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page" w:tblpX="8971" w:tblpY="3244"/>
        <w:tblOverlap w:val="never"/>
        <w:tblW w:w="0" w:type="auto"/>
        <w:tblLayout w:type="fixed"/>
        <w:tblCellMar>
          <w:left w:w="0" w:type="dxa"/>
          <w:right w:w="0" w:type="dxa"/>
        </w:tblCellMar>
        <w:tblLook w:val="01E0" w:firstRow="1" w:lastRow="1" w:firstColumn="1" w:lastColumn="1" w:noHBand="0" w:noVBand="0"/>
      </w:tblPr>
      <w:tblGrid>
        <w:gridCol w:w="2552"/>
      </w:tblGrid>
      <w:tr w:rsidR="004F1918" w:rsidRPr="007D6172" w14:paraId="48AF9866" w14:textId="77777777" w:rsidTr="38B2FA5D">
        <w:trPr>
          <w:trHeight w:val="851"/>
        </w:trPr>
        <w:tc>
          <w:tcPr>
            <w:tcW w:w="2552" w:type="dxa"/>
            <w:shd w:val="clear" w:color="auto" w:fill="auto"/>
          </w:tcPr>
          <w:p w14:paraId="48AF985F" w14:textId="1BF49651" w:rsidR="004F1918" w:rsidRPr="007D6172" w:rsidRDefault="00CE635F" w:rsidP="004F1918">
            <w:pPr>
              <w:pStyle w:val="M7"/>
              <w:framePr w:wrap="auto" w:vAnchor="margin" w:hAnchor="text" w:xAlign="left" w:yAlign="inline"/>
              <w:suppressOverlap w:val="0"/>
              <w:rPr>
                <w:b w:val="0"/>
                <w:sz w:val="18"/>
                <w:szCs w:val="18"/>
                <w:lang w:val="en-US"/>
              </w:rPr>
            </w:pPr>
            <w:r w:rsidRPr="007D6172">
              <w:rPr>
                <w:b w:val="0"/>
                <w:sz w:val="18"/>
                <w:szCs w:val="18"/>
                <w:lang w:val="en-US"/>
              </w:rPr>
              <w:t>22</w:t>
            </w:r>
            <w:r w:rsidR="009816BD" w:rsidRPr="007D6172">
              <w:rPr>
                <w:b w:val="0"/>
                <w:sz w:val="18"/>
                <w:szCs w:val="18"/>
                <w:lang w:val="en-US"/>
              </w:rPr>
              <w:t xml:space="preserve"> </w:t>
            </w:r>
            <w:r w:rsidRPr="007D6172">
              <w:rPr>
                <w:b w:val="0"/>
                <w:sz w:val="18"/>
                <w:szCs w:val="18"/>
                <w:lang w:val="en-US"/>
              </w:rPr>
              <w:t>June</w:t>
            </w:r>
            <w:r w:rsidR="009816BD" w:rsidRPr="007D6172">
              <w:rPr>
                <w:b w:val="0"/>
                <w:sz w:val="18"/>
                <w:szCs w:val="18"/>
                <w:lang w:val="en-US"/>
              </w:rPr>
              <w:t xml:space="preserve"> 2022</w:t>
            </w:r>
          </w:p>
          <w:p w14:paraId="48AF9860" w14:textId="1AA1C999" w:rsidR="004F1918" w:rsidRPr="007D6172" w:rsidRDefault="004F1918" w:rsidP="004F1918">
            <w:pPr>
              <w:pStyle w:val="M7"/>
              <w:framePr w:wrap="auto" w:vAnchor="margin" w:hAnchor="text" w:xAlign="left" w:yAlign="inline"/>
              <w:suppressOverlap w:val="0"/>
              <w:rPr>
                <w:lang w:val="en-US"/>
              </w:rPr>
            </w:pPr>
          </w:p>
          <w:p w14:paraId="4BBFA430" w14:textId="77777777" w:rsidR="009C7676" w:rsidRPr="007D6172" w:rsidRDefault="009C7676" w:rsidP="004F1918">
            <w:pPr>
              <w:pStyle w:val="M7"/>
              <w:framePr w:wrap="auto" w:vAnchor="margin" w:hAnchor="text" w:xAlign="left" w:yAlign="inline"/>
              <w:suppressOverlap w:val="0"/>
              <w:rPr>
                <w:lang w:val="en-US"/>
              </w:rPr>
            </w:pPr>
          </w:p>
          <w:p w14:paraId="54C699BE" w14:textId="6D3A99F2" w:rsidR="00533798" w:rsidRPr="007D6172" w:rsidRDefault="728E5A07" w:rsidP="00533798">
            <w:pPr>
              <w:pStyle w:val="M10"/>
              <w:framePr w:wrap="auto" w:vAnchor="margin" w:hAnchor="text" w:xAlign="left" w:yAlign="inline"/>
              <w:suppressOverlap w:val="0"/>
              <w:rPr>
                <w:b/>
                <w:bCs/>
                <w:lang w:val="en-US"/>
              </w:rPr>
            </w:pPr>
            <w:r w:rsidRPr="007D6172">
              <w:rPr>
                <w:b/>
                <w:bCs/>
                <w:lang w:val="en-US"/>
              </w:rPr>
              <w:t>Main press c</w:t>
            </w:r>
            <w:r w:rsidR="009C7676" w:rsidRPr="007D6172">
              <w:rPr>
                <w:b/>
                <w:bCs/>
                <w:lang w:val="en-US"/>
              </w:rPr>
              <w:t>ontact</w:t>
            </w:r>
            <w:r w:rsidR="009C7676" w:rsidRPr="007D6172">
              <w:rPr>
                <w:lang w:val="en-US"/>
              </w:rPr>
              <w:t xml:space="preserve"> </w:t>
            </w:r>
            <w:r w:rsidR="009C7676" w:rsidRPr="007D6172">
              <w:rPr>
                <w:lang w:val="en-US"/>
              </w:rPr>
              <w:br/>
            </w:r>
            <w:r w:rsidR="00CE635F" w:rsidRPr="007D6172">
              <w:rPr>
                <w:b/>
                <w:bCs/>
                <w:lang w:val="en-US"/>
              </w:rPr>
              <w:t xml:space="preserve">Moritz </w:t>
            </w:r>
            <w:proofErr w:type="spellStart"/>
            <w:r w:rsidR="00CE635F" w:rsidRPr="007D6172">
              <w:rPr>
                <w:b/>
                <w:bCs/>
                <w:lang w:val="en-US"/>
              </w:rPr>
              <w:t>Bönte</w:t>
            </w:r>
            <w:proofErr w:type="spellEnd"/>
          </w:p>
          <w:p w14:paraId="62050156" w14:textId="77777777" w:rsidR="00533798" w:rsidRPr="007D6172" w:rsidRDefault="00533798" w:rsidP="00533798">
            <w:pPr>
              <w:pStyle w:val="M10"/>
              <w:framePr w:wrap="auto" w:vAnchor="margin" w:hAnchor="text" w:xAlign="left" w:yAlign="inline"/>
              <w:suppressOverlap w:val="0"/>
              <w:rPr>
                <w:lang w:val="en-US"/>
              </w:rPr>
            </w:pPr>
            <w:r w:rsidRPr="007D6172">
              <w:rPr>
                <w:lang w:val="en-US"/>
              </w:rPr>
              <w:t>Head of Market Communications</w:t>
            </w:r>
          </w:p>
          <w:p w14:paraId="75112EFC" w14:textId="293B6F04" w:rsidR="00533798" w:rsidRPr="007D6172" w:rsidRDefault="007052B6" w:rsidP="00533798">
            <w:pPr>
              <w:pStyle w:val="M10"/>
              <w:framePr w:wrap="auto" w:vAnchor="margin" w:hAnchor="text" w:xAlign="left" w:yAlign="inline"/>
              <w:suppressOverlap w:val="0"/>
              <w:rPr>
                <w:lang w:val="en-US"/>
              </w:rPr>
            </w:pPr>
            <w:r>
              <w:rPr>
                <w:lang w:val="en-US"/>
              </w:rPr>
              <w:t>Coating &amp; Adhesive Resins</w:t>
            </w:r>
          </w:p>
          <w:p w14:paraId="2F446538" w14:textId="78709741" w:rsidR="00533798" w:rsidRPr="007D6172" w:rsidRDefault="00533798" w:rsidP="00533798">
            <w:pPr>
              <w:pStyle w:val="M10"/>
              <w:framePr w:wrap="auto" w:vAnchor="margin" w:hAnchor="text" w:xAlign="left" w:yAlign="inline"/>
              <w:suppressOverlap w:val="0"/>
              <w:rPr>
                <w:lang w:val="en-US"/>
              </w:rPr>
            </w:pPr>
            <w:r w:rsidRPr="007D6172">
              <w:rPr>
                <w:lang w:val="en-US"/>
              </w:rPr>
              <w:t>Phone</w:t>
            </w:r>
            <w:r w:rsidR="00CE635F" w:rsidRPr="007D6172">
              <w:rPr>
                <w:rFonts w:cstheme="minorHAnsi"/>
                <w:noProof/>
                <w:color w:val="0D0D0D" w:themeColor="text1" w:themeTint="F2"/>
                <w:lang w:val="en-US"/>
              </w:rPr>
              <w:t xml:space="preserve"> +49 152 09 26 92 89</w:t>
            </w:r>
          </w:p>
          <w:p w14:paraId="6DEBEFEE" w14:textId="6F325C7A" w:rsidR="00533798" w:rsidRPr="007D6172" w:rsidRDefault="00CE635F" w:rsidP="00533798">
            <w:pPr>
              <w:pStyle w:val="M12"/>
              <w:framePr w:wrap="auto" w:vAnchor="margin" w:hAnchor="text" w:xAlign="left" w:yAlign="inline"/>
              <w:suppressOverlap w:val="0"/>
              <w:rPr>
                <w:lang w:val="en-US"/>
              </w:rPr>
            </w:pPr>
            <w:r w:rsidRPr="007D6172">
              <w:rPr>
                <w:lang w:val="en-US"/>
              </w:rPr>
              <w:t>moritz.boent</w:t>
            </w:r>
            <w:r w:rsidR="00533798" w:rsidRPr="007D6172">
              <w:rPr>
                <w:lang w:val="en-US"/>
              </w:rPr>
              <w:t>e@evonik.com</w:t>
            </w:r>
          </w:p>
          <w:p w14:paraId="5505A638" w14:textId="77777777" w:rsidR="00533798" w:rsidRPr="007D6172" w:rsidRDefault="00533798" w:rsidP="00EE0C2F">
            <w:pPr>
              <w:pStyle w:val="M10"/>
              <w:framePr w:wrap="auto" w:vAnchor="margin" w:hAnchor="text" w:xAlign="left" w:yAlign="inline"/>
              <w:suppressOverlap w:val="0"/>
              <w:rPr>
                <w:b/>
                <w:bCs/>
                <w:lang w:val="en-US"/>
              </w:rPr>
            </w:pPr>
          </w:p>
          <w:p w14:paraId="4A2ABABB" w14:textId="6D690160" w:rsidR="0002632E" w:rsidRPr="007D6172" w:rsidRDefault="0002632E" w:rsidP="38B2FA5D">
            <w:pPr>
              <w:pStyle w:val="M10"/>
              <w:framePr w:wrap="auto" w:vAnchor="margin" w:hAnchor="text" w:xAlign="left" w:yAlign="inline"/>
              <w:suppressOverlap w:val="0"/>
              <w:rPr>
                <w:b/>
                <w:bCs/>
                <w:lang w:val="en-US"/>
              </w:rPr>
            </w:pPr>
            <w:r w:rsidRPr="007D6172">
              <w:rPr>
                <w:b/>
                <w:bCs/>
                <w:lang w:val="en-US"/>
              </w:rPr>
              <w:t>Alternative press contact</w:t>
            </w:r>
          </w:p>
          <w:p w14:paraId="3AA765D5" w14:textId="172830FC" w:rsidR="0002632E" w:rsidRPr="007D6172" w:rsidRDefault="0002632E" w:rsidP="00EE0C2F">
            <w:pPr>
              <w:pStyle w:val="M10"/>
              <w:framePr w:wrap="auto" w:vAnchor="margin" w:hAnchor="text" w:xAlign="left" w:yAlign="inline"/>
              <w:suppressOverlap w:val="0"/>
              <w:rPr>
                <w:b/>
                <w:bCs/>
                <w:lang w:val="en-US"/>
              </w:rPr>
            </w:pPr>
            <w:r w:rsidRPr="007D6172">
              <w:rPr>
                <w:b/>
                <w:bCs/>
                <w:lang w:val="en-US"/>
              </w:rPr>
              <w:t xml:space="preserve">Nina Peck </w:t>
            </w:r>
          </w:p>
          <w:p w14:paraId="638C32F3" w14:textId="0F2C8999" w:rsidR="00ED4742" w:rsidRPr="007D6172" w:rsidRDefault="009C7676" w:rsidP="009C7676">
            <w:pPr>
              <w:pStyle w:val="M9"/>
              <w:framePr w:wrap="auto" w:vAnchor="margin" w:hAnchor="text" w:xAlign="left" w:yAlign="inline"/>
              <w:suppressOverlap w:val="0"/>
              <w:rPr>
                <w:lang w:val="en-US"/>
              </w:rPr>
            </w:pPr>
            <w:r w:rsidRPr="007D6172">
              <w:rPr>
                <w:lang w:val="en-US"/>
              </w:rPr>
              <w:t xml:space="preserve">Head of </w:t>
            </w:r>
            <w:r w:rsidR="00195DC1" w:rsidRPr="007D6172">
              <w:rPr>
                <w:lang w:val="en-US"/>
              </w:rPr>
              <w:t xml:space="preserve">Market </w:t>
            </w:r>
            <w:r w:rsidRPr="007D6172">
              <w:rPr>
                <w:lang w:val="en-US"/>
              </w:rPr>
              <w:t xml:space="preserve">Communications </w:t>
            </w:r>
            <w:r w:rsidRPr="007D6172">
              <w:rPr>
                <w:lang w:val="en-US"/>
              </w:rPr>
              <w:br/>
            </w:r>
            <w:r w:rsidR="00ED4742" w:rsidRPr="007D6172">
              <w:rPr>
                <w:lang w:val="en-US"/>
              </w:rPr>
              <w:t xml:space="preserve">Smart Materials </w:t>
            </w:r>
          </w:p>
          <w:p w14:paraId="15DA04F2" w14:textId="5E3A43F8" w:rsidR="009C7676" w:rsidRPr="007D6172" w:rsidRDefault="009C7676" w:rsidP="009C7676">
            <w:pPr>
              <w:pStyle w:val="M9"/>
              <w:framePr w:wrap="auto" w:vAnchor="margin" w:hAnchor="text" w:xAlign="left" w:yAlign="inline"/>
              <w:suppressOverlap w:val="0"/>
              <w:rPr>
                <w:lang w:val="en-US"/>
              </w:rPr>
            </w:pPr>
            <w:r w:rsidRPr="007D6172">
              <w:rPr>
                <w:lang w:val="en-US"/>
              </w:rPr>
              <w:t xml:space="preserve">Phone +49 </w:t>
            </w:r>
            <w:r w:rsidR="00E362FB" w:rsidRPr="007D6172">
              <w:rPr>
                <w:lang w:val="en-US"/>
              </w:rPr>
              <w:t>201</w:t>
            </w:r>
            <w:r w:rsidR="0002632E" w:rsidRPr="007D6172">
              <w:rPr>
                <w:lang w:val="en-US"/>
              </w:rPr>
              <w:t xml:space="preserve"> </w:t>
            </w:r>
            <w:r w:rsidR="00E362FB" w:rsidRPr="007D6172">
              <w:rPr>
                <w:lang w:val="en-US"/>
              </w:rPr>
              <w:t>177-2223</w:t>
            </w:r>
          </w:p>
          <w:p w14:paraId="65BA4DF9" w14:textId="133AEAE8" w:rsidR="00ED4742" w:rsidRPr="007D6172" w:rsidRDefault="00ED4742" w:rsidP="009C7676">
            <w:pPr>
              <w:pStyle w:val="M9"/>
              <w:framePr w:wrap="auto" w:vAnchor="margin" w:hAnchor="text" w:xAlign="left" w:yAlign="inline"/>
              <w:suppressOverlap w:val="0"/>
              <w:rPr>
                <w:lang w:val="en-US"/>
              </w:rPr>
            </w:pPr>
            <w:r w:rsidRPr="007D6172">
              <w:rPr>
                <w:lang w:val="en-US"/>
              </w:rPr>
              <w:t>nina.peck@evonik.com</w:t>
            </w:r>
          </w:p>
          <w:p w14:paraId="48AF9865" w14:textId="4A69E238" w:rsidR="004F1918" w:rsidRPr="007D6172" w:rsidRDefault="004F1918" w:rsidP="00ED4742">
            <w:pPr>
              <w:spacing w:line="180" w:lineRule="exact"/>
              <w:rPr>
                <w:lang w:val="en-US"/>
              </w:rPr>
            </w:pPr>
          </w:p>
        </w:tc>
      </w:tr>
      <w:tr w:rsidR="004F1918" w:rsidRPr="007D6172" w14:paraId="48AF986E" w14:textId="77777777" w:rsidTr="38B2FA5D">
        <w:trPr>
          <w:trHeight w:val="851"/>
        </w:trPr>
        <w:tc>
          <w:tcPr>
            <w:tcW w:w="2552" w:type="dxa"/>
            <w:shd w:val="clear" w:color="auto" w:fill="auto"/>
          </w:tcPr>
          <w:p w14:paraId="48AF986D" w14:textId="77777777" w:rsidR="004F1918" w:rsidRPr="007D6172" w:rsidRDefault="004F1918" w:rsidP="004F1918">
            <w:pPr>
              <w:pStyle w:val="M12"/>
              <w:framePr w:wrap="auto" w:vAnchor="margin" w:hAnchor="text" w:xAlign="left" w:yAlign="inline"/>
              <w:suppressOverlap w:val="0"/>
              <w:rPr>
                <w:lang w:val="en-US"/>
              </w:rPr>
            </w:pPr>
          </w:p>
        </w:tc>
      </w:tr>
    </w:tbl>
    <w:p w14:paraId="4297EC0D" w14:textId="77777777" w:rsidR="00474896" w:rsidRPr="007D6172" w:rsidRDefault="00474896" w:rsidP="00474896">
      <w:pPr>
        <w:framePr w:w="2659" w:wrap="around" w:vAnchor="page" w:hAnchor="page" w:x="8971" w:y="12781" w:anchorLock="1"/>
        <w:spacing w:line="180" w:lineRule="exact"/>
        <w:rPr>
          <w:noProof/>
          <w:sz w:val="13"/>
          <w:szCs w:val="13"/>
          <w:lang w:val="en-US"/>
        </w:rPr>
      </w:pPr>
      <w:r w:rsidRPr="007D6172">
        <w:rPr>
          <w:b/>
          <w:noProof/>
          <w:sz w:val="13"/>
          <w:szCs w:val="13"/>
          <w:lang w:val="en-US"/>
        </w:rPr>
        <w:t>Evonik Industries AG</w:t>
      </w:r>
    </w:p>
    <w:p w14:paraId="594787E3" w14:textId="77777777" w:rsidR="00474896" w:rsidRPr="007D6172" w:rsidRDefault="00474896" w:rsidP="00474896">
      <w:pPr>
        <w:framePr w:w="2659" w:wrap="around" w:vAnchor="page" w:hAnchor="page" w:x="8971" w:y="12781" w:anchorLock="1"/>
        <w:spacing w:line="180" w:lineRule="exact"/>
        <w:rPr>
          <w:noProof/>
          <w:sz w:val="13"/>
          <w:szCs w:val="13"/>
          <w:lang w:val="en-US"/>
        </w:rPr>
      </w:pPr>
      <w:r w:rsidRPr="007D6172">
        <w:rPr>
          <w:noProof/>
          <w:sz w:val="13"/>
          <w:szCs w:val="13"/>
          <w:lang w:val="en-US"/>
        </w:rPr>
        <w:t>Rellinghauser Straße 1-11</w:t>
      </w:r>
    </w:p>
    <w:p w14:paraId="2834EF26" w14:textId="77777777" w:rsidR="00474896" w:rsidRPr="007D6172" w:rsidRDefault="00474896" w:rsidP="00474896">
      <w:pPr>
        <w:framePr w:w="2659" w:wrap="around" w:vAnchor="page" w:hAnchor="page" w:x="8971" w:y="12781" w:anchorLock="1"/>
        <w:spacing w:line="180" w:lineRule="exact"/>
        <w:rPr>
          <w:noProof/>
          <w:sz w:val="13"/>
          <w:szCs w:val="13"/>
          <w:lang w:val="en-US"/>
        </w:rPr>
      </w:pPr>
      <w:r w:rsidRPr="007D6172">
        <w:rPr>
          <w:noProof/>
          <w:sz w:val="13"/>
          <w:szCs w:val="13"/>
          <w:lang w:val="en-US"/>
        </w:rPr>
        <w:t>45128 Essen</w:t>
      </w:r>
    </w:p>
    <w:p w14:paraId="11C75CEC" w14:textId="77777777" w:rsidR="00474896" w:rsidRPr="007D6172" w:rsidRDefault="00474896" w:rsidP="00474896">
      <w:pPr>
        <w:framePr w:w="2659" w:wrap="around" w:vAnchor="page" w:hAnchor="page" w:x="8971" w:y="12781" w:anchorLock="1"/>
        <w:spacing w:line="180" w:lineRule="exact"/>
        <w:rPr>
          <w:noProof/>
          <w:sz w:val="13"/>
          <w:szCs w:val="13"/>
          <w:lang w:val="en-US"/>
        </w:rPr>
      </w:pPr>
      <w:r w:rsidRPr="007D6172">
        <w:rPr>
          <w:noProof/>
          <w:sz w:val="13"/>
          <w:szCs w:val="13"/>
          <w:lang w:val="en-US"/>
        </w:rPr>
        <w:t>Germany</w:t>
      </w:r>
    </w:p>
    <w:p w14:paraId="28449497" w14:textId="77777777" w:rsidR="00474896" w:rsidRPr="007D6172" w:rsidRDefault="00474896" w:rsidP="00474896">
      <w:pPr>
        <w:framePr w:w="2659" w:wrap="around" w:vAnchor="page" w:hAnchor="page" w:x="8971" w:y="12781" w:anchorLock="1"/>
        <w:spacing w:line="180" w:lineRule="exact"/>
        <w:rPr>
          <w:noProof/>
          <w:sz w:val="13"/>
          <w:szCs w:val="13"/>
          <w:lang w:val="en-US"/>
        </w:rPr>
      </w:pPr>
      <w:r w:rsidRPr="007D6172">
        <w:rPr>
          <w:noProof/>
          <w:sz w:val="13"/>
          <w:szCs w:val="13"/>
          <w:lang w:val="en-US"/>
        </w:rPr>
        <w:t>Phone +49 201 177-01</w:t>
      </w:r>
    </w:p>
    <w:p w14:paraId="6326C828" w14:textId="77777777" w:rsidR="00474896" w:rsidRPr="007D6172" w:rsidRDefault="00474896" w:rsidP="00474896">
      <w:pPr>
        <w:framePr w:w="2659" w:wrap="around" w:vAnchor="page" w:hAnchor="page" w:x="8971" w:y="12781" w:anchorLock="1"/>
        <w:spacing w:line="180" w:lineRule="exact"/>
        <w:rPr>
          <w:noProof/>
          <w:sz w:val="13"/>
          <w:szCs w:val="13"/>
          <w:lang w:val="en-US"/>
        </w:rPr>
      </w:pPr>
      <w:r w:rsidRPr="007D6172">
        <w:rPr>
          <w:noProof/>
          <w:sz w:val="13"/>
          <w:szCs w:val="13"/>
          <w:lang w:val="en-US"/>
        </w:rPr>
        <w:t>www.evonik.com</w:t>
      </w:r>
    </w:p>
    <w:p w14:paraId="61D99CEB" w14:textId="77777777" w:rsidR="00474896" w:rsidRPr="007D6172" w:rsidRDefault="00474896" w:rsidP="00474896">
      <w:pPr>
        <w:framePr w:w="2659" w:wrap="around" w:vAnchor="page" w:hAnchor="page" w:x="8971" w:y="12781" w:anchorLock="1"/>
        <w:spacing w:line="180" w:lineRule="exact"/>
        <w:rPr>
          <w:noProof/>
          <w:sz w:val="13"/>
          <w:szCs w:val="13"/>
          <w:lang w:val="en-US"/>
        </w:rPr>
      </w:pPr>
    </w:p>
    <w:p w14:paraId="7465BCE8" w14:textId="77777777" w:rsidR="00474896" w:rsidRPr="007D6172" w:rsidRDefault="00474896" w:rsidP="00474896">
      <w:pPr>
        <w:framePr w:w="2659" w:wrap="around" w:vAnchor="page" w:hAnchor="page" w:x="8971" w:y="12781" w:anchorLock="1"/>
        <w:spacing w:line="180" w:lineRule="exact"/>
        <w:rPr>
          <w:noProof/>
          <w:sz w:val="13"/>
          <w:szCs w:val="13"/>
          <w:lang w:val="en-US"/>
        </w:rPr>
      </w:pPr>
      <w:r w:rsidRPr="007D6172">
        <w:rPr>
          <w:noProof/>
          <w:sz w:val="13"/>
          <w:szCs w:val="13"/>
          <w:lang w:val="en-US"/>
        </w:rPr>
        <w:t>Supervisory Board</w:t>
      </w:r>
      <w:r w:rsidRPr="007D6172">
        <w:rPr>
          <w:noProof/>
          <w:sz w:val="13"/>
          <w:szCs w:val="13"/>
          <w:lang w:val="en-US"/>
        </w:rPr>
        <w:br/>
        <w:t>Bernd Tönjes, Chairman</w:t>
      </w:r>
      <w:r w:rsidRPr="007D6172">
        <w:rPr>
          <w:noProof/>
          <w:sz w:val="13"/>
          <w:szCs w:val="13"/>
          <w:lang w:val="en-US"/>
        </w:rPr>
        <w:br/>
        <w:t>Executive Board</w:t>
      </w:r>
      <w:r w:rsidRPr="007D6172">
        <w:rPr>
          <w:noProof/>
          <w:sz w:val="13"/>
          <w:szCs w:val="13"/>
          <w:lang w:val="en-US"/>
        </w:rPr>
        <w:br/>
        <w:t>Christian Kullmann, Chairman</w:t>
      </w:r>
      <w:r w:rsidRPr="007D6172">
        <w:rPr>
          <w:noProof/>
          <w:sz w:val="13"/>
          <w:szCs w:val="13"/>
          <w:lang w:val="en-US"/>
        </w:rPr>
        <w:br/>
        <w:t>Dr. Harald Schwager, Deputy Chairman</w:t>
      </w:r>
      <w:r w:rsidRPr="007D6172">
        <w:rPr>
          <w:noProof/>
          <w:sz w:val="13"/>
          <w:szCs w:val="13"/>
          <w:lang w:val="en-US"/>
        </w:rPr>
        <w:br/>
        <w:t>Thomas Wessel, Ute Wolf</w:t>
      </w:r>
    </w:p>
    <w:p w14:paraId="7E0D12CE" w14:textId="77777777" w:rsidR="00474896" w:rsidRPr="007D6172" w:rsidRDefault="00474896" w:rsidP="00474896">
      <w:pPr>
        <w:framePr w:w="2659" w:wrap="around" w:vAnchor="page" w:hAnchor="page" w:x="8971" w:y="12781" w:anchorLock="1"/>
        <w:spacing w:line="180" w:lineRule="exact"/>
        <w:rPr>
          <w:noProof/>
          <w:sz w:val="13"/>
          <w:szCs w:val="13"/>
          <w:lang w:val="en-US"/>
        </w:rPr>
      </w:pPr>
    </w:p>
    <w:p w14:paraId="569752DC" w14:textId="77777777" w:rsidR="00474896" w:rsidRPr="007D6172" w:rsidRDefault="00474896" w:rsidP="00474896">
      <w:pPr>
        <w:framePr w:w="2659" w:wrap="around" w:vAnchor="page" w:hAnchor="page" w:x="8971" w:y="12781" w:anchorLock="1"/>
        <w:spacing w:line="180" w:lineRule="exact"/>
        <w:rPr>
          <w:noProof/>
          <w:sz w:val="13"/>
          <w:szCs w:val="13"/>
          <w:lang w:val="en-US"/>
        </w:rPr>
      </w:pPr>
      <w:r w:rsidRPr="007D6172">
        <w:rPr>
          <w:noProof/>
          <w:sz w:val="13"/>
          <w:szCs w:val="13"/>
          <w:lang w:val="en-US"/>
        </w:rPr>
        <w:t>Registered Office is Essen</w:t>
      </w:r>
    </w:p>
    <w:p w14:paraId="06529CAA" w14:textId="77777777" w:rsidR="00474896" w:rsidRPr="007D6172" w:rsidRDefault="00474896" w:rsidP="00474896">
      <w:pPr>
        <w:framePr w:w="2659" w:wrap="around" w:vAnchor="page" w:hAnchor="page" w:x="8971" w:y="12781" w:anchorLock="1"/>
        <w:spacing w:line="180" w:lineRule="exact"/>
        <w:rPr>
          <w:noProof/>
          <w:sz w:val="13"/>
          <w:szCs w:val="13"/>
          <w:lang w:val="en-US"/>
        </w:rPr>
      </w:pPr>
      <w:r w:rsidRPr="007D6172">
        <w:rPr>
          <w:noProof/>
          <w:sz w:val="13"/>
          <w:szCs w:val="13"/>
          <w:lang w:val="en-US"/>
        </w:rPr>
        <w:t>Register Court Essen Local Court</w:t>
      </w:r>
    </w:p>
    <w:p w14:paraId="2A50D7F6" w14:textId="77777777" w:rsidR="00474896" w:rsidRPr="007D6172" w:rsidRDefault="00474896" w:rsidP="00474896">
      <w:pPr>
        <w:framePr w:w="2659" w:wrap="around" w:vAnchor="page" w:hAnchor="page" w:x="8971" w:y="12781" w:anchorLock="1"/>
        <w:spacing w:line="180" w:lineRule="exact"/>
        <w:rPr>
          <w:noProof/>
          <w:sz w:val="13"/>
          <w:szCs w:val="13"/>
          <w:lang w:val="en-US"/>
        </w:rPr>
      </w:pPr>
      <w:r w:rsidRPr="007D6172">
        <w:rPr>
          <w:noProof/>
          <w:sz w:val="13"/>
          <w:szCs w:val="13"/>
          <w:lang w:val="en-US"/>
        </w:rPr>
        <w:t>Commercial Registry B 19474</w:t>
      </w:r>
    </w:p>
    <w:p w14:paraId="1435F99A" w14:textId="0EFCB39B" w:rsidR="00D30963" w:rsidRPr="007D6172" w:rsidRDefault="00CE635F" w:rsidP="00D30963">
      <w:pPr>
        <w:pStyle w:val="Ttulo"/>
        <w:rPr>
          <w:lang w:val="en-US"/>
        </w:rPr>
      </w:pPr>
      <w:bookmarkStart w:id="0" w:name="_Hlk83896736"/>
      <w:r w:rsidRPr="007D6172">
        <w:rPr>
          <w:sz w:val="28"/>
          <w:szCs w:val="28"/>
          <w:lang w:val="en-US"/>
        </w:rPr>
        <w:t xml:space="preserve">Evonik launches sustainable liquid polybutadienes with POLYVEST® </w:t>
      </w:r>
      <w:proofErr w:type="spellStart"/>
      <w:r w:rsidRPr="007D6172">
        <w:rPr>
          <w:sz w:val="28"/>
          <w:szCs w:val="28"/>
          <w:lang w:val="en-US"/>
        </w:rPr>
        <w:t>eCO</w:t>
      </w:r>
      <w:proofErr w:type="spellEnd"/>
      <w:r w:rsidRPr="007D6172">
        <w:rPr>
          <w:sz w:val="28"/>
          <w:szCs w:val="28"/>
          <w:lang w:val="en-US"/>
        </w:rPr>
        <w:br/>
      </w:r>
    </w:p>
    <w:p w14:paraId="3BD773D9" w14:textId="0F9AEDE6" w:rsidR="00D30963" w:rsidRPr="007D6172" w:rsidRDefault="00CE635F" w:rsidP="00BD4DC2">
      <w:pPr>
        <w:pStyle w:val="PargrafodaLista"/>
        <w:numPr>
          <w:ilvl w:val="0"/>
          <w:numId w:val="33"/>
        </w:numPr>
        <w:ind w:right="85"/>
        <w:rPr>
          <w:rFonts w:cs="Lucida Sans Unicode"/>
          <w:sz w:val="24"/>
          <w:lang w:val="en-US"/>
        </w:rPr>
      </w:pPr>
      <w:r w:rsidRPr="007D6172">
        <w:rPr>
          <w:rFonts w:cs="Lucida Sans Unicode"/>
          <w:sz w:val="24"/>
          <w:lang w:val="en-US"/>
        </w:rPr>
        <w:t>ISCC certification proves reduction of up to 99.9% of fossil raw materials</w:t>
      </w:r>
    </w:p>
    <w:p w14:paraId="55635A3B" w14:textId="2AB4C33B" w:rsidR="00862228" w:rsidRPr="007D6172" w:rsidRDefault="007B0360" w:rsidP="00BD4DC2">
      <w:pPr>
        <w:pStyle w:val="PargrafodaLista"/>
        <w:numPr>
          <w:ilvl w:val="0"/>
          <w:numId w:val="33"/>
        </w:numPr>
        <w:ind w:right="85"/>
        <w:rPr>
          <w:rFonts w:cs="Lucida Sans Unicode"/>
          <w:sz w:val="24"/>
          <w:lang w:val="en-US"/>
        </w:rPr>
      </w:pPr>
      <w:r>
        <w:rPr>
          <w:rFonts w:cs="Lucida Sans Unicode"/>
          <w:sz w:val="24"/>
          <w:lang w:val="en-US"/>
        </w:rPr>
        <w:t>Thanks to exact same quality</w:t>
      </w:r>
      <w:r w:rsidR="00CE635F" w:rsidRPr="007D6172">
        <w:rPr>
          <w:rFonts w:cs="Lucida Sans Unicode"/>
          <w:sz w:val="24"/>
          <w:lang w:val="en-US"/>
        </w:rPr>
        <w:t>, no implementation effort for customers</w:t>
      </w:r>
    </w:p>
    <w:p w14:paraId="530BFF7B" w14:textId="21EEB0ED" w:rsidR="00862228" w:rsidRPr="007D6172" w:rsidRDefault="00CE635F" w:rsidP="00BD4DC2">
      <w:pPr>
        <w:pStyle w:val="PargrafodaLista"/>
        <w:numPr>
          <w:ilvl w:val="0"/>
          <w:numId w:val="33"/>
        </w:numPr>
        <w:ind w:right="85"/>
        <w:rPr>
          <w:rFonts w:cs="Lucida Sans Unicode"/>
          <w:sz w:val="24"/>
          <w:lang w:val="en-US"/>
        </w:rPr>
      </w:pPr>
      <w:r w:rsidRPr="007D6172">
        <w:rPr>
          <w:rFonts w:cs="Lucida Sans Unicode"/>
          <w:sz w:val="24"/>
          <w:lang w:val="en-US"/>
        </w:rPr>
        <w:t>Application as</w:t>
      </w:r>
      <w:r w:rsidR="007052B6">
        <w:rPr>
          <w:rFonts w:cs="Lucida Sans Unicode"/>
          <w:sz w:val="24"/>
          <w:lang w:val="en-US"/>
        </w:rPr>
        <w:t xml:space="preserve"> raw material for</w:t>
      </w:r>
      <w:r w:rsidRPr="007D6172">
        <w:rPr>
          <w:rFonts w:cs="Lucida Sans Unicode"/>
          <w:sz w:val="24"/>
          <w:lang w:val="en-US"/>
        </w:rPr>
        <w:t xml:space="preserve"> adhesive</w:t>
      </w:r>
      <w:r w:rsidR="007052B6">
        <w:rPr>
          <w:rFonts w:cs="Lucida Sans Unicode"/>
          <w:sz w:val="24"/>
          <w:lang w:val="en-US"/>
        </w:rPr>
        <w:t>s</w:t>
      </w:r>
      <w:r w:rsidRPr="007D6172">
        <w:rPr>
          <w:rFonts w:cs="Lucida Sans Unicode"/>
          <w:sz w:val="24"/>
          <w:lang w:val="en-US"/>
        </w:rPr>
        <w:t xml:space="preserve"> and </w:t>
      </w:r>
      <w:r w:rsidR="007B0360">
        <w:rPr>
          <w:rFonts w:cs="Lucida Sans Unicode"/>
          <w:sz w:val="24"/>
          <w:lang w:val="en-US"/>
        </w:rPr>
        <w:t>sealant</w:t>
      </w:r>
      <w:r w:rsidR="007052B6">
        <w:rPr>
          <w:rFonts w:cs="Lucida Sans Unicode"/>
          <w:sz w:val="24"/>
          <w:lang w:val="en-US"/>
        </w:rPr>
        <w:t>s</w:t>
      </w:r>
      <w:r w:rsidR="007B0360" w:rsidRPr="007D6172">
        <w:rPr>
          <w:rFonts w:cs="Lucida Sans Unicode"/>
          <w:sz w:val="24"/>
          <w:lang w:val="en-US"/>
        </w:rPr>
        <w:t xml:space="preserve"> </w:t>
      </w:r>
      <w:r w:rsidRPr="007D6172">
        <w:rPr>
          <w:rFonts w:cs="Lucida Sans Unicode"/>
          <w:sz w:val="24"/>
          <w:lang w:val="en-US"/>
        </w:rPr>
        <w:t>or as a liquid rubber additive in tire production</w:t>
      </w:r>
    </w:p>
    <w:p w14:paraId="400E7652" w14:textId="77777777" w:rsidR="00E6791A" w:rsidRPr="007D6172" w:rsidRDefault="00E6791A" w:rsidP="00D30963">
      <w:pPr>
        <w:rPr>
          <w:b/>
          <w:bCs/>
          <w:lang w:val="en-US"/>
        </w:rPr>
      </w:pPr>
    </w:p>
    <w:p w14:paraId="1AECE21A" w14:textId="10D5F182" w:rsidR="00CE635F" w:rsidRPr="007D6172" w:rsidRDefault="00E25D8B" w:rsidP="00CE635F">
      <w:pPr>
        <w:rPr>
          <w:lang w:val="en-US"/>
        </w:rPr>
      </w:pPr>
      <w:r w:rsidRPr="007D6172">
        <w:rPr>
          <w:b/>
          <w:bCs/>
          <w:lang w:val="en-US"/>
        </w:rPr>
        <w:br/>
      </w:r>
      <w:r w:rsidR="00CE635F" w:rsidRPr="007D6172">
        <w:rPr>
          <w:b/>
          <w:bCs/>
          <w:lang w:val="en-US"/>
        </w:rPr>
        <w:t>Marl</w:t>
      </w:r>
      <w:r w:rsidR="00DE5180" w:rsidRPr="007D6172">
        <w:rPr>
          <w:b/>
          <w:bCs/>
          <w:lang w:val="en-US"/>
        </w:rPr>
        <w:t xml:space="preserve">, </w:t>
      </w:r>
      <w:r w:rsidR="00CE635F" w:rsidRPr="007D6172">
        <w:rPr>
          <w:b/>
          <w:bCs/>
          <w:lang w:val="en-US"/>
        </w:rPr>
        <w:t>Germany</w:t>
      </w:r>
      <w:r w:rsidR="00D30963" w:rsidRPr="007D6172">
        <w:rPr>
          <w:b/>
          <w:bCs/>
          <w:lang w:val="en-US"/>
        </w:rPr>
        <w:t xml:space="preserve">. </w:t>
      </w:r>
      <w:r w:rsidR="00CE635F" w:rsidRPr="007D6172">
        <w:rPr>
          <w:lang w:val="en-US"/>
        </w:rPr>
        <w:t xml:space="preserve">With POLYVEST® </w:t>
      </w:r>
      <w:proofErr w:type="spellStart"/>
      <w:r w:rsidR="00CE635F" w:rsidRPr="007D6172">
        <w:rPr>
          <w:lang w:val="en-US"/>
        </w:rPr>
        <w:t>eCO</w:t>
      </w:r>
      <w:proofErr w:type="spellEnd"/>
      <w:r w:rsidR="00CE635F" w:rsidRPr="007D6172">
        <w:rPr>
          <w:lang w:val="en-US"/>
        </w:rPr>
        <w:t xml:space="preserve">, </w:t>
      </w:r>
      <w:r w:rsidR="007B0360">
        <w:rPr>
          <w:lang w:val="en-US"/>
        </w:rPr>
        <w:t>Evonik’s</w:t>
      </w:r>
      <w:r w:rsidR="007B0360" w:rsidRPr="007D6172">
        <w:rPr>
          <w:lang w:val="en-US"/>
        </w:rPr>
        <w:t xml:space="preserve"> </w:t>
      </w:r>
      <w:r w:rsidR="00CE635F" w:rsidRPr="007D6172">
        <w:rPr>
          <w:lang w:val="en-US"/>
        </w:rPr>
        <w:t xml:space="preserve">Coating &amp; Adhesive Resins business line has launched </w:t>
      </w:r>
      <w:r w:rsidR="001F137C">
        <w:rPr>
          <w:lang w:val="en-US"/>
        </w:rPr>
        <w:t xml:space="preserve">a new </w:t>
      </w:r>
      <w:r w:rsidR="00CE635F" w:rsidRPr="007D6172">
        <w:rPr>
          <w:lang w:val="en-US"/>
        </w:rPr>
        <w:t>range of sustainable liquid polybutadienes. The use of sustainably produced butadiene</w:t>
      </w:r>
      <w:r w:rsidR="00806066" w:rsidRPr="007D6172">
        <w:rPr>
          <w:lang w:val="en-US"/>
        </w:rPr>
        <w:t xml:space="preserve"> in the </w:t>
      </w:r>
      <w:r w:rsidR="003C0CD6" w:rsidRPr="007D6172">
        <w:rPr>
          <w:lang w:val="en-US"/>
        </w:rPr>
        <w:t>manufacture</w:t>
      </w:r>
      <w:r w:rsidR="00806066" w:rsidRPr="007D6172">
        <w:rPr>
          <w:lang w:val="en-US"/>
        </w:rPr>
        <w:t xml:space="preserve"> of </w:t>
      </w:r>
      <w:r w:rsidR="003C0CD6" w:rsidRPr="007D6172">
        <w:rPr>
          <w:lang w:val="en-US"/>
        </w:rPr>
        <w:t>this innovative product line</w:t>
      </w:r>
      <w:r w:rsidR="00CE635F" w:rsidRPr="007D6172">
        <w:rPr>
          <w:lang w:val="en-US"/>
        </w:rPr>
        <w:t xml:space="preserve"> </w:t>
      </w:r>
      <w:r w:rsidR="003C0CD6" w:rsidRPr="007D6172">
        <w:rPr>
          <w:lang w:val="en-US"/>
        </w:rPr>
        <w:t xml:space="preserve">has been shown to reduce </w:t>
      </w:r>
      <w:r w:rsidR="00CE635F" w:rsidRPr="007D6172">
        <w:rPr>
          <w:lang w:val="en-US"/>
        </w:rPr>
        <w:t>the use of fossil raw materials by up to 99.9%.</w:t>
      </w:r>
    </w:p>
    <w:p w14:paraId="0CAAC090" w14:textId="77777777" w:rsidR="00CE635F" w:rsidRPr="007D6172" w:rsidRDefault="00CE635F" w:rsidP="00CE635F">
      <w:pPr>
        <w:rPr>
          <w:lang w:val="en-US"/>
        </w:rPr>
      </w:pPr>
    </w:p>
    <w:p w14:paraId="0DAA01DF" w14:textId="33D2F0A2" w:rsidR="00CE635F" w:rsidRPr="007D6172" w:rsidRDefault="00CE635F" w:rsidP="00CE635F">
      <w:pPr>
        <w:rPr>
          <w:lang w:val="en-US"/>
        </w:rPr>
      </w:pPr>
      <w:r w:rsidRPr="007D6172">
        <w:rPr>
          <w:lang w:val="en-US"/>
        </w:rPr>
        <w:t xml:space="preserve">With the </w:t>
      </w:r>
      <w:r w:rsidR="0017296F" w:rsidRPr="007D6172">
        <w:rPr>
          <w:lang w:val="en-US"/>
        </w:rPr>
        <w:t>POLYVEST</w:t>
      </w:r>
      <w:r w:rsidR="00296828" w:rsidRPr="007D6172">
        <w:rPr>
          <w:lang w:val="en-US"/>
        </w:rPr>
        <w:t>®</w:t>
      </w:r>
      <w:r w:rsidR="0017296F" w:rsidRPr="007D6172">
        <w:rPr>
          <w:lang w:val="en-US"/>
        </w:rPr>
        <w:t xml:space="preserve"> </w:t>
      </w:r>
      <w:proofErr w:type="spellStart"/>
      <w:r w:rsidR="007052B6">
        <w:rPr>
          <w:lang w:val="en-US"/>
        </w:rPr>
        <w:t>e</w:t>
      </w:r>
      <w:r w:rsidR="0017296F" w:rsidRPr="007D6172">
        <w:rPr>
          <w:lang w:val="en-US"/>
        </w:rPr>
        <w:t>CO</w:t>
      </w:r>
      <w:proofErr w:type="spellEnd"/>
      <w:r w:rsidRPr="007D6172">
        <w:rPr>
          <w:lang w:val="en-US"/>
        </w:rPr>
        <w:t xml:space="preserve"> range, Evonik is </w:t>
      </w:r>
      <w:r w:rsidR="007B0360">
        <w:rPr>
          <w:lang w:val="en-US"/>
        </w:rPr>
        <w:t>meeting the needs of</w:t>
      </w:r>
      <w:r w:rsidRPr="007D6172">
        <w:rPr>
          <w:lang w:val="en-US"/>
        </w:rPr>
        <w:t xml:space="preserve"> an increasingly sustainable market: </w:t>
      </w:r>
      <w:r w:rsidR="007D6172" w:rsidRPr="007D6172">
        <w:rPr>
          <w:lang w:val="en-US"/>
        </w:rPr>
        <w:t>“</w:t>
      </w:r>
      <w:r w:rsidRPr="007D6172">
        <w:rPr>
          <w:lang w:val="en-US"/>
        </w:rPr>
        <w:t>The demand for efficient and environmentally friendly products is constantly increasing,</w:t>
      </w:r>
      <w:r w:rsidR="007D6172" w:rsidRPr="007D6172">
        <w:rPr>
          <w:lang w:val="en-US"/>
        </w:rPr>
        <w:t>”</w:t>
      </w:r>
      <w:r w:rsidRPr="007D6172">
        <w:rPr>
          <w:lang w:val="en-US"/>
        </w:rPr>
        <w:t xml:space="preserve"> explains Dr. Jürgen Herwig, who is responsible for the POLYVEST® business</w:t>
      </w:r>
      <w:r w:rsidR="005A0F9E">
        <w:rPr>
          <w:lang w:val="en-US"/>
        </w:rPr>
        <w:t xml:space="preserve"> together</w:t>
      </w:r>
      <w:r w:rsidRPr="007D6172">
        <w:rPr>
          <w:lang w:val="en-US"/>
        </w:rPr>
        <w:t xml:space="preserve"> with his team. </w:t>
      </w:r>
      <w:r w:rsidR="005A0F9E">
        <w:rPr>
          <w:lang w:val="en-US"/>
        </w:rPr>
        <w:t>“</w:t>
      </w:r>
      <w:r w:rsidRPr="007D6172">
        <w:rPr>
          <w:lang w:val="en-US"/>
        </w:rPr>
        <w:t xml:space="preserve">With the development of POLYVEST® </w:t>
      </w:r>
      <w:proofErr w:type="spellStart"/>
      <w:r w:rsidRPr="007D6172">
        <w:rPr>
          <w:lang w:val="en-US"/>
        </w:rPr>
        <w:t>eCO</w:t>
      </w:r>
      <w:proofErr w:type="spellEnd"/>
      <w:r w:rsidRPr="007D6172">
        <w:rPr>
          <w:lang w:val="en-US"/>
        </w:rPr>
        <w:t>, we are supporting the transition to a circular and bioeconomy.</w:t>
      </w:r>
      <w:r w:rsidR="005A0F9E">
        <w:rPr>
          <w:lang w:val="en-US"/>
        </w:rPr>
        <w:t>”</w:t>
      </w:r>
    </w:p>
    <w:p w14:paraId="4E168C45" w14:textId="77777777" w:rsidR="00CE635F" w:rsidRPr="007D6172" w:rsidRDefault="00CE635F" w:rsidP="00CE635F">
      <w:pPr>
        <w:rPr>
          <w:lang w:val="en-US"/>
        </w:rPr>
      </w:pPr>
    </w:p>
    <w:p w14:paraId="52101F1D" w14:textId="6EACE84E" w:rsidR="00CE635F" w:rsidRPr="007D6172" w:rsidRDefault="00680F5A" w:rsidP="00CE635F">
      <w:pPr>
        <w:rPr>
          <w:lang w:val="en-US"/>
        </w:rPr>
      </w:pPr>
      <w:r>
        <w:rPr>
          <w:lang w:val="en-US"/>
        </w:rPr>
        <w:t>In their final form, t</w:t>
      </w:r>
      <w:r w:rsidR="00CE635F" w:rsidRPr="007D6172">
        <w:rPr>
          <w:lang w:val="en-US"/>
        </w:rPr>
        <w:t xml:space="preserve">he POLYVEST® </w:t>
      </w:r>
      <w:proofErr w:type="spellStart"/>
      <w:r w:rsidR="00CE635F" w:rsidRPr="007D6172">
        <w:rPr>
          <w:lang w:val="en-US"/>
        </w:rPr>
        <w:t>eCO</w:t>
      </w:r>
      <w:proofErr w:type="spellEnd"/>
      <w:r w:rsidR="00CE635F" w:rsidRPr="007D6172">
        <w:rPr>
          <w:lang w:val="en-US"/>
        </w:rPr>
        <w:t xml:space="preserve"> products have identical physiochemical properties </w:t>
      </w:r>
      <w:r>
        <w:rPr>
          <w:lang w:val="en-US"/>
        </w:rPr>
        <w:t>to</w:t>
      </w:r>
      <w:r w:rsidRPr="007D6172">
        <w:rPr>
          <w:lang w:val="en-US"/>
        </w:rPr>
        <w:t xml:space="preserve"> </w:t>
      </w:r>
      <w:r w:rsidR="00CE635F" w:rsidRPr="007D6172">
        <w:rPr>
          <w:lang w:val="en-US"/>
        </w:rPr>
        <w:t xml:space="preserve">the fossil-based products. </w:t>
      </w:r>
      <w:r w:rsidR="0009064C">
        <w:rPr>
          <w:lang w:val="en-US"/>
        </w:rPr>
        <w:t>“</w:t>
      </w:r>
      <w:r w:rsidR="00CE635F" w:rsidRPr="007D6172">
        <w:rPr>
          <w:lang w:val="en-US"/>
        </w:rPr>
        <w:t>The biggest advantage for our customers is that it is not necessary to adapt the</w:t>
      </w:r>
      <w:r w:rsidR="0009064C">
        <w:rPr>
          <w:lang w:val="en-US"/>
        </w:rPr>
        <w:t>ir</w:t>
      </w:r>
      <w:r w:rsidR="00CE635F" w:rsidRPr="007D6172">
        <w:rPr>
          <w:lang w:val="en-US"/>
        </w:rPr>
        <w:t xml:space="preserve"> existing formulations</w:t>
      </w:r>
      <w:r w:rsidR="0009064C">
        <w:rPr>
          <w:lang w:val="en-US"/>
        </w:rPr>
        <w:t>,”</w:t>
      </w:r>
      <w:r w:rsidR="00CE635F" w:rsidRPr="007D6172">
        <w:rPr>
          <w:lang w:val="en-US"/>
        </w:rPr>
        <w:t xml:space="preserve"> </w:t>
      </w:r>
      <w:r w:rsidR="0009064C" w:rsidRPr="007D6172">
        <w:rPr>
          <w:lang w:val="en-US"/>
        </w:rPr>
        <w:t xml:space="preserve">says Dr. Sara Liébana </w:t>
      </w:r>
      <w:proofErr w:type="spellStart"/>
      <w:r w:rsidR="0009064C" w:rsidRPr="007D6172">
        <w:rPr>
          <w:lang w:val="en-US"/>
        </w:rPr>
        <w:t>Viñas</w:t>
      </w:r>
      <w:proofErr w:type="spellEnd"/>
      <w:r w:rsidR="0009064C" w:rsidRPr="007D6172">
        <w:rPr>
          <w:lang w:val="en-US"/>
        </w:rPr>
        <w:t xml:space="preserve">, Head of Technical Marketing </w:t>
      </w:r>
      <w:r w:rsidR="0009064C">
        <w:rPr>
          <w:lang w:val="en-US"/>
        </w:rPr>
        <w:t xml:space="preserve">for </w:t>
      </w:r>
      <w:r w:rsidR="0009064C" w:rsidRPr="007D6172">
        <w:rPr>
          <w:lang w:val="en-US"/>
        </w:rPr>
        <w:t>Reactive Sealants</w:t>
      </w:r>
      <w:r w:rsidR="0009064C">
        <w:rPr>
          <w:lang w:val="en-US"/>
        </w:rPr>
        <w:t>.</w:t>
      </w:r>
      <w:r w:rsidR="0009064C" w:rsidRPr="007D6172">
        <w:rPr>
          <w:lang w:val="en-US"/>
        </w:rPr>
        <w:t xml:space="preserve"> </w:t>
      </w:r>
      <w:r w:rsidR="0009064C">
        <w:rPr>
          <w:lang w:val="en-US"/>
        </w:rPr>
        <w:t>“</w:t>
      </w:r>
      <w:r w:rsidR="00266D30">
        <w:rPr>
          <w:lang w:val="en-US"/>
        </w:rPr>
        <w:t>There is almost no easier way for o</w:t>
      </w:r>
      <w:r w:rsidR="00CE635F" w:rsidRPr="007D6172">
        <w:rPr>
          <w:lang w:val="en-US"/>
        </w:rPr>
        <w:t xml:space="preserve">ur customers </w:t>
      </w:r>
      <w:r w:rsidR="00266D30">
        <w:rPr>
          <w:lang w:val="en-US"/>
        </w:rPr>
        <w:t>to</w:t>
      </w:r>
      <w:r w:rsidR="00CE635F" w:rsidRPr="007D6172">
        <w:rPr>
          <w:lang w:val="en-US"/>
        </w:rPr>
        <w:t xml:space="preserve"> </w:t>
      </w:r>
      <w:r w:rsidR="004B4774">
        <w:rPr>
          <w:lang w:val="en-US"/>
        </w:rPr>
        <w:t>reduce</w:t>
      </w:r>
      <w:r w:rsidR="00485F0C">
        <w:rPr>
          <w:lang w:val="en-US"/>
        </w:rPr>
        <w:t xml:space="preserve"> </w:t>
      </w:r>
      <w:r w:rsidR="00CE635F" w:rsidRPr="007D6172">
        <w:rPr>
          <w:lang w:val="en-US"/>
        </w:rPr>
        <w:t>CO</w:t>
      </w:r>
      <w:r w:rsidR="00CE635F" w:rsidRPr="001F137C">
        <w:rPr>
          <w:vertAlign w:val="subscript"/>
          <w:lang w:val="en-US"/>
        </w:rPr>
        <w:t>2</w:t>
      </w:r>
      <w:r w:rsidR="00CE635F" w:rsidRPr="007D6172">
        <w:rPr>
          <w:lang w:val="en-US"/>
        </w:rPr>
        <w:t xml:space="preserve"> </w:t>
      </w:r>
      <w:r w:rsidR="004B4774">
        <w:rPr>
          <w:lang w:val="en-US"/>
        </w:rPr>
        <w:t>emissions</w:t>
      </w:r>
      <w:r w:rsidR="00CE635F" w:rsidRPr="007D6172">
        <w:rPr>
          <w:lang w:val="en-US"/>
        </w:rPr>
        <w:t>.</w:t>
      </w:r>
      <w:r w:rsidR="0009064C">
        <w:rPr>
          <w:lang w:val="en-US"/>
        </w:rPr>
        <w:t>”</w:t>
      </w:r>
    </w:p>
    <w:p w14:paraId="4F867287" w14:textId="77777777" w:rsidR="00CE635F" w:rsidRPr="007D6172" w:rsidRDefault="00CE635F" w:rsidP="00CE635F">
      <w:pPr>
        <w:rPr>
          <w:lang w:val="en-US"/>
        </w:rPr>
      </w:pPr>
    </w:p>
    <w:p w14:paraId="73E47A75" w14:textId="29172B8B" w:rsidR="00CE635F" w:rsidRPr="007D6172" w:rsidRDefault="00CE635F" w:rsidP="00CE635F">
      <w:pPr>
        <w:rPr>
          <w:lang w:val="en-US"/>
        </w:rPr>
      </w:pPr>
      <w:r w:rsidRPr="007D6172">
        <w:rPr>
          <w:lang w:val="en-US"/>
        </w:rPr>
        <w:t xml:space="preserve">The POLYVEST® production facility in Marl had already received ISCC PLUS certifications at the beginning of the year. This means that they are certified on the basis of the mass balance approach. This ensures </w:t>
      </w:r>
      <w:r w:rsidR="0000075C">
        <w:rPr>
          <w:lang w:val="en-US"/>
        </w:rPr>
        <w:t>stringent</w:t>
      </w:r>
      <w:r w:rsidR="0000075C" w:rsidRPr="007D6172">
        <w:rPr>
          <w:lang w:val="en-US"/>
        </w:rPr>
        <w:t xml:space="preserve"> </w:t>
      </w:r>
      <w:r w:rsidRPr="007D6172">
        <w:rPr>
          <w:lang w:val="en-US"/>
        </w:rPr>
        <w:t>sustainability principles such as social responsibility</w:t>
      </w:r>
      <w:r w:rsidR="00485F0C">
        <w:rPr>
          <w:lang w:val="en-US"/>
        </w:rPr>
        <w:t xml:space="preserve"> and</w:t>
      </w:r>
      <w:r w:rsidRPr="007D6172">
        <w:rPr>
          <w:lang w:val="en-US"/>
        </w:rPr>
        <w:t xml:space="preserve"> high environmental standard</w:t>
      </w:r>
      <w:r w:rsidR="00485F0C">
        <w:rPr>
          <w:lang w:val="en-US"/>
        </w:rPr>
        <w:t>s.</w:t>
      </w:r>
    </w:p>
    <w:p w14:paraId="1F3ADD68" w14:textId="77777777" w:rsidR="00CE635F" w:rsidRPr="007D6172" w:rsidRDefault="00CE635F" w:rsidP="00CE635F">
      <w:pPr>
        <w:rPr>
          <w:lang w:val="en-US"/>
        </w:rPr>
      </w:pPr>
    </w:p>
    <w:p w14:paraId="304C9ED9" w14:textId="517F8A78" w:rsidR="00CE635F" w:rsidRPr="007D6172" w:rsidRDefault="00CE635F" w:rsidP="00CE635F">
      <w:pPr>
        <w:rPr>
          <w:lang w:val="en-US"/>
        </w:rPr>
      </w:pPr>
      <w:r w:rsidRPr="007D6172">
        <w:rPr>
          <w:lang w:val="en-US"/>
        </w:rPr>
        <w:t xml:space="preserve">POLYVEST® </w:t>
      </w:r>
      <w:proofErr w:type="spellStart"/>
      <w:r w:rsidRPr="007D6172">
        <w:rPr>
          <w:lang w:val="en-US"/>
        </w:rPr>
        <w:t>eCO</w:t>
      </w:r>
      <w:proofErr w:type="spellEnd"/>
      <w:r w:rsidRPr="007D6172">
        <w:rPr>
          <w:lang w:val="en-US"/>
        </w:rPr>
        <w:t xml:space="preserve"> is used as a</w:t>
      </w:r>
      <w:r w:rsidR="007052B6">
        <w:rPr>
          <w:lang w:val="en-US"/>
        </w:rPr>
        <w:t xml:space="preserve"> raw material for</w:t>
      </w:r>
      <w:r w:rsidRPr="007D6172">
        <w:rPr>
          <w:lang w:val="en-US"/>
        </w:rPr>
        <w:t xml:space="preserve"> adhesive</w:t>
      </w:r>
      <w:r w:rsidR="007052B6">
        <w:rPr>
          <w:lang w:val="en-US"/>
        </w:rPr>
        <w:t>s</w:t>
      </w:r>
      <w:r w:rsidRPr="007D6172">
        <w:rPr>
          <w:lang w:val="en-US"/>
        </w:rPr>
        <w:t xml:space="preserve"> and sealant</w:t>
      </w:r>
      <w:r w:rsidR="007052B6">
        <w:rPr>
          <w:lang w:val="en-US"/>
        </w:rPr>
        <w:t>s</w:t>
      </w:r>
      <w:r w:rsidRPr="007D6172">
        <w:rPr>
          <w:lang w:val="en-US"/>
        </w:rPr>
        <w:t xml:space="preserve"> in the automotive, electronics</w:t>
      </w:r>
      <w:r w:rsidR="00967599">
        <w:rPr>
          <w:lang w:val="en-US"/>
        </w:rPr>
        <w:t>,</w:t>
      </w:r>
      <w:r w:rsidRPr="007D6172">
        <w:rPr>
          <w:lang w:val="en-US"/>
        </w:rPr>
        <w:t xml:space="preserve"> and construction </w:t>
      </w:r>
      <w:r w:rsidRPr="007D6172">
        <w:rPr>
          <w:lang w:val="en-US"/>
        </w:rPr>
        <w:lastRenderedPageBreak/>
        <w:t>industries. In addition, it can be used as a rubber additive in tire production.</w:t>
      </w:r>
    </w:p>
    <w:p w14:paraId="0676A9ED" w14:textId="77777777" w:rsidR="00CE635F" w:rsidRPr="007D6172" w:rsidRDefault="00CE635F" w:rsidP="00CE635F">
      <w:pPr>
        <w:rPr>
          <w:lang w:val="en-US"/>
        </w:rPr>
      </w:pPr>
    </w:p>
    <w:bookmarkEnd w:id="0"/>
    <w:p w14:paraId="0E826A12" w14:textId="77777777" w:rsidR="00132CEA" w:rsidRPr="007D6172" w:rsidRDefault="00132CEA" w:rsidP="00E5685D">
      <w:pPr>
        <w:spacing w:line="220" w:lineRule="exact"/>
        <w:outlineLvl w:val="0"/>
        <w:rPr>
          <w:b/>
          <w:bCs/>
          <w:color w:val="000000"/>
          <w:sz w:val="18"/>
          <w:szCs w:val="18"/>
          <w:lang w:val="en-US"/>
        </w:rPr>
      </w:pPr>
    </w:p>
    <w:p w14:paraId="091D6624" w14:textId="529A8F90" w:rsidR="33120473" w:rsidRPr="007D6172" w:rsidRDefault="33120473" w:rsidP="4A047554">
      <w:pPr>
        <w:spacing w:line="220" w:lineRule="exact"/>
        <w:outlineLvl w:val="0"/>
        <w:rPr>
          <w:rFonts w:cs="Lucida Sans Unicode"/>
          <w:b/>
          <w:bCs/>
          <w:color w:val="000000" w:themeColor="text1"/>
          <w:sz w:val="18"/>
          <w:szCs w:val="18"/>
          <w:lang w:val="en-US"/>
        </w:rPr>
      </w:pPr>
      <w:r w:rsidRPr="007D6172">
        <w:rPr>
          <w:b/>
          <w:bCs/>
          <w:color w:val="000000" w:themeColor="text1"/>
          <w:sz w:val="18"/>
          <w:szCs w:val="18"/>
          <w:lang w:val="en-US"/>
        </w:rPr>
        <w:t xml:space="preserve">Company information </w:t>
      </w:r>
    </w:p>
    <w:p w14:paraId="56D6A2ED" w14:textId="6308D841" w:rsidR="00E5685D" w:rsidRPr="007D6172" w:rsidRDefault="7887248F" w:rsidP="7887248F">
      <w:pPr>
        <w:spacing w:line="220" w:lineRule="exact"/>
        <w:rPr>
          <w:sz w:val="18"/>
          <w:szCs w:val="18"/>
          <w:lang w:val="en-US"/>
        </w:rPr>
      </w:pPr>
      <w:r w:rsidRPr="007D6172">
        <w:rPr>
          <w:sz w:val="18"/>
          <w:szCs w:val="18"/>
          <w:lang w:val="en-US"/>
        </w:rPr>
        <w:t>Evonik is one of the world leaders in specialty chemicals. The company is active in more than 100 countries around the world and generated sales of €15 billion and an operating profit (adjusted EBITDA) of €2.38 billion in 2021. Evonik goes far beyond chemistry to create innovative, profitable and sustainable solutions for customers. About 33,000 employees work together for a common purpose: We want to improve life today and tomorrow.</w:t>
      </w:r>
    </w:p>
    <w:p w14:paraId="48AF9894" w14:textId="2F698BA4" w:rsidR="00E5685D" w:rsidRPr="007D6172" w:rsidRDefault="00E5685D" w:rsidP="7887248F">
      <w:pPr>
        <w:spacing w:line="220" w:lineRule="exact"/>
        <w:rPr>
          <w:szCs w:val="22"/>
          <w:lang w:val="en-US"/>
        </w:rPr>
      </w:pPr>
    </w:p>
    <w:p w14:paraId="68C1F9FA" w14:textId="1512F6F9" w:rsidR="009C7676" w:rsidRPr="007D6172" w:rsidRDefault="009C7676" w:rsidP="009C7676">
      <w:pPr>
        <w:spacing w:line="220" w:lineRule="exact"/>
        <w:rPr>
          <w:rFonts w:cs="Lucida Sans Unicode"/>
          <w:b/>
          <w:sz w:val="18"/>
          <w:szCs w:val="18"/>
          <w:lang w:val="en-US"/>
        </w:rPr>
      </w:pPr>
      <w:r w:rsidRPr="007D6172">
        <w:rPr>
          <w:rFonts w:cs="Lucida Sans Unicode"/>
          <w:b/>
          <w:bCs/>
          <w:sz w:val="18"/>
          <w:szCs w:val="18"/>
          <w:lang w:val="en-US"/>
        </w:rPr>
        <w:t xml:space="preserve">About </w:t>
      </w:r>
      <w:r w:rsidR="002B27EE" w:rsidRPr="007D6172">
        <w:rPr>
          <w:rFonts w:cs="Lucida Sans Unicode"/>
          <w:b/>
          <w:bCs/>
          <w:sz w:val="18"/>
          <w:szCs w:val="18"/>
          <w:lang w:val="en-US"/>
        </w:rPr>
        <w:t>Smart Materials</w:t>
      </w:r>
    </w:p>
    <w:p w14:paraId="01A42791" w14:textId="3879E9A2" w:rsidR="00E5685D" w:rsidRPr="007D6172" w:rsidRDefault="57764DEC" w:rsidP="57764DEC">
      <w:pPr>
        <w:spacing w:line="220" w:lineRule="exact"/>
        <w:rPr>
          <w:lang w:val="en-US"/>
        </w:rPr>
      </w:pPr>
      <w:r w:rsidRPr="007D6172">
        <w:rPr>
          <w:rFonts w:eastAsia="Lucida Sans Unicode" w:cs="Lucida Sans Unicode"/>
          <w:sz w:val="18"/>
          <w:szCs w:val="18"/>
          <w:lang w:val="en-US"/>
        </w:rPr>
        <w:t xml:space="preserve">The Smart Materials division includes businesses with innovative materials that enable resource-saving solutions and replace conventional materials. They are the smart answer to the major challenges of our time: environment, energy efficiency, urbanization, mobility and health. The Smart Materials division generated sales of €3.92 billion in 2021 with about </w:t>
      </w:r>
      <w:r w:rsidRPr="007D6172">
        <w:rPr>
          <w:rFonts w:eastAsia="Lucida Sans Unicode" w:cs="Lucida Sans Unicode"/>
          <w:color w:val="000000" w:themeColor="text1"/>
          <w:sz w:val="18"/>
          <w:szCs w:val="18"/>
          <w:lang w:val="en-US"/>
        </w:rPr>
        <w:t>7</w:t>
      </w:r>
      <w:r w:rsidRPr="007D6172">
        <w:rPr>
          <w:rFonts w:eastAsia="Lucida Sans Unicode" w:cs="Lucida Sans Unicode"/>
          <w:sz w:val="18"/>
          <w:szCs w:val="18"/>
          <w:lang w:val="en-US"/>
        </w:rPr>
        <w:t>,9</w:t>
      </w:r>
      <w:r w:rsidRPr="007D6172">
        <w:rPr>
          <w:rFonts w:eastAsia="Lucida Sans Unicode" w:cs="Lucida Sans Unicode"/>
          <w:color w:val="000000" w:themeColor="text1"/>
          <w:sz w:val="18"/>
          <w:szCs w:val="18"/>
          <w:lang w:val="en-US"/>
        </w:rPr>
        <w:t>0</w:t>
      </w:r>
      <w:r w:rsidRPr="007D6172">
        <w:rPr>
          <w:rFonts w:eastAsia="Lucida Sans Unicode" w:cs="Lucida Sans Unicode"/>
          <w:sz w:val="18"/>
          <w:szCs w:val="18"/>
          <w:lang w:val="en-US"/>
        </w:rPr>
        <w:t xml:space="preserve">0 employees.  </w:t>
      </w:r>
    </w:p>
    <w:p w14:paraId="48AF9895" w14:textId="5B378D3A" w:rsidR="00E5685D" w:rsidRPr="007D6172" w:rsidRDefault="00E5685D" w:rsidP="57764DEC">
      <w:pPr>
        <w:spacing w:line="220" w:lineRule="exact"/>
        <w:outlineLvl w:val="0"/>
        <w:rPr>
          <w:b/>
          <w:bCs/>
          <w:color w:val="000000"/>
          <w:szCs w:val="22"/>
          <w:lang w:val="en-US"/>
        </w:rPr>
      </w:pPr>
    </w:p>
    <w:p w14:paraId="48AF9896" w14:textId="77777777" w:rsidR="00E5685D" w:rsidRPr="007D6172" w:rsidRDefault="00E5685D" w:rsidP="00E5685D">
      <w:pPr>
        <w:spacing w:line="220" w:lineRule="exact"/>
        <w:outlineLvl w:val="0"/>
        <w:rPr>
          <w:rFonts w:cs="Lucida Sans Unicode"/>
          <w:b/>
          <w:bCs/>
          <w:color w:val="000000"/>
          <w:sz w:val="18"/>
          <w:szCs w:val="18"/>
          <w:lang w:val="en-US"/>
        </w:rPr>
      </w:pPr>
      <w:r w:rsidRPr="007D6172">
        <w:rPr>
          <w:b/>
          <w:bCs/>
          <w:color w:val="000000"/>
          <w:sz w:val="18"/>
          <w:szCs w:val="18"/>
          <w:lang w:val="en-US"/>
        </w:rPr>
        <w:t>Disclaimer</w:t>
      </w:r>
    </w:p>
    <w:p w14:paraId="48AF9897" w14:textId="77777777" w:rsidR="00E5685D" w:rsidRPr="007D6172" w:rsidRDefault="00E5685D" w:rsidP="00E5685D">
      <w:pPr>
        <w:spacing w:line="220" w:lineRule="exact"/>
        <w:rPr>
          <w:rFonts w:cs="Lucida Sans Unicode"/>
          <w:sz w:val="18"/>
          <w:szCs w:val="18"/>
          <w:lang w:val="en-US"/>
        </w:rPr>
      </w:pPr>
      <w:r w:rsidRPr="007D6172">
        <w:rPr>
          <w:sz w:val="18"/>
          <w:szCs w:val="18"/>
          <w:lang w:val="en-US"/>
        </w:rPr>
        <w:t>In so far as forecasts or expectations are expressed in this press release or where our statements concern the future, these forecasts, expectations or statements may involve known or unknown risks and uncertainties. Actual results or developments may vary, depending on changes in the operating environment. Neither Evonik Industries AG nor its group companies assume an obligation to update the forecasts, expectations or statements contained in this release.</w:t>
      </w:r>
    </w:p>
    <w:p w14:paraId="48AF9898" w14:textId="77777777" w:rsidR="004F1918" w:rsidRPr="007D6172" w:rsidRDefault="004F1918" w:rsidP="00B64EAD">
      <w:pPr>
        <w:spacing w:line="220" w:lineRule="exact"/>
        <w:outlineLvl w:val="0"/>
        <w:rPr>
          <w:rFonts w:cs="Lucida Sans Unicode"/>
          <w:sz w:val="18"/>
          <w:szCs w:val="18"/>
          <w:lang w:val="en-US"/>
        </w:rPr>
      </w:pPr>
    </w:p>
    <w:sectPr w:rsidR="004F1918" w:rsidRPr="007D6172" w:rsidSect="0011087E">
      <w:headerReference w:type="default" r:id="rId10"/>
      <w:footerReference w:type="default" r:id="rId11"/>
      <w:headerReference w:type="first" r:id="rId12"/>
      <w:footerReference w:type="first" r:id="rId13"/>
      <w:type w:val="continuous"/>
      <w:pgSz w:w="11906" w:h="16838" w:code="9"/>
      <w:pgMar w:top="3181" w:right="3402" w:bottom="816" w:left="1361" w:header="1021" w:footer="8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7FA0C9" w14:textId="77777777" w:rsidR="00A75697" w:rsidRDefault="00A75697" w:rsidP="00FD1184">
      <w:r>
        <w:separator/>
      </w:r>
    </w:p>
  </w:endnote>
  <w:endnote w:type="continuationSeparator" w:id="0">
    <w:p w14:paraId="75F4985A" w14:textId="77777777" w:rsidR="00A75697" w:rsidRDefault="00A75697" w:rsidP="00FD11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0" w14:textId="0557FAB9" w:rsidR="00BC1B97" w:rsidRDefault="0037345F">
    <w:pPr>
      <w:pStyle w:val="Rodap"/>
    </w:pPr>
    <w:r>
      <w:rPr>
        <w:noProof/>
      </w:rPr>
      <mc:AlternateContent>
        <mc:Choice Requires="wps">
          <w:drawing>
            <wp:anchor distT="0" distB="0" distL="114300" distR="114300" simplePos="0" relativeHeight="251666432" behindDoc="0" locked="0" layoutInCell="0" allowOverlap="1" wp14:anchorId="1B3A32B2" wp14:editId="066E7823">
              <wp:simplePos x="0" y="0"/>
              <wp:positionH relativeFrom="page">
                <wp:posOffset>0</wp:posOffset>
              </wp:positionH>
              <wp:positionV relativeFrom="page">
                <wp:posOffset>10227945</wp:posOffset>
              </wp:positionV>
              <wp:extent cx="7560310" cy="273050"/>
              <wp:effectExtent l="0" t="0" r="0" b="12700"/>
              <wp:wrapNone/>
              <wp:docPr id="4" name="MSIPCM08b94fe7b7bd376bbb557b16" descr="{&quot;HashCode&quot;:133714649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AF34988" w14:textId="62DADC9F" w:rsidR="0037345F" w:rsidRPr="0037345F" w:rsidRDefault="0037345F" w:rsidP="0037345F">
                          <w:pPr>
                            <w:rPr>
                              <w:rFonts w:ascii="Calibri" w:hAnsi="Calibri" w:cs="Calibri"/>
                              <w:color w:val="000000"/>
                              <w:sz w:val="20"/>
                            </w:rPr>
                          </w:pPr>
                          <w:r w:rsidRPr="0037345F">
                            <w:rPr>
                              <w:rFonts w:ascii="Calibri" w:hAnsi="Calibri" w:cs="Calibri"/>
                              <w:color w:val="000000"/>
                              <w:sz w:val="20"/>
                            </w:rPr>
                            <w:t>[internal]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B3A32B2" id="_x0000_t202" coordsize="21600,21600" o:spt="202" path="m,l,21600r21600,l21600,xe">
              <v:stroke joinstyle="miter"/>
              <v:path gradientshapeok="t" o:connecttype="rect"/>
            </v:shapetype>
            <v:shape id="MSIPCM08b94fe7b7bd376bbb557b16" o:spid="_x0000_s1026" type="#_x0000_t202" alt="{&quot;HashCode&quot;:1337146498,&quot;Height&quot;:841.0,&quot;Width&quot;:595.0,&quot;Placement&quot;:&quot;Footer&quot;,&quot;Index&quot;:&quot;Primary&quot;,&quot;Section&quot;:1,&quot;Top&quot;:0.0,&quot;Left&quot;:0.0}" style="position:absolute;margin-left:0;margin-top:805.35pt;width:595.3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" o:allowincell="f" filled="f" stroked="f" strokeweight=".5pt">
              <v:textbox inset="20pt,0,,0">
                <w:txbxContent>
                  <w:p w14:paraId="3AF34988" w14:textId="62DADC9F" w:rsidR="0037345F" w:rsidRPr="0037345F" w:rsidRDefault="0037345F" w:rsidP="0037345F">
                    <w:pPr>
                      <w:rPr>
                        <w:rFonts w:ascii="Calibri" w:hAnsi="Calibri" w:cs="Calibri"/>
                        <w:color w:val="000000"/>
                        <w:sz w:val="20"/>
                      </w:rPr>
                    </w:pPr>
                    <w:r w:rsidRPr="0037345F">
                      <w:rPr>
                        <w:rFonts w:ascii="Calibri" w:hAnsi="Calibri" w:cs="Calibri"/>
                        <w:color w:val="000000"/>
                        <w:sz w:val="20"/>
                      </w:rPr>
                      <w:t>[internal]</w:t>
                    </w:r>
                  </w:p>
                </w:txbxContent>
              </v:textbox>
              <w10:wrap anchorx="page" anchory="page"/>
            </v:shape>
          </w:pict>
        </mc:Fallback>
      </mc:AlternateContent>
    </w:r>
  </w:p>
  <w:p w14:paraId="48AF98A1" w14:textId="77777777" w:rsidR="00BC1B97" w:rsidRDefault="0031020E">
    <w:pPr>
      <w:pStyle w:val="Rodap"/>
    </w:pPr>
    <w:r>
      <w:t>Page</w:t>
    </w:r>
    <w:r w:rsidR="00BC1B97">
      <w:t xml:space="preserve"> </w:t>
    </w:r>
    <w:r w:rsidR="00BC1B97">
      <w:rPr>
        <w:rStyle w:val="Nmerodepgina"/>
      </w:rPr>
      <w:fldChar w:fldCharType="begin"/>
    </w:r>
    <w:r w:rsidR="00BC1B97">
      <w:rPr>
        <w:rStyle w:val="Nmerodepgina"/>
      </w:rPr>
      <w:instrText xml:space="preserve"> PAGE </w:instrText>
    </w:r>
    <w:r w:rsidR="00BC1B97">
      <w:rPr>
        <w:rStyle w:val="Nmerodepgina"/>
      </w:rPr>
      <w:fldChar w:fldCharType="separate"/>
    </w:r>
    <w:r w:rsidR="000400C5">
      <w:rPr>
        <w:rStyle w:val="Nmerodepgina"/>
        <w:noProof/>
      </w:rPr>
      <w:t>2</w:t>
    </w:r>
    <w:r w:rsidR="00BC1B97">
      <w:rPr>
        <w:rStyle w:val="Nmerodepgina"/>
      </w:rPr>
      <w:fldChar w:fldCharType="end"/>
    </w:r>
    <w:r w:rsidR="00BC1B97">
      <w:rPr>
        <w:rStyle w:val="Nmerodepgina"/>
      </w:rPr>
      <w:t xml:space="preserve"> </w:t>
    </w:r>
    <w:r>
      <w:rPr>
        <w:rStyle w:val="Nmerodepgina"/>
      </w:rPr>
      <w:t>of</w:t>
    </w:r>
    <w:r w:rsidR="00BC1B97">
      <w:rPr>
        <w:rStyle w:val="Nmerodepgina"/>
      </w:rPr>
      <w:t xml:space="preserve"> </w:t>
    </w:r>
    <w:r w:rsidR="00BC1B97">
      <w:rPr>
        <w:rStyle w:val="Nmerodepgina"/>
      </w:rPr>
      <w:fldChar w:fldCharType="begin"/>
    </w:r>
    <w:r w:rsidR="00BC1B97">
      <w:rPr>
        <w:rStyle w:val="Nmerodepgina"/>
      </w:rPr>
      <w:instrText xml:space="preserve"> NUMPAGES </w:instrText>
    </w:r>
    <w:r w:rsidR="00BC1B97">
      <w:rPr>
        <w:rStyle w:val="Nmerodepgina"/>
      </w:rPr>
      <w:fldChar w:fldCharType="separate"/>
    </w:r>
    <w:r w:rsidR="000400C5">
      <w:rPr>
        <w:rStyle w:val="Nmerodepgina"/>
        <w:noProof/>
      </w:rPr>
      <w:t>1</w:t>
    </w:r>
    <w:r w:rsidR="00BC1B97">
      <w:rPr>
        <w:rStyle w:val="Nmerodepgin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3" w14:textId="77777777" w:rsidR="00BC1B97" w:rsidRDefault="00BC1B97" w:rsidP="00316EC0">
    <w:pPr>
      <w:pStyle w:val="Rodap"/>
    </w:pPr>
  </w:p>
  <w:p w14:paraId="48AF98A4" w14:textId="77777777" w:rsidR="00BC1B97" w:rsidRPr="005225EC" w:rsidRDefault="0031020E" w:rsidP="00316EC0">
    <w:pPr>
      <w:pStyle w:val="Rodap"/>
      <w:rPr>
        <w:szCs w:val="18"/>
      </w:rPr>
    </w:pPr>
    <w:r>
      <w:rPr>
        <w:szCs w:val="18"/>
      </w:rPr>
      <w:t>Page</w:t>
    </w:r>
    <w:r w:rsidR="00BC1B97" w:rsidRPr="005225EC">
      <w:rPr>
        <w:szCs w:val="18"/>
      </w:rPr>
      <w:t xml:space="preserve"> </w:t>
    </w:r>
    <w:r w:rsidR="00BC1B97" w:rsidRPr="005225EC">
      <w:rPr>
        <w:rStyle w:val="Nmerodepgina"/>
        <w:szCs w:val="18"/>
      </w:rPr>
      <w:fldChar w:fldCharType="begin"/>
    </w:r>
    <w:r w:rsidR="00BC1B97" w:rsidRPr="005225EC">
      <w:rPr>
        <w:rStyle w:val="Nmerodepgina"/>
        <w:szCs w:val="18"/>
      </w:rPr>
      <w:instrText xml:space="preserve"> PAGE </w:instrText>
    </w:r>
    <w:r w:rsidR="00BC1B97" w:rsidRPr="005225EC">
      <w:rPr>
        <w:rStyle w:val="Nmerodepgina"/>
        <w:szCs w:val="18"/>
      </w:rPr>
      <w:fldChar w:fldCharType="separate"/>
    </w:r>
    <w:r w:rsidR="00650E27">
      <w:rPr>
        <w:rStyle w:val="Nmerodepgina"/>
        <w:noProof/>
        <w:szCs w:val="18"/>
      </w:rPr>
      <w:t>1</w:t>
    </w:r>
    <w:r w:rsidR="00BC1B97" w:rsidRPr="005225EC">
      <w:rPr>
        <w:rStyle w:val="Nmerodepgina"/>
        <w:szCs w:val="18"/>
      </w:rPr>
      <w:fldChar w:fldCharType="end"/>
    </w:r>
    <w:r w:rsidR="00BC1B97" w:rsidRPr="005225EC">
      <w:rPr>
        <w:rStyle w:val="Nmerodepgina"/>
        <w:szCs w:val="18"/>
      </w:rPr>
      <w:t xml:space="preserve"> </w:t>
    </w:r>
    <w:r>
      <w:rPr>
        <w:rStyle w:val="Nmerodepgina"/>
        <w:szCs w:val="18"/>
      </w:rPr>
      <w:t>of</w:t>
    </w:r>
    <w:r w:rsidR="00BC1B97" w:rsidRPr="005225EC">
      <w:rPr>
        <w:rStyle w:val="Nmerodepgina"/>
        <w:szCs w:val="18"/>
      </w:rPr>
      <w:t xml:space="preserve"> </w:t>
    </w:r>
    <w:r w:rsidR="00BC1B97" w:rsidRPr="005225EC">
      <w:rPr>
        <w:rStyle w:val="Nmerodepgina"/>
        <w:szCs w:val="18"/>
      </w:rPr>
      <w:fldChar w:fldCharType="begin"/>
    </w:r>
    <w:r w:rsidR="00BC1B97" w:rsidRPr="005225EC">
      <w:rPr>
        <w:rStyle w:val="Nmerodepgina"/>
        <w:szCs w:val="18"/>
      </w:rPr>
      <w:instrText xml:space="preserve"> NUMPAGES </w:instrText>
    </w:r>
    <w:r w:rsidR="00BC1B97" w:rsidRPr="005225EC">
      <w:rPr>
        <w:rStyle w:val="Nmerodepgina"/>
        <w:szCs w:val="18"/>
      </w:rPr>
      <w:fldChar w:fldCharType="separate"/>
    </w:r>
    <w:r w:rsidR="00650E27">
      <w:rPr>
        <w:rStyle w:val="Nmerodepgina"/>
        <w:noProof/>
        <w:szCs w:val="18"/>
      </w:rPr>
      <w:t>1</w:t>
    </w:r>
    <w:r w:rsidR="00BC1B97" w:rsidRPr="005225EC">
      <w:rPr>
        <w:rStyle w:val="Nmerodepgina"/>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A3B24" w14:textId="77777777" w:rsidR="00A75697" w:rsidRDefault="00A75697" w:rsidP="00FD1184">
      <w:r>
        <w:separator/>
      </w:r>
    </w:p>
  </w:footnote>
  <w:footnote w:type="continuationSeparator" w:id="0">
    <w:p w14:paraId="25B69A6E" w14:textId="77777777" w:rsidR="00A75697" w:rsidRDefault="00A75697" w:rsidP="00FD11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9E" w14:textId="77777777" w:rsidR="00BC1B97" w:rsidRPr="003F4CD0" w:rsidRDefault="0011087E" w:rsidP="00316EC0">
    <w:pPr>
      <w:pStyle w:val="Cabealho"/>
      <w:spacing w:after="1880"/>
      <w:rPr>
        <w:sz w:val="2"/>
        <w:szCs w:val="2"/>
      </w:rPr>
    </w:pPr>
    <w:r>
      <w:rPr>
        <w:noProof/>
        <w:sz w:val="2"/>
        <w:szCs w:val="2"/>
      </w:rPr>
      <w:drawing>
        <wp:anchor distT="0" distB="0" distL="114300" distR="114300" simplePos="0" relativeHeight="251665408" behindDoc="0" locked="0" layoutInCell="1" allowOverlap="1" wp14:anchorId="48AF98A5" wp14:editId="48AF98A6">
          <wp:simplePos x="0" y="0"/>
          <wp:positionH relativeFrom="column">
            <wp:posOffset>4247515</wp:posOffset>
          </wp:positionH>
          <wp:positionV relativeFrom="paragraph">
            <wp:posOffset>-102235</wp:posOffset>
          </wp:positionV>
          <wp:extent cx="1871345" cy="499745"/>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63360" behindDoc="1" locked="0" layoutInCell="1" allowOverlap="1" wp14:anchorId="48AF98A7" wp14:editId="48AF98A8">
          <wp:simplePos x="0" y="0"/>
          <wp:positionH relativeFrom="column">
            <wp:posOffset>0</wp:posOffset>
          </wp:positionH>
          <wp:positionV relativeFrom="paragraph">
            <wp:posOffset>-17780</wp:posOffset>
          </wp:positionV>
          <wp:extent cx="1065600" cy="151200"/>
          <wp:effectExtent l="0" t="0" r="1270" b="1270"/>
          <wp:wrapNone/>
          <wp:docPr id="20"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F98A2" w14:textId="77777777" w:rsidR="00BC1B97" w:rsidRPr="003F4CD0" w:rsidRDefault="00B175C1">
    <w:pPr>
      <w:pStyle w:val="Cabealho"/>
      <w:rPr>
        <w:sz w:val="2"/>
        <w:szCs w:val="2"/>
      </w:rPr>
    </w:pPr>
    <w:r>
      <w:rPr>
        <w:noProof/>
        <w:sz w:val="2"/>
        <w:szCs w:val="2"/>
      </w:rPr>
      <w:drawing>
        <wp:anchor distT="0" distB="0" distL="114300" distR="114300" simplePos="0" relativeHeight="251664384" behindDoc="0" locked="0" layoutInCell="1" allowOverlap="1" wp14:anchorId="48AF98A9" wp14:editId="48AF98AA">
          <wp:simplePos x="0" y="0"/>
          <wp:positionH relativeFrom="column">
            <wp:posOffset>4247515</wp:posOffset>
          </wp:positionH>
          <wp:positionV relativeFrom="paragraph">
            <wp:posOffset>-70485</wp:posOffset>
          </wp:positionV>
          <wp:extent cx="1871345" cy="499745"/>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499745"/>
                  </a:xfrm>
                  <a:prstGeom prst="rect">
                    <a:avLst/>
                  </a:prstGeom>
                  <a:noFill/>
                </pic:spPr>
              </pic:pic>
            </a:graphicData>
          </a:graphic>
        </wp:anchor>
      </w:drawing>
    </w:r>
    <w:r w:rsidR="003F4CD0" w:rsidRPr="003F4CD0">
      <w:rPr>
        <w:noProof/>
        <w:sz w:val="2"/>
        <w:szCs w:val="2"/>
        <w:lang w:val="de-DE"/>
      </w:rPr>
      <w:drawing>
        <wp:anchor distT="0" distB="0" distL="114300" distR="114300" simplePos="0" relativeHeight="251661312" behindDoc="1" locked="0" layoutInCell="1" allowOverlap="1" wp14:anchorId="48AF98AB" wp14:editId="48AF98AC">
          <wp:simplePos x="0" y="0"/>
          <wp:positionH relativeFrom="column">
            <wp:posOffset>-635</wp:posOffset>
          </wp:positionH>
          <wp:positionV relativeFrom="paragraph">
            <wp:posOffset>-19473</wp:posOffset>
          </wp:positionV>
          <wp:extent cx="1065600" cy="151200"/>
          <wp:effectExtent l="0" t="0" r="1270" b="1270"/>
          <wp:wrapNone/>
          <wp:docPr id="1" name="Bild 20" descr="Schriftzug_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chriftzug_Press-release"/>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65600" cy="151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E4693F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53E632B2"/>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0EA41050"/>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82F21724"/>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84E60204"/>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5C07D32"/>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8D0625C"/>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1618EE"/>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E83200"/>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7AFC81D4"/>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00F7C55"/>
    <w:multiLevelType w:val="hybridMultilevel"/>
    <w:tmpl w:val="CF8EF462"/>
    <w:lvl w:ilvl="0" w:tplc="D9066A6A">
      <w:start w:val="1"/>
      <w:numFmt w:val="bullet"/>
      <w:pStyle w:val="Ttulo1"/>
      <w:lvlText w:val=""/>
      <w:lvlJc w:val="left"/>
      <w:pPr>
        <w:tabs>
          <w:tab w:val="num" w:pos="227"/>
        </w:tabs>
        <w:ind w:left="227" w:hanging="227"/>
      </w:pPr>
      <w:rPr>
        <w:rFonts w:ascii="Symbol" w:hAnsi="Symbol" w:hint="default"/>
        <w:color w:val="auto"/>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1B47B1C"/>
    <w:multiLevelType w:val="multilevel"/>
    <w:tmpl w:val="D0C6EF24"/>
    <w:lvl w:ilvl="0">
      <w:start w:val="1"/>
      <w:numFmt w:val="bullet"/>
      <w:lvlText w:val=""/>
      <w:lvlJc w:val="left"/>
      <w:pPr>
        <w:tabs>
          <w:tab w:val="num" w:pos="227"/>
        </w:tabs>
        <w:ind w:left="227" w:hanging="22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7B5F74"/>
    <w:multiLevelType w:val="multilevel"/>
    <w:tmpl w:val="0E38B720"/>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1B303210"/>
    <w:multiLevelType w:val="hybridMultilevel"/>
    <w:tmpl w:val="F3247680"/>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D4A18CE"/>
    <w:multiLevelType w:val="multilevel"/>
    <w:tmpl w:val="04070023"/>
    <w:styleLink w:val="Artigoseo"/>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CC74C4F"/>
    <w:multiLevelType w:val="hybridMultilevel"/>
    <w:tmpl w:val="0407001D"/>
    <w:styleLink w:val="1ai"/>
    <w:lvl w:ilvl="0" w:tplc="A0E04016">
      <w:start w:val="1"/>
      <w:numFmt w:val="decimal"/>
      <w:lvlText w:val="%1)"/>
      <w:lvlJc w:val="left"/>
      <w:pPr>
        <w:tabs>
          <w:tab w:val="num" w:pos="360"/>
        </w:tabs>
        <w:ind w:left="360" w:hanging="360"/>
      </w:pPr>
    </w:lvl>
    <w:lvl w:ilvl="1" w:tplc="F88EEDD0">
      <w:start w:val="1"/>
      <w:numFmt w:val="lowerLetter"/>
      <w:lvlText w:val="%2)"/>
      <w:lvlJc w:val="left"/>
      <w:pPr>
        <w:tabs>
          <w:tab w:val="num" w:pos="720"/>
        </w:tabs>
        <w:ind w:left="720" w:hanging="360"/>
      </w:pPr>
    </w:lvl>
    <w:lvl w:ilvl="2" w:tplc="E19CDF66">
      <w:start w:val="1"/>
      <w:numFmt w:val="lowerRoman"/>
      <w:lvlText w:val="%3)"/>
      <w:lvlJc w:val="left"/>
      <w:pPr>
        <w:tabs>
          <w:tab w:val="num" w:pos="1080"/>
        </w:tabs>
        <w:ind w:left="1080" w:hanging="360"/>
      </w:pPr>
    </w:lvl>
    <w:lvl w:ilvl="3" w:tplc="E47E4512">
      <w:start w:val="1"/>
      <w:numFmt w:val="decimal"/>
      <w:lvlText w:val="(%4)"/>
      <w:lvlJc w:val="left"/>
      <w:pPr>
        <w:tabs>
          <w:tab w:val="num" w:pos="1440"/>
        </w:tabs>
        <w:ind w:left="1440" w:hanging="360"/>
      </w:pPr>
    </w:lvl>
    <w:lvl w:ilvl="4" w:tplc="33743BF0">
      <w:start w:val="1"/>
      <w:numFmt w:val="lowerLetter"/>
      <w:lvlText w:val="(%5)"/>
      <w:lvlJc w:val="left"/>
      <w:pPr>
        <w:tabs>
          <w:tab w:val="num" w:pos="1800"/>
        </w:tabs>
        <w:ind w:left="1800" w:hanging="360"/>
      </w:pPr>
    </w:lvl>
    <w:lvl w:ilvl="5" w:tplc="DDA480E8">
      <w:start w:val="1"/>
      <w:numFmt w:val="lowerRoman"/>
      <w:lvlText w:val="(%6)"/>
      <w:lvlJc w:val="left"/>
      <w:pPr>
        <w:tabs>
          <w:tab w:val="num" w:pos="2160"/>
        </w:tabs>
        <w:ind w:left="2160" w:hanging="360"/>
      </w:pPr>
    </w:lvl>
    <w:lvl w:ilvl="6" w:tplc="D51639CA">
      <w:start w:val="1"/>
      <w:numFmt w:val="decimal"/>
      <w:lvlText w:val="%7."/>
      <w:lvlJc w:val="left"/>
      <w:pPr>
        <w:tabs>
          <w:tab w:val="num" w:pos="2520"/>
        </w:tabs>
        <w:ind w:left="2520" w:hanging="360"/>
      </w:pPr>
    </w:lvl>
    <w:lvl w:ilvl="7" w:tplc="4BDEF36C">
      <w:start w:val="1"/>
      <w:numFmt w:val="lowerLetter"/>
      <w:lvlText w:val="%8."/>
      <w:lvlJc w:val="left"/>
      <w:pPr>
        <w:tabs>
          <w:tab w:val="num" w:pos="2880"/>
        </w:tabs>
        <w:ind w:left="2880" w:hanging="360"/>
      </w:pPr>
    </w:lvl>
    <w:lvl w:ilvl="8" w:tplc="F55A2A8A">
      <w:start w:val="1"/>
      <w:numFmt w:val="lowerRoman"/>
      <w:lvlText w:val="%9."/>
      <w:lvlJc w:val="left"/>
      <w:pPr>
        <w:tabs>
          <w:tab w:val="num" w:pos="3240"/>
        </w:tabs>
        <w:ind w:left="3240" w:hanging="360"/>
      </w:pPr>
    </w:lvl>
  </w:abstractNum>
  <w:abstractNum w:abstractNumId="16" w15:restartNumberingAfterBreak="0">
    <w:nsid w:val="54115FD0"/>
    <w:multiLevelType w:val="hybridMultilevel"/>
    <w:tmpl w:val="F23A3ACA"/>
    <w:lvl w:ilvl="0" w:tplc="5BF66010">
      <w:start w:val="1"/>
      <w:numFmt w:val="bullet"/>
      <w:lvlText w:val="•"/>
      <w:lvlJc w:val="left"/>
      <w:pPr>
        <w:tabs>
          <w:tab w:val="num" w:pos="360"/>
        </w:tabs>
        <w:ind w:left="360" w:hanging="360"/>
      </w:pPr>
      <w:rPr>
        <w:rFonts w:ascii="Lucida Sans Unicode" w:hAnsi="Lucida Sans Unicode" w:hint="default"/>
        <w:sz w:val="24"/>
      </w:rPr>
    </w:lvl>
    <w:lvl w:ilvl="1" w:tplc="04070003" w:tentative="1">
      <w:start w:val="1"/>
      <w:numFmt w:val="bullet"/>
      <w:lvlText w:val="o"/>
      <w:lvlJc w:val="left"/>
      <w:pPr>
        <w:tabs>
          <w:tab w:val="num" w:pos="375"/>
        </w:tabs>
        <w:ind w:left="375" w:hanging="360"/>
      </w:pPr>
      <w:rPr>
        <w:rFonts w:ascii="Courier New" w:hAnsi="Courier New" w:cs="Courier New" w:hint="default"/>
      </w:rPr>
    </w:lvl>
    <w:lvl w:ilvl="2" w:tplc="04070005" w:tentative="1">
      <w:start w:val="1"/>
      <w:numFmt w:val="bullet"/>
      <w:lvlText w:val=""/>
      <w:lvlJc w:val="left"/>
      <w:pPr>
        <w:tabs>
          <w:tab w:val="num" w:pos="1095"/>
        </w:tabs>
        <w:ind w:left="1095" w:hanging="360"/>
      </w:pPr>
      <w:rPr>
        <w:rFonts w:ascii="Wingdings" w:hAnsi="Wingdings" w:hint="default"/>
      </w:rPr>
    </w:lvl>
    <w:lvl w:ilvl="3" w:tplc="04070001" w:tentative="1">
      <w:start w:val="1"/>
      <w:numFmt w:val="bullet"/>
      <w:lvlText w:val=""/>
      <w:lvlJc w:val="left"/>
      <w:pPr>
        <w:tabs>
          <w:tab w:val="num" w:pos="1815"/>
        </w:tabs>
        <w:ind w:left="1815" w:hanging="360"/>
      </w:pPr>
      <w:rPr>
        <w:rFonts w:ascii="Symbol" w:hAnsi="Symbol" w:hint="default"/>
      </w:rPr>
    </w:lvl>
    <w:lvl w:ilvl="4" w:tplc="04070003" w:tentative="1">
      <w:start w:val="1"/>
      <w:numFmt w:val="bullet"/>
      <w:lvlText w:val="o"/>
      <w:lvlJc w:val="left"/>
      <w:pPr>
        <w:tabs>
          <w:tab w:val="num" w:pos="2535"/>
        </w:tabs>
        <w:ind w:left="2535" w:hanging="360"/>
      </w:pPr>
      <w:rPr>
        <w:rFonts w:ascii="Courier New" w:hAnsi="Courier New" w:cs="Courier New" w:hint="default"/>
      </w:rPr>
    </w:lvl>
    <w:lvl w:ilvl="5" w:tplc="04070005" w:tentative="1">
      <w:start w:val="1"/>
      <w:numFmt w:val="bullet"/>
      <w:lvlText w:val=""/>
      <w:lvlJc w:val="left"/>
      <w:pPr>
        <w:tabs>
          <w:tab w:val="num" w:pos="3255"/>
        </w:tabs>
        <w:ind w:left="3255" w:hanging="360"/>
      </w:pPr>
      <w:rPr>
        <w:rFonts w:ascii="Wingdings" w:hAnsi="Wingdings" w:hint="default"/>
      </w:rPr>
    </w:lvl>
    <w:lvl w:ilvl="6" w:tplc="04070001" w:tentative="1">
      <w:start w:val="1"/>
      <w:numFmt w:val="bullet"/>
      <w:lvlText w:val=""/>
      <w:lvlJc w:val="left"/>
      <w:pPr>
        <w:tabs>
          <w:tab w:val="num" w:pos="3975"/>
        </w:tabs>
        <w:ind w:left="3975" w:hanging="360"/>
      </w:pPr>
      <w:rPr>
        <w:rFonts w:ascii="Symbol" w:hAnsi="Symbol" w:hint="default"/>
      </w:rPr>
    </w:lvl>
    <w:lvl w:ilvl="7" w:tplc="04070003" w:tentative="1">
      <w:start w:val="1"/>
      <w:numFmt w:val="bullet"/>
      <w:lvlText w:val="o"/>
      <w:lvlJc w:val="left"/>
      <w:pPr>
        <w:tabs>
          <w:tab w:val="num" w:pos="4695"/>
        </w:tabs>
        <w:ind w:left="4695" w:hanging="360"/>
      </w:pPr>
      <w:rPr>
        <w:rFonts w:ascii="Courier New" w:hAnsi="Courier New" w:cs="Courier New" w:hint="default"/>
      </w:rPr>
    </w:lvl>
    <w:lvl w:ilvl="8" w:tplc="04070005" w:tentative="1">
      <w:start w:val="1"/>
      <w:numFmt w:val="bullet"/>
      <w:lvlText w:val=""/>
      <w:lvlJc w:val="left"/>
      <w:pPr>
        <w:tabs>
          <w:tab w:val="num" w:pos="5415"/>
        </w:tabs>
        <w:ind w:left="5415" w:hanging="360"/>
      </w:pPr>
      <w:rPr>
        <w:rFonts w:ascii="Wingdings" w:hAnsi="Wingdings" w:hint="default"/>
      </w:rPr>
    </w:lvl>
  </w:abstractNum>
  <w:abstractNum w:abstractNumId="17" w15:restartNumberingAfterBreak="0">
    <w:nsid w:val="578F3EAB"/>
    <w:multiLevelType w:val="hybridMultilevel"/>
    <w:tmpl w:val="ECA626E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322708"/>
    <w:multiLevelType w:val="multilevel"/>
    <w:tmpl w:val="CE4E2C70"/>
    <w:lvl w:ilvl="0">
      <w:start w:val="1"/>
      <w:numFmt w:val="bullet"/>
      <w:lvlText w:val=""/>
      <w:lvlJc w:val="left"/>
      <w:pPr>
        <w:tabs>
          <w:tab w:val="num" w:pos="284"/>
        </w:tabs>
        <w:ind w:left="284" w:hanging="284"/>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AB95865"/>
    <w:multiLevelType w:val="multilevel"/>
    <w:tmpl w:val="2C20382C"/>
    <w:lvl w:ilvl="0">
      <w:start w:val="1"/>
      <w:numFmt w:val="bullet"/>
      <w:lvlText w:val=""/>
      <w:lvlJc w:val="left"/>
      <w:pPr>
        <w:tabs>
          <w:tab w:val="num" w:pos="397"/>
        </w:tabs>
        <w:ind w:left="397" w:hanging="397"/>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16921666">
    <w:abstractNumId w:val="9"/>
  </w:num>
  <w:num w:numId="2" w16cid:durableId="1916622961">
    <w:abstractNumId w:val="7"/>
  </w:num>
  <w:num w:numId="3" w16cid:durableId="1324504947">
    <w:abstractNumId w:val="6"/>
  </w:num>
  <w:num w:numId="4" w16cid:durableId="1339577109">
    <w:abstractNumId w:val="5"/>
  </w:num>
  <w:num w:numId="5" w16cid:durableId="1838765567">
    <w:abstractNumId w:val="4"/>
  </w:num>
  <w:num w:numId="6" w16cid:durableId="1309093187">
    <w:abstractNumId w:val="8"/>
  </w:num>
  <w:num w:numId="7" w16cid:durableId="797918305">
    <w:abstractNumId w:val="3"/>
  </w:num>
  <w:num w:numId="8" w16cid:durableId="1422025673">
    <w:abstractNumId w:val="2"/>
  </w:num>
  <w:num w:numId="9" w16cid:durableId="921451623">
    <w:abstractNumId w:val="1"/>
  </w:num>
  <w:num w:numId="10" w16cid:durableId="656349215">
    <w:abstractNumId w:val="0"/>
  </w:num>
  <w:num w:numId="11" w16cid:durableId="344285995">
    <w:abstractNumId w:val="12"/>
  </w:num>
  <w:num w:numId="12" w16cid:durableId="950207067">
    <w:abstractNumId w:val="15"/>
  </w:num>
  <w:num w:numId="13" w16cid:durableId="67196121">
    <w:abstractNumId w:val="14"/>
  </w:num>
  <w:num w:numId="14" w16cid:durableId="1153062716">
    <w:abstractNumId w:val="10"/>
  </w:num>
  <w:num w:numId="15" w16cid:durableId="700908821">
    <w:abstractNumId w:val="19"/>
  </w:num>
  <w:num w:numId="16" w16cid:durableId="1876383893">
    <w:abstractNumId w:val="18"/>
  </w:num>
  <w:num w:numId="17" w16cid:durableId="529227821">
    <w:abstractNumId w:val="11"/>
  </w:num>
  <w:num w:numId="18" w16cid:durableId="953295423">
    <w:abstractNumId w:val="12"/>
  </w:num>
  <w:num w:numId="19" w16cid:durableId="1499534543">
    <w:abstractNumId w:val="15"/>
  </w:num>
  <w:num w:numId="20" w16cid:durableId="1884823559">
    <w:abstractNumId w:val="14"/>
  </w:num>
  <w:num w:numId="21" w16cid:durableId="1581988877">
    <w:abstractNumId w:val="9"/>
  </w:num>
  <w:num w:numId="22" w16cid:durableId="1848323391">
    <w:abstractNumId w:val="7"/>
  </w:num>
  <w:num w:numId="23" w16cid:durableId="1851868758">
    <w:abstractNumId w:val="6"/>
  </w:num>
  <w:num w:numId="24" w16cid:durableId="776363652">
    <w:abstractNumId w:val="5"/>
  </w:num>
  <w:num w:numId="25" w16cid:durableId="540673171">
    <w:abstractNumId w:val="4"/>
  </w:num>
  <w:num w:numId="26" w16cid:durableId="2032873966">
    <w:abstractNumId w:val="8"/>
  </w:num>
  <w:num w:numId="27" w16cid:durableId="1718160910">
    <w:abstractNumId w:val="3"/>
  </w:num>
  <w:num w:numId="28" w16cid:durableId="610433635">
    <w:abstractNumId w:val="2"/>
  </w:num>
  <w:num w:numId="29" w16cid:durableId="1344361539">
    <w:abstractNumId w:val="1"/>
  </w:num>
  <w:num w:numId="30" w16cid:durableId="1657763828">
    <w:abstractNumId w:val="0"/>
  </w:num>
  <w:num w:numId="31" w16cid:durableId="2027637571">
    <w:abstractNumId w:val="10"/>
  </w:num>
  <w:num w:numId="32" w16cid:durableId="439953372">
    <w:abstractNumId w:val="16"/>
  </w:num>
  <w:num w:numId="33" w16cid:durableId="108670098">
    <w:abstractNumId w:val="17"/>
  </w:num>
  <w:num w:numId="34" w16cid:durableId="10774351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15"/>
    <w:rsid w:val="0000075C"/>
    <w:rsid w:val="00007459"/>
    <w:rsid w:val="00007FE3"/>
    <w:rsid w:val="00013722"/>
    <w:rsid w:val="00020EC3"/>
    <w:rsid w:val="0002632E"/>
    <w:rsid w:val="00035360"/>
    <w:rsid w:val="000400C5"/>
    <w:rsid w:val="000438DB"/>
    <w:rsid w:val="00046C72"/>
    <w:rsid w:val="00047E57"/>
    <w:rsid w:val="00084555"/>
    <w:rsid w:val="00086556"/>
    <w:rsid w:val="0009064C"/>
    <w:rsid w:val="00092011"/>
    <w:rsid w:val="00092F83"/>
    <w:rsid w:val="000A0DDB"/>
    <w:rsid w:val="000B4D73"/>
    <w:rsid w:val="000D081A"/>
    <w:rsid w:val="000D1DD8"/>
    <w:rsid w:val="000D7DF9"/>
    <w:rsid w:val="000E06AB"/>
    <w:rsid w:val="000E2184"/>
    <w:rsid w:val="000F70A3"/>
    <w:rsid w:val="000F7816"/>
    <w:rsid w:val="00103837"/>
    <w:rsid w:val="0011087E"/>
    <w:rsid w:val="00115CAF"/>
    <w:rsid w:val="00124443"/>
    <w:rsid w:val="00132CEA"/>
    <w:rsid w:val="0014346F"/>
    <w:rsid w:val="00162B4B"/>
    <w:rsid w:val="001631E8"/>
    <w:rsid w:val="00165932"/>
    <w:rsid w:val="00166485"/>
    <w:rsid w:val="0017296F"/>
    <w:rsid w:val="0017414F"/>
    <w:rsid w:val="00174EBC"/>
    <w:rsid w:val="00180482"/>
    <w:rsid w:val="00180A37"/>
    <w:rsid w:val="00180DC0"/>
    <w:rsid w:val="001837C2"/>
    <w:rsid w:val="00183F73"/>
    <w:rsid w:val="00191AC3"/>
    <w:rsid w:val="00191B6A"/>
    <w:rsid w:val="00192D17"/>
    <w:rsid w:val="001936C1"/>
    <w:rsid w:val="00195DC1"/>
    <w:rsid w:val="00196518"/>
    <w:rsid w:val="001A268E"/>
    <w:rsid w:val="001C118C"/>
    <w:rsid w:val="001D7561"/>
    <w:rsid w:val="001E7F4E"/>
    <w:rsid w:val="001F137C"/>
    <w:rsid w:val="001F7C26"/>
    <w:rsid w:val="00221C32"/>
    <w:rsid w:val="00241B78"/>
    <w:rsid w:val="002427AA"/>
    <w:rsid w:val="0024351A"/>
    <w:rsid w:val="0024351E"/>
    <w:rsid w:val="002465C0"/>
    <w:rsid w:val="00266D30"/>
    <w:rsid w:val="0027659F"/>
    <w:rsid w:val="00287090"/>
    <w:rsid w:val="00290F07"/>
    <w:rsid w:val="00296828"/>
    <w:rsid w:val="002A3233"/>
    <w:rsid w:val="002B1589"/>
    <w:rsid w:val="002B27EE"/>
    <w:rsid w:val="002B6293"/>
    <w:rsid w:val="002B645E"/>
    <w:rsid w:val="002C0758"/>
    <w:rsid w:val="002C10C6"/>
    <w:rsid w:val="002C12A0"/>
    <w:rsid w:val="002C1969"/>
    <w:rsid w:val="002C2561"/>
    <w:rsid w:val="002D206A"/>
    <w:rsid w:val="002D2996"/>
    <w:rsid w:val="002D4E6A"/>
    <w:rsid w:val="002D5F0C"/>
    <w:rsid w:val="002F364E"/>
    <w:rsid w:val="002F49B3"/>
    <w:rsid w:val="00301998"/>
    <w:rsid w:val="003067D4"/>
    <w:rsid w:val="0031020E"/>
    <w:rsid w:val="00310BD6"/>
    <w:rsid w:val="00316EC0"/>
    <w:rsid w:val="00345B60"/>
    <w:rsid w:val="003508E4"/>
    <w:rsid w:val="00364D2E"/>
    <w:rsid w:val="00367974"/>
    <w:rsid w:val="0037345F"/>
    <w:rsid w:val="00375B40"/>
    <w:rsid w:val="00380845"/>
    <w:rsid w:val="003810BB"/>
    <w:rsid w:val="00384C52"/>
    <w:rsid w:val="003A023D"/>
    <w:rsid w:val="003C0198"/>
    <w:rsid w:val="003C0CD6"/>
    <w:rsid w:val="003D6E84"/>
    <w:rsid w:val="003E4C59"/>
    <w:rsid w:val="003E4D56"/>
    <w:rsid w:val="003F4CD0"/>
    <w:rsid w:val="004016F5"/>
    <w:rsid w:val="00402CCC"/>
    <w:rsid w:val="004146D3"/>
    <w:rsid w:val="00422338"/>
    <w:rsid w:val="00424F52"/>
    <w:rsid w:val="00464856"/>
    <w:rsid w:val="00474896"/>
    <w:rsid w:val="00476F6F"/>
    <w:rsid w:val="0048125C"/>
    <w:rsid w:val="004820F9"/>
    <w:rsid w:val="00485F0C"/>
    <w:rsid w:val="00486462"/>
    <w:rsid w:val="0049367A"/>
    <w:rsid w:val="004A17C4"/>
    <w:rsid w:val="004A5E45"/>
    <w:rsid w:val="004B4774"/>
    <w:rsid w:val="004C520C"/>
    <w:rsid w:val="004C5E53"/>
    <w:rsid w:val="004C672E"/>
    <w:rsid w:val="004C6772"/>
    <w:rsid w:val="004C7B9F"/>
    <w:rsid w:val="004E04B2"/>
    <w:rsid w:val="004E1DCE"/>
    <w:rsid w:val="004E3505"/>
    <w:rsid w:val="004E4003"/>
    <w:rsid w:val="004F0B24"/>
    <w:rsid w:val="004F1431"/>
    <w:rsid w:val="004F1444"/>
    <w:rsid w:val="004F1918"/>
    <w:rsid w:val="004F59E4"/>
    <w:rsid w:val="00516C49"/>
    <w:rsid w:val="005225EC"/>
    <w:rsid w:val="00533798"/>
    <w:rsid w:val="00536E02"/>
    <w:rsid w:val="00537A93"/>
    <w:rsid w:val="00552ADA"/>
    <w:rsid w:val="0057548A"/>
    <w:rsid w:val="00582643"/>
    <w:rsid w:val="00582C0E"/>
    <w:rsid w:val="00583E3E"/>
    <w:rsid w:val="00587C52"/>
    <w:rsid w:val="005A0F9E"/>
    <w:rsid w:val="005A119C"/>
    <w:rsid w:val="005A20AE"/>
    <w:rsid w:val="005A272A"/>
    <w:rsid w:val="005A3ACA"/>
    <w:rsid w:val="005A73EC"/>
    <w:rsid w:val="005A7D03"/>
    <w:rsid w:val="005C5615"/>
    <w:rsid w:val="005E3211"/>
    <w:rsid w:val="005E6AE3"/>
    <w:rsid w:val="005E799F"/>
    <w:rsid w:val="005F234C"/>
    <w:rsid w:val="005F50D9"/>
    <w:rsid w:val="0060031A"/>
    <w:rsid w:val="00600E86"/>
    <w:rsid w:val="00605C02"/>
    <w:rsid w:val="00606A38"/>
    <w:rsid w:val="00611206"/>
    <w:rsid w:val="00635F70"/>
    <w:rsid w:val="00645F2F"/>
    <w:rsid w:val="00650E27"/>
    <w:rsid w:val="00652A75"/>
    <w:rsid w:val="006651E2"/>
    <w:rsid w:val="00680F5A"/>
    <w:rsid w:val="0068172B"/>
    <w:rsid w:val="006A581A"/>
    <w:rsid w:val="006A5A6B"/>
    <w:rsid w:val="006C12EC"/>
    <w:rsid w:val="006C5EC8"/>
    <w:rsid w:val="006C6EA8"/>
    <w:rsid w:val="006D601A"/>
    <w:rsid w:val="006E2F15"/>
    <w:rsid w:val="006E434B"/>
    <w:rsid w:val="006F3AB9"/>
    <w:rsid w:val="006F48B3"/>
    <w:rsid w:val="007052B6"/>
    <w:rsid w:val="00717EDA"/>
    <w:rsid w:val="0072366D"/>
    <w:rsid w:val="00723778"/>
    <w:rsid w:val="00731495"/>
    <w:rsid w:val="00744FA6"/>
    <w:rsid w:val="00763004"/>
    <w:rsid w:val="00770879"/>
    <w:rsid w:val="007733D3"/>
    <w:rsid w:val="00775D2E"/>
    <w:rsid w:val="007767AB"/>
    <w:rsid w:val="00784360"/>
    <w:rsid w:val="007A2C47"/>
    <w:rsid w:val="007B0360"/>
    <w:rsid w:val="007C1E2C"/>
    <w:rsid w:val="007C4857"/>
    <w:rsid w:val="007D6172"/>
    <w:rsid w:val="007E025C"/>
    <w:rsid w:val="007E7C76"/>
    <w:rsid w:val="007F1506"/>
    <w:rsid w:val="007F200A"/>
    <w:rsid w:val="007F3646"/>
    <w:rsid w:val="007F59C2"/>
    <w:rsid w:val="007F7820"/>
    <w:rsid w:val="00800AA9"/>
    <w:rsid w:val="00806066"/>
    <w:rsid w:val="0081515B"/>
    <w:rsid w:val="00816BD2"/>
    <w:rsid w:val="00825D88"/>
    <w:rsid w:val="008352AA"/>
    <w:rsid w:val="00836B9A"/>
    <w:rsid w:val="00840CD4"/>
    <w:rsid w:val="0084389E"/>
    <w:rsid w:val="00851F60"/>
    <w:rsid w:val="00860A6B"/>
    <w:rsid w:val="00862228"/>
    <w:rsid w:val="0088508F"/>
    <w:rsid w:val="00885442"/>
    <w:rsid w:val="0089350D"/>
    <w:rsid w:val="00897078"/>
    <w:rsid w:val="008A0D35"/>
    <w:rsid w:val="008A2AE8"/>
    <w:rsid w:val="008B03E0"/>
    <w:rsid w:val="008B7AFE"/>
    <w:rsid w:val="008C00D3"/>
    <w:rsid w:val="008C52EF"/>
    <w:rsid w:val="008E7921"/>
    <w:rsid w:val="008F49C5"/>
    <w:rsid w:val="0090621C"/>
    <w:rsid w:val="00916E8B"/>
    <w:rsid w:val="00935881"/>
    <w:rsid w:val="009454A0"/>
    <w:rsid w:val="00954060"/>
    <w:rsid w:val="009560C1"/>
    <w:rsid w:val="00966112"/>
    <w:rsid w:val="00967599"/>
    <w:rsid w:val="00971345"/>
    <w:rsid w:val="00972915"/>
    <w:rsid w:val="009735CA"/>
    <w:rsid w:val="009752DC"/>
    <w:rsid w:val="0097547F"/>
    <w:rsid w:val="00977987"/>
    <w:rsid w:val="009814C9"/>
    <w:rsid w:val="009816BD"/>
    <w:rsid w:val="0098727A"/>
    <w:rsid w:val="009A16A5"/>
    <w:rsid w:val="009A7CDC"/>
    <w:rsid w:val="009B710C"/>
    <w:rsid w:val="009C0CD3"/>
    <w:rsid w:val="009C2B65"/>
    <w:rsid w:val="009C40DA"/>
    <w:rsid w:val="009C5F4B"/>
    <w:rsid w:val="009C7676"/>
    <w:rsid w:val="009E4892"/>
    <w:rsid w:val="009F6AA2"/>
    <w:rsid w:val="00A16154"/>
    <w:rsid w:val="00A30BD0"/>
    <w:rsid w:val="00A333FB"/>
    <w:rsid w:val="00A34137"/>
    <w:rsid w:val="00A3644E"/>
    <w:rsid w:val="00A375B5"/>
    <w:rsid w:val="00A41C88"/>
    <w:rsid w:val="00A525CB"/>
    <w:rsid w:val="00A54F2A"/>
    <w:rsid w:val="00A60CE5"/>
    <w:rsid w:val="00A70C5E"/>
    <w:rsid w:val="00A712B8"/>
    <w:rsid w:val="00A75697"/>
    <w:rsid w:val="00A804CC"/>
    <w:rsid w:val="00A81F2D"/>
    <w:rsid w:val="00A94CD7"/>
    <w:rsid w:val="00A94EC5"/>
    <w:rsid w:val="00A97CD7"/>
    <w:rsid w:val="00A97EAD"/>
    <w:rsid w:val="00AA15C6"/>
    <w:rsid w:val="00AC3859"/>
    <w:rsid w:val="00AE3848"/>
    <w:rsid w:val="00AF0606"/>
    <w:rsid w:val="00AF3037"/>
    <w:rsid w:val="00AF6529"/>
    <w:rsid w:val="00AF7D27"/>
    <w:rsid w:val="00B175C1"/>
    <w:rsid w:val="00B2025B"/>
    <w:rsid w:val="00B22A85"/>
    <w:rsid w:val="00B31303"/>
    <w:rsid w:val="00B31D5A"/>
    <w:rsid w:val="00B34B25"/>
    <w:rsid w:val="00B46A16"/>
    <w:rsid w:val="00B5137F"/>
    <w:rsid w:val="00B56705"/>
    <w:rsid w:val="00B64EAD"/>
    <w:rsid w:val="00B656C6"/>
    <w:rsid w:val="00B75CA9"/>
    <w:rsid w:val="00B811DE"/>
    <w:rsid w:val="00B9317E"/>
    <w:rsid w:val="00BA41A7"/>
    <w:rsid w:val="00BA4C6A"/>
    <w:rsid w:val="00BA584D"/>
    <w:rsid w:val="00BC1B97"/>
    <w:rsid w:val="00BC1D7E"/>
    <w:rsid w:val="00BD4DC2"/>
    <w:rsid w:val="00BE1628"/>
    <w:rsid w:val="00BF2CEC"/>
    <w:rsid w:val="00BF30BC"/>
    <w:rsid w:val="00BF70B0"/>
    <w:rsid w:val="00BF7733"/>
    <w:rsid w:val="00BF7C77"/>
    <w:rsid w:val="00C100C6"/>
    <w:rsid w:val="00C21FFE"/>
    <w:rsid w:val="00C2259A"/>
    <w:rsid w:val="00C242F2"/>
    <w:rsid w:val="00C251AD"/>
    <w:rsid w:val="00C310A2"/>
    <w:rsid w:val="00C31302"/>
    <w:rsid w:val="00C33407"/>
    <w:rsid w:val="00C40F5D"/>
    <w:rsid w:val="00C4228E"/>
    <w:rsid w:val="00C4300F"/>
    <w:rsid w:val="00C44564"/>
    <w:rsid w:val="00C60F15"/>
    <w:rsid w:val="00C930F0"/>
    <w:rsid w:val="00C94042"/>
    <w:rsid w:val="00CA6F45"/>
    <w:rsid w:val="00CB3A53"/>
    <w:rsid w:val="00CB45B9"/>
    <w:rsid w:val="00CD1EE7"/>
    <w:rsid w:val="00CE20D4"/>
    <w:rsid w:val="00CE2E92"/>
    <w:rsid w:val="00CE635F"/>
    <w:rsid w:val="00CF2E07"/>
    <w:rsid w:val="00CF3942"/>
    <w:rsid w:val="00D11361"/>
    <w:rsid w:val="00D12103"/>
    <w:rsid w:val="00D30963"/>
    <w:rsid w:val="00D37F3A"/>
    <w:rsid w:val="00D46695"/>
    <w:rsid w:val="00D46DAB"/>
    <w:rsid w:val="00D50B3E"/>
    <w:rsid w:val="00D5275A"/>
    <w:rsid w:val="00D60C11"/>
    <w:rsid w:val="00D630D8"/>
    <w:rsid w:val="00D70539"/>
    <w:rsid w:val="00D72A07"/>
    <w:rsid w:val="00D81410"/>
    <w:rsid w:val="00D84239"/>
    <w:rsid w:val="00D90774"/>
    <w:rsid w:val="00D95388"/>
    <w:rsid w:val="00D96E04"/>
    <w:rsid w:val="00DB3E3C"/>
    <w:rsid w:val="00DB7059"/>
    <w:rsid w:val="00DC1267"/>
    <w:rsid w:val="00DC1494"/>
    <w:rsid w:val="00DE5180"/>
    <w:rsid w:val="00DE534A"/>
    <w:rsid w:val="00E012F7"/>
    <w:rsid w:val="00E05BB2"/>
    <w:rsid w:val="00E120CF"/>
    <w:rsid w:val="00E172A1"/>
    <w:rsid w:val="00E17C9E"/>
    <w:rsid w:val="00E17FDD"/>
    <w:rsid w:val="00E25D8B"/>
    <w:rsid w:val="00E362FB"/>
    <w:rsid w:val="00E363F0"/>
    <w:rsid w:val="00E430EA"/>
    <w:rsid w:val="00E44B62"/>
    <w:rsid w:val="00E46D1E"/>
    <w:rsid w:val="00E5685D"/>
    <w:rsid w:val="00E6418A"/>
    <w:rsid w:val="00E6791A"/>
    <w:rsid w:val="00E67EA2"/>
    <w:rsid w:val="00E7311E"/>
    <w:rsid w:val="00E86454"/>
    <w:rsid w:val="00E8737C"/>
    <w:rsid w:val="00E97290"/>
    <w:rsid w:val="00EA7E4E"/>
    <w:rsid w:val="00EB0C3E"/>
    <w:rsid w:val="00EC012C"/>
    <w:rsid w:val="00EC2C4D"/>
    <w:rsid w:val="00ED1DEA"/>
    <w:rsid w:val="00ED3808"/>
    <w:rsid w:val="00ED4742"/>
    <w:rsid w:val="00EE0C2F"/>
    <w:rsid w:val="00EE4A72"/>
    <w:rsid w:val="00EF7EB3"/>
    <w:rsid w:val="00F018DC"/>
    <w:rsid w:val="00F271EA"/>
    <w:rsid w:val="00F32A5A"/>
    <w:rsid w:val="00F5602B"/>
    <w:rsid w:val="00F60F8F"/>
    <w:rsid w:val="00F6598A"/>
    <w:rsid w:val="00F663BC"/>
    <w:rsid w:val="00F66FEE"/>
    <w:rsid w:val="00F94E80"/>
    <w:rsid w:val="00F96B9B"/>
    <w:rsid w:val="00FA151A"/>
    <w:rsid w:val="00FA5F5C"/>
    <w:rsid w:val="00FB316C"/>
    <w:rsid w:val="00FC641F"/>
    <w:rsid w:val="00FC7A2A"/>
    <w:rsid w:val="00FD0461"/>
    <w:rsid w:val="00FD1184"/>
    <w:rsid w:val="00FE676A"/>
    <w:rsid w:val="00FF4DAD"/>
    <w:rsid w:val="023F65C7"/>
    <w:rsid w:val="039FE686"/>
    <w:rsid w:val="048F6F0D"/>
    <w:rsid w:val="2C9EAA59"/>
    <w:rsid w:val="33120473"/>
    <w:rsid w:val="364B79F2"/>
    <w:rsid w:val="37C4EE27"/>
    <w:rsid w:val="38B2FA5D"/>
    <w:rsid w:val="3EEC5423"/>
    <w:rsid w:val="40C7FBAB"/>
    <w:rsid w:val="42647A8C"/>
    <w:rsid w:val="4A047554"/>
    <w:rsid w:val="4FA798C7"/>
    <w:rsid w:val="57764DEC"/>
    <w:rsid w:val="6230C954"/>
    <w:rsid w:val="6C2AB632"/>
    <w:rsid w:val="71AE2249"/>
    <w:rsid w:val="728E5A07"/>
    <w:rsid w:val="72D5410E"/>
    <w:rsid w:val="738154D3"/>
    <w:rsid w:val="7887248F"/>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F985F"/>
  <w15:docId w15:val="{4F057D02-95AF-42FB-BFBB-E4FF115ED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EE7"/>
    <w:pPr>
      <w:spacing w:line="300" w:lineRule="exact"/>
    </w:pPr>
    <w:rPr>
      <w:rFonts w:ascii="Lucida Sans Unicode" w:hAnsi="Lucida Sans Unicode"/>
      <w:sz w:val="22"/>
      <w:szCs w:val="24"/>
      <w:lang w:val="en-GB"/>
    </w:rPr>
  </w:style>
  <w:style w:type="paragraph" w:styleId="Ttulo1">
    <w:name w:val="heading 1"/>
    <w:basedOn w:val="Normal"/>
    <w:qFormat/>
    <w:rsid w:val="00464856"/>
    <w:pPr>
      <w:keepNext/>
      <w:numPr>
        <w:numId w:val="14"/>
      </w:numPr>
      <w:outlineLvl w:val="0"/>
    </w:pPr>
    <w:rPr>
      <w:rFonts w:cs="Arial"/>
      <w:bCs/>
      <w:kern w:val="32"/>
      <w:sz w:val="24"/>
      <w:szCs w:val="32"/>
    </w:rPr>
  </w:style>
  <w:style w:type="paragraph" w:styleId="Ttulo2">
    <w:name w:val="heading 2"/>
    <w:basedOn w:val="Normal"/>
    <w:next w:val="Normal"/>
    <w:qFormat/>
    <w:rsid w:val="0017414F"/>
    <w:pPr>
      <w:keepNext/>
      <w:spacing w:before="300"/>
      <w:outlineLvl w:val="1"/>
    </w:pPr>
    <w:rPr>
      <w:rFonts w:cs="Arial"/>
      <w:b/>
      <w:bCs/>
      <w:iCs/>
      <w:sz w:val="18"/>
      <w:szCs w:val="28"/>
    </w:rPr>
  </w:style>
  <w:style w:type="paragraph" w:styleId="Ttulo3">
    <w:name w:val="heading 3"/>
    <w:basedOn w:val="Ttulo"/>
    <w:next w:val="Ttulo"/>
    <w:qFormat/>
    <w:rsid w:val="0017414F"/>
    <w:pPr>
      <w:keepNext/>
      <w:spacing w:after="600"/>
      <w:outlineLvl w:val="2"/>
    </w:pPr>
    <w:rPr>
      <w:bCs w:val="0"/>
      <w:szCs w:val="26"/>
    </w:rPr>
  </w:style>
  <w:style w:type="paragraph" w:styleId="Ttulo4">
    <w:name w:val="heading 4"/>
    <w:basedOn w:val="Boilerplate"/>
    <w:next w:val="Boilerplate"/>
    <w:qFormat/>
    <w:rsid w:val="0017414F"/>
    <w:pPr>
      <w:keepNext/>
      <w:spacing w:before="240"/>
      <w:outlineLvl w:val="3"/>
    </w:pPr>
    <w:rPr>
      <w:b/>
      <w:bCs/>
      <w:szCs w:val="28"/>
    </w:rPr>
  </w:style>
  <w:style w:type="paragraph" w:styleId="Ttulo5">
    <w:name w:val="heading 5"/>
    <w:basedOn w:val="Normal"/>
    <w:next w:val="Normal"/>
    <w:qFormat/>
    <w:rsid w:val="0017414F"/>
    <w:pPr>
      <w:spacing w:before="240" w:after="60"/>
      <w:outlineLvl w:val="4"/>
    </w:pPr>
    <w:rPr>
      <w:b/>
      <w:bCs/>
      <w:i/>
      <w:iCs/>
      <w:sz w:val="26"/>
      <w:szCs w:val="26"/>
    </w:rPr>
  </w:style>
  <w:style w:type="paragraph" w:styleId="Ttulo6">
    <w:name w:val="heading 6"/>
    <w:basedOn w:val="Normal"/>
    <w:next w:val="Normal"/>
    <w:qFormat/>
    <w:rsid w:val="0017414F"/>
    <w:pPr>
      <w:spacing w:before="240" w:after="60"/>
      <w:outlineLvl w:val="5"/>
    </w:pPr>
    <w:rPr>
      <w:b/>
      <w:bCs/>
      <w:szCs w:val="22"/>
    </w:rPr>
  </w:style>
  <w:style w:type="paragraph" w:styleId="Ttulo7">
    <w:name w:val="heading 7"/>
    <w:basedOn w:val="Normal"/>
    <w:next w:val="Normal"/>
    <w:qFormat/>
    <w:rsid w:val="0017414F"/>
    <w:pPr>
      <w:spacing w:before="240" w:after="60"/>
      <w:outlineLvl w:val="6"/>
    </w:pPr>
  </w:style>
  <w:style w:type="paragraph" w:styleId="Ttulo8">
    <w:name w:val="heading 8"/>
    <w:basedOn w:val="Normal"/>
    <w:next w:val="Normal"/>
    <w:qFormat/>
    <w:rsid w:val="0017414F"/>
    <w:pPr>
      <w:spacing w:before="240" w:after="60"/>
      <w:outlineLvl w:val="7"/>
    </w:pPr>
    <w:rPr>
      <w:i/>
      <w:iCs/>
    </w:rPr>
  </w:style>
  <w:style w:type="paragraph" w:styleId="Ttulo9">
    <w:name w:val="heading 9"/>
    <w:basedOn w:val="Normal"/>
    <w:next w:val="Normal"/>
    <w:qFormat/>
    <w:rsid w:val="0017414F"/>
    <w:pPr>
      <w:spacing w:before="240" w:after="60"/>
      <w:outlineLvl w:val="8"/>
    </w:pPr>
    <w:rPr>
      <w:rFonts w:ascii="Arial" w:hAnsi="Arial"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Zahl">
    <w:name w:val="Zahl"/>
    <w:basedOn w:val="Normal"/>
    <w:semiHidden/>
    <w:rsid w:val="0017414F"/>
    <w:pPr>
      <w:spacing w:line="240" w:lineRule="exact"/>
      <w:ind w:left="74" w:right="-170"/>
    </w:pPr>
    <w:rPr>
      <w:rFonts w:ascii="Lucida Sans Typewriter" w:hAnsi="Lucida Sans Typewriter"/>
      <w:spacing w:val="146"/>
      <w:position w:val="-2"/>
      <w:sz w:val="18"/>
    </w:rPr>
  </w:style>
  <w:style w:type="paragraph" w:styleId="Cabealho">
    <w:name w:val="header"/>
    <w:basedOn w:val="Normal"/>
    <w:rsid w:val="0017414F"/>
    <w:pPr>
      <w:tabs>
        <w:tab w:val="center" w:pos="4536"/>
        <w:tab w:val="right" w:pos="9072"/>
      </w:tabs>
    </w:pPr>
  </w:style>
  <w:style w:type="paragraph" w:styleId="Rodap">
    <w:name w:val="footer"/>
    <w:basedOn w:val="Normal"/>
    <w:rsid w:val="0017414F"/>
    <w:pPr>
      <w:tabs>
        <w:tab w:val="center" w:pos="4536"/>
        <w:tab w:val="right" w:pos="9072"/>
      </w:tabs>
    </w:pPr>
  </w:style>
  <w:style w:type="character" w:styleId="Nmerodepgina">
    <w:name w:val="page number"/>
    <w:basedOn w:val="Fontepargpadro"/>
    <w:semiHidden/>
    <w:rsid w:val="0017414F"/>
  </w:style>
  <w:style w:type="numbering" w:styleId="111111">
    <w:name w:val="Outline List 2"/>
    <w:basedOn w:val="Semlista"/>
    <w:semiHidden/>
    <w:rsid w:val="0017414F"/>
    <w:pPr>
      <w:numPr>
        <w:numId w:val="11"/>
      </w:numPr>
    </w:pPr>
  </w:style>
  <w:style w:type="numbering" w:styleId="1ai">
    <w:name w:val="Outline List 1"/>
    <w:basedOn w:val="Semlista"/>
    <w:semiHidden/>
    <w:rsid w:val="0017414F"/>
    <w:pPr>
      <w:numPr>
        <w:numId w:val="12"/>
      </w:numPr>
    </w:pPr>
  </w:style>
  <w:style w:type="paragraph" w:styleId="Saudao">
    <w:name w:val="Salutation"/>
    <w:basedOn w:val="Normal"/>
    <w:next w:val="Normal"/>
    <w:semiHidden/>
    <w:rsid w:val="0017414F"/>
  </w:style>
  <w:style w:type="numbering" w:styleId="Artigoseo">
    <w:name w:val="Outline List 3"/>
    <w:basedOn w:val="Semlista"/>
    <w:semiHidden/>
    <w:rsid w:val="0017414F"/>
    <w:pPr>
      <w:numPr>
        <w:numId w:val="13"/>
      </w:numPr>
    </w:pPr>
  </w:style>
  <w:style w:type="paragraph" w:styleId="Commarcadores">
    <w:name w:val="List Bullet"/>
    <w:basedOn w:val="Normal"/>
    <w:rsid w:val="0017414F"/>
    <w:pPr>
      <w:numPr>
        <w:numId w:val="21"/>
      </w:numPr>
    </w:pPr>
  </w:style>
  <w:style w:type="paragraph" w:styleId="Commarcadores2">
    <w:name w:val="List Bullet 2"/>
    <w:basedOn w:val="Normal"/>
    <w:semiHidden/>
    <w:rsid w:val="0017414F"/>
    <w:pPr>
      <w:numPr>
        <w:numId w:val="22"/>
      </w:numPr>
    </w:pPr>
  </w:style>
  <w:style w:type="paragraph" w:styleId="Commarcadores3">
    <w:name w:val="List Bullet 3"/>
    <w:basedOn w:val="Normal"/>
    <w:semiHidden/>
    <w:rsid w:val="0017414F"/>
    <w:pPr>
      <w:numPr>
        <w:numId w:val="23"/>
      </w:numPr>
    </w:pPr>
  </w:style>
  <w:style w:type="paragraph" w:styleId="Commarcadores4">
    <w:name w:val="List Bullet 4"/>
    <w:basedOn w:val="Normal"/>
    <w:semiHidden/>
    <w:rsid w:val="0017414F"/>
    <w:pPr>
      <w:numPr>
        <w:numId w:val="24"/>
      </w:numPr>
    </w:pPr>
  </w:style>
  <w:style w:type="paragraph" w:styleId="Commarcadores5">
    <w:name w:val="List Bullet 5"/>
    <w:basedOn w:val="Normal"/>
    <w:semiHidden/>
    <w:rsid w:val="0017414F"/>
    <w:pPr>
      <w:numPr>
        <w:numId w:val="25"/>
      </w:numPr>
    </w:pPr>
  </w:style>
  <w:style w:type="character" w:styleId="HiperlinkVisitado">
    <w:name w:val="FollowedHyperlink"/>
    <w:basedOn w:val="Fontepargpadro"/>
    <w:semiHidden/>
    <w:rsid w:val="0017414F"/>
    <w:rPr>
      <w:color w:val="800080"/>
      <w:u w:val="single"/>
    </w:rPr>
  </w:style>
  <w:style w:type="paragraph" w:styleId="Textoembloco">
    <w:name w:val="Block Text"/>
    <w:basedOn w:val="Normal"/>
    <w:semiHidden/>
    <w:rsid w:val="0017414F"/>
    <w:pPr>
      <w:spacing w:after="120"/>
      <w:ind w:left="1440" w:right="1440"/>
    </w:pPr>
  </w:style>
  <w:style w:type="paragraph" w:styleId="Data">
    <w:name w:val="Date"/>
    <w:basedOn w:val="Normal"/>
    <w:next w:val="Normal"/>
    <w:semiHidden/>
    <w:rsid w:val="0017414F"/>
  </w:style>
  <w:style w:type="paragraph" w:styleId="AssinaturadeEmail">
    <w:name w:val="E-mail Signature"/>
    <w:basedOn w:val="Normal"/>
    <w:semiHidden/>
    <w:rsid w:val="0017414F"/>
  </w:style>
  <w:style w:type="character" w:styleId="Forte">
    <w:name w:val="Strong"/>
    <w:basedOn w:val="Fontepargpadro"/>
    <w:qFormat/>
    <w:rsid w:val="0017414F"/>
    <w:rPr>
      <w:b/>
      <w:bCs/>
    </w:rPr>
  </w:style>
  <w:style w:type="paragraph" w:styleId="Ttulodanota">
    <w:name w:val="Note Heading"/>
    <w:basedOn w:val="Normal"/>
    <w:next w:val="Normal"/>
    <w:semiHidden/>
    <w:rsid w:val="0017414F"/>
  </w:style>
  <w:style w:type="paragraph" w:styleId="Encerramento">
    <w:name w:val="Closing"/>
    <w:basedOn w:val="Normal"/>
    <w:semiHidden/>
    <w:rsid w:val="0017414F"/>
    <w:pPr>
      <w:ind w:left="4252"/>
    </w:pPr>
  </w:style>
  <w:style w:type="character" w:styleId="nfase">
    <w:name w:val="Emphasis"/>
    <w:basedOn w:val="Fontepargpadro"/>
    <w:qFormat/>
    <w:rsid w:val="0017414F"/>
    <w:rPr>
      <w:i/>
      <w:iCs/>
    </w:rPr>
  </w:style>
  <w:style w:type="paragraph" w:styleId="EndereoHTML">
    <w:name w:val="HTML Address"/>
    <w:basedOn w:val="Normal"/>
    <w:semiHidden/>
    <w:rsid w:val="0017414F"/>
    <w:rPr>
      <w:i/>
      <w:iCs/>
    </w:rPr>
  </w:style>
  <w:style w:type="character" w:styleId="AcrnimoHTML">
    <w:name w:val="HTML Acronym"/>
    <w:basedOn w:val="Fontepargpadro"/>
    <w:semiHidden/>
    <w:rsid w:val="0017414F"/>
  </w:style>
  <w:style w:type="character" w:styleId="ExemploHTML">
    <w:name w:val="HTML Sample"/>
    <w:basedOn w:val="Fontepargpadro"/>
    <w:semiHidden/>
    <w:rsid w:val="0017414F"/>
    <w:rPr>
      <w:rFonts w:ascii="Courier New" w:hAnsi="Courier New" w:cs="Courier New"/>
    </w:rPr>
  </w:style>
  <w:style w:type="character" w:styleId="CdigoHTML">
    <w:name w:val="HTML Code"/>
    <w:basedOn w:val="Fontepargpadro"/>
    <w:semiHidden/>
    <w:rsid w:val="0017414F"/>
    <w:rPr>
      <w:rFonts w:ascii="Courier New" w:hAnsi="Courier New" w:cs="Courier New"/>
      <w:sz w:val="20"/>
      <w:szCs w:val="20"/>
    </w:rPr>
  </w:style>
  <w:style w:type="character" w:styleId="DefinioHTML">
    <w:name w:val="HTML Definition"/>
    <w:basedOn w:val="Fontepargpadro"/>
    <w:semiHidden/>
    <w:rsid w:val="0017414F"/>
    <w:rPr>
      <w:i/>
      <w:iCs/>
    </w:rPr>
  </w:style>
  <w:style w:type="character" w:styleId="MquinadeescreverHTML">
    <w:name w:val="HTML Typewriter"/>
    <w:basedOn w:val="Fontepargpadro"/>
    <w:semiHidden/>
    <w:rsid w:val="0017414F"/>
    <w:rPr>
      <w:rFonts w:ascii="Courier New" w:hAnsi="Courier New" w:cs="Courier New"/>
      <w:sz w:val="20"/>
      <w:szCs w:val="20"/>
    </w:rPr>
  </w:style>
  <w:style w:type="character" w:styleId="TecladoHTML">
    <w:name w:val="HTML Keyboard"/>
    <w:basedOn w:val="Fontepargpadro"/>
    <w:semiHidden/>
    <w:rsid w:val="0017414F"/>
    <w:rPr>
      <w:rFonts w:ascii="Courier New" w:hAnsi="Courier New" w:cs="Courier New"/>
      <w:sz w:val="20"/>
      <w:szCs w:val="20"/>
    </w:rPr>
  </w:style>
  <w:style w:type="character" w:styleId="VarivelHTML">
    <w:name w:val="HTML Variable"/>
    <w:basedOn w:val="Fontepargpadro"/>
    <w:semiHidden/>
    <w:rsid w:val="0017414F"/>
    <w:rPr>
      <w:i/>
      <w:iCs/>
    </w:rPr>
  </w:style>
  <w:style w:type="paragraph" w:styleId="Pr-formataoHTML">
    <w:name w:val="HTML Preformatted"/>
    <w:basedOn w:val="Normal"/>
    <w:semiHidden/>
    <w:rsid w:val="0017414F"/>
    <w:rPr>
      <w:rFonts w:ascii="Courier New" w:hAnsi="Courier New" w:cs="Courier New"/>
      <w:szCs w:val="20"/>
    </w:rPr>
  </w:style>
  <w:style w:type="character" w:styleId="CitaoHTML">
    <w:name w:val="HTML Cite"/>
    <w:basedOn w:val="Fontepargpadro"/>
    <w:semiHidden/>
    <w:rsid w:val="0017414F"/>
    <w:rPr>
      <w:i/>
      <w:iCs/>
    </w:rPr>
  </w:style>
  <w:style w:type="character" w:styleId="Hyperlink">
    <w:name w:val="Hyperlink"/>
    <w:basedOn w:val="Fontepargpadro"/>
    <w:rsid w:val="0017414F"/>
    <w:rPr>
      <w:color w:val="auto"/>
      <w:u w:val="none"/>
    </w:rPr>
  </w:style>
  <w:style w:type="paragraph" w:styleId="Lista">
    <w:name w:val="List"/>
    <w:basedOn w:val="Normal"/>
    <w:semiHidden/>
    <w:rsid w:val="0017414F"/>
    <w:pPr>
      <w:ind w:left="283" w:hanging="283"/>
    </w:pPr>
  </w:style>
  <w:style w:type="paragraph" w:styleId="Lista2">
    <w:name w:val="List 2"/>
    <w:basedOn w:val="Normal"/>
    <w:semiHidden/>
    <w:rsid w:val="0017414F"/>
    <w:pPr>
      <w:ind w:left="566" w:hanging="283"/>
    </w:pPr>
  </w:style>
  <w:style w:type="paragraph" w:styleId="Lista3">
    <w:name w:val="List 3"/>
    <w:basedOn w:val="Normal"/>
    <w:semiHidden/>
    <w:rsid w:val="0017414F"/>
    <w:pPr>
      <w:ind w:left="849" w:hanging="283"/>
    </w:pPr>
  </w:style>
  <w:style w:type="paragraph" w:styleId="Lista4">
    <w:name w:val="List 4"/>
    <w:basedOn w:val="Normal"/>
    <w:semiHidden/>
    <w:rsid w:val="0017414F"/>
    <w:pPr>
      <w:ind w:left="1132" w:hanging="283"/>
    </w:pPr>
  </w:style>
  <w:style w:type="paragraph" w:styleId="Lista5">
    <w:name w:val="List 5"/>
    <w:basedOn w:val="Normal"/>
    <w:semiHidden/>
    <w:rsid w:val="0017414F"/>
    <w:pPr>
      <w:ind w:left="1415" w:hanging="283"/>
    </w:pPr>
  </w:style>
  <w:style w:type="paragraph" w:styleId="Listadecontinuao">
    <w:name w:val="List Continue"/>
    <w:basedOn w:val="Normal"/>
    <w:semiHidden/>
    <w:rsid w:val="0017414F"/>
    <w:pPr>
      <w:spacing w:after="120"/>
      <w:ind w:left="283"/>
    </w:pPr>
  </w:style>
  <w:style w:type="paragraph" w:styleId="Listadecontinuao2">
    <w:name w:val="List Continue 2"/>
    <w:basedOn w:val="Normal"/>
    <w:semiHidden/>
    <w:rsid w:val="0017414F"/>
    <w:pPr>
      <w:spacing w:after="120"/>
      <w:ind w:left="566"/>
    </w:pPr>
  </w:style>
  <w:style w:type="paragraph" w:styleId="Listadecontinuao3">
    <w:name w:val="List Continue 3"/>
    <w:basedOn w:val="Normal"/>
    <w:semiHidden/>
    <w:rsid w:val="0017414F"/>
    <w:pPr>
      <w:spacing w:after="120"/>
      <w:ind w:left="849"/>
    </w:pPr>
  </w:style>
  <w:style w:type="paragraph" w:styleId="Listadecontinuao4">
    <w:name w:val="List Continue 4"/>
    <w:basedOn w:val="Normal"/>
    <w:semiHidden/>
    <w:rsid w:val="0017414F"/>
    <w:pPr>
      <w:spacing w:after="120"/>
      <w:ind w:left="1132"/>
    </w:pPr>
  </w:style>
  <w:style w:type="paragraph" w:styleId="Listadecontinuao5">
    <w:name w:val="List Continue 5"/>
    <w:basedOn w:val="Normal"/>
    <w:semiHidden/>
    <w:rsid w:val="0017414F"/>
    <w:pPr>
      <w:spacing w:after="120"/>
      <w:ind w:left="1415"/>
    </w:pPr>
  </w:style>
  <w:style w:type="paragraph" w:styleId="Numerada">
    <w:name w:val="List Number"/>
    <w:basedOn w:val="Normal"/>
    <w:semiHidden/>
    <w:rsid w:val="0017414F"/>
    <w:pPr>
      <w:numPr>
        <w:numId w:val="26"/>
      </w:numPr>
    </w:pPr>
  </w:style>
  <w:style w:type="paragraph" w:styleId="Numerada2">
    <w:name w:val="List Number 2"/>
    <w:basedOn w:val="Normal"/>
    <w:semiHidden/>
    <w:rsid w:val="0017414F"/>
    <w:pPr>
      <w:numPr>
        <w:numId w:val="27"/>
      </w:numPr>
    </w:pPr>
  </w:style>
  <w:style w:type="paragraph" w:styleId="Numerada3">
    <w:name w:val="List Number 3"/>
    <w:basedOn w:val="Normal"/>
    <w:semiHidden/>
    <w:rsid w:val="0017414F"/>
    <w:pPr>
      <w:numPr>
        <w:numId w:val="28"/>
      </w:numPr>
    </w:pPr>
  </w:style>
  <w:style w:type="paragraph" w:styleId="Numerada4">
    <w:name w:val="List Number 4"/>
    <w:basedOn w:val="Normal"/>
    <w:semiHidden/>
    <w:rsid w:val="0017414F"/>
    <w:pPr>
      <w:numPr>
        <w:numId w:val="29"/>
      </w:numPr>
    </w:pPr>
  </w:style>
  <w:style w:type="paragraph" w:styleId="Numerada5">
    <w:name w:val="List Number 5"/>
    <w:basedOn w:val="Normal"/>
    <w:semiHidden/>
    <w:rsid w:val="0017414F"/>
    <w:pPr>
      <w:numPr>
        <w:numId w:val="30"/>
      </w:numPr>
    </w:pPr>
  </w:style>
  <w:style w:type="paragraph" w:styleId="Cabealhodamensagem">
    <w:name w:val="Message Header"/>
    <w:basedOn w:val="Normal"/>
    <w:semiHidden/>
    <w:rsid w:val="0017414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TextosemFormatao">
    <w:name w:val="Plain Text"/>
    <w:basedOn w:val="Normal"/>
    <w:semiHidden/>
    <w:rsid w:val="0017414F"/>
    <w:rPr>
      <w:rFonts w:ascii="Courier New" w:hAnsi="Courier New" w:cs="Courier New"/>
      <w:szCs w:val="20"/>
    </w:rPr>
  </w:style>
  <w:style w:type="paragraph" w:styleId="NormalWeb">
    <w:name w:val="Normal (Web)"/>
    <w:basedOn w:val="Normal"/>
    <w:semiHidden/>
    <w:rsid w:val="0017414F"/>
  </w:style>
  <w:style w:type="paragraph" w:styleId="Recuonormal">
    <w:name w:val="Normal Indent"/>
    <w:basedOn w:val="Normal"/>
    <w:semiHidden/>
    <w:rsid w:val="0017414F"/>
    <w:pPr>
      <w:ind w:left="708"/>
    </w:pPr>
  </w:style>
  <w:style w:type="table" w:styleId="Tabelacomefeitos3D1">
    <w:name w:val="Table 3D effects 1"/>
    <w:basedOn w:val="Tabelanormal"/>
    <w:semiHidden/>
    <w:rsid w:val="0017414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comefeitos3D2">
    <w:name w:val="Table 3D effects 2"/>
    <w:basedOn w:val="Tabelanormal"/>
    <w:semiHidden/>
    <w:rsid w:val="0017414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mefeitos3D3">
    <w:name w:val="Table 3D effects 3"/>
    <w:basedOn w:val="Tabelanormal"/>
    <w:semiHidden/>
    <w:rsid w:val="0017414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ontempornea">
    <w:name w:val="Table Contemporary"/>
    <w:basedOn w:val="Tabelanormal"/>
    <w:semiHidden/>
    <w:rsid w:val="0017414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aSimples-1">
    <w:name w:val="Table Simple 1"/>
    <w:basedOn w:val="Tabelanormal"/>
    <w:semiHidden/>
    <w:rsid w:val="0017414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Simples-2">
    <w:name w:val="Table Simple 2"/>
    <w:basedOn w:val="Tabelanormal"/>
    <w:semiHidden/>
    <w:rsid w:val="0017414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Simples-3">
    <w:name w:val="Table Simple 3"/>
    <w:basedOn w:val="Tabelanormal"/>
    <w:semiHidden/>
    <w:rsid w:val="0017414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elegante">
    <w:name w:val="Table Elegant"/>
    <w:basedOn w:val="Tabelanormal"/>
    <w:semiHidden/>
    <w:rsid w:val="0017414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colorida1">
    <w:name w:val="Table Colorful 1"/>
    <w:basedOn w:val="Tabelanormal"/>
    <w:semiHidden/>
    <w:rsid w:val="0017414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colorida2">
    <w:name w:val="Table Colorful 2"/>
    <w:basedOn w:val="Tabelanormal"/>
    <w:semiHidden/>
    <w:rsid w:val="0017414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colorida3">
    <w:name w:val="Table Colorful 3"/>
    <w:basedOn w:val="Tabelanormal"/>
    <w:semiHidden/>
    <w:rsid w:val="0017414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clssica1">
    <w:name w:val="Table Classic 1"/>
    <w:basedOn w:val="Tabelanormal"/>
    <w:semiHidden/>
    <w:rsid w:val="0017414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clssica2">
    <w:name w:val="Table Classic 2"/>
    <w:basedOn w:val="Tabelanormal"/>
    <w:semiHidden/>
    <w:rsid w:val="0017414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clssica3">
    <w:name w:val="Table Classic 3"/>
    <w:basedOn w:val="Tabelanormal"/>
    <w:semiHidden/>
    <w:rsid w:val="0017414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clssica4">
    <w:name w:val="Table Classic 4"/>
    <w:basedOn w:val="Tabelanormal"/>
    <w:semiHidden/>
    <w:rsid w:val="0017414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emlista1">
    <w:name w:val="Table List 1"/>
    <w:basedOn w:val="Tabelanormal"/>
    <w:semiHidden/>
    <w:rsid w:val="0017414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2">
    <w:name w:val="Table List 2"/>
    <w:basedOn w:val="Tabelanormal"/>
    <w:semiHidden/>
    <w:rsid w:val="0017414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lista3">
    <w:name w:val="Table List 3"/>
    <w:basedOn w:val="Tabelanormal"/>
    <w:semiHidden/>
    <w:rsid w:val="0017414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emlista4">
    <w:name w:val="Table List 4"/>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emlista5">
    <w:name w:val="Table List 5"/>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emlista6">
    <w:name w:val="Table List 6"/>
    <w:basedOn w:val="Tabelanormal"/>
    <w:semiHidden/>
    <w:rsid w:val="0017414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emlista7">
    <w:name w:val="Table List 7"/>
    <w:basedOn w:val="Tabelanormal"/>
    <w:semiHidden/>
    <w:rsid w:val="0017414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emlista8">
    <w:name w:val="Table List 8"/>
    <w:basedOn w:val="Tabelanormal"/>
    <w:semiHidden/>
    <w:rsid w:val="0017414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profissional">
    <w:name w:val="Table Professional"/>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comgrade1">
    <w:name w:val="Table Grid 1"/>
    <w:basedOn w:val="Tabelanormal"/>
    <w:semiHidden/>
    <w:rsid w:val="0017414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comgrade2">
    <w:name w:val="Table Grid 2"/>
    <w:basedOn w:val="Tabelanormal"/>
    <w:semiHidden/>
    <w:rsid w:val="0017414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3">
    <w:name w:val="Table Grid 3"/>
    <w:basedOn w:val="Tabelanormal"/>
    <w:semiHidden/>
    <w:rsid w:val="0017414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comgrade4">
    <w:name w:val="Table Grid 4"/>
    <w:basedOn w:val="Tabelanormal"/>
    <w:semiHidden/>
    <w:rsid w:val="0017414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comgrade5">
    <w:name w:val="Table Grid 5"/>
    <w:basedOn w:val="Tabelanormal"/>
    <w:semiHidden/>
    <w:rsid w:val="0017414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6">
    <w:name w:val="Table Grid 6"/>
    <w:basedOn w:val="Tabelanormal"/>
    <w:semiHidden/>
    <w:rsid w:val="0017414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7">
    <w:name w:val="Table Grid 7"/>
    <w:basedOn w:val="Tabelanormal"/>
    <w:semiHidden/>
    <w:rsid w:val="0017414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comgrade8">
    <w:name w:val="Table Grid 8"/>
    <w:basedOn w:val="Tabelanormal"/>
    <w:semiHidden/>
    <w:rsid w:val="0017414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emcolunas1">
    <w:name w:val="Table Columns 1"/>
    <w:basedOn w:val="Tabelanormal"/>
    <w:semiHidden/>
    <w:rsid w:val="0017414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2">
    <w:name w:val="Table Columns 2"/>
    <w:basedOn w:val="Tabelanormal"/>
    <w:semiHidden/>
    <w:rsid w:val="0017414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mcolunas3">
    <w:name w:val="Table Columns 3"/>
    <w:basedOn w:val="Tabelanormal"/>
    <w:semiHidden/>
    <w:rsid w:val="0017414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emcolunas4">
    <w:name w:val="Table Columns 4"/>
    <w:basedOn w:val="Tabelanormal"/>
    <w:semiHidden/>
    <w:rsid w:val="0017414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emcolunas5">
    <w:name w:val="Table Columns 5"/>
    <w:basedOn w:val="Tabelanormal"/>
    <w:semiHidden/>
    <w:rsid w:val="0017414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sutil1">
    <w:name w:val="Table Subtle 1"/>
    <w:basedOn w:val="Tabelanormal"/>
    <w:semiHidden/>
    <w:rsid w:val="0017414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sutil2">
    <w:name w:val="Table Subtle 2"/>
    <w:basedOn w:val="Tabelanormal"/>
    <w:semiHidden/>
    <w:rsid w:val="0017414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aWeb1">
    <w:name w:val="Table Web 1"/>
    <w:basedOn w:val="Tabelanormal"/>
    <w:semiHidden/>
    <w:rsid w:val="0017414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2">
    <w:name w:val="Table Web 2"/>
    <w:basedOn w:val="Tabelanormal"/>
    <w:semiHidden/>
    <w:rsid w:val="0017414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daWeb3">
    <w:name w:val="Table Web 3"/>
    <w:basedOn w:val="Tabelanormal"/>
    <w:semiHidden/>
    <w:rsid w:val="0017414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comgrade">
    <w:name w:val="Table Grid"/>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tema">
    <w:name w:val="Table Theme"/>
    <w:basedOn w:val="Tabelanormal"/>
    <w:semiHidden/>
    <w:rsid w:val="00174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
    <w:name w:val="Body Text"/>
    <w:basedOn w:val="Normal"/>
    <w:semiHidden/>
    <w:rsid w:val="0017414F"/>
    <w:pPr>
      <w:spacing w:after="120"/>
    </w:pPr>
  </w:style>
  <w:style w:type="paragraph" w:styleId="Corpodetexto2">
    <w:name w:val="Body Text 2"/>
    <w:basedOn w:val="Normal"/>
    <w:semiHidden/>
    <w:rsid w:val="0017414F"/>
    <w:pPr>
      <w:spacing w:after="120" w:line="480" w:lineRule="auto"/>
    </w:pPr>
  </w:style>
  <w:style w:type="paragraph" w:styleId="Corpodetexto3">
    <w:name w:val="Body Text 3"/>
    <w:basedOn w:val="Normal"/>
    <w:semiHidden/>
    <w:rsid w:val="0017414F"/>
    <w:pPr>
      <w:spacing w:after="120"/>
    </w:pPr>
    <w:rPr>
      <w:sz w:val="16"/>
      <w:szCs w:val="16"/>
    </w:rPr>
  </w:style>
  <w:style w:type="paragraph" w:styleId="Recuodecorpodetexto2">
    <w:name w:val="Body Text Indent 2"/>
    <w:basedOn w:val="Normal"/>
    <w:semiHidden/>
    <w:rsid w:val="0017414F"/>
    <w:pPr>
      <w:spacing w:after="120" w:line="480" w:lineRule="auto"/>
      <w:ind w:left="283"/>
    </w:pPr>
  </w:style>
  <w:style w:type="paragraph" w:styleId="Recuodecorpodetexto3">
    <w:name w:val="Body Text Indent 3"/>
    <w:basedOn w:val="Normal"/>
    <w:semiHidden/>
    <w:rsid w:val="0017414F"/>
    <w:pPr>
      <w:spacing w:after="120"/>
      <w:ind w:left="283"/>
    </w:pPr>
    <w:rPr>
      <w:sz w:val="16"/>
      <w:szCs w:val="16"/>
    </w:rPr>
  </w:style>
  <w:style w:type="paragraph" w:styleId="Primeirorecuodecorpodetexto">
    <w:name w:val="Body Text First Indent"/>
    <w:basedOn w:val="Corpodetexto"/>
    <w:semiHidden/>
    <w:rsid w:val="0017414F"/>
    <w:pPr>
      <w:ind w:firstLine="210"/>
    </w:pPr>
  </w:style>
  <w:style w:type="paragraph" w:styleId="Recuodecorpodetexto">
    <w:name w:val="Body Text Indent"/>
    <w:basedOn w:val="Normal"/>
    <w:semiHidden/>
    <w:rsid w:val="0017414F"/>
    <w:pPr>
      <w:spacing w:after="120"/>
      <w:ind w:left="283"/>
    </w:pPr>
  </w:style>
  <w:style w:type="paragraph" w:styleId="Primeirorecuodecorpodetexto2">
    <w:name w:val="Body Text First Indent 2"/>
    <w:basedOn w:val="Recuodecorpodetexto"/>
    <w:semiHidden/>
    <w:rsid w:val="0017414F"/>
    <w:pPr>
      <w:ind w:firstLine="210"/>
    </w:pPr>
  </w:style>
  <w:style w:type="paragraph" w:styleId="Ttulo">
    <w:name w:val="Title"/>
    <w:basedOn w:val="Normal"/>
    <w:qFormat/>
    <w:rsid w:val="00CD1EE7"/>
    <w:pPr>
      <w:outlineLvl w:val="0"/>
    </w:pPr>
    <w:rPr>
      <w:rFonts w:cs="Arial"/>
      <w:b/>
      <w:bCs/>
      <w:kern w:val="28"/>
      <w:sz w:val="24"/>
      <w:szCs w:val="32"/>
    </w:rPr>
  </w:style>
  <w:style w:type="paragraph" w:styleId="Remetente">
    <w:name w:val="envelope return"/>
    <w:basedOn w:val="Normal"/>
    <w:semiHidden/>
    <w:rsid w:val="0017414F"/>
    <w:rPr>
      <w:rFonts w:ascii="Arial" w:hAnsi="Arial" w:cs="Arial"/>
      <w:szCs w:val="20"/>
    </w:rPr>
  </w:style>
  <w:style w:type="paragraph" w:styleId="Destinatrio">
    <w:name w:val="envelope address"/>
    <w:basedOn w:val="Normal"/>
    <w:semiHidden/>
    <w:rsid w:val="0017414F"/>
    <w:pPr>
      <w:framePr w:w="4320" w:h="2160" w:hRule="exact" w:hSpace="141" w:wrap="auto" w:hAnchor="page" w:xAlign="center" w:yAlign="bottom"/>
      <w:ind w:left="1"/>
    </w:pPr>
    <w:rPr>
      <w:rFonts w:ascii="Arial" w:hAnsi="Arial" w:cs="Arial"/>
    </w:rPr>
  </w:style>
  <w:style w:type="paragraph" w:styleId="Assinatura">
    <w:name w:val="Signature"/>
    <w:basedOn w:val="Normal"/>
    <w:semiHidden/>
    <w:rsid w:val="0017414F"/>
    <w:pPr>
      <w:ind w:left="4252"/>
    </w:pPr>
  </w:style>
  <w:style w:type="paragraph" w:styleId="Subttulo">
    <w:name w:val="Subtitle"/>
    <w:basedOn w:val="Normal"/>
    <w:qFormat/>
    <w:rsid w:val="0017414F"/>
    <w:pPr>
      <w:spacing w:after="60"/>
      <w:jc w:val="center"/>
      <w:outlineLvl w:val="1"/>
    </w:pPr>
    <w:rPr>
      <w:rFonts w:ascii="Arial" w:hAnsi="Arial" w:cs="Arial"/>
    </w:rPr>
  </w:style>
  <w:style w:type="character" w:styleId="Nmerodelinha">
    <w:name w:val="line number"/>
    <w:basedOn w:val="Fontepargpadro"/>
    <w:semiHidden/>
    <w:rsid w:val="0017414F"/>
  </w:style>
  <w:style w:type="paragraph" w:customStyle="1" w:styleId="Marginalie">
    <w:name w:val="Marginalie"/>
    <w:basedOn w:val="Normal"/>
    <w:rsid w:val="0017414F"/>
    <w:pPr>
      <w:framePr w:w="2279" w:hSpace="181" w:wrap="around" w:vAnchor="page" w:hAnchor="page" w:x="9016" w:y="3176"/>
      <w:tabs>
        <w:tab w:val="left" w:pos="518"/>
      </w:tabs>
      <w:spacing w:line="180" w:lineRule="atLeast"/>
    </w:pPr>
    <w:rPr>
      <w:sz w:val="13"/>
    </w:rPr>
  </w:style>
  <w:style w:type="paragraph" w:customStyle="1" w:styleId="Boilerplate">
    <w:name w:val="Boilerplate"/>
    <w:basedOn w:val="Normal"/>
    <w:rsid w:val="0017414F"/>
    <w:pPr>
      <w:spacing w:line="240" w:lineRule="atLeast"/>
    </w:pPr>
    <w:rPr>
      <w:sz w:val="16"/>
    </w:rPr>
  </w:style>
  <w:style w:type="paragraph" w:customStyle="1" w:styleId="Teaser">
    <w:name w:val="Teaser"/>
    <w:basedOn w:val="Ttulo1"/>
    <w:rsid w:val="00CD1EE7"/>
    <w:pPr>
      <w:numPr>
        <w:numId w:val="0"/>
      </w:numPr>
    </w:pPr>
  </w:style>
  <w:style w:type="paragraph" w:styleId="Textodebalo">
    <w:name w:val="Balloon Text"/>
    <w:basedOn w:val="Normal"/>
    <w:semiHidden/>
    <w:rsid w:val="000E06AB"/>
    <w:rPr>
      <w:rFonts w:ascii="Tahoma" w:hAnsi="Tahoma" w:cs="Tahoma"/>
      <w:sz w:val="16"/>
      <w:szCs w:val="16"/>
    </w:rPr>
  </w:style>
  <w:style w:type="paragraph" w:customStyle="1" w:styleId="M7">
    <w:name w:val="M7"/>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8">
    <w:name w:val="M8"/>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9">
    <w:name w:val="M9"/>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M10">
    <w:name w:val="M10"/>
    <w:basedOn w:val="Normal"/>
    <w:rsid w:val="004F1918"/>
    <w:pPr>
      <w:framePr w:wrap="around" w:vAnchor="page" w:hAnchor="page" w:x="8971" w:y="3222"/>
      <w:tabs>
        <w:tab w:val="left" w:pos="518"/>
      </w:tabs>
      <w:spacing w:line="180" w:lineRule="exact"/>
      <w:suppressOverlap/>
    </w:pPr>
    <w:rPr>
      <w:sz w:val="13"/>
      <w:lang w:val="nb-NO"/>
    </w:rPr>
  </w:style>
  <w:style w:type="paragraph" w:customStyle="1" w:styleId="M1">
    <w:name w:val="M1"/>
    <w:basedOn w:val="Normal"/>
    <w:rsid w:val="004F1918"/>
    <w:pPr>
      <w:framePr w:wrap="around" w:vAnchor="page" w:hAnchor="page" w:x="8971" w:y="3222"/>
      <w:tabs>
        <w:tab w:val="left" w:pos="518"/>
      </w:tabs>
      <w:spacing w:line="180" w:lineRule="exact"/>
      <w:suppressOverlap/>
    </w:pPr>
    <w:rPr>
      <w:b/>
      <w:bCs/>
      <w:sz w:val="13"/>
      <w:lang w:val="de-DE"/>
    </w:rPr>
  </w:style>
  <w:style w:type="paragraph" w:customStyle="1" w:styleId="M12">
    <w:name w:val="M12"/>
    <w:basedOn w:val="Normal"/>
    <w:rsid w:val="004F1918"/>
    <w:pPr>
      <w:framePr w:wrap="around" w:vAnchor="page" w:hAnchor="page" w:x="8971" w:y="3222"/>
      <w:tabs>
        <w:tab w:val="left" w:pos="518"/>
      </w:tabs>
      <w:spacing w:line="180" w:lineRule="exact"/>
      <w:suppressOverlap/>
    </w:pPr>
    <w:rPr>
      <w:sz w:val="13"/>
      <w:lang w:val="de-DE"/>
    </w:rPr>
  </w:style>
  <w:style w:type="paragraph" w:customStyle="1" w:styleId="Default">
    <w:name w:val="Default"/>
    <w:basedOn w:val="Normal"/>
    <w:uiPriority w:val="99"/>
    <w:rsid w:val="004C7B9F"/>
    <w:pPr>
      <w:autoSpaceDE w:val="0"/>
      <w:autoSpaceDN w:val="0"/>
      <w:spacing w:line="240" w:lineRule="auto"/>
    </w:pPr>
    <w:rPr>
      <w:rFonts w:eastAsiaTheme="minorHAnsi" w:cs="Lucida Sans Unicode"/>
      <w:color w:val="000000"/>
      <w:sz w:val="24"/>
      <w:lang w:val="de-DE"/>
    </w:rPr>
  </w:style>
  <w:style w:type="paragraph" w:styleId="PargrafodaLista">
    <w:name w:val="List Paragraph"/>
    <w:basedOn w:val="Normal"/>
    <w:uiPriority w:val="34"/>
    <w:qFormat/>
    <w:rsid w:val="00103837"/>
    <w:pPr>
      <w:ind w:left="720"/>
      <w:contextualSpacing/>
    </w:pPr>
  </w:style>
  <w:style w:type="paragraph" w:customStyle="1" w:styleId="V1">
    <w:name w:val="V1"/>
    <w:basedOn w:val="Normal"/>
    <w:rsid w:val="009C7676"/>
    <w:pPr>
      <w:framePr w:wrap="around" w:vAnchor="page" w:hAnchor="page" w:x="8971" w:y="3222"/>
      <w:tabs>
        <w:tab w:val="left" w:pos="518"/>
      </w:tabs>
      <w:spacing w:line="180" w:lineRule="exact"/>
      <w:suppressOverlap/>
    </w:pPr>
    <w:rPr>
      <w:b/>
      <w:bCs/>
      <w:sz w:val="13"/>
      <w:lang w:val="de-DE"/>
    </w:rPr>
  </w:style>
  <w:style w:type="paragraph" w:customStyle="1" w:styleId="V2">
    <w:name w:val="V2"/>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3">
    <w:name w:val="V3"/>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4">
    <w:name w:val="V4"/>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5">
    <w:name w:val="V5"/>
    <w:basedOn w:val="Normal"/>
    <w:rsid w:val="009C7676"/>
    <w:pPr>
      <w:framePr w:wrap="around" w:vAnchor="page" w:hAnchor="page" w:x="8971" w:y="3222"/>
      <w:tabs>
        <w:tab w:val="left" w:pos="518"/>
      </w:tabs>
      <w:spacing w:line="180" w:lineRule="exact"/>
      <w:suppressOverlap/>
    </w:pPr>
    <w:rPr>
      <w:sz w:val="13"/>
      <w:lang w:val="nb-NO"/>
    </w:rPr>
  </w:style>
  <w:style w:type="paragraph" w:customStyle="1" w:styleId="V6">
    <w:name w:val="V6"/>
    <w:basedOn w:val="Normal"/>
    <w:rsid w:val="009C7676"/>
    <w:pPr>
      <w:framePr w:wrap="around" w:vAnchor="page" w:hAnchor="page" w:x="8971" w:y="3222"/>
      <w:tabs>
        <w:tab w:val="left" w:pos="518"/>
      </w:tabs>
      <w:spacing w:line="180" w:lineRule="exact"/>
      <w:suppressOverlap/>
    </w:pPr>
    <w:rPr>
      <w:sz w:val="13"/>
      <w:lang w:val="de-DE"/>
    </w:rPr>
  </w:style>
  <w:style w:type="paragraph" w:customStyle="1" w:styleId="V9">
    <w:name w:val="V9"/>
    <w:basedOn w:val="Normal"/>
    <w:rsid w:val="009C7676"/>
    <w:pPr>
      <w:framePr w:wrap="auto" w:vAnchor="page" w:hAnchor="page" w:x="8971" w:y="3222"/>
      <w:tabs>
        <w:tab w:val="left" w:pos="518"/>
      </w:tabs>
      <w:spacing w:line="180" w:lineRule="exact"/>
      <w:suppressOverlap/>
    </w:pPr>
    <w:rPr>
      <w:b/>
      <w:bCs/>
      <w:sz w:val="13"/>
      <w:lang w:val="de-DE"/>
    </w:rPr>
  </w:style>
  <w:style w:type="paragraph" w:customStyle="1" w:styleId="V11">
    <w:name w:val="V11"/>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4">
    <w:name w:val="V14"/>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5">
    <w:name w:val="V15"/>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6">
    <w:name w:val="V16"/>
    <w:basedOn w:val="Normal"/>
    <w:rsid w:val="009C7676"/>
    <w:pPr>
      <w:framePr w:wrap="auto" w:vAnchor="page" w:hAnchor="page" w:x="8971" w:y="3222"/>
      <w:tabs>
        <w:tab w:val="left" w:pos="518"/>
      </w:tabs>
      <w:spacing w:line="180" w:lineRule="exact"/>
      <w:suppressOverlap/>
    </w:pPr>
    <w:rPr>
      <w:sz w:val="13"/>
      <w:lang w:val="de-DE"/>
    </w:rPr>
  </w:style>
  <w:style w:type="paragraph" w:customStyle="1" w:styleId="V17">
    <w:name w:val="V17"/>
    <w:basedOn w:val="Normal"/>
    <w:rsid w:val="009C7676"/>
    <w:pPr>
      <w:framePr w:wrap="auto" w:vAnchor="page" w:hAnchor="page" w:x="8971" w:y="3222"/>
      <w:tabs>
        <w:tab w:val="left" w:pos="518"/>
      </w:tabs>
      <w:spacing w:line="180" w:lineRule="exact"/>
      <w:suppressOverlap/>
    </w:pPr>
    <w:rPr>
      <w:sz w:val="13"/>
      <w:lang w:val="de-DE"/>
    </w:rPr>
  </w:style>
  <w:style w:type="character" w:customStyle="1" w:styleId="normaltextrun">
    <w:name w:val="normaltextrun"/>
    <w:basedOn w:val="Fontepargpadro"/>
    <w:rsid w:val="003810BB"/>
  </w:style>
  <w:style w:type="character" w:styleId="Refdecomentrio">
    <w:name w:val="annotation reference"/>
    <w:basedOn w:val="Fontepargpadro"/>
    <w:semiHidden/>
    <w:unhideWhenUsed/>
    <w:rsid w:val="002465C0"/>
    <w:rPr>
      <w:sz w:val="16"/>
      <w:szCs w:val="16"/>
    </w:rPr>
  </w:style>
  <w:style w:type="paragraph" w:styleId="Textodecomentrio">
    <w:name w:val="annotation text"/>
    <w:basedOn w:val="Normal"/>
    <w:link w:val="TextodecomentrioChar"/>
    <w:semiHidden/>
    <w:unhideWhenUsed/>
    <w:rsid w:val="002465C0"/>
    <w:pPr>
      <w:spacing w:line="240" w:lineRule="auto"/>
    </w:pPr>
    <w:rPr>
      <w:sz w:val="20"/>
      <w:szCs w:val="20"/>
    </w:rPr>
  </w:style>
  <w:style w:type="character" w:customStyle="1" w:styleId="TextodecomentrioChar">
    <w:name w:val="Texto de comentário Char"/>
    <w:basedOn w:val="Fontepargpadro"/>
    <w:link w:val="Textodecomentrio"/>
    <w:semiHidden/>
    <w:rsid w:val="002465C0"/>
    <w:rPr>
      <w:rFonts w:ascii="Lucida Sans Unicode" w:hAnsi="Lucida Sans Unicode"/>
      <w:lang w:val="en-GB"/>
    </w:rPr>
  </w:style>
  <w:style w:type="paragraph" w:styleId="Assuntodocomentrio">
    <w:name w:val="annotation subject"/>
    <w:basedOn w:val="Textodecomentrio"/>
    <w:next w:val="Textodecomentrio"/>
    <w:link w:val="AssuntodocomentrioChar"/>
    <w:semiHidden/>
    <w:unhideWhenUsed/>
    <w:rsid w:val="002465C0"/>
    <w:rPr>
      <w:b/>
      <w:bCs/>
    </w:rPr>
  </w:style>
  <w:style w:type="character" w:customStyle="1" w:styleId="AssuntodocomentrioChar">
    <w:name w:val="Assunto do comentário Char"/>
    <w:basedOn w:val="TextodecomentrioChar"/>
    <w:link w:val="Assuntodocomentrio"/>
    <w:semiHidden/>
    <w:rsid w:val="002465C0"/>
    <w:rPr>
      <w:rFonts w:ascii="Lucida Sans Unicode" w:hAnsi="Lucida Sans Unicode"/>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58724">
      <w:bodyDiv w:val="1"/>
      <w:marLeft w:val="0"/>
      <w:marRight w:val="0"/>
      <w:marTop w:val="0"/>
      <w:marBottom w:val="0"/>
      <w:divBdr>
        <w:top w:val="none" w:sz="0" w:space="0" w:color="auto"/>
        <w:left w:val="none" w:sz="0" w:space="0" w:color="auto"/>
        <w:bottom w:val="none" w:sz="0" w:space="0" w:color="auto"/>
        <w:right w:val="none" w:sz="0" w:space="0" w:color="auto"/>
      </w:divBdr>
      <w:divsChild>
        <w:div w:id="414285229">
          <w:marLeft w:val="0"/>
          <w:marRight w:val="0"/>
          <w:marTop w:val="0"/>
          <w:marBottom w:val="0"/>
          <w:divBdr>
            <w:top w:val="none" w:sz="0" w:space="0" w:color="auto"/>
            <w:left w:val="none" w:sz="0" w:space="0" w:color="auto"/>
            <w:bottom w:val="none" w:sz="0" w:space="0" w:color="auto"/>
            <w:right w:val="none" w:sz="0" w:space="0" w:color="auto"/>
          </w:divBdr>
        </w:div>
        <w:div w:id="140125645">
          <w:marLeft w:val="0"/>
          <w:marRight w:val="0"/>
          <w:marTop w:val="0"/>
          <w:marBottom w:val="0"/>
          <w:divBdr>
            <w:top w:val="none" w:sz="0" w:space="0" w:color="auto"/>
            <w:left w:val="none" w:sz="0" w:space="0" w:color="auto"/>
            <w:bottom w:val="none" w:sz="0" w:space="0" w:color="auto"/>
            <w:right w:val="none" w:sz="0" w:space="0" w:color="auto"/>
          </w:divBdr>
        </w:div>
        <w:div w:id="1246451050">
          <w:marLeft w:val="0"/>
          <w:marRight w:val="0"/>
          <w:marTop w:val="0"/>
          <w:marBottom w:val="0"/>
          <w:divBdr>
            <w:top w:val="none" w:sz="0" w:space="0" w:color="auto"/>
            <w:left w:val="none" w:sz="0" w:space="0" w:color="auto"/>
            <w:bottom w:val="none" w:sz="0" w:space="0" w:color="auto"/>
            <w:right w:val="none" w:sz="0" w:space="0" w:color="auto"/>
          </w:divBdr>
        </w:div>
        <w:div w:id="1407993203">
          <w:marLeft w:val="0"/>
          <w:marRight w:val="0"/>
          <w:marTop w:val="0"/>
          <w:marBottom w:val="0"/>
          <w:divBdr>
            <w:top w:val="none" w:sz="0" w:space="0" w:color="auto"/>
            <w:left w:val="none" w:sz="0" w:space="0" w:color="auto"/>
            <w:bottom w:val="none" w:sz="0" w:space="0" w:color="auto"/>
            <w:right w:val="none" w:sz="0" w:space="0" w:color="auto"/>
          </w:divBdr>
        </w:div>
        <w:div w:id="1856772857">
          <w:marLeft w:val="0"/>
          <w:marRight w:val="0"/>
          <w:marTop w:val="0"/>
          <w:marBottom w:val="0"/>
          <w:divBdr>
            <w:top w:val="none" w:sz="0" w:space="0" w:color="auto"/>
            <w:left w:val="none" w:sz="0" w:space="0" w:color="auto"/>
            <w:bottom w:val="none" w:sz="0" w:space="0" w:color="auto"/>
            <w:right w:val="none" w:sz="0" w:space="0" w:color="auto"/>
          </w:divBdr>
        </w:div>
        <w:div w:id="1414349735">
          <w:marLeft w:val="0"/>
          <w:marRight w:val="0"/>
          <w:marTop w:val="0"/>
          <w:marBottom w:val="0"/>
          <w:divBdr>
            <w:top w:val="none" w:sz="0" w:space="0" w:color="auto"/>
            <w:left w:val="none" w:sz="0" w:space="0" w:color="auto"/>
            <w:bottom w:val="none" w:sz="0" w:space="0" w:color="auto"/>
            <w:right w:val="none" w:sz="0" w:space="0" w:color="auto"/>
          </w:divBdr>
        </w:div>
        <w:div w:id="93938964">
          <w:marLeft w:val="0"/>
          <w:marRight w:val="0"/>
          <w:marTop w:val="0"/>
          <w:marBottom w:val="0"/>
          <w:divBdr>
            <w:top w:val="none" w:sz="0" w:space="0" w:color="auto"/>
            <w:left w:val="none" w:sz="0" w:space="0" w:color="auto"/>
            <w:bottom w:val="none" w:sz="0" w:space="0" w:color="auto"/>
            <w:right w:val="none" w:sz="0" w:space="0" w:color="auto"/>
          </w:divBdr>
        </w:div>
        <w:div w:id="1258051352">
          <w:marLeft w:val="0"/>
          <w:marRight w:val="0"/>
          <w:marTop w:val="0"/>
          <w:marBottom w:val="0"/>
          <w:divBdr>
            <w:top w:val="none" w:sz="0" w:space="0" w:color="auto"/>
            <w:left w:val="none" w:sz="0" w:space="0" w:color="auto"/>
            <w:bottom w:val="none" w:sz="0" w:space="0" w:color="auto"/>
            <w:right w:val="none" w:sz="0" w:space="0" w:color="auto"/>
          </w:divBdr>
        </w:div>
        <w:div w:id="1682050331">
          <w:marLeft w:val="0"/>
          <w:marRight w:val="0"/>
          <w:marTop w:val="0"/>
          <w:marBottom w:val="0"/>
          <w:divBdr>
            <w:top w:val="none" w:sz="0" w:space="0" w:color="auto"/>
            <w:left w:val="none" w:sz="0" w:space="0" w:color="auto"/>
            <w:bottom w:val="none" w:sz="0" w:space="0" w:color="auto"/>
            <w:right w:val="none" w:sz="0" w:space="0" w:color="auto"/>
          </w:divBdr>
        </w:div>
        <w:div w:id="1157501707">
          <w:marLeft w:val="0"/>
          <w:marRight w:val="0"/>
          <w:marTop w:val="0"/>
          <w:marBottom w:val="0"/>
          <w:divBdr>
            <w:top w:val="none" w:sz="0" w:space="0" w:color="auto"/>
            <w:left w:val="none" w:sz="0" w:space="0" w:color="auto"/>
            <w:bottom w:val="none" w:sz="0" w:space="0" w:color="auto"/>
            <w:right w:val="none" w:sz="0" w:space="0" w:color="auto"/>
          </w:divBdr>
        </w:div>
        <w:div w:id="306207392">
          <w:marLeft w:val="0"/>
          <w:marRight w:val="0"/>
          <w:marTop w:val="0"/>
          <w:marBottom w:val="0"/>
          <w:divBdr>
            <w:top w:val="none" w:sz="0" w:space="0" w:color="auto"/>
            <w:left w:val="none" w:sz="0" w:space="0" w:color="auto"/>
            <w:bottom w:val="none" w:sz="0" w:space="0" w:color="auto"/>
            <w:right w:val="none" w:sz="0" w:space="0" w:color="auto"/>
          </w:divBdr>
        </w:div>
        <w:div w:id="1066955374">
          <w:marLeft w:val="0"/>
          <w:marRight w:val="0"/>
          <w:marTop w:val="0"/>
          <w:marBottom w:val="0"/>
          <w:divBdr>
            <w:top w:val="none" w:sz="0" w:space="0" w:color="auto"/>
            <w:left w:val="none" w:sz="0" w:space="0" w:color="auto"/>
            <w:bottom w:val="none" w:sz="0" w:space="0" w:color="auto"/>
            <w:right w:val="none" w:sz="0" w:space="0" w:color="auto"/>
          </w:divBdr>
        </w:div>
      </w:divsChild>
    </w:div>
    <w:div w:id="673731579">
      <w:bodyDiv w:val="1"/>
      <w:marLeft w:val="0"/>
      <w:marRight w:val="0"/>
      <w:marTop w:val="0"/>
      <w:marBottom w:val="0"/>
      <w:divBdr>
        <w:top w:val="none" w:sz="0" w:space="0" w:color="auto"/>
        <w:left w:val="none" w:sz="0" w:space="0" w:color="auto"/>
        <w:bottom w:val="none" w:sz="0" w:space="0" w:color="auto"/>
        <w:right w:val="none" w:sz="0" w:space="0" w:color="auto"/>
      </w:divBdr>
    </w:div>
    <w:div w:id="1315376452">
      <w:bodyDiv w:val="1"/>
      <w:marLeft w:val="0"/>
      <w:marRight w:val="0"/>
      <w:marTop w:val="0"/>
      <w:marBottom w:val="0"/>
      <w:divBdr>
        <w:top w:val="none" w:sz="0" w:space="0" w:color="auto"/>
        <w:left w:val="none" w:sz="0" w:space="0" w:color="auto"/>
        <w:bottom w:val="none" w:sz="0" w:space="0" w:color="auto"/>
        <w:right w:val="none" w:sz="0" w:space="0" w:color="auto"/>
      </w:divBdr>
    </w:div>
    <w:div w:id="1353260014">
      <w:bodyDiv w:val="1"/>
      <w:marLeft w:val="0"/>
      <w:marRight w:val="0"/>
      <w:marTop w:val="0"/>
      <w:marBottom w:val="0"/>
      <w:divBdr>
        <w:top w:val="none" w:sz="0" w:space="0" w:color="auto"/>
        <w:left w:val="none" w:sz="0" w:space="0" w:color="auto"/>
        <w:bottom w:val="none" w:sz="0" w:space="0" w:color="auto"/>
        <w:right w:val="none" w:sz="0" w:space="0" w:color="auto"/>
      </w:divBdr>
    </w:div>
    <w:div w:id="145235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ondCategoryGroup xmlns="15ce2d31-04c3-48cb-bf76-e52371868153">
      <Value>Media &amp; Publications</Value>
    </SecondCategoryGroup>
    <Date xmlns="15ce2d31-04c3-48cb-bf76-e52371868153">2022-07-12T22:00:00+00:00</Date>
    <Website xmlns="15ce2d31-04c3-48cb-bf76-e52371868153">
      <Value>Current</Value>
    </Website>
    <Description0 xmlns="15ce2d31-04c3-48cb-bf76-e52371868153" xsi:nil="true"/>
    <DocumentLanguage xmlns="15ce2d31-04c3-48cb-bf76-e52371868153">EN</DocumentLanguage>
    <SourceID xmlns="15ce2d31-04c3-48cb-bf76-e52371868153" xsi:nil="true"/>
    <LanguageTree xmlns="15ce2d31-04c3-48cb-bf76-e52371868153">
      <Value>EN</Value>
    </LanguageTree>
    <FirstCategoryGroup xmlns="15ce2d31-04c3-48cb-bf76-e52371868153">Documents</FirstCategoryGroup>
    <ThumbnailLinkUrl xmlns="15ce2d31-04c3-48cb-bf76-e52371868153" xsi:nil="true"/>
    <DocumentTitle xmlns="15ce2d31-04c3-48cb-bf76-e52371868153">Press release POLYVESTeco</DocumentTitl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733390B45FCDA43ACFBB8863C0B5B9D" ma:contentTypeVersion="11" ma:contentTypeDescription="Create a new document." ma:contentTypeScope="" ma:versionID="b02d60bbb32cf4f527c6d8ec4c028e20">
  <xsd:schema xmlns:xsd="http://www.w3.org/2001/XMLSchema" xmlns:xs="http://www.w3.org/2001/XMLSchema" xmlns:p="http://schemas.microsoft.com/office/2006/metadata/properties" xmlns:ns2="15ce2d31-04c3-48cb-bf76-e52371868153" xmlns:ns3="f1b70240-0777-419b-b1b6-1b2be25e088b" targetNamespace="http://schemas.microsoft.com/office/2006/metadata/properties" ma:root="true" ma:fieldsID="6734b9b1896c7826f570440f36411676" ns2:_="" ns3:_="">
    <xsd:import namespace="15ce2d31-04c3-48cb-bf76-e52371868153"/>
    <xsd:import namespace="f1b70240-0777-419b-b1b6-1b2be25e088b"/>
    <xsd:element name="properties">
      <xsd:complexType>
        <xsd:sequence>
          <xsd:element name="documentManagement">
            <xsd:complexType>
              <xsd:all>
                <xsd:element ref="ns2:DocumentTitle"/>
                <xsd:element ref="ns2:Description0" minOccurs="0"/>
                <xsd:element ref="ns2:DocumentLanguage"/>
                <xsd:element ref="ns2:LanguageTree" minOccurs="0"/>
                <xsd:element ref="ns2:FirstCategoryGroup"/>
                <xsd:element ref="ns2:SecondCategoryGroup" minOccurs="0"/>
                <xsd:element ref="ns2:ThumbnailLinkUrl" minOccurs="0"/>
                <xsd:element ref="ns2:Date" minOccurs="0"/>
                <xsd:element ref="ns2:Website" minOccurs="0"/>
                <xsd:element ref="ns2:Source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ce2d31-04c3-48cb-bf76-e52371868153" elementFormDefault="qualified">
    <xsd:import namespace="http://schemas.microsoft.com/office/2006/documentManagement/types"/>
    <xsd:import namespace="http://schemas.microsoft.com/office/infopath/2007/PartnerControls"/>
    <xsd:element name="DocumentTitle" ma:index="1" ma:displayName="Title" ma:default="" ma:internalName="DocumentTitle">
      <xsd:simpleType>
        <xsd:restriction base="dms:Text">
          <xsd:maxLength value="255"/>
        </xsd:restriction>
      </xsd:simpleType>
    </xsd:element>
    <xsd:element name="Description0" ma:index="2" nillable="true" ma:displayName="Description" ma:default="" ma:internalName="Description0">
      <xsd:simpleType>
        <xsd:restriction base="dms:Note">
          <xsd:maxLength value="255"/>
        </xsd:restriction>
      </xsd:simpleType>
    </xsd:element>
    <xsd:element name="DocumentLanguage" ma:index="3" ma:displayName="Document language" ma:default="EN" ma:format="Dropdown" ma:internalName="DocumentLanguage">
      <xsd:simpleType>
        <xsd:restriction base="dms:Choice">
          <xsd:enumeration value="DE"/>
          <xsd:enumeration value="EN"/>
          <xsd:enumeration value="ES"/>
          <xsd:enumeration value="PT"/>
          <xsd:enumeration value="RU"/>
          <xsd:enumeration value="ZH"/>
        </xsd:restriction>
      </xsd:simpleType>
    </xsd:element>
    <xsd:element name="LanguageTree" ma:index="4" nillable="true" ma:displayName="Language tree" ma:default="EN" ma:internalName="LanguageTree">
      <xsd:complexType>
        <xsd:complexContent>
          <xsd:extension base="dms:MultiChoice">
            <xsd:sequence>
              <xsd:element name="Value" maxOccurs="unbounded" minOccurs="0" nillable="true">
                <xsd:simpleType>
                  <xsd:restriction base="dms:Choice">
                    <xsd:enumeration value="EN"/>
                    <xsd:enumeration value="ES"/>
                    <xsd:enumeration value="PT"/>
                  </xsd:restriction>
                </xsd:simpleType>
              </xsd:element>
            </xsd:sequence>
          </xsd:extension>
        </xsd:complexContent>
      </xsd:complexType>
    </xsd:element>
    <xsd:element name="FirstCategoryGroup" ma:index="5" ma:displayName="Document type" ma:default="Documents" ma:format="Dropdown" ma:internalName="FirstCategoryGroup">
      <xsd:simpleType>
        <xsd:restriction base="dms:Choice">
          <xsd:enumeration value="Documents"/>
          <xsd:enumeration value="Images"/>
          <xsd:enumeration value="Multimedia"/>
          <xsd:enumeration value="Press releases"/>
        </xsd:restriction>
      </xsd:simpleType>
    </xsd:element>
    <xsd:element name="SecondCategoryGroup" ma:index="6" nillable="true" ma:displayName="Area" ma:default="Company" ma:internalName="SecondCategoryGroup" ma:requiredMultiChoice="true">
      <xsd:complexType>
        <xsd:complexContent>
          <xsd:extension base="dms:MultiChoice">
            <xsd:sequence>
              <xsd:element name="Value" maxOccurs="unbounded" minOccurs="0" nillable="true">
                <xsd:simpleType>
                  <xsd:restriction base="dms:Choice">
                    <xsd:enumeration value="Company"/>
                    <xsd:enumeration value="Products"/>
                    <xsd:enumeration value="Sponsoring"/>
                    <xsd:enumeration value="Locations"/>
                    <xsd:enumeration value="Investor Relations"/>
                    <xsd:enumeration value="Media &amp; Publications"/>
                    <xsd:enumeration value="Research &amp; Development"/>
                    <xsd:enumeration value="Career"/>
                    <xsd:enumeration value="Responsibility"/>
                  </xsd:restriction>
                </xsd:simpleType>
              </xsd:element>
            </xsd:sequence>
          </xsd:extension>
        </xsd:complexContent>
      </xsd:complexType>
    </xsd:element>
    <xsd:element name="ThumbnailLinkUrl" ma:index="7" nillable="true" ma:displayName="Thumbnail Link Url" ma:default="" ma:internalName="ThumbnailLinkUrl">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Website" ma:index="9" nillable="true" ma:displayName="Website" ma:default="Current" ma:internalName="Website" ma:requiredMultiChoice="true">
      <xsd:complexType>
        <xsd:complexContent>
          <xsd:extension base="dms:MultiChoice">
            <xsd:sequence>
              <xsd:element name="Value" maxOccurs="unbounded" minOccurs="0" nillable="true">
                <xsd:simpleType>
                  <xsd:restriction base="dms:Choice">
                    <xsd:enumeration value="Current"/>
                  </xsd:restriction>
                </xsd:simpleType>
              </xsd:element>
            </xsd:sequence>
          </xsd:extension>
        </xsd:complexContent>
      </xsd:complexType>
    </xsd:element>
    <xsd:element name="SourceID" ma:index="10" nillable="true" ma:displayName="SourceID" ma:internalName="Source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b70240-0777-419b-b1b6-1b2be25e088b" elementFormDefault="qualified">
    <xsd:import namespace="http://schemas.microsoft.com/office/2006/documentManagement/types"/>
    <xsd:import namespace="http://schemas.microsoft.com/office/infopath/2007/PartnerControls"/>
    <xsd:element name="SharedWithUsers" ma:index="1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24C998-554C-40A7-8319-E24AABA97831}">
  <ds:schemaRefs>
    <ds:schemaRef ds:uri="http://schemas.microsoft.com/sharepoint/v3/contenttype/forms"/>
  </ds:schemaRefs>
</ds:datastoreItem>
</file>

<file path=customXml/itemProps2.xml><?xml version="1.0" encoding="utf-8"?>
<ds:datastoreItem xmlns:ds="http://schemas.openxmlformats.org/officeDocument/2006/customXml" ds:itemID="{B19BAE16-B618-400D-B886-94E7B56F714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57EAA4B-3C21-4D50-9040-6EA2D4532469}"/>
</file>

<file path=docProps/app.xml><?xml version="1.0" encoding="utf-8"?>
<Properties xmlns="http://schemas.openxmlformats.org/officeDocument/2006/extended-properties" xmlns:vt="http://schemas.openxmlformats.org/officeDocument/2006/docPropsVTypes">
  <Template>Normal</Template>
  <TotalTime>1</TotalTime>
  <Pages>2</Pages>
  <Words>606</Words>
  <Characters>3277</Characters>
  <Application>Microsoft Office Word</Application>
  <DocSecurity>2</DocSecurity>
  <Lines>27</Lines>
  <Paragraphs>7</Paragraphs>
  <ScaleCrop>false</ScaleCrop>
  <HeadingPairs>
    <vt:vector size="2" baseType="variant">
      <vt:variant>
        <vt:lpstr>Titel</vt:lpstr>
      </vt:variant>
      <vt:variant>
        <vt:i4>1</vt:i4>
      </vt:variant>
    </vt:vector>
  </HeadingPairs>
  <TitlesOfParts>
    <vt:vector size="1" baseType="lpstr">
      <vt:lpstr>Press Release Evonik</vt:lpstr>
    </vt:vector>
  </TitlesOfParts>
  <Company/>
  <LinksUpToDate>false</LinksUpToDate>
  <CharactersWithSpaces>3876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 Evonik</dc:title>
  <dc:creator>presse@evonik.com</dc:creator>
  <dc:description/>
  <cp:lastModifiedBy>Taís Augusto</cp:lastModifiedBy>
  <cp:revision>2</cp:revision>
  <cp:lastPrinted>2022-06-21T13:13:00Z</cp:lastPrinted>
  <dcterms:created xsi:type="dcterms:W3CDTF">2022-06-22T17:28:00Z</dcterms:created>
  <dcterms:modified xsi:type="dcterms:W3CDTF">2022-06-22T17:28:00Z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0x0101006733390B45FCDA43ACFBB8863C0B5B9D</vt:lpwstr>
  </property>
  <property fmtid="{D5CDD505-2E9C-101B-9397-08002B2CF9AE}" pid="3" name="_dlc_DocIdItemGuid">
    <vt:lpwstr>3062f177-8a6d-4fd1-81d6-3d6e7ce74a23</vt:lpwstr>
  </property>
  <property fmtid="{D5CDD505-2E9C-101B-9397-08002B2CF9AE}" pid="4" name="MSIP_Label_abda4ade-b73a-4575-9edb-0cfe0c309fd1_Enabled">
    <vt:lpwstr>true</vt:lpwstr>
  </property>
  <property fmtid="{D5CDD505-2E9C-101B-9397-08002B2CF9AE}" pid="5" name="MSIP_Label_abda4ade-b73a-4575-9edb-0cfe0c309fd1_SetDate">
    <vt:lpwstr>2022-06-22T08:41:42Z</vt:lpwstr>
  </property>
  <property fmtid="{D5CDD505-2E9C-101B-9397-08002B2CF9AE}" pid="6" name="MSIP_Label_abda4ade-b73a-4575-9edb-0cfe0c309fd1_Method">
    <vt:lpwstr>Privileged</vt:lpwstr>
  </property>
  <property fmtid="{D5CDD505-2E9C-101B-9397-08002B2CF9AE}" pid="7" name="MSIP_Label_abda4ade-b73a-4575-9edb-0cfe0c309fd1_Name">
    <vt:lpwstr>abda4ade-b73a-4575-9edb-0cfe0c309fd1</vt:lpwstr>
  </property>
  <property fmtid="{D5CDD505-2E9C-101B-9397-08002B2CF9AE}" pid="8" name="MSIP_Label_abda4ade-b73a-4575-9edb-0cfe0c309fd1_SiteId">
    <vt:lpwstr>acf01cd9-ddd4-4522-a2c3-ebcadef31fbb</vt:lpwstr>
  </property>
  <property fmtid="{D5CDD505-2E9C-101B-9397-08002B2CF9AE}" pid="9" name="MSIP_Label_abda4ade-b73a-4575-9edb-0cfe0c309fd1_ActionId">
    <vt:lpwstr>4d98c59b-633b-402a-87e0-ab877de31630</vt:lpwstr>
  </property>
  <property fmtid="{D5CDD505-2E9C-101B-9397-08002B2CF9AE}" pid="10" name="MSIP_Label_abda4ade-b73a-4575-9edb-0cfe0c309fd1_ContentBits">
    <vt:lpwstr>2</vt:lpwstr>
  </property>
</Properties>
</file>