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452FFD" w14:paraId="2613034A" w14:textId="77777777" w:rsidTr="00D81410">
        <w:trPr>
          <w:trHeight w:val="851"/>
        </w:trPr>
        <w:tc>
          <w:tcPr>
            <w:tcW w:w="2552" w:type="dxa"/>
            <w:shd w:val="clear" w:color="auto" w:fill="auto"/>
          </w:tcPr>
          <w:p w14:paraId="624FC4EA" w14:textId="301AFE2C" w:rsidR="004F1918" w:rsidRPr="00556CE5" w:rsidRDefault="00556CE5" w:rsidP="00556CE5">
            <w:pPr>
              <w:autoSpaceDE w:val="0"/>
              <w:autoSpaceDN w:val="0"/>
              <w:adjustRightInd w:val="0"/>
              <w:spacing w:line="240" w:lineRule="auto"/>
              <w:rPr>
                <w:rFonts w:cs="Lucida Sans Unicode"/>
                <w:color w:val="000000"/>
                <w:sz w:val="24"/>
              </w:rPr>
            </w:pPr>
            <w:r w:rsidRPr="00556CE5">
              <w:rPr>
                <w:rFonts w:cs="Lucida Sans Unicode"/>
                <w:color w:val="000000"/>
                <w:sz w:val="18"/>
                <w:szCs w:val="18"/>
              </w:rPr>
              <w:t xml:space="preserve">January 25, 2022 </w:t>
            </w:r>
          </w:p>
          <w:p w14:paraId="294234E1" w14:textId="77777777" w:rsidR="004F1918" w:rsidRPr="008D6C5B" w:rsidRDefault="004F1918" w:rsidP="004F1918">
            <w:pPr>
              <w:pStyle w:val="M7"/>
              <w:framePr w:wrap="auto" w:vAnchor="margin" w:hAnchor="text" w:xAlign="left" w:yAlign="inline"/>
              <w:suppressOverlap w:val="0"/>
              <w:rPr>
                <w:lang w:val="pt-BR"/>
              </w:rPr>
            </w:pPr>
          </w:p>
          <w:p w14:paraId="018DDC79" w14:textId="77777777" w:rsidR="00452FFD" w:rsidRDefault="00452FFD" w:rsidP="00452FFD">
            <w:pPr>
              <w:autoSpaceDE w:val="0"/>
              <w:autoSpaceDN w:val="0"/>
              <w:adjustRightInd w:val="0"/>
              <w:spacing w:line="240" w:lineRule="auto"/>
              <w:rPr>
                <w:rFonts w:cs="Lucida Sans Unicode"/>
                <w:color w:val="000000"/>
                <w:sz w:val="24"/>
              </w:rPr>
            </w:pPr>
          </w:p>
          <w:p w14:paraId="08F4BAA8" w14:textId="3A9BAECE" w:rsidR="00452FFD" w:rsidRPr="00452FFD" w:rsidRDefault="00452FFD" w:rsidP="00452FFD">
            <w:pPr>
              <w:autoSpaceDE w:val="0"/>
              <w:autoSpaceDN w:val="0"/>
              <w:adjustRightInd w:val="0"/>
              <w:spacing w:line="240" w:lineRule="auto"/>
              <w:rPr>
                <w:rFonts w:cs="Lucida Sans Unicode"/>
                <w:b/>
                <w:bCs/>
                <w:color w:val="000000"/>
                <w:sz w:val="32"/>
                <w:szCs w:val="32"/>
                <w:lang w:val="en-US"/>
              </w:rPr>
            </w:pPr>
            <w:r w:rsidRPr="00452FFD">
              <w:rPr>
                <w:rFonts w:cs="Lucida Sans Unicode"/>
                <w:b/>
                <w:bCs/>
                <w:color w:val="000000"/>
                <w:sz w:val="16"/>
                <w:szCs w:val="16"/>
                <w:lang w:val="en-US"/>
              </w:rPr>
              <w:t xml:space="preserve">Main press contact </w:t>
            </w:r>
          </w:p>
          <w:p w14:paraId="2FA984B7" w14:textId="77777777" w:rsidR="00452FFD" w:rsidRPr="00452FFD" w:rsidRDefault="00452FFD" w:rsidP="00452FFD">
            <w:pPr>
              <w:autoSpaceDE w:val="0"/>
              <w:autoSpaceDN w:val="0"/>
              <w:adjustRightInd w:val="0"/>
              <w:spacing w:line="240" w:lineRule="auto"/>
              <w:rPr>
                <w:rFonts w:cs="Lucida Sans Unicode"/>
                <w:b/>
                <w:bCs/>
                <w:color w:val="000000"/>
                <w:sz w:val="16"/>
                <w:szCs w:val="16"/>
                <w:lang w:val="en-US"/>
              </w:rPr>
            </w:pPr>
            <w:r w:rsidRPr="00452FFD">
              <w:rPr>
                <w:rFonts w:cs="Lucida Sans Unicode"/>
                <w:b/>
                <w:bCs/>
                <w:color w:val="000000"/>
                <w:sz w:val="16"/>
                <w:szCs w:val="16"/>
                <w:lang w:val="en-US"/>
              </w:rPr>
              <w:t xml:space="preserve">Dr. Ursula Keil </w:t>
            </w:r>
          </w:p>
          <w:p w14:paraId="1555377A" w14:textId="77777777" w:rsidR="00452FFD" w:rsidRPr="00452FFD" w:rsidRDefault="00452FFD" w:rsidP="00452FFD">
            <w:pPr>
              <w:autoSpaceDE w:val="0"/>
              <w:autoSpaceDN w:val="0"/>
              <w:adjustRightInd w:val="0"/>
              <w:spacing w:line="240" w:lineRule="auto"/>
              <w:rPr>
                <w:rFonts w:cs="Lucida Sans Unicode"/>
                <w:color w:val="000000"/>
                <w:sz w:val="16"/>
                <w:szCs w:val="16"/>
                <w:lang w:val="en-US"/>
              </w:rPr>
            </w:pPr>
            <w:r w:rsidRPr="00452FFD">
              <w:rPr>
                <w:rFonts w:cs="Lucida Sans Unicode"/>
                <w:color w:val="000000"/>
                <w:sz w:val="16"/>
                <w:szCs w:val="16"/>
                <w:lang w:val="en-US"/>
              </w:rPr>
              <w:t xml:space="preserve">Head of Market Communications </w:t>
            </w:r>
          </w:p>
          <w:p w14:paraId="013DF261" w14:textId="77777777" w:rsidR="00452FFD" w:rsidRPr="00452FFD" w:rsidRDefault="00452FFD" w:rsidP="00452FFD">
            <w:pPr>
              <w:autoSpaceDE w:val="0"/>
              <w:autoSpaceDN w:val="0"/>
              <w:adjustRightInd w:val="0"/>
              <w:spacing w:line="240" w:lineRule="auto"/>
              <w:rPr>
                <w:rFonts w:cs="Lucida Sans Unicode"/>
                <w:color w:val="000000"/>
                <w:sz w:val="16"/>
                <w:szCs w:val="16"/>
                <w:lang w:val="en-US"/>
              </w:rPr>
            </w:pPr>
            <w:r w:rsidRPr="00452FFD">
              <w:rPr>
                <w:rFonts w:cs="Lucida Sans Unicode"/>
                <w:color w:val="000000"/>
                <w:sz w:val="16"/>
                <w:szCs w:val="16"/>
                <w:lang w:val="en-US"/>
              </w:rPr>
              <w:t xml:space="preserve">High Performance Polymers Phone +49 2365 49-9878 </w:t>
            </w:r>
          </w:p>
          <w:p w14:paraId="40882969" w14:textId="77777777" w:rsidR="00452FFD" w:rsidRPr="00452FFD" w:rsidRDefault="00452FFD" w:rsidP="00452FFD">
            <w:pPr>
              <w:autoSpaceDE w:val="0"/>
              <w:autoSpaceDN w:val="0"/>
              <w:adjustRightInd w:val="0"/>
              <w:spacing w:line="240" w:lineRule="auto"/>
              <w:rPr>
                <w:rFonts w:cs="Lucida Sans Unicode"/>
                <w:color w:val="000000"/>
                <w:sz w:val="16"/>
                <w:szCs w:val="16"/>
                <w:lang w:val="fr-FR"/>
              </w:rPr>
            </w:pPr>
            <w:r w:rsidRPr="00452FFD">
              <w:rPr>
                <w:rFonts w:cs="Lucida Sans Unicode"/>
                <w:color w:val="000000"/>
                <w:sz w:val="16"/>
                <w:szCs w:val="16"/>
                <w:lang w:val="fr-FR"/>
              </w:rPr>
              <w:t xml:space="preserve">Fax +49 2365 49-809878 </w:t>
            </w:r>
          </w:p>
          <w:p w14:paraId="2F107987" w14:textId="42A9877F" w:rsidR="004F1918" w:rsidRPr="00452FFD" w:rsidRDefault="00452FFD" w:rsidP="00452FFD">
            <w:pPr>
              <w:pStyle w:val="M10"/>
              <w:framePr w:wrap="auto" w:vAnchor="margin" w:hAnchor="text" w:xAlign="left" w:yAlign="inline"/>
              <w:suppressOverlap w:val="0"/>
              <w:rPr>
                <w:lang w:val="fr-FR"/>
              </w:rPr>
            </w:pPr>
            <w:r w:rsidRPr="00452FFD">
              <w:rPr>
                <w:rFonts w:cs="Lucida Sans Unicode"/>
                <w:color w:val="000000"/>
                <w:sz w:val="16"/>
                <w:szCs w:val="16"/>
                <w:lang w:val="fr-FR"/>
              </w:rPr>
              <w:t>ursula.keil@evonik.com</w:t>
            </w:r>
          </w:p>
        </w:tc>
      </w:tr>
      <w:tr w:rsidR="008D6C5B" w:rsidRPr="00452FFD" w14:paraId="2A7CC2F1" w14:textId="77777777" w:rsidTr="00D81410">
        <w:trPr>
          <w:trHeight w:val="851"/>
        </w:trPr>
        <w:tc>
          <w:tcPr>
            <w:tcW w:w="2552" w:type="dxa"/>
            <w:shd w:val="clear" w:color="auto" w:fill="auto"/>
          </w:tcPr>
          <w:p w14:paraId="2E77B7C8" w14:textId="35C3AAD1" w:rsidR="009D3847" w:rsidRPr="009D3847" w:rsidRDefault="009D3847" w:rsidP="009D3847">
            <w:pPr>
              <w:autoSpaceDE w:val="0"/>
              <w:autoSpaceDN w:val="0"/>
              <w:adjustRightInd w:val="0"/>
              <w:spacing w:line="240" w:lineRule="auto"/>
              <w:rPr>
                <w:rFonts w:cs="Lucida Sans Unicode"/>
                <w:color w:val="000000"/>
                <w:sz w:val="24"/>
                <w:lang w:val="en-US"/>
              </w:rPr>
            </w:pPr>
          </w:p>
          <w:p w14:paraId="41D24900" w14:textId="77777777" w:rsidR="009D3847" w:rsidRPr="009D3847" w:rsidRDefault="009D3847" w:rsidP="009D3847">
            <w:pPr>
              <w:autoSpaceDE w:val="0"/>
              <w:autoSpaceDN w:val="0"/>
              <w:adjustRightInd w:val="0"/>
              <w:spacing w:line="240" w:lineRule="auto"/>
              <w:rPr>
                <w:rFonts w:cs="Lucida Sans Unicode"/>
                <w:b/>
                <w:bCs/>
                <w:color w:val="000000"/>
                <w:sz w:val="16"/>
                <w:szCs w:val="16"/>
                <w:lang w:val="en-US"/>
              </w:rPr>
            </w:pPr>
            <w:r w:rsidRPr="009D3847">
              <w:rPr>
                <w:rFonts w:cs="Lucida Sans Unicode"/>
                <w:b/>
                <w:bCs/>
                <w:color w:val="000000"/>
                <w:sz w:val="16"/>
                <w:szCs w:val="16"/>
                <w:lang w:val="en-US"/>
              </w:rPr>
              <w:t xml:space="preserve">Alternative press contact </w:t>
            </w:r>
          </w:p>
          <w:p w14:paraId="3B475A92" w14:textId="77777777" w:rsidR="009D3847" w:rsidRPr="009D3847" w:rsidRDefault="009D3847" w:rsidP="009D3847">
            <w:pPr>
              <w:autoSpaceDE w:val="0"/>
              <w:autoSpaceDN w:val="0"/>
              <w:adjustRightInd w:val="0"/>
              <w:spacing w:line="240" w:lineRule="auto"/>
              <w:rPr>
                <w:rFonts w:cs="Lucida Sans Unicode"/>
                <w:b/>
                <w:bCs/>
                <w:color w:val="000000"/>
                <w:sz w:val="16"/>
                <w:szCs w:val="16"/>
                <w:lang w:val="en-US"/>
              </w:rPr>
            </w:pPr>
            <w:r w:rsidRPr="009D3847">
              <w:rPr>
                <w:rFonts w:cs="Lucida Sans Unicode"/>
                <w:b/>
                <w:bCs/>
                <w:color w:val="000000"/>
                <w:sz w:val="16"/>
                <w:szCs w:val="16"/>
                <w:lang w:val="en-US"/>
              </w:rPr>
              <w:t xml:space="preserve">Nina Peck </w:t>
            </w:r>
          </w:p>
          <w:p w14:paraId="3B6A5726" w14:textId="77777777" w:rsidR="009D3847" w:rsidRPr="009D3847" w:rsidRDefault="009D3847" w:rsidP="009D3847">
            <w:pPr>
              <w:autoSpaceDE w:val="0"/>
              <w:autoSpaceDN w:val="0"/>
              <w:adjustRightInd w:val="0"/>
              <w:spacing w:line="240" w:lineRule="auto"/>
              <w:rPr>
                <w:rFonts w:cs="Lucida Sans Unicode"/>
                <w:color w:val="000000"/>
                <w:sz w:val="16"/>
                <w:szCs w:val="16"/>
                <w:lang w:val="en-US"/>
              </w:rPr>
            </w:pPr>
            <w:r w:rsidRPr="009D3847">
              <w:rPr>
                <w:rFonts w:cs="Lucida Sans Unicode"/>
                <w:color w:val="000000"/>
                <w:sz w:val="16"/>
                <w:szCs w:val="16"/>
                <w:lang w:val="en-US"/>
              </w:rPr>
              <w:t xml:space="preserve">Head of Market Communications </w:t>
            </w:r>
          </w:p>
          <w:p w14:paraId="799E2AE9" w14:textId="77777777" w:rsidR="009D3847" w:rsidRPr="009D3847" w:rsidRDefault="009D3847" w:rsidP="009D3847">
            <w:pPr>
              <w:autoSpaceDE w:val="0"/>
              <w:autoSpaceDN w:val="0"/>
              <w:adjustRightInd w:val="0"/>
              <w:spacing w:line="240" w:lineRule="auto"/>
              <w:rPr>
                <w:rFonts w:cs="Lucida Sans Unicode"/>
                <w:color w:val="000000"/>
                <w:sz w:val="16"/>
                <w:szCs w:val="16"/>
              </w:rPr>
            </w:pPr>
            <w:r w:rsidRPr="009D3847">
              <w:rPr>
                <w:rFonts w:cs="Lucida Sans Unicode"/>
                <w:color w:val="000000"/>
                <w:sz w:val="16"/>
                <w:szCs w:val="16"/>
              </w:rPr>
              <w:t xml:space="preserve">Smart Materials </w:t>
            </w:r>
          </w:p>
          <w:p w14:paraId="43E1323E" w14:textId="77777777" w:rsidR="009D3847" w:rsidRPr="009D3847" w:rsidRDefault="009D3847" w:rsidP="009D3847">
            <w:pPr>
              <w:autoSpaceDE w:val="0"/>
              <w:autoSpaceDN w:val="0"/>
              <w:adjustRightInd w:val="0"/>
              <w:spacing w:line="240" w:lineRule="auto"/>
              <w:rPr>
                <w:rFonts w:cs="Lucida Sans Unicode"/>
                <w:color w:val="000000"/>
                <w:sz w:val="16"/>
                <w:szCs w:val="16"/>
              </w:rPr>
            </w:pPr>
            <w:r w:rsidRPr="009D3847">
              <w:rPr>
                <w:rFonts w:cs="Lucida Sans Unicode"/>
                <w:color w:val="000000"/>
                <w:sz w:val="16"/>
                <w:szCs w:val="16"/>
              </w:rPr>
              <w:t xml:space="preserve">Phone +49 201 177-2223 </w:t>
            </w:r>
          </w:p>
          <w:p w14:paraId="42720027" w14:textId="31514945" w:rsidR="009D3847" w:rsidRPr="00452FFD" w:rsidRDefault="009D3847" w:rsidP="009D3847">
            <w:pPr>
              <w:pStyle w:val="M10"/>
              <w:framePr w:wrap="auto" w:vAnchor="margin" w:hAnchor="text" w:xAlign="left" w:yAlign="inline"/>
              <w:suppressOverlap w:val="0"/>
              <w:rPr>
                <w:lang w:val="fr-FR"/>
              </w:rPr>
            </w:pPr>
            <w:r w:rsidRPr="009D3847">
              <w:rPr>
                <w:rFonts w:cs="Lucida Sans Unicode"/>
                <w:color w:val="000000"/>
                <w:sz w:val="16"/>
                <w:szCs w:val="16"/>
                <w:lang w:val="pt-BR"/>
              </w:rPr>
              <w:t>nina.peck@evonik.com</w:t>
            </w:r>
          </w:p>
        </w:tc>
      </w:tr>
    </w:tbl>
    <w:p w14:paraId="0F4F6B2D" w14:textId="77777777" w:rsidR="00D04B00" w:rsidRPr="008D6C5B" w:rsidRDefault="002B49D6" w:rsidP="00D04B00">
      <w:pPr>
        <w:framePr w:w="2659" w:wrap="around" w:hAnchor="page" w:x="8971" w:yAlign="bottom" w:anchorLock="1"/>
        <w:tabs>
          <w:tab w:val="left" w:pos="518"/>
        </w:tabs>
        <w:spacing w:line="180" w:lineRule="exact"/>
        <w:rPr>
          <w:sz w:val="13"/>
        </w:rPr>
      </w:pPr>
      <w:r w:rsidRPr="008D6C5B">
        <w:rPr>
          <w:rFonts w:eastAsia="Lucida Sans Unicode" w:cs="Lucida Sans Unicode"/>
          <w:b/>
          <w:bCs/>
          <w:sz w:val="13"/>
          <w:szCs w:val="13"/>
          <w:bdr w:val="nil"/>
        </w:rPr>
        <w:t>Evonik Brasil Ltda.</w:t>
      </w:r>
    </w:p>
    <w:p w14:paraId="74CF45BB"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Rua Arq. Olavo Redig de Campos, 105</w:t>
      </w:r>
    </w:p>
    <w:p w14:paraId="4EB31377"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Torre A – 04711-904 - São Paulo – SP Brasil</w:t>
      </w:r>
    </w:p>
    <w:p w14:paraId="46FE91E0"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F2F0974" w14:textId="77777777" w:rsidR="00D04B00" w:rsidRPr="008D6C5B" w:rsidRDefault="009D3847"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8D6C5B">
          <w:rPr>
            <w:rFonts w:eastAsia="Lucida Sans Unicode" w:cs="Lucida Sans Unicode"/>
            <w:sz w:val="13"/>
            <w:szCs w:val="13"/>
            <w:bdr w:val="nil"/>
          </w:rPr>
          <w:t>www.evonik.com.br</w:t>
        </w:r>
      </w:hyperlink>
    </w:p>
    <w:p w14:paraId="3A8A8121"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E88AE98"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C9EF4BC"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facebook.com/Evonik</w:t>
      </w:r>
    </w:p>
    <w:p w14:paraId="491F78FC"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instagram.com/Evonik.Brasil</w:t>
      </w:r>
    </w:p>
    <w:p w14:paraId="57712739"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youtube.com/EvonikIndustries</w:t>
      </w:r>
    </w:p>
    <w:p w14:paraId="2AFAA115" w14:textId="77777777" w:rsidR="00D04B00" w:rsidRPr="00BA4FFC"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BA4FFC">
        <w:rPr>
          <w:rFonts w:eastAsia="Lucida Sans Unicode" w:cs="Lucida Sans Unicode"/>
          <w:sz w:val="13"/>
          <w:szCs w:val="13"/>
          <w:bdr w:val="nil"/>
        </w:rPr>
        <w:t>linkedin.com/company/Evonik</w:t>
      </w:r>
    </w:p>
    <w:p w14:paraId="6C026144" w14:textId="77777777" w:rsidR="00D04B00" w:rsidRPr="00BA4FFC"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BA4FFC">
        <w:rPr>
          <w:rFonts w:eastAsia="Lucida Sans Unicode" w:cs="Lucida Sans Unicode"/>
          <w:sz w:val="13"/>
          <w:szCs w:val="13"/>
          <w:bdr w:val="nil"/>
        </w:rPr>
        <w:t>twitter.com/Evonik_BR</w:t>
      </w:r>
    </w:p>
    <w:p w14:paraId="72EB1742" w14:textId="6E0E7C0A" w:rsidR="00BE3EC4" w:rsidRPr="009D3847" w:rsidRDefault="00831D5B" w:rsidP="00831D5B">
      <w:pPr>
        <w:outlineLvl w:val="0"/>
        <w:rPr>
          <w:rFonts w:cs="Lucida Sans Unicode"/>
          <w:b/>
          <w:bCs/>
          <w:color w:val="000000"/>
          <w:sz w:val="28"/>
          <w:szCs w:val="28"/>
          <w:lang w:val="en-US"/>
        </w:rPr>
      </w:pPr>
      <w:r w:rsidRPr="009D3847">
        <w:rPr>
          <w:rFonts w:cs="Lucida Sans Unicode"/>
          <w:b/>
          <w:bCs/>
          <w:color w:val="000000"/>
          <w:sz w:val="28"/>
          <w:szCs w:val="28"/>
          <w:lang w:val="en-US"/>
        </w:rPr>
        <w:t>In series production: gears made of VESTAKEEP® PEEK in mass balance transmission</w:t>
      </w:r>
    </w:p>
    <w:p w14:paraId="30AE93B6" w14:textId="59ED38C6" w:rsidR="00B14AE5" w:rsidRPr="00B14AE5" w:rsidRDefault="00B14AE5" w:rsidP="00B14AE5">
      <w:pPr>
        <w:autoSpaceDE w:val="0"/>
        <w:autoSpaceDN w:val="0"/>
        <w:adjustRightInd w:val="0"/>
        <w:spacing w:line="240" w:lineRule="auto"/>
        <w:rPr>
          <w:rFonts w:ascii="Symbol" w:hAnsi="Symbol" w:cs="Symbol"/>
          <w:color w:val="000000"/>
          <w:sz w:val="24"/>
          <w:lang w:val="en-US"/>
        </w:rPr>
      </w:pPr>
    </w:p>
    <w:p w14:paraId="34658682" w14:textId="69BE1B68" w:rsidR="00B14AE5" w:rsidRPr="00B14AE5" w:rsidRDefault="00B14AE5" w:rsidP="00B14AE5">
      <w:pPr>
        <w:pStyle w:val="PargrafodaLista"/>
        <w:numPr>
          <w:ilvl w:val="0"/>
          <w:numId w:val="44"/>
        </w:numPr>
        <w:autoSpaceDE w:val="0"/>
        <w:autoSpaceDN w:val="0"/>
        <w:adjustRightInd w:val="0"/>
        <w:spacing w:after="32" w:line="240" w:lineRule="auto"/>
        <w:rPr>
          <w:rFonts w:cs="Lucida Sans Unicode"/>
          <w:color w:val="000000"/>
          <w:sz w:val="23"/>
          <w:szCs w:val="23"/>
          <w:lang w:val="en-US"/>
        </w:rPr>
      </w:pPr>
      <w:r w:rsidRPr="00B14AE5">
        <w:rPr>
          <w:rFonts w:cs="Lucida Sans Unicode"/>
          <w:color w:val="000000"/>
          <w:sz w:val="23"/>
          <w:szCs w:val="23"/>
          <w:lang w:val="en-US"/>
        </w:rPr>
        <w:t xml:space="preserve">First use of the high-performance plastic in this application </w:t>
      </w:r>
    </w:p>
    <w:p w14:paraId="35E5F774" w14:textId="04410D4B" w:rsidR="00B14AE5" w:rsidRPr="00B14AE5" w:rsidRDefault="00B14AE5" w:rsidP="00B14AE5">
      <w:pPr>
        <w:pStyle w:val="PargrafodaLista"/>
        <w:numPr>
          <w:ilvl w:val="0"/>
          <w:numId w:val="44"/>
        </w:numPr>
        <w:autoSpaceDE w:val="0"/>
        <w:autoSpaceDN w:val="0"/>
        <w:adjustRightInd w:val="0"/>
        <w:spacing w:after="32" w:line="240" w:lineRule="auto"/>
        <w:rPr>
          <w:rFonts w:cs="Lucida Sans Unicode"/>
          <w:color w:val="000000"/>
          <w:sz w:val="23"/>
          <w:szCs w:val="23"/>
          <w:lang w:val="en-US"/>
        </w:rPr>
      </w:pPr>
      <w:r w:rsidRPr="00B14AE5">
        <w:rPr>
          <w:rFonts w:cs="Lucida Sans Unicode"/>
          <w:color w:val="000000"/>
          <w:sz w:val="23"/>
          <w:szCs w:val="23"/>
          <w:lang w:val="en-US"/>
        </w:rPr>
        <w:t xml:space="preserve">Can be used in engine oil up to 130 °C </w:t>
      </w:r>
    </w:p>
    <w:p w14:paraId="5252E8E4" w14:textId="4EA7B0FD" w:rsidR="00B14AE5" w:rsidRPr="00B14AE5" w:rsidRDefault="00B14AE5" w:rsidP="00B14AE5">
      <w:pPr>
        <w:pStyle w:val="PargrafodaLista"/>
        <w:numPr>
          <w:ilvl w:val="0"/>
          <w:numId w:val="44"/>
        </w:numPr>
        <w:autoSpaceDE w:val="0"/>
        <w:autoSpaceDN w:val="0"/>
        <w:adjustRightInd w:val="0"/>
        <w:spacing w:line="240" w:lineRule="auto"/>
        <w:rPr>
          <w:rFonts w:cs="Lucida Sans Unicode"/>
          <w:color w:val="000000"/>
          <w:sz w:val="23"/>
          <w:szCs w:val="23"/>
          <w:lang w:val="en-US"/>
        </w:rPr>
      </w:pPr>
      <w:r w:rsidRPr="00B14AE5">
        <w:rPr>
          <w:rFonts w:cs="Lucida Sans Unicode"/>
          <w:color w:val="000000"/>
          <w:sz w:val="23"/>
          <w:szCs w:val="23"/>
          <w:lang w:val="en-US"/>
        </w:rPr>
        <w:t xml:space="preserve">Noise reduction compared to metal gears </w:t>
      </w:r>
    </w:p>
    <w:p w14:paraId="5AB24F80" w14:textId="274BDF4B" w:rsidR="00BE3EC4" w:rsidRPr="00B14AE5" w:rsidRDefault="00BE3EC4" w:rsidP="00BE3EC4">
      <w:pPr>
        <w:outlineLvl w:val="0"/>
        <w:rPr>
          <w:rFonts w:cs="Lucida Sans Unicode"/>
          <w:noProof/>
          <w:kern w:val="28"/>
          <w:sz w:val="24"/>
          <w:lang w:val="en-US"/>
        </w:rPr>
      </w:pPr>
    </w:p>
    <w:p w14:paraId="0392FB05" w14:textId="1B6ACDC6" w:rsidR="00BE3EC4" w:rsidRDefault="00DD5564" w:rsidP="00DD5564">
      <w:pPr>
        <w:outlineLvl w:val="0"/>
        <w:rPr>
          <w:rFonts w:cs="Lucida Sans Unicode"/>
          <w:color w:val="000000"/>
          <w:sz w:val="23"/>
          <w:szCs w:val="23"/>
          <w:lang w:val="en-US"/>
        </w:rPr>
      </w:pPr>
      <w:r w:rsidRPr="00DD5564">
        <w:rPr>
          <w:rFonts w:cs="Lucida Sans Unicode"/>
          <w:b/>
          <w:bCs/>
          <w:color w:val="000000"/>
          <w:sz w:val="23"/>
          <w:szCs w:val="23"/>
          <w:lang w:val="en-US"/>
        </w:rPr>
        <w:t>Essen/Marl, Germany.</w:t>
      </w:r>
      <w:r w:rsidRPr="00DD5564">
        <w:rPr>
          <w:rFonts w:cs="Lucida Sans Unicode"/>
          <w:color w:val="000000"/>
          <w:sz w:val="23"/>
          <w:szCs w:val="23"/>
          <w:lang w:val="en-US"/>
        </w:rPr>
        <w:t xml:space="preserve"> For the first time, VESTAKEEP® PEEK plastic gears are being used in a mass-balance transmission. Evonik has developed a PEEK molding compound (polyetheretherketone) with very good tribological properties and high durability for use in the harsh environment of an internal combustion engine to replace metal gears. The series component is manufactured by IMS Gear SE &amp; Co KGaA and is used by Mercedes-Benz AG in various models.</w:t>
      </w:r>
    </w:p>
    <w:p w14:paraId="483AB108" w14:textId="77777777" w:rsidR="00076E73" w:rsidRPr="00076E73" w:rsidRDefault="00076E73" w:rsidP="00076E73">
      <w:pPr>
        <w:autoSpaceDE w:val="0"/>
        <w:autoSpaceDN w:val="0"/>
        <w:adjustRightInd w:val="0"/>
        <w:spacing w:line="240" w:lineRule="auto"/>
        <w:rPr>
          <w:rFonts w:cs="Lucida Sans Unicode"/>
          <w:color w:val="000000"/>
          <w:sz w:val="24"/>
        </w:rPr>
      </w:pPr>
    </w:p>
    <w:p w14:paraId="068ED43B" w14:textId="193D3229" w:rsidR="00BE3EC4" w:rsidRDefault="00076E73" w:rsidP="00076E73">
      <w:pPr>
        <w:outlineLvl w:val="0"/>
        <w:rPr>
          <w:rFonts w:cs="Lucida Sans Unicode"/>
          <w:color w:val="000000"/>
          <w:sz w:val="23"/>
          <w:szCs w:val="23"/>
          <w:lang w:val="en-US"/>
        </w:rPr>
      </w:pPr>
      <w:r w:rsidRPr="00076E73">
        <w:rPr>
          <w:rFonts w:cs="Lucida Sans Unicode"/>
          <w:color w:val="000000"/>
          <w:sz w:val="23"/>
          <w:szCs w:val="23"/>
          <w:lang w:val="en-US"/>
        </w:rPr>
        <w:t>Mass balancers ensure the smooth running of an internal combustion engine by reducing the vibrations caused by the pistons on surrounding structures. Mass balancer gears come into contact with engine oils and are therefore exposed to maximum temperatures of up to 130 °C. Until now, only metal gears have been used in this environment.</w:t>
      </w:r>
    </w:p>
    <w:p w14:paraId="024F3A7A" w14:textId="77777777" w:rsidR="00076E73" w:rsidRPr="00076E73" w:rsidRDefault="00076E73" w:rsidP="00076E73">
      <w:pPr>
        <w:outlineLvl w:val="0"/>
        <w:rPr>
          <w:rFonts w:cs="Lucida Sans Unicode"/>
          <w:noProof/>
          <w:kern w:val="28"/>
          <w:szCs w:val="22"/>
          <w:lang w:val="en-US"/>
        </w:rPr>
      </w:pPr>
    </w:p>
    <w:p w14:paraId="3798BC85" w14:textId="1671BEC7" w:rsidR="006F2D67" w:rsidRPr="006F2D67" w:rsidRDefault="006F2D67" w:rsidP="006F2D67">
      <w:pPr>
        <w:autoSpaceDE w:val="0"/>
        <w:autoSpaceDN w:val="0"/>
        <w:adjustRightInd w:val="0"/>
        <w:spacing w:line="240" w:lineRule="auto"/>
        <w:rPr>
          <w:rFonts w:cs="Lucida Sans Unicode"/>
          <w:b/>
          <w:bCs/>
          <w:color w:val="000000"/>
          <w:szCs w:val="22"/>
          <w:lang w:val="en-US"/>
        </w:rPr>
      </w:pPr>
      <w:r w:rsidRPr="006F2D67">
        <w:rPr>
          <w:rFonts w:cs="Lucida Sans Unicode"/>
          <w:b/>
          <w:bCs/>
          <w:color w:val="000000"/>
          <w:szCs w:val="22"/>
          <w:lang w:val="en-US"/>
        </w:rPr>
        <w:t xml:space="preserve">Less friction, lower energy consumption, lower costs </w:t>
      </w:r>
    </w:p>
    <w:p w14:paraId="347F95F8" w14:textId="45C045A1" w:rsidR="00BE3EC4" w:rsidRDefault="006F2D67" w:rsidP="006F2D67">
      <w:pPr>
        <w:outlineLvl w:val="0"/>
        <w:rPr>
          <w:rFonts w:cs="Lucida Sans Unicode"/>
          <w:color w:val="000000"/>
          <w:szCs w:val="22"/>
          <w:lang w:val="en-US"/>
        </w:rPr>
      </w:pPr>
      <w:r w:rsidRPr="006F2D67">
        <w:rPr>
          <w:rFonts w:cs="Lucida Sans Unicode"/>
          <w:color w:val="000000"/>
          <w:szCs w:val="22"/>
          <w:lang w:val="en-US"/>
        </w:rPr>
        <w:t>With VESTAKEEP® PEEK 5000 G, Evonik offers a suitable material with high resistance and high performance to replace these metal gears. In addition to the required vibration damping, plastic gears offer an additional advantage of high resistance to mechanical and tribological stress. Compared to conventional metal gears, they have lower friction losses and are significantly quieter. The lower mass moment of inertia saves energy. Gears made of VESTAKEEP® PEEK are manufactured cost-efficiently by injection molding and eliminate the extensive reworking that was previously necessary when using metal</w:t>
      </w:r>
      <w:r>
        <w:rPr>
          <w:rFonts w:cs="Lucida Sans Unicode"/>
          <w:color w:val="000000"/>
          <w:szCs w:val="22"/>
          <w:lang w:val="en-US"/>
        </w:rPr>
        <w:t>.</w:t>
      </w:r>
    </w:p>
    <w:p w14:paraId="33AA5C33" w14:textId="77777777" w:rsidR="007E259F" w:rsidRDefault="007E259F" w:rsidP="007E259F">
      <w:pPr>
        <w:outlineLvl w:val="0"/>
        <w:rPr>
          <w:rFonts w:cs="Lucida Sans Unicode"/>
          <w:noProof/>
          <w:kern w:val="28"/>
          <w:szCs w:val="22"/>
          <w:lang w:val="en-US"/>
        </w:rPr>
      </w:pPr>
    </w:p>
    <w:p w14:paraId="1DA91979" w14:textId="3D0A825C" w:rsidR="00BE3EC4" w:rsidRPr="007E259F" w:rsidRDefault="007E259F" w:rsidP="007E259F">
      <w:pPr>
        <w:outlineLvl w:val="0"/>
        <w:rPr>
          <w:rFonts w:cs="Lucida Sans Unicode"/>
          <w:noProof/>
          <w:kern w:val="28"/>
          <w:szCs w:val="22"/>
          <w:lang w:val="en-US"/>
        </w:rPr>
      </w:pPr>
      <w:r w:rsidRPr="007E259F">
        <w:rPr>
          <w:rFonts w:cs="Lucida Sans Unicode"/>
          <w:color w:val="000000"/>
          <w:szCs w:val="22"/>
          <w:lang w:val="en-US"/>
        </w:rPr>
        <w:t xml:space="preserve">With the use of its own gear testing rig, Evonik supports development activities during close coordination with the customer. "We can generate specific material data that can be </w:t>
      </w:r>
      <w:r w:rsidRPr="007E259F">
        <w:rPr>
          <w:rFonts w:cs="Lucida Sans Unicode"/>
          <w:color w:val="000000"/>
          <w:szCs w:val="22"/>
          <w:lang w:val="en-US"/>
        </w:rPr>
        <w:lastRenderedPageBreak/>
        <w:t xml:space="preserve">used to optimally design the gears made of our high-performance </w:t>
      </w:r>
      <w:r w:rsidRPr="007E259F">
        <w:rPr>
          <w:szCs w:val="22"/>
          <w:lang w:val="en-US"/>
        </w:rPr>
        <w:t>plastics," says Philipp Kilian, Head of Tribology Development High Performance Polymers at Evonik, describing the advantages. "We can test in a temperature range from -20 °C to 260 °C, both in dry and lubricated condition."</w:t>
      </w:r>
    </w:p>
    <w:p w14:paraId="7B42EA48" w14:textId="77777777" w:rsidR="00BE3EC4" w:rsidRPr="007E259F" w:rsidRDefault="00BE3EC4" w:rsidP="00BE3EC4">
      <w:pPr>
        <w:outlineLvl w:val="0"/>
        <w:rPr>
          <w:rFonts w:cs="Lucida Sans Unicode"/>
          <w:noProof/>
          <w:kern w:val="28"/>
          <w:szCs w:val="22"/>
          <w:lang w:val="en-US"/>
        </w:rPr>
      </w:pPr>
    </w:p>
    <w:p w14:paraId="3BB6BD3F" w14:textId="51560262" w:rsidR="00BE3EC4" w:rsidRDefault="002F29F4" w:rsidP="00BE3EC4">
      <w:pPr>
        <w:outlineLvl w:val="0"/>
        <w:rPr>
          <w:szCs w:val="22"/>
          <w:lang w:val="en-US"/>
        </w:rPr>
      </w:pPr>
      <w:r w:rsidRPr="002F29F4">
        <w:rPr>
          <w:szCs w:val="22"/>
          <w:lang w:val="en-US"/>
        </w:rPr>
        <w:t>Dr. Steffen Kanzler, who is responsible for VESTAKEEP® for Transportation at Evonik, considers the use of the high-performance plastic under the difficult conditions of a mass-balance transmission to be another step in the material's success story: "We are demonstrating the extraordinary properties of VESTAKEEP® here. These are also relevant for other challenging applications, where we are the suitable development partner for new projects. Our customers receive qualified support from the material selection and computer assisted simulation up to the technical implementation by our application technology team."</w:t>
      </w:r>
    </w:p>
    <w:p w14:paraId="6BA648E8" w14:textId="77777777" w:rsidR="002F29F4" w:rsidRPr="002F29F4" w:rsidRDefault="002F29F4" w:rsidP="00BE3EC4">
      <w:pPr>
        <w:outlineLvl w:val="0"/>
        <w:rPr>
          <w:rFonts w:cs="Lucida Sans Unicode"/>
          <w:noProof/>
          <w:kern w:val="28"/>
          <w:szCs w:val="22"/>
          <w:lang w:val="en-US"/>
        </w:rPr>
      </w:pPr>
    </w:p>
    <w:p w14:paraId="141DFC08" w14:textId="4C0FA61B" w:rsidR="00BE3EC4" w:rsidRPr="008C737C" w:rsidRDefault="008C737C" w:rsidP="00BE3EC4">
      <w:pPr>
        <w:outlineLvl w:val="0"/>
        <w:rPr>
          <w:rFonts w:cs="Lucida Sans Unicode"/>
          <w:noProof/>
          <w:kern w:val="28"/>
          <w:sz w:val="18"/>
          <w:szCs w:val="32"/>
          <w:lang w:val="en-US"/>
        </w:rPr>
      </w:pPr>
      <w:r w:rsidRPr="008C737C">
        <w:rPr>
          <w:szCs w:val="22"/>
          <w:lang w:val="en-US"/>
        </w:rPr>
        <w:t xml:space="preserve">Thanks to their high temperature, chemical resistance and high ductility, the high-performance polymers of the VESTAKEEP® brand can replace metal components, for example, to enable sophisticated lightweight construction applications. Evonik has more than 50 years of experience in the development and production of high-performance plastics. The extensive product portfolio includes solutions for almost all industrial applications. </w:t>
      </w:r>
      <w:r w:rsidR="00BE3EC4" w:rsidRPr="008C737C">
        <w:rPr>
          <w:rFonts w:cs="Lucida Sans Unicode"/>
          <w:noProof/>
          <w:kern w:val="28"/>
          <w:sz w:val="18"/>
          <w:szCs w:val="32"/>
          <w:lang w:val="en-US"/>
        </w:rPr>
        <w:tab/>
      </w:r>
      <w:r w:rsidR="00BE3EC4" w:rsidRPr="008C737C">
        <w:rPr>
          <w:rFonts w:cs="Lucida Sans Unicode"/>
          <w:noProof/>
          <w:kern w:val="28"/>
          <w:sz w:val="18"/>
          <w:szCs w:val="32"/>
          <w:lang w:val="en-US"/>
        </w:rPr>
        <w:tab/>
      </w:r>
      <w:r w:rsidR="00BE3EC4" w:rsidRPr="008C737C">
        <w:rPr>
          <w:rFonts w:cs="Lucida Sans Unicode"/>
          <w:noProof/>
          <w:kern w:val="28"/>
          <w:sz w:val="18"/>
          <w:szCs w:val="32"/>
          <w:lang w:val="en-US"/>
        </w:rPr>
        <w:tab/>
      </w:r>
      <w:r w:rsidR="00BE3EC4" w:rsidRPr="008C737C">
        <w:rPr>
          <w:rFonts w:cs="Lucida Sans Unicode"/>
          <w:noProof/>
          <w:kern w:val="28"/>
          <w:sz w:val="18"/>
          <w:szCs w:val="32"/>
          <w:lang w:val="en-US"/>
        </w:rPr>
        <w:tab/>
      </w:r>
      <w:r w:rsidR="00BE3EC4" w:rsidRPr="008C737C">
        <w:rPr>
          <w:rFonts w:cs="Lucida Sans Unicode"/>
          <w:noProof/>
          <w:kern w:val="28"/>
          <w:sz w:val="18"/>
          <w:szCs w:val="32"/>
          <w:lang w:val="en-US"/>
        </w:rPr>
        <w:tab/>
      </w:r>
      <w:r w:rsidR="00BE3EC4" w:rsidRPr="008C737C">
        <w:rPr>
          <w:rFonts w:cs="Lucida Sans Unicode"/>
          <w:noProof/>
          <w:kern w:val="28"/>
          <w:sz w:val="18"/>
          <w:szCs w:val="32"/>
          <w:lang w:val="en-US"/>
        </w:rPr>
        <w:tab/>
      </w:r>
    </w:p>
    <w:p w14:paraId="2286B4CD" w14:textId="528E12EC" w:rsidR="00BE3EC4" w:rsidRPr="008C737C" w:rsidRDefault="008C737C" w:rsidP="00BE3EC4">
      <w:pPr>
        <w:outlineLvl w:val="0"/>
        <w:rPr>
          <w:rFonts w:cs="Lucida Sans Unicode"/>
          <w:noProof/>
          <w:kern w:val="28"/>
          <w:sz w:val="18"/>
          <w:szCs w:val="32"/>
          <w:lang w:val="en-US"/>
        </w:rPr>
      </w:pPr>
      <w:r w:rsidRPr="00137CCA">
        <w:rPr>
          <w:rFonts w:cs="Lucida Sans Unicode"/>
          <w:b/>
          <w:noProof/>
          <w:sz w:val="18"/>
          <w:szCs w:val="22"/>
        </w:rPr>
        <w:drawing>
          <wp:anchor distT="0" distB="0" distL="114300" distR="114300" simplePos="0" relativeHeight="251659264" behindDoc="0" locked="0" layoutInCell="1" allowOverlap="1" wp14:anchorId="24D2E41B" wp14:editId="32B7D11C">
            <wp:simplePos x="0" y="0"/>
            <wp:positionH relativeFrom="margin">
              <wp:align>left</wp:align>
            </wp:positionH>
            <wp:positionV relativeFrom="paragraph">
              <wp:posOffset>6350</wp:posOffset>
            </wp:positionV>
            <wp:extent cx="2529840" cy="1688465"/>
            <wp:effectExtent l="0" t="0" r="3810" b="698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9840" cy="1688465"/>
                    </a:xfrm>
                    <a:prstGeom prst="rect">
                      <a:avLst/>
                    </a:prstGeom>
                    <a:noFill/>
                  </pic:spPr>
                </pic:pic>
              </a:graphicData>
            </a:graphic>
          </wp:anchor>
        </w:drawing>
      </w:r>
      <w:r w:rsidRPr="008C737C">
        <w:rPr>
          <w:szCs w:val="22"/>
          <w:lang w:val="en-US"/>
        </w:rPr>
        <w:t>Caption: VESTAKEEP® PEEK forms the outer low-wear gear rim of the plastic gear used in series production in a mass balancer.</w:t>
      </w:r>
    </w:p>
    <w:p w14:paraId="018F90EF" w14:textId="7BB7C815" w:rsidR="00F5203F" w:rsidRPr="008C737C" w:rsidRDefault="00F5203F" w:rsidP="0032793B">
      <w:pPr>
        <w:rPr>
          <w:lang w:val="en-US"/>
        </w:rPr>
      </w:pPr>
    </w:p>
    <w:p w14:paraId="5483D4BA" w14:textId="6084B5C4" w:rsidR="00F5203F" w:rsidRPr="008C737C" w:rsidRDefault="00F5203F" w:rsidP="0032793B">
      <w:pPr>
        <w:rPr>
          <w:lang w:val="en-US"/>
        </w:rPr>
      </w:pPr>
    </w:p>
    <w:p w14:paraId="5E3E0402" w14:textId="0C2C9879" w:rsidR="00F5203F" w:rsidRPr="008C737C" w:rsidRDefault="00F5203F" w:rsidP="0032793B">
      <w:pPr>
        <w:rPr>
          <w:lang w:val="en-US"/>
        </w:rPr>
      </w:pPr>
    </w:p>
    <w:p w14:paraId="25E201F8" w14:textId="6A7260C8" w:rsidR="00F5203F" w:rsidRPr="008C737C" w:rsidRDefault="00F5203F" w:rsidP="0032793B">
      <w:pPr>
        <w:rPr>
          <w:lang w:val="en-US"/>
        </w:rPr>
      </w:pPr>
    </w:p>
    <w:p w14:paraId="40F7C2C1" w14:textId="5570D91E" w:rsidR="00F5203F" w:rsidRPr="008C737C" w:rsidRDefault="00F5203F" w:rsidP="0032793B">
      <w:pPr>
        <w:rPr>
          <w:lang w:val="en-US"/>
        </w:rPr>
      </w:pPr>
    </w:p>
    <w:p w14:paraId="65464304" w14:textId="5385D89A" w:rsidR="00E352BC" w:rsidRPr="008C737C" w:rsidRDefault="00E352BC" w:rsidP="0032793B">
      <w:pPr>
        <w:rPr>
          <w:lang w:val="en-US"/>
        </w:rPr>
      </w:pPr>
    </w:p>
    <w:p w14:paraId="5E616FCE" w14:textId="77777777" w:rsidR="00342E42" w:rsidRDefault="00342E42" w:rsidP="00E352BC">
      <w:pPr>
        <w:spacing w:line="220" w:lineRule="exact"/>
        <w:outlineLvl w:val="0"/>
        <w:rPr>
          <w:lang w:val="en-US"/>
        </w:rPr>
      </w:pPr>
    </w:p>
    <w:p w14:paraId="53AEA7CB" w14:textId="77777777" w:rsidR="00342E42" w:rsidRDefault="00342E42" w:rsidP="00E352BC">
      <w:pPr>
        <w:spacing w:line="220" w:lineRule="exact"/>
        <w:outlineLvl w:val="0"/>
        <w:rPr>
          <w:lang w:val="en-US"/>
        </w:rPr>
      </w:pPr>
    </w:p>
    <w:p w14:paraId="242F400C" w14:textId="77777777" w:rsidR="00342E42" w:rsidRDefault="00342E42" w:rsidP="00E352BC">
      <w:pPr>
        <w:spacing w:line="220" w:lineRule="exact"/>
        <w:outlineLvl w:val="0"/>
        <w:rPr>
          <w:lang w:val="en-US"/>
        </w:rPr>
      </w:pPr>
    </w:p>
    <w:p w14:paraId="22DAB873" w14:textId="77777777" w:rsidR="00342E42" w:rsidRDefault="00342E42" w:rsidP="00E352BC">
      <w:pPr>
        <w:spacing w:line="220" w:lineRule="exact"/>
        <w:outlineLvl w:val="0"/>
        <w:rPr>
          <w:lang w:val="en-US"/>
        </w:rPr>
      </w:pPr>
    </w:p>
    <w:p w14:paraId="083C00AF" w14:textId="77777777" w:rsidR="00342E42" w:rsidRDefault="00342E42" w:rsidP="00E352BC">
      <w:pPr>
        <w:spacing w:line="220" w:lineRule="exact"/>
        <w:outlineLvl w:val="0"/>
        <w:rPr>
          <w:lang w:val="en-US"/>
        </w:rPr>
      </w:pPr>
    </w:p>
    <w:p w14:paraId="00DEF006" w14:textId="77777777" w:rsidR="00342E42" w:rsidRDefault="00342E42" w:rsidP="00E352BC">
      <w:pPr>
        <w:spacing w:line="220" w:lineRule="exact"/>
        <w:outlineLvl w:val="0"/>
        <w:rPr>
          <w:lang w:val="en-US"/>
        </w:rPr>
      </w:pPr>
    </w:p>
    <w:p w14:paraId="4DF4D769" w14:textId="77777777" w:rsidR="00342E42" w:rsidRPr="00342E42" w:rsidRDefault="00342E42" w:rsidP="00342E42">
      <w:pPr>
        <w:autoSpaceDE w:val="0"/>
        <w:autoSpaceDN w:val="0"/>
        <w:adjustRightInd w:val="0"/>
        <w:spacing w:line="240" w:lineRule="auto"/>
        <w:rPr>
          <w:rFonts w:cs="Lucida Sans Unicode"/>
          <w:b/>
          <w:bCs/>
          <w:color w:val="000000"/>
          <w:sz w:val="18"/>
          <w:szCs w:val="18"/>
          <w:lang w:val="en-US"/>
        </w:rPr>
      </w:pPr>
      <w:r w:rsidRPr="00342E42">
        <w:rPr>
          <w:rFonts w:cs="Lucida Sans Unicode"/>
          <w:b/>
          <w:bCs/>
          <w:color w:val="000000"/>
          <w:sz w:val="18"/>
          <w:szCs w:val="18"/>
          <w:lang w:val="en-US"/>
        </w:rPr>
        <w:lastRenderedPageBreak/>
        <w:t xml:space="preserve">Company information </w:t>
      </w:r>
    </w:p>
    <w:p w14:paraId="766DB83F" w14:textId="7BEDA0E3" w:rsidR="00E352BC" w:rsidRDefault="00342E42" w:rsidP="00342E42">
      <w:pPr>
        <w:spacing w:line="220" w:lineRule="exact"/>
        <w:outlineLvl w:val="0"/>
        <w:rPr>
          <w:sz w:val="18"/>
          <w:szCs w:val="18"/>
          <w:lang w:val="en-US"/>
        </w:rPr>
      </w:pPr>
      <w:r w:rsidRPr="00342E42">
        <w:rPr>
          <w:rFonts w:cs="Lucida Sans Unicode"/>
          <w:color w:val="000000"/>
          <w:sz w:val="18"/>
          <w:szCs w:val="18"/>
          <w:lang w:val="en-US"/>
        </w:rPr>
        <w:t>Evonik is one of the world leaders in specialty chemicals. The company is active in more than 100 countries around the world and generated sales of €12.2 billion and an operating profit (adjusted EBITDA) of €1.91 billion in 2020. Evonik goes far beyond chemistry to create innovative, profitable and sustainable</w:t>
      </w:r>
      <w:r w:rsidR="004A53C9">
        <w:rPr>
          <w:rFonts w:cs="Lucida Sans Unicode"/>
          <w:color w:val="000000"/>
          <w:sz w:val="18"/>
          <w:szCs w:val="18"/>
          <w:lang w:val="en-US"/>
        </w:rPr>
        <w:t xml:space="preserve"> </w:t>
      </w:r>
      <w:r w:rsidR="004A53C9" w:rsidRPr="004A53C9">
        <w:rPr>
          <w:sz w:val="18"/>
          <w:szCs w:val="18"/>
          <w:lang w:val="en-US"/>
        </w:rPr>
        <w:t>solutions for customers. About 33,000 employees work together for a common purpose: We want to improve life today and tomorrow.</w:t>
      </w:r>
    </w:p>
    <w:p w14:paraId="66421B60" w14:textId="112115E8" w:rsidR="004A53C9" w:rsidRDefault="004A53C9" w:rsidP="00342E42">
      <w:pPr>
        <w:spacing w:line="220" w:lineRule="exact"/>
        <w:outlineLvl w:val="0"/>
        <w:rPr>
          <w:sz w:val="18"/>
          <w:szCs w:val="18"/>
          <w:lang w:val="en-US"/>
        </w:rPr>
      </w:pPr>
    </w:p>
    <w:p w14:paraId="67D7EA48" w14:textId="77777777" w:rsidR="004A53C9" w:rsidRPr="004A53C9" w:rsidRDefault="004A53C9" w:rsidP="004A53C9">
      <w:pPr>
        <w:autoSpaceDE w:val="0"/>
        <w:autoSpaceDN w:val="0"/>
        <w:adjustRightInd w:val="0"/>
        <w:spacing w:line="240" w:lineRule="auto"/>
        <w:rPr>
          <w:rFonts w:cs="Lucida Sans Unicode"/>
          <w:b/>
          <w:bCs/>
          <w:color w:val="000000"/>
          <w:sz w:val="18"/>
          <w:szCs w:val="18"/>
          <w:lang w:val="en-US"/>
        </w:rPr>
      </w:pPr>
      <w:r w:rsidRPr="004A53C9">
        <w:rPr>
          <w:rFonts w:cs="Lucida Sans Unicode"/>
          <w:b/>
          <w:bCs/>
          <w:color w:val="000000"/>
          <w:sz w:val="18"/>
          <w:szCs w:val="18"/>
          <w:lang w:val="en-US"/>
        </w:rPr>
        <w:t xml:space="preserve">About Smart Materials </w:t>
      </w:r>
    </w:p>
    <w:p w14:paraId="3D522B91" w14:textId="6143BCC6" w:rsidR="004A53C9" w:rsidRPr="004A53C9" w:rsidRDefault="004A53C9" w:rsidP="004A53C9">
      <w:pPr>
        <w:spacing w:line="220" w:lineRule="exact"/>
        <w:outlineLvl w:val="0"/>
        <w:rPr>
          <w:b/>
          <w:bCs/>
          <w:sz w:val="18"/>
          <w:szCs w:val="18"/>
          <w:lang w:val="en-US"/>
        </w:rPr>
      </w:pPr>
      <w:r w:rsidRPr="004A53C9">
        <w:rPr>
          <w:rFonts w:cs="Lucida Sans Unicode"/>
          <w:color w:val="000000"/>
          <w:sz w:val="18"/>
          <w:szCs w:val="18"/>
          <w:lang w:val="en-US"/>
        </w:rPr>
        <w:t>The Smart Materials division includes businesses with innovative materials that enable resource-saving solutions and replace conventional materials. They are the smart answer to the major challenges of our time: environment, energy efficiency, urbanization, mobility and health. The Smart Materials division generated sales of around €3.24 billion in 2020 with about 7,900 employees.</w:t>
      </w:r>
    </w:p>
    <w:p w14:paraId="6A423921" w14:textId="77777777" w:rsidR="00E352BC" w:rsidRPr="00342E42" w:rsidRDefault="00E352BC" w:rsidP="00E352BC">
      <w:pPr>
        <w:spacing w:line="220" w:lineRule="exact"/>
        <w:outlineLvl w:val="0"/>
        <w:rPr>
          <w:b/>
          <w:bCs/>
          <w:sz w:val="18"/>
          <w:szCs w:val="18"/>
          <w:lang w:val="en-US"/>
        </w:rPr>
      </w:pPr>
    </w:p>
    <w:p w14:paraId="5EC41A2D" w14:textId="77777777" w:rsidR="004E2B12" w:rsidRPr="004E2B12" w:rsidRDefault="004E2B12" w:rsidP="004E2B12">
      <w:pPr>
        <w:autoSpaceDE w:val="0"/>
        <w:autoSpaceDN w:val="0"/>
        <w:adjustRightInd w:val="0"/>
        <w:spacing w:line="240" w:lineRule="auto"/>
        <w:rPr>
          <w:rFonts w:cs="Lucida Sans Unicode"/>
          <w:b/>
          <w:bCs/>
          <w:color w:val="000000"/>
          <w:sz w:val="18"/>
          <w:szCs w:val="18"/>
          <w:lang w:val="en-US"/>
        </w:rPr>
      </w:pPr>
      <w:r w:rsidRPr="004E2B12">
        <w:rPr>
          <w:rFonts w:cs="Lucida Sans Unicode"/>
          <w:b/>
          <w:bCs/>
          <w:color w:val="000000"/>
          <w:sz w:val="18"/>
          <w:szCs w:val="18"/>
          <w:lang w:val="en-US"/>
        </w:rPr>
        <w:t xml:space="preserve">Disclaimer </w:t>
      </w:r>
    </w:p>
    <w:p w14:paraId="2295B9A5" w14:textId="242D18FD" w:rsidR="00E352BC" w:rsidRPr="004E2B12" w:rsidRDefault="004E2B12" w:rsidP="004E2B12">
      <w:pPr>
        <w:spacing w:line="220" w:lineRule="exact"/>
        <w:rPr>
          <w:rFonts w:eastAsia="Lucida Sans Unicode" w:cs="Lucida Sans Unicode"/>
          <w:sz w:val="18"/>
          <w:szCs w:val="18"/>
          <w:bdr w:val="none" w:sz="0" w:space="0" w:color="auto" w:frame="1"/>
          <w:lang w:val="en-US"/>
        </w:rPr>
      </w:pPr>
      <w:r w:rsidRPr="004E2B12">
        <w:rPr>
          <w:rFonts w:cs="Lucida Sans Unicode"/>
          <w:color w:val="000000"/>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64FFAA5C" w14:textId="77777777" w:rsidR="00E352BC" w:rsidRPr="004E2B12" w:rsidRDefault="00E352BC" w:rsidP="00E352BC">
      <w:pPr>
        <w:spacing w:line="220" w:lineRule="exact"/>
        <w:rPr>
          <w:rFonts w:eastAsia="Lucida Sans Unicode" w:cs="Lucida Sans Unicode"/>
          <w:sz w:val="18"/>
          <w:szCs w:val="18"/>
          <w:bdr w:val="none" w:sz="0" w:space="0" w:color="auto" w:frame="1"/>
          <w:lang w:val="en-US"/>
        </w:rPr>
      </w:pPr>
    </w:p>
    <w:p w14:paraId="3F3766D6" w14:textId="77777777" w:rsidR="00E352BC" w:rsidRPr="004E2B12" w:rsidRDefault="00E352BC" w:rsidP="00E352BC">
      <w:pPr>
        <w:spacing w:line="220" w:lineRule="exact"/>
        <w:rPr>
          <w:rFonts w:eastAsia="Lucida Sans Unicode" w:cs="Lucida Sans Unicode"/>
          <w:sz w:val="18"/>
          <w:szCs w:val="18"/>
          <w:bdr w:val="none" w:sz="0" w:space="0" w:color="auto" w:frame="1"/>
          <w:lang w:val="en-US"/>
        </w:rPr>
      </w:pPr>
    </w:p>
    <w:p w14:paraId="50D37837" w14:textId="77777777" w:rsidR="00E352BC" w:rsidRPr="00E52EFF" w:rsidRDefault="00E352BC" w:rsidP="0032793B"/>
    <w:sectPr w:rsidR="00E352BC" w:rsidRPr="00E52EFF" w:rsidSect="003632AC">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16F63E" w14:textId="77777777" w:rsidR="003A075B" w:rsidRDefault="003A075B">
      <w:pPr>
        <w:spacing w:line="240" w:lineRule="auto"/>
      </w:pPr>
      <w:r>
        <w:separator/>
      </w:r>
    </w:p>
  </w:endnote>
  <w:endnote w:type="continuationSeparator" w:id="0">
    <w:p w14:paraId="4F4B39A5" w14:textId="77777777" w:rsidR="003A075B" w:rsidRDefault="003A07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7279F" w14:textId="24375552" w:rsidR="008F3A92" w:rsidRDefault="008F3A92">
    <w:pPr>
      <w:pStyle w:val="Rodap"/>
    </w:pPr>
    <w:r>
      <w:t xml:space="preserve">Page </w:t>
    </w:r>
    <w:sdt>
      <w:sdtPr>
        <w:id w:val="1427299589"/>
        <w:docPartObj>
          <w:docPartGallery w:val="Page Numbers (Bottom of Page)"/>
          <w:docPartUnique/>
        </w:docPartObj>
      </w:sdtPr>
      <w:sdtContent>
        <w:r>
          <w:fldChar w:fldCharType="begin"/>
        </w:r>
        <w:r>
          <w:instrText>PAGE   \* MERGEFORMAT</w:instrText>
        </w:r>
        <w:r>
          <w:fldChar w:fldCharType="separate"/>
        </w:r>
        <w:r>
          <w:t>2</w:t>
        </w:r>
        <w:r>
          <w:fldChar w:fldCharType="end"/>
        </w:r>
        <w:r>
          <w:t xml:space="preserve"> of 3</w:t>
        </w:r>
      </w:sdtContent>
    </w:sdt>
  </w:p>
  <w:p w14:paraId="2097D181" w14:textId="39D0E28D" w:rsidR="004E2B12" w:rsidRPr="004E2B12" w:rsidRDefault="004E2B12">
    <w:pPr>
      <w:pStyle w:val="Rodap"/>
      <w:rPr>
        <w:rFonts w:eastAsia="Lucida Sans Unicode" w:cs="Lucida Sans Unicode"/>
        <w:szCs w:val="22"/>
        <w:bdr w:val="ni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4747C" w14:textId="77777777" w:rsidR="00BC1B97" w:rsidRDefault="00BC1B97" w:rsidP="00316EC0">
    <w:pPr>
      <w:pStyle w:val="Rodap"/>
    </w:pPr>
  </w:p>
  <w:p w14:paraId="3BC59B0E" w14:textId="77777777" w:rsidR="00BC1B97" w:rsidRPr="005225EC" w:rsidRDefault="002B49D6" w:rsidP="00316EC0">
    <w:pPr>
      <w:pStyle w:val="Rodap"/>
      <w:rPr>
        <w:szCs w:val="18"/>
      </w:rPr>
    </w:pPr>
    <w:r>
      <w:rPr>
        <w:rFonts w:eastAsia="Lucida Sans Unicode" w:cs="Lucida Sans Unicode"/>
        <w:szCs w:val="22"/>
        <w:bdr w:val="ni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AD6A9" w14:textId="77777777" w:rsidR="003A075B" w:rsidRDefault="003A075B">
      <w:pPr>
        <w:spacing w:line="240" w:lineRule="auto"/>
      </w:pPr>
      <w:r>
        <w:separator/>
      </w:r>
    </w:p>
  </w:footnote>
  <w:footnote w:type="continuationSeparator" w:id="0">
    <w:p w14:paraId="55CAD87B" w14:textId="77777777" w:rsidR="003A075B" w:rsidRDefault="003A07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FEFE4" w14:textId="77777777" w:rsidR="00BC1B97" w:rsidRPr="003F4CD0" w:rsidRDefault="00737945" w:rsidP="00316EC0">
    <w:pPr>
      <w:pStyle w:val="Cabealho"/>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A2AAB" w14:textId="77777777" w:rsidR="00BC1B97" w:rsidRPr="003F4CD0" w:rsidRDefault="002B49D6">
    <w:pPr>
      <w:pStyle w:val="Cabealho"/>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9264"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A9E9DEA"/>
    <w:multiLevelType w:val="hybridMultilevel"/>
    <w:tmpl w:val="B89D8A1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2"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3"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4"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5"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10"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1"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3"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5"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23D667A"/>
    <w:multiLevelType w:val="hybridMultilevel"/>
    <w:tmpl w:val="56E276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19"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1"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0641E37"/>
    <w:multiLevelType w:val="hybridMultilevel"/>
    <w:tmpl w:val="A4D060BC"/>
    <w:lvl w:ilvl="0" w:tplc="5BF66010">
      <w:start w:val="1"/>
      <w:numFmt w:val="bullet"/>
      <w:lvlText w:val="•"/>
      <w:lvlJc w:val="left"/>
      <w:pPr>
        <w:ind w:left="360" w:hanging="360"/>
      </w:pPr>
      <w:rPr>
        <w:rFonts w:ascii="Lucida Sans Unicode" w:hAnsi="Lucida Sans Unicode" w:hint="default"/>
        <w:sz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3"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A92809"/>
    <w:multiLevelType w:val="hybridMultilevel"/>
    <w:tmpl w:val="2C646E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5"/>
  </w:num>
  <w:num w:numId="12">
    <w:abstractNumId w:val="19"/>
  </w:num>
  <w:num w:numId="13">
    <w:abstractNumId w:val="17"/>
  </w:num>
  <w:num w:numId="14">
    <w:abstractNumId w:val="11"/>
  </w:num>
  <w:num w:numId="15">
    <w:abstractNumId w:val="27"/>
  </w:num>
  <w:num w:numId="16">
    <w:abstractNumId w:val="25"/>
  </w:num>
  <w:num w:numId="17">
    <w:abstractNumId w:val="13"/>
  </w:num>
  <w:num w:numId="18">
    <w:abstractNumId w:val="15"/>
  </w:num>
  <w:num w:numId="19">
    <w:abstractNumId w:val="19"/>
  </w:num>
  <w:num w:numId="20">
    <w:abstractNumId w:val="17"/>
  </w:num>
  <w:num w:numId="21">
    <w:abstractNumId w:val="10"/>
  </w:num>
  <w:num w:numId="22">
    <w:abstractNumId w:val="8"/>
  </w:num>
  <w:num w:numId="23">
    <w:abstractNumId w:val="7"/>
  </w:num>
  <w:num w:numId="24">
    <w:abstractNumId w:val="6"/>
  </w:num>
  <w:num w:numId="25">
    <w:abstractNumId w:val="5"/>
  </w:num>
  <w:num w:numId="26">
    <w:abstractNumId w:val="9"/>
  </w:num>
  <w:num w:numId="27">
    <w:abstractNumId w:val="4"/>
  </w:num>
  <w:num w:numId="28">
    <w:abstractNumId w:val="3"/>
  </w:num>
  <w:num w:numId="29">
    <w:abstractNumId w:val="2"/>
  </w:num>
  <w:num w:numId="30">
    <w:abstractNumId w:val="1"/>
  </w:num>
  <w:num w:numId="31">
    <w:abstractNumId w:val="11"/>
  </w:num>
  <w:num w:numId="32">
    <w:abstractNumId w:val="20"/>
  </w:num>
  <w:num w:numId="33">
    <w:abstractNumId w:val="18"/>
  </w:num>
  <w:num w:numId="34">
    <w:abstractNumId w:val="12"/>
  </w:num>
  <w:num w:numId="35">
    <w:abstractNumId w:val="12"/>
  </w:num>
  <w:num w:numId="36">
    <w:abstractNumId w:val="20"/>
  </w:num>
  <w:num w:numId="37">
    <w:abstractNumId w:val="14"/>
  </w:num>
  <w:num w:numId="38">
    <w:abstractNumId w:val="24"/>
  </w:num>
  <w:num w:numId="39">
    <w:abstractNumId w:val="23"/>
  </w:num>
  <w:num w:numId="40">
    <w:abstractNumId w:val="21"/>
  </w:num>
  <w:num w:numId="41">
    <w:abstractNumId w:val="26"/>
  </w:num>
  <w:num w:numId="42">
    <w:abstractNumId w:val="22"/>
  </w:num>
  <w:num w:numId="43">
    <w:abstractNumId w:val="0"/>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3722"/>
    <w:rsid w:val="00020EC3"/>
    <w:rsid w:val="000268F6"/>
    <w:rsid w:val="00035360"/>
    <w:rsid w:val="00037F3D"/>
    <w:rsid w:val="000400C5"/>
    <w:rsid w:val="00046C72"/>
    <w:rsid w:val="00047E57"/>
    <w:rsid w:val="00076E73"/>
    <w:rsid w:val="00084555"/>
    <w:rsid w:val="00086556"/>
    <w:rsid w:val="00092F83"/>
    <w:rsid w:val="000A0DDB"/>
    <w:rsid w:val="000A4EB6"/>
    <w:rsid w:val="000B4D73"/>
    <w:rsid w:val="000C7CBD"/>
    <w:rsid w:val="000D081A"/>
    <w:rsid w:val="000D1DD8"/>
    <w:rsid w:val="000D7DF9"/>
    <w:rsid w:val="000E06AB"/>
    <w:rsid w:val="000E2184"/>
    <w:rsid w:val="000F70A3"/>
    <w:rsid w:val="000F7816"/>
    <w:rsid w:val="00103837"/>
    <w:rsid w:val="00124443"/>
    <w:rsid w:val="0013594B"/>
    <w:rsid w:val="0014346F"/>
    <w:rsid w:val="00146ADE"/>
    <w:rsid w:val="00152126"/>
    <w:rsid w:val="00162B4B"/>
    <w:rsid w:val="001631E8"/>
    <w:rsid w:val="00165932"/>
    <w:rsid w:val="00166485"/>
    <w:rsid w:val="0017414F"/>
    <w:rsid w:val="00180335"/>
    <w:rsid w:val="00180482"/>
    <w:rsid w:val="00180DC0"/>
    <w:rsid w:val="00182B4B"/>
    <w:rsid w:val="001837C2"/>
    <w:rsid w:val="00183F73"/>
    <w:rsid w:val="00191AC3"/>
    <w:rsid w:val="00191B6A"/>
    <w:rsid w:val="001936C1"/>
    <w:rsid w:val="00196518"/>
    <w:rsid w:val="001A02BA"/>
    <w:rsid w:val="001A268E"/>
    <w:rsid w:val="001D0F3F"/>
    <w:rsid w:val="001F72BE"/>
    <w:rsid w:val="001F7C26"/>
    <w:rsid w:val="00221C32"/>
    <w:rsid w:val="002376F7"/>
    <w:rsid w:val="00241B78"/>
    <w:rsid w:val="002427AA"/>
    <w:rsid w:val="0024351A"/>
    <w:rsid w:val="0024351E"/>
    <w:rsid w:val="00243912"/>
    <w:rsid w:val="002527E3"/>
    <w:rsid w:val="0027659F"/>
    <w:rsid w:val="00287090"/>
    <w:rsid w:val="00290F07"/>
    <w:rsid w:val="002A0595"/>
    <w:rsid w:val="002A3233"/>
    <w:rsid w:val="002B1589"/>
    <w:rsid w:val="002B49D6"/>
    <w:rsid w:val="002B6293"/>
    <w:rsid w:val="002B645E"/>
    <w:rsid w:val="002C10C6"/>
    <w:rsid w:val="002C12A0"/>
    <w:rsid w:val="002D206A"/>
    <w:rsid w:val="002D2996"/>
    <w:rsid w:val="002D4E6A"/>
    <w:rsid w:val="002D4EF0"/>
    <w:rsid w:val="002D5F0C"/>
    <w:rsid w:val="002F29F4"/>
    <w:rsid w:val="002F364E"/>
    <w:rsid w:val="002F49B3"/>
    <w:rsid w:val="003004BF"/>
    <w:rsid w:val="00301998"/>
    <w:rsid w:val="003067D4"/>
    <w:rsid w:val="0031020E"/>
    <w:rsid w:val="00310BD6"/>
    <w:rsid w:val="00316EC0"/>
    <w:rsid w:val="00325C46"/>
    <w:rsid w:val="0032793B"/>
    <w:rsid w:val="00327FAD"/>
    <w:rsid w:val="00342E42"/>
    <w:rsid w:val="00345B60"/>
    <w:rsid w:val="003508E4"/>
    <w:rsid w:val="00356519"/>
    <w:rsid w:val="00360DD4"/>
    <w:rsid w:val="00362743"/>
    <w:rsid w:val="003632AC"/>
    <w:rsid w:val="00364D2E"/>
    <w:rsid w:val="00367974"/>
    <w:rsid w:val="00380845"/>
    <w:rsid w:val="00384C52"/>
    <w:rsid w:val="00391FCB"/>
    <w:rsid w:val="003A023D"/>
    <w:rsid w:val="003A075B"/>
    <w:rsid w:val="003A711C"/>
    <w:rsid w:val="003C0198"/>
    <w:rsid w:val="003D50B7"/>
    <w:rsid w:val="003D6E84"/>
    <w:rsid w:val="003E4D56"/>
    <w:rsid w:val="003F1B7A"/>
    <w:rsid w:val="003F4CD0"/>
    <w:rsid w:val="003F4F9E"/>
    <w:rsid w:val="003F72E3"/>
    <w:rsid w:val="004016F5"/>
    <w:rsid w:val="00403CD6"/>
    <w:rsid w:val="004146D3"/>
    <w:rsid w:val="00420303"/>
    <w:rsid w:val="00422338"/>
    <w:rsid w:val="00424F52"/>
    <w:rsid w:val="00452FFD"/>
    <w:rsid w:val="00464856"/>
    <w:rsid w:val="00476F6F"/>
    <w:rsid w:val="0048125C"/>
    <w:rsid w:val="004820F9"/>
    <w:rsid w:val="00486462"/>
    <w:rsid w:val="0049367A"/>
    <w:rsid w:val="004A0839"/>
    <w:rsid w:val="004A17C4"/>
    <w:rsid w:val="004A53C9"/>
    <w:rsid w:val="004A5E45"/>
    <w:rsid w:val="004B196D"/>
    <w:rsid w:val="004B7C16"/>
    <w:rsid w:val="004C04DB"/>
    <w:rsid w:val="004C520C"/>
    <w:rsid w:val="004C5E53"/>
    <w:rsid w:val="004C672E"/>
    <w:rsid w:val="004C7B9F"/>
    <w:rsid w:val="004E04B2"/>
    <w:rsid w:val="004E1DCE"/>
    <w:rsid w:val="004E2B12"/>
    <w:rsid w:val="004E3505"/>
    <w:rsid w:val="004E4003"/>
    <w:rsid w:val="004E4E1F"/>
    <w:rsid w:val="004F0B24"/>
    <w:rsid w:val="004F11D2"/>
    <w:rsid w:val="004F1444"/>
    <w:rsid w:val="004F1918"/>
    <w:rsid w:val="004F59E4"/>
    <w:rsid w:val="00501C6C"/>
    <w:rsid w:val="00516C49"/>
    <w:rsid w:val="005225EC"/>
    <w:rsid w:val="00536E02"/>
    <w:rsid w:val="00537A93"/>
    <w:rsid w:val="00552ADA"/>
    <w:rsid w:val="00556CE5"/>
    <w:rsid w:val="0057548A"/>
    <w:rsid w:val="00582643"/>
    <w:rsid w:val="00582C0E"/>
    <w:rsid w:val="00583E3E"/>
    <w:rsid w:val="00587C52"/>
    <w:rsid w:val="00593CA7"/>
    <w:rsid w:val="005A119C"/>
    <w:rsid w:val="005A20AE"/>
    <w:rsid w:val="005A73EC"/>
    <w:rsid w:val="005A7D03"/>
    <w:rsid w:val="005C5615"/>
    <w:rsid w:val="005D44CA"/>
    <w:rsid w:val="005E3211"/>
    <w:rsid w:val="005E6AE3"/>
    <w:rsid w:val="005E799F"/>
    <w:rsid w:val="005F234C"/>
    <w:rsid w:val="005F50D9"/>
    <w:rsid w:val="0060031A"/>
    <w:rsid w:val="00600E86"/>
    <w:rsid w:val="00605C02"/>
    <w:rsid w:val="00606A38"/>
    <w:rsid w:val="00635F70"/>
    <w:rsid w:val="00645F2F"/>
    <w:rsid w:val="00650E27"/>
    <w:rsid w:val="00652A75"/>
    <w:rsid w:val="006651E2"/>
    <w:rsid w:val="00665EC9"/>
    <w:rsid w:val="00672AFA"/>
    <w:rsid w:val="00686BC7"/>
    <w:rsid w:val="006A581A"/>
    <w:rsid w:val="006A5A6B"/>
    <w:rsid w:val="006B505B"/>
    <w:rsid w:val="006C6EA8"/>
    <w:rsid w:val="006D3293"/>
    <w:rsid w:val="006D601A"/>
    <w:rsid w:val="006E2F15"/>
    <w:rsid w:val="006E434B"/>
    <w:rsid w:val="006F2D67"/>
    <w:rsid w:val="006F3AB9"/>
    <w:rsid w:val="006F48B3"/>
    <w:rsid w:val="00717EDA"/>
    <w:rsid w:val="0072366D"/>
    <w:rsid w:val="00723778"/>
    <w:rsid w:val="00723B85"/>
    <w:rsid w:val="00731495"/>
    <w:rsid w:val="00737945"/>
    <w:rsid w:val="00742651"/>
    <w:rsid w:val="00744FA6"/>
    <w:rsid w:val="00763004"/>
    <w:rsid w:val="007676DC"/>
    <w:rsid w:val="00770879"/>
    <w:rsid w:val="007733D3"/>
    <w:rsid w:val="00775D2E"/>
    <w:rsid w:val="007767AB"/>
    <w:rsid w:val="00784360"/>
    <w:rsid w:val="007A2C47"/>
    <w:rsid w:val="007C1E2C"/>
    <w:rsid w:val="007C4857"/>
    <w:rsid w:val="007D02AA"/>
    <w:rsid w:val="007E025C"/>
    <w:rsid w:val="007E259F"/>
    <w:rsid w:val="007E49FE"/>
    <w:rsid w:val="007E7C76"/>
    <w:rsid w:val="007F1506"/>
    <w:rsid w:val="007F200A"/>
    <w:rsid w:val="007F3646"/>
    <w:rsid w:val="007F59C2"/>
    <w:rsid w:val="007F7820"/>
    <w:rsid w:val="007F79D6"/>
    <w:rsid w:val="00800AA9"/>
    <w:rsid w:val="0081515B"/>
    <w:rsid w:val="00816960"/>
    <w:rsid w:val="00816BD2"/>
    <w:rsid w:val="00825D88"/>
    <w:rsid w:val="00831D5B"/>
    <w:rsid w:val="008352AA"/>
    <w:rsid w:val="00836B9A"/>
    <w:rsid w:val="00840CD4"/>
    <w:rsid w:val="0084389E"/>
    <w:rsid w:val="008462C3"/>
    <w:rsid w:val="00850B77"/>
    <w:rsid w:val="00860A6B"/>
    <w:rsid w:val="0088508F"/>
    <w:rsid w:val="00885442"/>
    <w:rsid w:val="00897078"/>
    <w:rsid w:val="008A0D35"/>
    <w:rsid w:val="008A2AE8"/>
    <w:rsid w:val="008B03E0"/>
    <w:rsid w:val="008B1084"/>
    <w:rsid w:val="008B7AFE"/>
    <w:rsid w:val="008C00D3"/>
    <w:rsid w:val="008C52EF"/>
    <w:rsid w:val="008C737C"/>
    <w:rsid w:val="008D59A8"/>
    <w:rsid w:val="008D6C5B"/>
    <w:rsid w:val="008E7921"/>
    <w:rsid w:val="008F1CB7"/>
    <w:rsid w:val="008F3A92"/>
    <w:rsid w:val="008F49C5"/>
    <w:rsid w:val="008F5C81"/>
    <w:rsid w:val="0090621C"/>
    <w:rsid w:val="009239DE"/>
    <w:rsid w:val="009339D6"/>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B710C"/>
    <w:rsid w:val="009C0B75"/>
    <w:rsid w:val="009C0CD3"/>
    <w:rsid w:val="009C2B65"/>
    <w:rsid w:val="009C40DA"/>
    <w:rsid w:val="009C5F4B"/>
    <w:rsid w:val="009D2BB4"/>
    <w:rsid w:val="009D3847"/>
    <w:rsid w:val="009E4892"/>
    <w:rsid w:val="009E709B"/>
    <w:rsid w:val="009F29FD"/>
    <w:rsid w:val="009F6AA2"/>
    <w:rsid w:val="00A16154"/>
    <w:rsid w:val="00A16322"/>
    <w:rsid w:val="00A24DF4"/>
    <w:rsid w:val="00A30BD0"/>
    <w:rsid w:val="00A333FB"/>
    <w:rsid w:val="00A34137"/>
    <w:rsid w:val="00A3644E"/>
    <w:rsid w:val="00A375B5"/>
    <w:rsid w:val="00A41C88"/>
    <w:rsid w:val="00A41D1A"/>
    <w:rsid w:val="00A525CB"/>
    <w:rsid w:val="00A54F2A"/>
    <w:rsid w:val="00A60CE5"/>
    <w:rsid w:val="00A63DF5"/>
    <w:rsid w:val="00A70C5E"/>
    <w:rsid w:val="00A712B8"/>
    <w:rsid w:val="00A804CC"/>
    <w:rsid w:val="00A81F2D"/>
    <w:rsid w:val="00A90CDB"/>
    <w:rsid w:val="00A94EC5"/>
    <w:rsid w:val="00A97CD7"/>
    <w:rsid w:val="00A97EAD"/>
    <w:rsid w:val="00AA15C6"/>
    <w:rsid w:val="00AB26DD"/>
    <w:rsid w:val="00AE3848"/>
    <w:rsid w:val="00AE601F"/>
    <w:rsid w:val="00AF0606"/>
    <w:rsid w:val="00AF6529"/>
    <w:rsid w:val="00AF7D27"/>
    <w:rsid w:val="00B14AE5"/>
    <w:rsid w:val="00B14AEC"/>
    <w:rsid w:val="00B175C1"/>
    <w:rsid w:val="00B2025B"/>
    <w:rsid w:val="00B307B0"/>
    <w:rsid w:val="00B31D5A"/>
    <w:rsid w:val="00B5137F"/>
    <w:rsid w:val="00B513BC"/>
    <w:rsid w:val="00B56705"/>
    <w:rsid w:val="00B60308"/>
    <w:rsid w:val="00B64EAD"/>
    <w:rsid w:val="00B656C6"/>
    <w:rsid w:val="00B73500"/>
    <w:rsid w:val="00B75CA9"/>
    <w:rsid w:val="00B811DE"/>
    <w:rsid w:val="00B9317E"/>
    <w:rsid w:val="00BA41A7"/>
    <w:rsid w:val="00BA4C6A"/>
    <w:rsid w:val="00BA4FFC"/>
    <w:rsid w:val="00BA584D"/>
    <w:rsid w:val="00BB4580"/>
    <w:rsid w:val="00BC1B97"/>
    <w:rsid w:val="00BC1D7E"/>
    <w:rsid w:val="00BC4141"/>
    <w:rsid w:val="00BD07B0"/>
    <w:rsid w:val="00BE1628"/>
    <w:rsid w:val="00BE30E7"/>
    <w:rsid w:val="00BE3EC4"/>
    <w:rsid w:val="00BF2CEC"/>
    <w:rsid w:val="00BF30BC"/>
    <w:rsid w:val="00BF70B0"/>
    <w:rsid w:val="00BF7733"/>
    <w:rsid w:val="00BF7C77"/>
    <w:rsid w:val="00C100C6"/>
    <w:rsid w:val="00C21FFE"/>
    <w:rsid w:val="00C2259A"/>
    <w:rsid w:val="00C242F2"/>
    <w:rsid w:val="00C251AD"/>
    <w:rsid w:val="00C310A2"/>
    <w:rsid w:val="00C31302"/>
    <w:rsid w:val="00C33407"/>
    <w:rsid w:val="00C35687"/>
    <w:rsid w:val="00C4228E"/>
    <w:rsid w:val="00C4300F"/>
    <w:rsid w:val="00C44564"/>
    <w:rsid w:val="00C519DA"/>
    <w:rsid w:val="00C53E2C"/>
    <w:rsid w:val="00C60F15"/>
    <w:rsid w:val="00C7114A"/>
    <w:rsid w:val="00C930F0"/>
    <w:rsid w:val="00C94042"/>
    <w:rsid w:val="00C94C0D"/>
    <w:rsid w:val="00CA6F45"/>
    <w:rsid w:val="00CB3A53"/>
    <w:rsid w:val="00CB7A42"/>
    <w:rsid w:val="00CD1EE7"/>
    <w:rsid w:val="00CD72B4"/>
    <w:rsid w:val="00CE2E92"/>
    <w:rsid w:val="00CF2E07"/>
    <w:rsid w:val="00CF3942"/>
    <w:rsid w:val="00D04B00"/>
    <w:rsid w:val="00D101C2"/>
    <w:rsid w:val="00D12103"/>
    <w:rsid w:val="00D15A76"/>
    <w:rsid w:val="00D17A9A"/>
    <w:rsid w:val="00D37F3A"/>
    <w:rsid w:val="00D46695"/>
    <w:rsid w:val="00D46B4F"/>
    <w:rsid w:val="00D46DAB"/>
    <w:rsid w:val="00D50B3E"/>
    <w:rsid w:val="00D5275A"/>
    <w:rsid w:val="00D5531C"/>
    <w:rsid w:val="00D571CA"/>
    <w:rsid w:val="00D60C11"/>
    <w:rsid w:val="00D630D8"/>
    <w:rsid w:val="00D70539"/>
    <w:rsid w:val="00D72A07"/>
    <w:rsid w:val="00D81410"/>
    <w:rsid w:val="00D83F4F"/>
    <w:rsid w:val="00D84239"/>
    <w:rsid w:val="00D90774"/>
    <w:rsid w:val="00D95388"/>
    <w:rsid w:val="00D96E04"/>
    <w:rsid w:val="00DB3E3C"/>
    <w:rsid w:val="00DC1267"/>
    <w:rsid w:val="00DC1494"/>
    <w:rsid w:val="00DD4537"/>
    <w:rsid w:val="00DD5564"/>
    <w:rsid w:val="00DD77CD"/>
    <w:rsid w:val="00DE534A"/>
    <w:rsid w:val="00DF6503"/>
    <w:rsid w:val="00E012F7"/>
    <w:rsid w:val="00E05BB2"/>
    <w:rsid w:val="00E120CF"/>
    <w:rsid w:val="00E122B8"/>
    <w:rsid w:val="00E172A1"/>
    <w:rsid w:val="00E17C9E"/>
    <w:rsid w:val="00E17FDD"/>
    <w:rsid w:val="00E2307F"/>
    <w:rsid w:val="00E27FDF"/>
    <w:rsid w:val="00E352BC"/>
    <w:rsid w:val="00E363F0"/>
    <w:rsid w:val="00E430EA"/>
    <w:rsid w:val="00E44B62"/>
    <w:rsid w:val="00E46D1E"/>
    <w:rsid w:val="00E52EFF"/>
    <w:rsid w:val="00E5685D"/>
    <w:rsid w:val="00E6418A"/>
    <w:rsid w:val="00E67EA2"/>
    <w:rsid w:val="00E83FF0"/>
    <w:rsid w:val="00E86454"/>
    <w:rsid w:val="00E8737C"/>
    <w:rsid w:val="00E97290"/>
    <w:rsid w:val="00EA2B42"/>
    <w:rsid w:val="00EA7E4E"/>
    <w:rsid w:val="00EB0C3E"/>
    <w:rsid w:val="00EC012C"/>
    <w:rsid w:val="00EC2C4D"/>
    <w:rsid w:val="00ED1D9C"/>
    <w:rsid w:val="00ED1DEA"/>
    <w:rsid w:val="00ED3808"/>
    <w:rsid w:val="00EE4A72"/>
    <w:rsid w:val="00EF492C"/>
    <w:rsid w:val="00EF7EB3"/>
    <w:rsid w:val="00F018DC"/>
    <w:rsid w:val="00F16B56"/>
    <w:rsid w:val="00F31F7C"/>
    <w:rsid w:val="00F40271"/>
    <w:rsid w:val="00F5203F"/>
    <w:rsid w:val="00F5602B"/>
    <w:rsid w:val="00F57C72"/>
    <w:rsid w:val="00F6598A"/>
    <w:rsid w:val="00F65A70"/>
    <w:rsid w:val="00F66FEE"/>
    <w:rsid w:val="00F70209"/>
    <w:rsid w:val="00F94E80"/>
    <w:rsid w:val="00F96B9B"/>
    <w:rsid w:val="00FA151A"/>
    <w:rsid w:val="00FA5F5C"/>
    <w:rsid w:val="00FB316C"/>
    <w:rsid w:val="00FC641F"/>
    <w:rsid w:val="00FC7A2A"/>
    <w:rsid w:val="00FD0461"/>
    <w:rsid w:val="00FD1184"/>
    <w:rsid w:val="00FD5DEA"/>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link w:val="RodapChar"/>
    <w:uiPriority w:val="99"/>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1"/>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character" w:customStyle="1" w:styleId="RodapChar">
    <w:name w:val="Rodapé Char"/>
    <w:basedOn w:val="Fontepargpadro"/>
    <w:link w:val="Rodap"/>
    <w:uiPriority w:val="99"/>
    <w:rsid w:val="008F3A92"/>
    <w:rPr>
      <w:rFonts w:ascii="Lucida Sans Unicode" w:hAnsi="Lucida Sans Unicode"/>
      <w:sz w:val="22"/>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33390B45FCDA43ACFBB8863C0B5B9D" ma:contentTypeVersion="11" ma:contentTypeDescription="Create a new document." ma:contentTypeScope="" ma:versionID="b02d60bbb32cf4f527c6d8ec4c028e20">
  <xsd:schema xmlns:xsd="http://www.w3.org/2001/XMLSchema" xmlns:xs="http://www.w3.org/2001/XMLSchema" xmlns:p="http://schemas.microsoft.com/office/2006/metadata/properties" xmlns:ns2="15ce2d31-04c3-48cb-bf76-e52371868153" xmlns:ns3="f1b70240-0777-419b-b1b6-1b2be25e088b" targetNamespace="http://schemas.microsoft.com/office/2006/metadata/properties" ma:root="true" ma:fieldsID="6734b9b1896c7826f570440f36411676" ns2:_="" ns3:_="">
    <xsd:import namespace="15ce2d31-04c3-48cb-bf76-e52371868153"/>
    <xsd:import namespace="f1b70240-0777-419b-b1b6-1b2be25e088b"/>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e2d31-04c3-48cb-bf76-e5237186815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EN"/>
                    <xsd:enumeration value="ES"/>
                    <xsd:enumeration value="PT"/>
                  </xsd:restriction>
                </xsd:simpleType>
              </xsd:element>
            </xsd:sequence>
          </xsd:extension>
        </xsd:complexContent>
      </xsd:complexType>
    </xsd:element>
    <xsd:element name="FirstCategoryGroup" ma:index="5" ma:displayName="Document type" ma:default="Documents" ma:format="Dropdown" ma:internalName="FirstCategoryGroup">
      <xsd:simpleType>
        <xsd:restriction base="dms:Choice">
          <xsd:enumeration value="Documents"/>
          <xsd:enumeration value="Images"/>
          <xsd:enumeration value="Multimedia"/>
          <xsd:enumeration value="Press releases"/>
        </xsd:restriction>
      </xsd:simpleType>
    </xsd:element>
    <xsd:element name="SecondCategoryGroup" ma:index="6"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umbnailLinkUrl" ma:index="7" nillable="true" ma:displayName="Thumbnail Link Url" ma:default="" ma:internalName="ThumbnailLinkUrl">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Website" ma:index="9"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10"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70240-0777-419b-b1b6-1b2be25e088b"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scription0 xmlns="15ce2d31-04c3-48cb-bf76-e52371868153" xsi:nil="true"/>
    <ThumbnailLinkUrl xmlns="15ce2d31-04c3-48cb-bf76-e52371868153" xsi:nil="true"/>
    <FirstCategoryGroup xmlns="15ce2d31-04c3-48cb-bf76-e52371868153">Documents</FirstCategoryGroup>
    <DocumentLanguage xmlns="15ce2d31-04c3-48cb-bf76-e52371868153">EN</DocumentLanguage>
    <Date xmlns="15ce2d31-04c3-48cb-bf76-e52371868153">2022-03-10T23:00:00+00:00</Date>
    <DocumentTitle xmlns="15ce2d31-04c3-48cb-bf76-e52371868153">Evonik Release Internacional VESTAKEEP PEEK 5000 G - EN</DocumentTitle>
    <LanguageTree xmlns="15ce2d31-04c3-48cb-bf76-e52371868153">
      <Value>EN</Value>
    </LanguageTree>
    <SecondCategoryGroup xmlns="15ce2d31-04c3-48cb-bf76-e52371868153">
      <Value>Media &amp; Publications</Value>
    </SecondCategoryGroup>
    <Website xmlns="15ce2d31-04c3-48cb-bf76-e52371868153">
      <Value>Current</Value>
    </Website>
    <SourceID xmlns="15ce2d31-04c3-48cb-bf76-e5237186815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2F6683-70F3-432E-8295-95428B883ECC}"/>
</file>

<file path=customXml/itemProps2.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3.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e07854b6-a587-48d3-9227-07135cb48b70"/>
  </ds:schemaRefs>
</ds:datastoreItem>
</file>

<file path=customXml/itemProps4.xml><?xml version="1.0" encoding="utf-8"?>
<ds:datastoreItem xmlns:ds="http://schemas.openxmlformats.org/officeDocument/2006/customXml" ds:itemID="{5F58537E-1AD3-460B-893B-73F5FA8C2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4538</Characters>
  <Application>Microsoft Office Word</Application>
  <DocSecurity>0</DocSecurity>
  <Lines>37</Lines>
  <Paragraphs>10</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5279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VESTAKEEP® PEEK 5000 G</dc:subject>
  <dc:creator>Taís Augusto</dc:creator>
  <cp:keywords/>
  <dc:description>Fevereiro 2022</dc:description>
  <cp:lastModifiedBy>Andrade, Camila</cp:lastModifiedBy>
  <cp:revision>19</cp:revision>
  <cp:lastPrinted>2022-03-11T14:47:00Z</cp:lastPrinted>
  <dcterms:created xsi:type="dcterms:W3CDTF">2022-03-11T16:42:00Z</dcterms:created>
  <dcterms:modified xsi:type="dcterms:W3CDTF">2022-03-11T16:54:00Z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0x0101006733390B45FCDA43ACFBB8863C0B5B9D</vt:lpwstr>
  </property>
  <property fmtid="{D5CDD505-2E9C-101B-9397-08002B2CF9AE}" pid="3" name="MSIP_Label_29871acb-3e8e-4cf1-928b-53cb657a6025_Enabled">
    <vt:lpwstr>true</vt:lpwstr>
  </property>
  <property fmtid="{D5CDD505-2E9C-101B-9397-08002B2CF9AE}" pid="4" name="MSIP_Label_29871acb-3e8e-4cf1-928b-53cb657a6025_SetDate">
    <vt:lpwstr>2022-03-11T14:44:51Z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d79fab9a-a427-45d9-8895-99aba436c0bc</vt:lpwstr>
  </property>
  <property fmtid="{D5CDD505-2E9C-101B-9397-08002B2CF9AE}" pid="9" name="MSIP_Label_29871acb-3e8e-4cf1-928b-53cb657a6025_ContentBits">
    <vt:lpwstr>0</vt:lpwstr>
  </property>
</Properties>
</file>