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60E1F" w14:paraId="7DE8D537" w14:textId="77777777" w:rsidTr="002159BA">
        <w:trPr>
          <w:trHeight w:val="851"/>
        </w:trPr>
        <w:tc>
          <w:tcPr>
            <w:tcW w:w="2552" w:type="dxa"/>
            <w:shd w:val="clear" w:color="auto" w:fill="auto"/>
          </w:tcPr>
          <w:p w14:paraId="58BE2370" w14:textId="7961FB19" w:rsidR="000B1B97" w:rsidRPr="00260E1F" w:rsidRDefault="001D1879" w:rsidP="00260E1F">
            <w:pPr>
              <w:pStyle w:val="M8"/>
              <w:framePr w:wrap="auto" w:vAnchor="margin" w:hAnchor="text" w:xAlign="left" w:yAlign="inline"/>
              <w:suppressOverlap w:val="0"/>
              <w:rPr>
                <w:sz w:val="18"/>
                <w:szCs w:val="18"/>
              </w:rPr>
            </w:pPr>
            <w:r>
              <w:rPr>
                <w:sz w:val="18"/>
                <w:szCs w:val="18"/>
              </w:rPr>
              <w:t>1</w:t>
            </w:r>
            <w:r w:rsidR="005441FD">
              <w:rPr>
                <w:sz w:val="18"/>
                <w:szCs w:val="18"/>
              </w:rPr>
              <w:t>0</w:t>
            </w:r>
            <w:r w:rsidR="00C450FD">
              <w:rPr>
                <w:sz w:val="18"/>
                <w:szCs w:val="18"/>
              </w:rPr>
              <w:t>.</w:t>
            </w:r>
            <w:r w:rsidR="000C4ADA" w:rsidRPr="00260E1F">
              <w:rPr>
                <w:sz w:val="18"/>
                <w:szCs w:val="18"/>
              </w:rPr>
              <w:t xml:space="preserve"> </w:t>
            </w:r>
            <w:r>
              <w:rPr>
                <w:sz w:val="18"/>
                <w:szCs w:val="18"/>
              </w:rPr>
              <w:t>Juni</w:t>
            </w:r>
            <w:r w:rsidR="000C4ADA" w:rsidRPr="00260E1F">
              <w:rPr>
                <w:sz w:val="18"/>
                <w:szCs w:val="18"/>
              </w:rPr>
              <w:t xml:space="preserve"> </w:t>
            </w:r>
            <w:r w:rsidR="00D647D8" w:rsidRPr="00260E1F">
              <w:rPr>
                <w:sz w:val="18"/>
                <w:szCs w:val="18"/>
              </w:rPr>
              <w:t>202</w:t>
            </w:r>
            <w:r w:rsidR="0085069E">
              <w:rPr>
                <w:sz w:val="18"/>
                <w:szCs w:val="18"/>
              </w:rPr>
              <w:t>2</w:t>
            </w:r>
          </w:p>
          <w:p w14:paraId="11626C43" w14:textId="77777777" w:rsidR="000B1B97" w:rsidRPr="00260E1F" w:rsidRDefault="000B1B97" w:rsidP="00260E1F">
            <w:pPr>
              <w:pStyle w:val="M8"/>
              <w:framePr w:wrap="auto" w:vAnchor="margin" w:hAnchor="text" w:xAlign="left" w:yAlign="inline"/>
              <w:suppressOverlap w:val="0"/>
              <w:rPr>
                <w:b/>
              </w:rPr>
            </w:pPr>
          </w:p>
          <w:p w14:paraId="07E00163" w14:textId="77777777" w:rsidR="000B1B97" w:rsidRPr="00260E1F" w:rsidRDefault="000B1B97" w:rsidP="00260E1F">
            <w:pPr>
              <w:pStyle w:val="M8"/>
              <w:framePr w:wrap="auto" w:vAnchor="margin" w:hAnchor="text" w:xAlign="left" w:yAlign="inline"/>
              <w:suppressOverlap w:val="0"/>
              <w:rPr>
                <w:b/>
              </w:rPr>
            </w:pPr>
          </w:p>
          <w:p w14:paraId="6A912A80" w14:textId="13136630" w:rsidR="002A37BD" w:rsidRPr="00260E1F" w:rsidRDefault="008E0D9A" w:rsidP="00260E1F">
            <w:pPr>
              <w:pStyle w:val="M1"/>
              <w:framePr w:wrap="auto" w:vAnchor="margin" w:hAnchor="text" w:xAlign="left" w:yAlign="inline"/>
              <w:suppressOverlap w:val="0"/>
            </w:pPr>
            <w:r w:rsidRPr="00260E1F">
              <w:t xml:space="preserve">Ansprechpartner </w:t>
            </w:r>
            <w:r w:rsidR="00AD0462">
              <w:t>Press</w:t>
            </w:r>
          </w:p>
          <w:p w14:paraId="7271BDB3" w14:textId="762E6981" w:rsidR="002A37BD" w:rsidRPr="00260E1F" w:rsidRDefault="00D814E1" w:rsidP="00260E1F">
            <w:pPr>
              <w:pStyle w:val="M1"/>
              <w:framePr w:wrap="auto" w:vAnchor="margin" w:hAnchor="text" w:xAlign="left" w:yAlign="inline"/>
              <w:suppressOverlap w:val="0"/>
            </w:pPr>
            <w:r w:rsidRPr="00260E1F">
              <w:t>Janusz Berger</w:t>
            </w:r>
          </w:p>
          <w:p w14:paraId="10877A5C" w14:textId="09017937" w:rsidR="002A37BD" w:rsidRPr="00260E1F" w:rsidRDefault="000C4ADA" w:rsidP="00260E1F">
            <w:pPr>
              <w:pStyle w:val="M1"/>
              <w:framePr w:wrap="auto" w:vAnchor="margin" w:hAnchor="text" w:xAlign="left" w:yAlign="inline"/>
              <w:suppressOverlap w:val="0"/>
              <w:rPr>
                <w:b w:val="0"/>
              </w:rPr>
            </w:pPr>
            <w:r w:rsidRPr="00260E1F">
              <w:rPr>
                <w:b w:val="0"/>
              </w:rPr>
              <w:t>Leiter Mark</w:t>
            </w:r>
            <w:r w:rsidR="0033599F" w:rsidRPr="00260E1F">
              <w:rPr>
                <w:b w:val="0"/>
              </w:rPr>
              <w:t>tk</w:t>
            </w:r>
            <w:r w:rsidR="006229F3" w:rsidRPr="00260E1F">
              <w:rPr>
                <w:b w:val="0"/>
              </w:rPr>
              <w:t>ommuni</w:t>
            </w:r>
            <w:r w:rsidR="0033599F" w:rsidRPr="00260E1F">
              <w:rPr>
                <w:b w:val="0"/>
              </w:rPr>
              <w:t>k</w:t>
            </w:r>
            <w:r w:rsidR="006229F3" w:rsidRPr="00260E1F">
              <w:rPr>
                <w:b w:val="0"/>
              </w:rPr>
              <w:t xml:space="preserve">ation </w:t>
            </w:r>
            <w:r w:rsidR="00AB2C88">
              <w:rPr>
                <w:b w:val="0"/>
              </w:rPr>
              <w:br/>
              <w:t>High Performance Polymers</w:t>
            </w:r>
          </w:p>
          <w:p w14:paraId="69170EAC" w14:textId="0A8BBCB4" w:rsidR="002A37BD" w:rsidRPr="00260E1F" w:rsidRDefault="002A37BD" w:rsidP="00260E1F">
            <w:pPr>
              <w:pStyle w:val="M1"/>
              <w:framePr w:wrap="auto" w:vAnchor="margin" w:hAnchor="text" w:xAlign="left" w:yAlign="inline"/>
              <w:suppressOverlap w:val="0"/>
              <w:rPr>
                <w:b w:val="0"/>
              </w:rPr>
            </w:pPr>
            <w:r w:rsidRPr="00260E1F">
              <w:rPr>
                <w:b w:val="0"/>
              </w:rPr>
              <w:t xml:space="preserve">Telefon +49 </w:t>
            </w:r>
            <w:r w:rsidR="00D647D8" w:rsidRPr="00260E1F">
              <w:rPr>
                <w:b w:val="0"/>
              </w:rPr>
              <w:t>2365 49</w:t>
            </w:r>
            <w:r w:rsidRPr="00260E1F">
              <w:rPr>
                <w:b w:val="0"/>
              </w:rPr>
              <w:t>-</w:t>
            </w:r>
            <w:r w:rsidR="00D647D8" w:rsidRPr="00260E1F">
              <w:rPr>
                <w:b w:val="0"/>
              </w:rPr>
              <w:t>9</w:t>
            </w:r>
            <w:r w:rsidR="00D814E1" w:rsidRPr="00260E1F">
              <w:rPr>
                <w:b w:val="0"/>
              </w:rPr>
              <w:t>227</w:t>
            </w:r>
          </w:p>
          <w:p w14:paraId="349ABF77" w14:textId="0E5CD872" w:rsidR="002A37BD" w:rsidRPr="00260E1F" w:rsidRDefault="00D814E1" w:rsidP="00260E1F">
            <w:pPr>
              <w:pStyle w:val="M1"/>
              <w:framePr w:wrap="auto" w:vAnchor="margin" w:hAnchor="text" w:xAlign="left" w:yAlign="inline"/>
              <w:suppressOverlap w:val="0"/>
              <w:rPr>
                <w:b w:val="0"/>
              </w:rPr>
            </w:pPr>
            <w:r w:rsidRPr="00260E1F">
              <w:rPr>
                <w:b w:val="0"/>
              </w:rPr>
              <w:t>janusz</w:t>
            </w:r>
            <w:r w:rsidR="002A37BD" w:rsidRPr="00260E1F">
              <w:rPr>
                <w:b w:val="0"/>
              </w:rPr>
              <w:t>.</w:t>
            </w:r>
            <w:r w:rsidRPr="00260E1F">
              <w:rPr>
                <w:b w:val="0"/>
              </w:rPr>
              <w:t>berger</w:t>
            </w:r>
            <w:r w:rsidR="002A37BD" w:rsidRPr="00260E1F">
              <w:rPr>
                <w:b w:val="0"/>
              </w:rPr>
              <w:t>@evonik.com</w:t>
            </w:r>
          </w:p>
          <w:p w14:paraId="40168CD7" w14:textId="77777777" w:rsidR="002A37BD" w:rsidRPr="00260E1F" w:rsidRDefault="002A37BD" w:rsidP="00260E1F">
            <w:pPr>
              <w:pStyle w:val="M7"/>
              <w:framePr w:wrap="auto" w:vAnchor="margin" w:hAnchor="text" w:xAlign="left" w:yAlign="inline"/>
              <w:suppressOverlap w:val="0"/>
            </w:pPr>
          </w:p>
          <w:p w14:paraId="0817B912" w14:textId="37274E69" w:rsidR="002A37BD" w:rsidRPr="00260E1F" w:rsidRDefault="00AD0462" w:rsidP="00260E1F">
            <w:pPr>
              <w:pStyle w:val="M7"/>
              <w:framePr w:wrap="auto" w:vAnchor="margin" w:hAnchor="text" w:xAlign="left" w:yAlign="inline"/>
              <w:suppressOverlap w:val="0"/>
            </w:pPr>
            <w:r>
              <w:t>Alternativer Ansprechpartner Presse</w:t>
            </w:r>
          </w:p>
          <w:p w14:paraId="37A1EB89" w14:textId="40342B09" w:rsidR="008E0D9A" w:rsidRPr="00260E1F" w:rsidRDefault="00D906D5" w:rsidP="00260E1F">
            <w:pPr>
              <w:pStyle w:val="M7"/>
              <w:framePr w:wrap="auto" w:vAnchor="margin" w:hAnchor="text" w:xAlign="left" w:yAlign="inline"/>
              <w:suppressOverlap w:val="0"/>
            </w:pPr>
            <w:r w:rsidRPr="00260E1F">
              <w:t>Nina Peck</w:t>
            </w:r>
          </w:p>
          <w:p w14:paraId="12E9EEC9" w14:textId="77777777" w:rsidR="00D906D5" w:rsidRPr="00260E1F" w:rsidRDefault="00D906D5" w:rsidP="00260E1F">
            <w:pPr>
              <w:pStyle w:val="M8"/>
              <w:framePr w:wrap="auto" w:vAnchor="margin" w:hAnchor="text" w:xAlign="left" w:yAlign="inline"/>
              <w:suppressOverlap w:val="0"/>
            </w:pPr>
            <w:r w:rsidRPr="00260E1F">
              <w:t xml:space="preserve">Leiterin Marktkommunikation </w:t>
            </w:r>
          </w:p>
          <w:p w14:paraId="337A4427" w14:textId="77777777" w:rsidR="00D906D5" w:rsidRPr="00260E1F" w:rsidRDefault="00D906D5" w:rsidP="00260E1F">
            <w:pPr>
              <w:pStyle w:val="M8"/>
              <w:framePr w:wrap="auto" w:vAnchor="margin" w:hAnchor="text" w:xAlign="left" w:yAlign="inline"/>
              <w:suppressOverlap w:val="0"/>
            </w:pPr>
            <w:r w:rsidRPr="00260E1F">
              <w:t xml:space="preserve">Smart Materials </w:t>
            </w:r>
          </w:p>
          <w:p w14:paraId="7495494E" w14:textId="77777777" w:rsidR="00D906D5" w:rsidRPr="00260E1F" w:rsidRDefault="00D906D5" w:rsidP="00260E1F">
            <w:pPr>
              <w:pStyle w:val="M8"/>
              <w:framePr w:wrap="auto" w:vAnchor="margin" w:hAnchor="text" w:xAlign="left" w:yAlign="inline"/>
              <w:suppressOverlap w:val="0"/>
            </w:pPr>
            <w:r w:rsidRPr="00260E1F">
              <w:t>Telefon</w:t>
            </w:r>
            <w:r w:rsidRPr="00260E1F">
              <w:tab/>
              <w:t>+49 201 177-2223</w:t>
            </w:r>
          </w:p>
          <w:p w14:paraId="50710D41" w14:textId="5596B265" w:rsidR="008E0D9A" w:rsidRPr="00260E1F" w:rsidRDefault="00D906D5" w:rsidP="00260E1F">
            <w:pPr>
              <w:spacing w:line="180" w:lineRule="exact"/>
              <w:rPr>
                <w:noProof/>
                <w:sz w:val="13"/>
                <w:szCs w:val="13"/>
              </w:rPr>
            </w:pPr>
            <w:r w:rsidRPr="00260E1F">
              <w:rPr>
                <w:sz w:val="13"/>
                <w:szCs w:val="13"/>
              </w:rPr>
              <w:t>nina.peck@evonik.com</w:t>
            </w:r>
          </w:p>
          <w:p w14:paraId="528CCB6C" w14:textId="77777777" w:rsidR="000B1B97" w:rsidRPr="00260E1F" w:rsidRDefault="000B1B97" w:rsidP="00260E1F">
            <w:pPr>
              <w:pStyle w:val="M10"/>
              <w:framePr w:wrap="auto" w:vAnchor="margin" w:hAnchor="text" w:xAlign="left" w:yAlign="inline"/>
              <w:suppressOverlap w:val="0"/>
            </w:pPr>
          </w:p>
          <w:p w14:paraId="7E64D914" w14:textId="77777777" w:rsidR="000B1B97" w:rsidRPr="00260E1F" w:rsidRDefault="000B1B97" w:rsidP="00260E1F">
            <w:pPr>
              <w:pStyle w:val="M10"/>
              <w:framePr w:wrap="auto" w:vAnchor="margin" w:hAnchor="text" w:xAlign="left" w:yAlign="inline"/>
              <w:suppressOverlap w:val="0"/>
            </w:pPr>
          </w:p>
        </w:tc>
      </w:tr>
      <w:tr w:rsidR="000B1B97" w:rsidRPr="00260E1F" w14:paraId="7FE38DBB" w14:textId="77777777" w:rsidTr="002159BA">
        <w:trPr>
          <w:trHeight w:val="851"/>
        </w:trPr>
        <w:tc>
          <w:tcPr>
            <w:tcW w:w="2552" w:type="dxa"/>
            <w:shd w:val="clear" w:color="auto" w:fill="auto"/>
          </w:tcPr>
          <w:p w14:paraId="6848900C" w14:textId="77777777" w:rsidR="000B1B97" w:rsidRPr="00260E1F" w:rsidRDefault="000B1B97" w:rsidP="00260E1F">
            <w:pPr>
              <w:pStyle w:val="M1"/>
              <w:framePr w:wrap="auto" w:vAnchor="margin" w:hAnchor="text" w:xAlign="left" w:yAlign="inline"/>
              <w:suppressOverlap w:val="0"/>
            </w:pPr>
          </w:p>
          <w:p w14:paraId="42CAF9F2" w14:textId="77777777" w:rsidR="000B1B97" w:rsidRPr="00260E1F" w:rsidRDefault="000B1B97" w:rsidP="00260E1F">
            <w:pPr>
              <w:pStyle w:val="M10"/>
              <w:framePr w:wrap="auto" w:vAnchor="margin" w:hAnchor="text" w:xAlign="left" w:yAlign="inline"/>
              <w:suppressOverlap w:val="0"/>
            </w:pPr>
          </w:p>
        </w:tc>
      </w:tr>
    </w:tbl>
    <w:p w14:paraId="600CEBCE" w14:textId="77777777" w:rsidR="00DB5BD4" w:rsidRPr="00260E1F" w:rsidRDefault="00DB5BD4" w:rsidP="00260E1F">
      <w:pPr>
        <w:framePr w:w="2824" w:wrap="around" w:vAnchor="page" w:hAnchor="page" w:x="8824" w:y="12435" w:anchorLock="1"/>
        <w:spacing w:line="180" w:lineRule="exact"/>
        <w:rPr>
          <w:noProof/>
          <w:sz w:val="13"/>
          <w:szCs w:val="13"/>
        </w:rPr>
      </w:pPr>
      <w:r w:rsidRPr="00260E1F">
        <w:rPr>
          <w:b/>
          <w:noProof/>
          <w:sz w:val="13"/>
          <w:szCs w:val="13"/>
        </w:rPr>
        <w:t>Evonik Industries AG</w:t>
      </w:r>
    </w:p>
    <w:p w14:paraId="6ABF31BF" w14:textId="77777777" w:rsidR="00DB5BD4" w:rsidRPr="00260E1F" w:rsidRDefault="00DB5BD4" w:rsidP="00260E1F">
      <w:pPr>
        <w:framePr w:w="2824" w:wrap="around" w:vAnchor="page" w:hAnchor="page" w:x="8824" w:y="12435" w:anchorLock="1"/>
        <w:spacing w:line="180" w:lineRule="exact"/>
        <w:rPr>
          <w:noProof/>
          <w:sz w:val="13"/>
          <w:szCs w:val="13"/>
        </w:rPr>
      </w:pPr>
      <w:r w:rsidRPr="00260E1F">
        <w:rPr>
          <w:noProof/>
          <w:sz w:val="13"/>
          <w:szCs w:val="13"/>
        </w:rPr>
        <w:t>Rellinghauser Straße 1-11</w:t>
      </w:r>
    </w:p>
    <w:p w14:paraId="43E46C84" w14:textId="77777777" w:rsidR="00DB5BD4" w:rsidRPr="00260E1F" w:rsidRDefault="00DB5BD4" w:rsidP="00260E1F">
      <w:pPr>
        <w:framePr w:w="2824" w:wrap="around" w:vAnchor="page" w:hAnchor="page" w:x="8824" w:y="12435" w:anchorLock="1"/>
        <w:spacing w:line="180" w:lineRule="exact"/>
        <w:rPr>
          <w:noProof/>
          <w:sz w:val="13"/>
          <w:szCs w:val="13"/>
        </w:rPr>
      </w:pPr>
      <w:r w:rsidRPr="00260E1F">
        <w:rPr>
          <w:noProof/>
          <w:sz w:val="13"/>
          <w:szCs w:val="13"/>
        </w:rPr>
        <w:t>45128 Essen</w:t>
      </w:r>
    </w:p>
    <w:p w14:paraId="2D23CEA8" w14:textId="77777777" w:rsidR="00DB5BD4" w:rsidRPr="00260E1F" w:rsidRDefault="00DB5BD4" w:rsidP="00260E1F">
      <w:pPr>
        <w:framePr w:w="2824" w:wrap="around" w:vAnchor="page" w:hAnchor="page" w:x="8824" w:y="12435" w:anchorLock="1"/>
        <w:spacing w:line="180" w:lineRule="exact"/>
        <w:rPr>
          <w:noProof/>
          <w:sz w:val="13"/>
          <w:szCs w:val="13"/>
        </w:rPr>
      </w:pPr>
      <w:r w:rsidRPr="00260E1F">
        <w:rPr>
          <w:noProof/>
          <w:sz w:val="13"/>
          <w:szCs w:val="13"/>
        </w:rPr>
        <w:t>Telefon +49 201 177-01</w:t>
      </w:r>
    </w:p>
    <w:p w14:paraId="2FA20259" w14:textId="32324B1C" w:rsidR="00DB5BD4" w:rsidRPr="00260E1F" w:rsidRDefault="00AA3452" w:rsidP="00260E1F">
      <w:pPr>
        <w:framePr w:w="2824" w:wrap="around" w:vAnchor="page" w:hAnchor="page" w:x="8824" w:y="12435" w:anchorLock="1"/>
        <w:spacing w:line="180" w:lineRule="exact"/>
        <w:rPr>
          <w:noProof/>
          <w:sz w:val="13"/>
          <w:szCs w:val="13"/>
        </w:rPr>
      </w:pPr>
      <w:hyperlink r:id="rId11" w:history="1">
        <w:r w:rsidR="00D647D8" w:rsidRPr="00260E1F">
          <w:rPr>
            <w:rStyle w:val="Hyperlink"/>
            <w:noProof/>
            <w:sz w:val="13"/>
            <w:szCs w:val="13"/>
          </w:rPr>
          <w:t>www.evonik.de</w:t>
        </w:r>
      </w:hyperlink>
    </w:p>
    <w:p w14:paraId="7540DF9A" w14:textId="77777777" w:rsidR="00DB5BD4" w:rsidRPr="00260E1F" w:rsidRDefault="00DB5BD4" w:rsidP="00260E1F">
      <w:pPr>
        <w:framePr w:w="2824" w:wrap="around" w:vAnchor="page" w:hAnchor="page" w:x="8824" w:y="12435" w:anchorLock="1"/>
        <w:spacing w:line="180" w:lineRule="exact"/>
        <w:rPr>
          <w:noProof/>
          <w:sz w:val="13"/>
          <w:szCs w:val="13"/>
        </w:rPr>
      </w:pPr>
    </w:p>
    <w:p w14:paraId="28BA92EA" w14:textId="0A75DFFE" w:rsidR="00DB5BD4" w:rsidRPr="00260E1F" w:rsidRDefault="00DB5BD4" w:rsidP="00260E1F">
      <w:pPr>
        <w:framePr w:w="2824" w:wrap="around" w:vAnchor="page" w:hAnchor="page" w:x="8824" w:y="12435" w:anchorLock="1"/>
        <w:spacing w:line="180" w:lineRule="exact"/>
        <w:rPr>
          <w:noProof/>
          <w:sz w:val="13"/>
          <w:szCs w:val="13"/>
        </w:rPr>
      </w:pPr>
      <w:r w:rsidRPr="00260E1F">
        <w:rPr>
          <w:noProof/>
          <w:sz w:val="13"/>
          <w:szCs w:val="13"/>
        </w:rPr>
        <w:t>Aufsichtsrat</w:t>
      </w:r>
      <w:r w:rsidRPr="00260E1F">
        <w:rPr>
          <w:noProof/>
          <w:sz w:val="13"/>
          <w:szCs w:val="13"/>
        </w:rPr>
        <w:br/>
        <w:t>Bernd Tönjes, Vorsitzender</w:t>
      </w:r>
      <w:r w:rsidRPr="00260E1F">
        <w:rPr>
          <w:noProof/>
          <w:sz w:val="13"/>
          <w:szCs w:val="13"/>
        </w:rPr>
        <w:br/>
        <w:t>Vorstand</w:t>
      </w:r>
      <w:r w:rsidRPr="00260E1F">
        <w:rPr>
          <w:noProof/>
          <w:sz w:val="13"/>
          <w:szCs w:val="13"/>
        </w:rPr>
        <w:br/>
        <w:t>Christian Kullmann, Vorsitzender</w:t>
      </w:r>
      <w:r w:rsidRPr="00260E1F">
        <w:rPr>
          <w:noProof/>
          <w:sz w:val="13"/>
          <w:szCs w:val="13"/>
        </w:rPr>
        <w:br/>
        <w:t>Dr. Harald Schwager, Stellv. Vorsitzender</w:t>
      </w:r>
      <w:r w:rsidRPr="00260E1F">
        <w:rPr>
          <w:noProof/>
          <w:sz w:val="13"/>
          <w:szCs w:val="13"/>
        </w:rPr>
        <w:br/>
        <w:t>Thomas Wessel, Ute Wolf</w:t>
      </w:r>
      <w:r w:rsidRPr="00260E1F">
        <w:rPr>
          <w:noProof/>
          <w:sz w:val="13"/>
          <w:szCs w:val="13"/>
        </w:rPr>
        <w:br/>
      </w:r>
    </w:p>
    <w:p w14:paraId="18A2E1BE" w14:textId="77777777" w:rsidR="00DB5BD4" w:rsidRPr="00260E1F" w:rsidRDefault="00DB5BD4" w:rsidP="00260E1F">
      <w:pPr>
        <w:framePr w:w="2824" w:wrap="around" w:vAnchor="page" w:hAnchor="page" w:x="8824" w:y="12435" w:anchorLock="1"/>
        <w:spacing w:line="180" w:lineRule="exact"/>
        <w:rPr>
          <w:noProof/>
          <w:sz w:val="13"/>
          <w:szCs w:val="13"/>
        </w:rPr>
      </w:pPr>
      <w:r w:rsidRPr="00260E1F">
        <w:rPr>
          <w:noProof/>
          <w:sz w:val="13"/>
          <w:szCs w:val="13"/>
        </w:rPr>
        <w:t>Sitz der Gesellschaft ist Essen</w:t>
      </w:r>
    </w:p>
    <w:p w14:paraId="3BBAFB7C" w14:textId="77777777" w:rsidR="00DB5BD4" w:rsidRPr="00260E1F" w:rsidRDefault="00DB5BD4" w:rsidP="00260E1F">
      <w:pPr>
        <w:framePr w:w="2824" w:wrap="around" w:vAnchor="page" w:hAnchor="page" w:x="8824" w:y="12435" w:anchorLock="1"/>
        <w:spacing w:line="180" w:lineRule="exact"/>
        <w:rPr>
          <w:noProof/>
          <w:sz w:val="13"/>
          <w:szCs w:val="13"/>
        </w:rPr>
      </w:pPr>
      <w:r w:rsidRPr="00260E1F">
        <w:rPr>
          <w:noProof/>
          <w:sz w:val="13"/>
          <w:szCs w:val="13"/>
        </w:rPr>
        <w:t>Registergericht Amtsgericht Essen</w:t>
      </w:r>
    </w:p>
    <w:p w14:paraId="0F4E8623" w14:textId="77777777" w:rsidR="00DB5BD4" w:rsidRPr="009C0443" w:rsidRDefault="00DB5BD4" w:rsidP="00260E1F">
      <w:pPr>
        <w:framePr w:w="2824" w:wrap="around" w:vAnchor="page" w:hAnchor="page" w:x="8824" w:y="12435" w:anchorLock="1"/>
        <w:spacing w:line="180" w:lineRule="exact"/>
        <w:rPr>
          <w:noProof/>
          <w:sz w:val="13"/>
          <w:szCs w:val="13"/>
          <w:lang w:val="en-US"/>
        </w:rPr>
      </w:pPr>
      <w:r w:rsidRPr="009C0443">
        <w:rPr>
          <w:noProof/>
          <w:sz w:val="13"/>
          <w:szCs w:val="13"/>
          <w:lang w:val="en-US"/>
        </w:rPr>
        <w:t>Handelsregister B 19474</w:t>
      </w:r>
    </w:p>
    <w:p w14:paraId="69D416DD" w14:textId="77777777" w:rsidR="005C2C19" w:rsidRPr="009C0443" w:rsidRDefault="005C2C19" w:rsidP="005C2C19">
      <w:pPr>
        <w:pStyle w:val="NormalWeb"/>
        <w:spacing w:line="372" w:lineRule="atLeast"/>
        <w:rPr>
          <w:rFonts w:cs="Lucida Sans Unicode"/>
          <w:b/>
          <w:bCs/>
          <w:sz w:val="24"/>
          <w:lang w:val="en-US"/>
        </w:rPr>
      </w:pPr>
      <w:bookmarkStart w:id="0" w:name="_Hlk74046716"/>
      <w:r w:rsidRPr="009C0443">
        <w:rPr>
          <w:rFonts w:cs="Lucida Sans Unicode"/>
          <w:b/>
          <w:bCs/>
          <w:sz w:val="24"/>
          <w:lang w:val="en-US"/>
        </w:rPr>
        <w:t>Evonik Fibres GmbH has won the Pegasus Business Award 2022 in the "Innovation Kaiser" category.</w:t>
      </w:r>
    </w:p>
    <w:p w14:paraId="087E1E11" w14:textId="77777777" w:rsidR="005C2C19" w:rsidRPr="009C0443" w:rsidRDefault="005C2C19" w:rsidP="005C2C19">
      <w:pPr>
        <w:numPr>
          <w:ilvl w:val="0"/>
          <w:numId w:val="34"/>
        </w:numPr>
        <w:spacing w:before="100" w:beforeAutospacing="1" w:after="100" w:afterAutospacing="1" w:line="372" w:lineRule="atLeast"/>
        <w:rPr>
          <w:rFonts w:cs="Lucida Sans Unicode"/>
          <w:sz w:val="24"/>
          <w:lang w:val="en-US"/>
        </w:rPr>
      </w:pPr>
      <w:r w:rsidRPr="009C0443">
        <w:rPr>
          <w:rFonts w:cs="Lucida Sans Unicode"/>
          <w:sz w:val="24"/>
          <w:lang w:val="en-US"/>
        </w:rPr>
        <w:t>Award winner in the "Innovation Kaiser" category</w:t>
      </w:r>
    </w:p>
    <w:p w14:paraId="6954165D" w14:textId="77777777" w:rsidR="005C2C19" w:rsidRPr="009C0443" w:rsidRDefault="005C2C19" w:rsidP="005C2C19">
      <w:pPr>
        <w:numPr>
          <w:ilvl w:val="0"/>
          <w:numId w:val="34"/>
        </w:numPr>
        <w:spacing w:before="100" w:beforeAutospacing="1" w:after="100" w:afterAutospacing="1" w:line="372" w:lineRule="atLeast"/>
        <w:rPr>
          <w:rFonts w:cs="Lucida Sans Unicode"/>
          <w:sz w:val="24"/>
          <w:lang w:val="en-US"/>
        </w:rPr>
      </w:pPr>
      <w:r w:rsidRPr="009C0443">
        <w:rPr>
          <w:rFonts w:cs="Lucida Sans Unicode"/>
          <w:sz w:val="24"/>
          <w:lang w:val="en-US"/>
        </w:rPr>
        <w:t>Pegasus honors the innovative strength of Evonik in Schörfling am Attersee</w:t>
      </w:r>
    </w:p>
    <w:p w14:paraId="59EAE3B9" w14:textId="77777777" w:rsidR="005C2C19" w:rsidRPr="009C0443" w:rsidRDefault="005C2C19" w:rsidP="005C2C19">
      <w:pPr>
        <w:numPr>
          <w:ilvl w:val="0"/>
          <w:numId w:val="34"/>
        </w:numPr>
        <w:spacing w:before="100" w:beforeAutospacing="1" w:after="100" w:afterAutospacing="1" w:line="372" w:lineRule="atLeast"/>
        <w:rPr>
          <w:rFonts w:cs="Lucida Sans Unicode"/>
          <w:szCs w:val="22"/>
          <w:lang w:val="en-US"/>
        </w:rPr>
      </w:pPr>
      <w:r w:rsidRPr="009C0443">
        <w:rPr>
          <w:rFonts w:cs="Lucida Sans Unicode"/>
          <w:sz w:val="24"/>
          <w:lang w:val="en-US"/>
        </w:rPr>
        <w:t>Business award under the motto: "Investing in the future".   </w:t>
      </w:r>
      <w:r w:rsidRPr="009C0443">
        <w:rPr>
          <w:rFonts w:cs="Lucida Sans Unicode"/>
          <w:sz w:val="24"/>
          <w:lang w:val="en-US"/>
        </w:rPr>
        <w:br/>
      </w:r>
      <w:r w:rsidRPr="009C0443">
        <w:rPr>
          <w:rFonts w:cs="Lucida Sans Unicode"/>
          <w:szCs w:val="22"/>
          <w:lang w:val="en-US"/>
        </w:rPr>
        <w:t> </w:t>
      </w:r>
    </w:p>
    <w:p w14:paraId="232F064D" w14:textId="77777777" w:rsidR="005C2C19" w:rsidRPr="009C0443" w:rsidRDefault="005C2C19" w:rsidP="005C2C19">
      <w:pPr>
        <w:pStyle w:val="NormalWeb"/>
        <w:spacing w:after="240" w:line="372" w:lineRule="atLeast"/>
        <w:rPr>
          <w:rFonts w:cs="Lucida Sans Unicode"/>
          <w:szCs w:val="22"/>
          <w:lang w:val="en-US"/>
        </w:rPr>
      </w:pPr>
      <w:r w:rsidRPr="009C0443">
        <w:rPr>
          <w:rStyle w:val="Forte"/>
          <w:rFonts w:cs="Lucida Sans Unicode"/>
          <w:szCs w:val="22"/>
          <w:lang w:val="en-US"/>
        </w:rPr>
        <w:t>Schörfling, Austria. </w:t>
      </w:r>
      <w:r w:rsidRPr="009C0443">
        <w:rPr>
          <w:rFonts w:cs="Lucida Sans Unicode"/>
          <w:szCs w:val="22"/>
          <w:lang w:val="en-US"/>
        </w:rPr>
        <w:t>Evonik Fibres GmbH has won the Pegasus Business Award 2022 in the "Innovation Kaiser" category. A twelve-member jury from business, science, industry, and the media of the state of Upper Austria honored the specialty chemicals company from Schörfling am Attersee for its innovative strength for more sustainability and fewer CO</w:t>
      </w:r>
      <w:r w:rsidRPr="009C0443">
        <w:rPr>
          <w:rFonts w:cs="Lucida Sans Unicode"/>
          <w:szCs w:val="22"/>
          <w:vertAlign w:val="subscript"/>
          <w:lang w:val="en-US"/>
        </w:rPr>
        <w:t>2</w:t>
      </w:r>
      <w:r w:rsidRPr="009C0443">
        <w:rPr>
          <w:rFonts w:cs="Lucida Sans Unicode"/>
          <w:szCs w:val="22"/>
          <w:lang w:val="en-US"/>
        </w:rPr>
        <w:t> emissions. The largest and most successful business award in the state was held for the 29th time at the beginning of June. </w:t>
      </w:r>
    </w:p>
    <w:p w14:paraId="5E11867F" w14:textId="77777777" w:rsidR="005C2C19" w:rsidRPr="009C0443" w:rsidRDefault="005C2C19" w:rsidP="005C2C19">
      <w:pPr>
        <w:pStyle w:val="NormalWeb"/>
        <w:spacing w:after="240" w:line="372" w:lineRule="atLeast"/>
        <w:rPr>
          <w:rFonts w:cs="Lucida Sans Unicode"/>
          <w:szCs w:val="22"/>
          <w:lang w:val="en-US"/>
        </w:rPr>
      </w:pPr>
      <w:r w:rsidRPr="009C0443">
        <w:rPr>
          <w:rFonts w:cs="Lucida Sans Unicode"/>
          <w:szCs w:val="22"/>
          <w:lang w:val="en-US"/>
        </w:rPr>
        <w:t>"We are honored to receive the Pegasus Business Award for the first time in our company's history. The award reinforces our successful business strategy of using innovative products and technologies from Upper Austria to ensure greater sustainability in customer applications - especially in times of crisis," says Jean-Marc Chassagne, site manager and managing director of Evonik Fibres GmbH. "Sustainability is an important growth driver and cornerstone of our product portfolio, our investments, and our innovation management. Schörfling, for example, is the first Evonik site in the world to rely entirely on renewable energies. We attach great importance to manufacturing our products in an environmentally compatible, safe and efficient manner."</w:t>
      </w:r>
    </w:p>
    <w:p w14:paraId="61619DC3" w14:textId="0C4AF7E0" w:rsidR="005C2C19" w:rsidRPr="009C0443" w:rsidRDefault="005C2C19" w:rsidP="005C2C19">
      <w:pPr>
        <w:pStyle w:val="NormalWeb"/>
        <w:spacing w:line="372" w:lineRule="atLeast"/>
        <w:rPr>
          <w:rFonts w:cs="Lucida Sans Unicode"/>
          <w:szCs w:val="22"/>
          <w:lang w:val="en-US"/>
        </w:rPr>
      </w:pPr>
      <w:r w:rsidRPr="009C0443">
        <w:rPr>
          <w:rFonts w:cs="Lucida Sans Unicode"/>
          <w:szCs w:val="22"/>
          <w:lang w:val="en-US"/>
        </w:rPr>
        <w:t xml:space="preserve">The Pegasus is a business award presented by the Upper Austrian daily newspaper Oberösterreichische (OÖ) Nachrichten, which is </w:t>
      </w:r>
      <w:r w:rsidRPr="009C0443">
        <w:rPr>
          <w:rFonts w:cs="Lucida Sans Unicode"/>
          <w:szCs w:val="22"/>
          <w:lang w:val="en-US"/>
        </w:rPr>
        <w:lastRenderedPageBreak/>
        <w:t>awarded annually in several categories to the most successful Upper Austrian companies. In addition to OÖ Nachrichten, the donors of the largest business prize in the country in 2022 are the long-standing partners Raiffeisen Landesbank Oberösterreich, the Province of Upper Austria, the Chamber of Commerce, the Federation of Austrian Industries and KPMG. </w:t>
      </w:r>
    </w:p>
    <w:p w14:paraId="33141595" w14:textId="77777777" w:rsidR="005C2C19" w:rsidRPr="009C0443" w:rsidRDefault="005C2C19" w:rsidP="005C2C19">
      <w:pPr>
        <w:pStyle w:val="NormalWeb"/>
        <w:spacing w:line="372" w:lineRule="atLeast"/>
        <w:rPr>
          <w:rFonts w:cs="Lucida Sans Unicode"/>
          <w:szCs w:val="22"/>
          <w:lang w:val="en-US"/>
        </w:rPr>
      </w:pPr>
    </w:p>
    <w:p w14:paraId="78EE23B1" w14:textId="77777777" w:rsidR="005C2C19" w:rsidRPr="009C0443" w:rsidRDefault="005C2C19" w:rsidP="005C2C19">
      <w:pPr>
        <w:pStyle w:val="Ttulo2"/>
        <w:spacing w:before="0" w:line="372" w:lineRule="atLeast"/>
        <w:rPr>
          <w:rFonts w:cs="Lucida Sans Unicode"/>
          <w:caps/>
          <w:sz w:val="22"/>
          <w:szCs w:val="22"/>
          <w:lang w:val="en-US"/>
        </w:rPr>
      </w:pPr>
      <w:r w:rsidRPr="009C0443">
        <w:rPr>
          <w:rFonts w:cs="Lucida Sans Unicode"/>
          <w:caps/>
          <w:sz w:val="22"/>
          <w:szCs w:val="22"/>
          <w:lang w:val="en-US"/>
        </w:rPr>
        <w:t>INNOVATIVE TECHNOLOGIES FOR ENVIRONMENTAL PROTECTION</w:t>
      </w:r>
    </w:p>
    <w:p w14:paraId="62DC460B" w14:textId="77777777" w:rsidR="005C2C19" w:rsidRPr="009C0443" w:rsidRDefault="005C2C19" w:rsidP="005C2C19">
      <w:pPr>
        <w:pStyle w:val="NormalWeb"/>
        <w:spacing w:after="240" w:line="372" w:lineRule="atLeast"/>
        <w:rPr>
          <w:rFonts w:cs="Lucida Sans Unicode"/>
          <w:szCs w:val="22"/>
          <w:lang w:val="en-US"/>
        </w:rPr>
      </w:pPr>
      <w:r w:rsidRPr="009C0443">
        <w:rPr>
          <w:rFonts w:cs="Lucida Sans Unicode"/>
          <w:szCs w:val="22"/>
          <w:lang w:val="en-US"/>
        </w:rPr>
        <w:t>With products and technology solutions from Schörfling, Evonik has been ensuring cleaner air and fewer emissions for many years. </w:t>
      </w:r>
      <w:hyperlink r:id="rId12" w:tgtFrame="_self" w:history="1">
        <w:r w:rsidRPr="009C0443">
          <w:rPr>
            <w:rStyle w:val="Hyperlink"/>
            <w:rFonts w:cs="Lucida Sans Unicode"/>
            <w:szCs w:val="22"/>
            <w:lang w:val="en-US"/>
          </w:rPr>
          <w:t>High-temperature-resistant P84® fibers </w:t>
        </w:r>
      </w:hyperlink>
      <w:r w:rsidRPr="009C0443">
        <w:rPr>
          <w:rFonts w:cs="Lucida Sans Unicode"/>
          <w:szCs w:val="22"/>
          <w:lang w:val="en-US"/>
        </w:rPr>
        <w:t>are regarded worldwide as the highest quality standard in filter media for hot gas filtration, which efficiently purify acidic flue gases in cement plants, power plants, and waste incineration plants, for example.</w:t>
      </w:r>
    </w:p>
    <w:p w14:paraId="377800DE" w14:textId="77777777" w:rsidR="005C2C19" w:rsidRPr="009C0443" w:rsidRDefault="00AA3452" w:rsidP="005C2C19">
      <w:pPr>
        <w:pStyle w:val="NormalWeb"/>
        <w:spacing w:after="240" w:line="372" w:lineRule="atLeast"/>
        <w:rPr>
          <w:rFonts w:cs="Lucida Sans Unicode"/>
          <w:szCs w:val="22"/>
          <w:lang w:val="en-US"/>
        </w:rPr>
      </w:pPr>
      <w:hyperlink r:id="rId13" w:tgtFrame="_self" w:history="1">
        <w:r w:rsidR="005C2C19" w:rsidRPr="009C0443">
          <w:rPr>
            <w:rStyle w:val="Hyperlink"/>
            <w:rFonts w:cs="Lucida Sans Unicode"/>
            <w:szCs w:val="22"/>
            <w:lang w:val="en-US"/>
          </w:rPr>
          <w:t>SEPURAN® Green - another showcase product from Upper Austria - stands for highly efficient hollow fiber membranes that process biogas into high-purity biomethane in over 700 reference plants worldwide. </w:t>
        </w:r>
      </w:hyperlink>
      <w:r w:rsidR="005C2C19" w:rsidRPr="009C0443">
        <w:rPr>
          <w:rFonts w:cs="Lucida Sans Unicode"/>
          <w:szCs w:val="22"/>
          <w:lang w:val="en-US"/>
        </w:rPr>
        <w:t>The climate-friendly energy source can be used to generate electricity and heat or as an alternative fuel (bio-CNG/bio-LNG).</w:t>
      </w:r>
    </w:p>
    <w:p w14:paraId="11C61B92" w14:textId="248CBA5D" w:rsidR="005C2C19" w:rsidRPr="009C0443" w:rsidRDefault="005C2C19" w:rsidP="005C2C19">
      <w:pPr>
        <w:pStyle w:val="NormalWeb"/>
        <w:spacing w:line="372" w:lineRule="atLeast"/>
        <w:rPr>
          <w:rFonts w:cs="Lucida Sans Unicode"/>
          <w:szCs w:val="22"/>
          <w:lang w:val="en-US"/>
        </w:rPr>
      </w:pPr>
      <w:r w:rsidRPr="009C0443">
        <w:rPr>
          <w:rFonts w:cs="Lucida Sans Unicode"/>
          <w:szCs w:val="22"/>
          <w:lang w:val="en-US"/>
        </w:rPr>
        <w:t>Evonik has had its production site in Schörfling am Attersee since 2010. More than 200 employees develop and produce polyimide-based fibers and hollow fiber membranes for efficient filtration and separation technologies for flue gas purification or gas separation. The starting material - the high-performance plastic - is produced in neighboring Lenzing.</w:t>
      </w:r>
    </w:p>
    <w:p w14:paraId="45D65555" w14:textId="77777777" w:rsidR="005C2C19" w:rsidRPr="009C0443" w:rsidRDefault="005C2C19" w:rsidP="005C2C19">
      <w:pPr>
        <w:pStyle w:val="NormalWeb"/>
        <w:spacing w:line="372" w:lineRule="atLeast"/>
        <w:rPr>
          <w:lang w:val="en-US"/>
        </w:rPr>
      </w:pPr>
    </w:p>
    <w:p w14:paraId="781C581F" w14:textId="77777777" w:rsidR="005C2C19" w:rsidRPr="009C0443" w:rsidRDefault="005C2C19" w:rsidP="005C2C19">
      <w:pPr>
        <w:pStyle w:val="Ttulo2"/>
        <w:spacing w:before="0" w:line="372" w:lineRule="atLeast"/>
        <w:rPr>
          <w:caps/>
          <w:szCs w:val="18"/>
          <w:lang w:val="en-US"/>
        </w:rPr>
      </w:pPr>
      <w:r w:rsidRPr="009C0443">
        <w:rPr>
          <w:caps/>
          <w:szCs w:val="18"/>
          <w:lang w:val="en-US"/>
        </w:rPr>
        <w:t>COMPANY INFORMATION</w:t>
      </w:r>
    </w:p>
    <w:p w14:paraId="726DA448" w14:textId="72D72FA8" w:rsidR="005C2C19" w:rsidRPr="009C0443" w:rsidRDefault="005C2C19" w:rsidP="005C2C19">
      <w:pPr>
        <w:pStyle w:val="NormalWeb"/>
        <w:spacing w:line="372" w:lineRule="atLeast"/>
        <w:rPr>
          <w:sz w:val="18"/>
          <w:szCs w:val="18"/>
          <w:lang w:val="en-US"/>
        </w:rPr>
      </w:pPr>
      <w:r w:rsidRPr="009C0443">
        <w:rPr>
          <w:sz w:val="18"/>
          <w:szCs w:val="18"/>
          <w:lang w:val="en-US"/>
        </w:rPr>
        <w:t xml:space="preserve">Evonik is one of the world leaders in specialty chemicals. The company is active in more than 100 countries around the world and generated sales of €15 billion and an operating profit (adjusted EBITDA) of €2.38 billion in 2021. Evonik goes </w:t>
      </w:r>
      <w:r w:rsidRPr="009C0443">
        <w:rPr>
          <w:sz w:val="18"/>
          <w:szCs w:val="18"/>
          <w:lang w:val="en-US"/>
        </w:rPr>
        <w:lastRenderedPageBreak/>
        <w:t>far beyond chemistry to create innovative, profitable and sustainable solutions for customers. About 33,000 employees work together for a common purpose: We want to improve life today and tomorrow. </w:t>
      </w:r>
    </w:p>
    <w:p w14:paraId="444C2B07" w14:textId="77777777" w:rsidR="005C2C19" w:rsidRPr="009C0443" w:rsidRDefault="005C2C19" w:rsidP="005C2C19">
      <w:pPr>
        <w:pStyle w:val="NormalWeb"/>
        <w:spacing w:line="372" w:lineRule="atLeast"/>
        <w:rPr>
          <w:sz w:val="18"/>
          <w:szCs w:val="18"/>
          <w:lang w:val="en-US"/>
        </w:rPr>
      </w:pPr>
    </w:p>
    <w:p w14:paraId="73444448" w14:textId="77777777" w:rsidR="005C2C19" w:rsidRPr="009C0443" w:rsidRDefault="005C2C19" w:rsidP="005C2C19">
      <w:pPr>
        <w:pStyle w:val="Ttulo2"/>
        <w:spacing w:before="0" w:line="372" w:lineRule="atLeast"/>
        <w:rPr>
          <w:caps/>
          <w:szCs w:val="18"/>
          <w:lang w:val="en-US"/>
        </w:rPr>
      </w:pPr>
      <w:r w:rsidRPr="009C0443">
        <w:rPr>
          <w:caps/>
          <w:szCs w:val="18"/>
          <w:lang w:val="en-US"/>
        </w:rPr>
        <w:t>ABOUT SMART MATERIALS</w:t>
      </w:r>
    </w:p>
    <w:p w14:paraId="1CFC6E2D" w14:textId="77777777" w:rsidR="005C2C19" w:rsidRPr="009C0443" w:rsidRDefault="005C2C19" w:rsidP="005C2C19">
      <w:pPr>
        <w:pStyle w:val="NormalWeb"/>
        <w:spacing w:line="372" w:lineRule="atLeast"/>
        <w:rPr>
          <w:sz w:val="18"/>
          <w:szCs w:val="18"/>
          <w:lang w:val="en-US"/>
        </w:rPr>
      </w:pPr>
      <w:r w:rsidRPr="009C0443">
        <w:rPr>
          <w:sz w:val="18"/>
          <w:szCs w:val="18"/>
          <w:lang w:val="en-US"/>
        </w:rPr>
        <w:t>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7,900 employees.</w:t>
      </w:r>
    </w:p>
    <w:p w14:paraId="720C38EC" w14:textId="77777777" w:rsidR="005C2C19" w:rsidRPr="009C0443" w:rsidRDefault="005C2C19" w:rsidP="005C2C19">
      <w:pPr>
        <w:pStyle w:val="Ttulo2"/>
        <w:spacing w:before="0" w:line="372" w:lineRule="atLeast"/>
        <w:rPr>
          <w:caps/>
          <w:szCs w:val="18"/>
          <w:lang w:val="en-US"/>
        </w:rPr>
      </w:pPr>
    </w:p>
    <w:p w14:paraId="1B1B7D1B" w14:textId="391B9412" w:rsidR="005C2C19" w:rsidRPr="009C0443" w:rsidRDefault="005C2C19" w:rsidP="005C2C19">
      <w:pPr>
        <w:pStyle w:val="Ttulo2"/>
        <w:spacing w:before="0" w:line="372" w:lineRule="atLeast"/>
        <w:rPr>
          <w:caps/>
          <w:szCs w:val="18"/>
          <w:lang w:val="en-US"/>
        </w:rPr>
      </w:pPr>
      <w:r w:rsidRPr="009C0443">
        <w:rPr>
          <w:caps/>
          <w:szCs w:val="18"/>
          <w:lang w:val="en-US"/>
        </w:rPr>
        <w:t>DISCLAIMER</w:t>
      </w:r>
    </w:p>
    <w:p w14:paraId="089B3699" w14:textId="77777777" w:rsidR="005C2C19" w:rsidRPr="009C0443" w:rsidRDefault="005C2C19" w:rsidP="005C2C19">
      <w:pPr>
        <w:pStyle w:val="NormalWeb"/>
        <w:spacing w:line="372" w:lineRule="atLeast"/>
        <w:rPr>
          <w:sz w:val="24"/>
          <w:lang w:val="en-US"/>
        </w:rPr>
      </w:pPr>
      <w:r w:rsidRPr="009C0443">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9C0443">
        <w:rPr>
          <w:lang w:val="en-US"/>
        </w:rPr>
        <w:t>.</w:t>
      </w:r>
    </w:p>
    <w:p w14:paraId="62B55EC0" w14:textId="6300CA15" w:rsidR="00463FCA" w:rsidRPr="009C0443" w:rsidRDefault="00463FCA" w:rsidP="00AE4868">
      <w:pPr>
        <w:rPr>
          <w:rFonts w:cs="Lucida Sans Unicode"/>
          <w:szCs w:val="22"/>
          <w:lang w:val="en-US"/>
        </w:rPr>
      </w:pPr>
    </w:p>
    <w:p w14:paraId="30557BC5" w14:textId="5A79FCDF" w:rsidR="00463FCA" w:rsidRPr="009C0443" w:rsidRDefault="00463FCA" w:rsidP="00AE4868">
      <w:pPr>
        <w:rPr>
          <w:rFonts w:cs="Lucida Sans Unicode"/>
          <w:szCs w:val="22"/>
          <w:lang w:val="en-US"/>
        </w:rPr>
      </w:pPr>
    </w:p>
    <w:bookmarkEnd w:id="0"/>
    <w:p w14:paraId="14E6DBB8" w14:textId="7787DA1D" w:rsidR="00463FCA" w:rsidRPr="009C0443" w:rsidRDefault="00463FCA" w:rsidP="00AE4868">
      <w:pPr>
        <w:rPr>
          <w:rFonts w:cs="Lucida Sans Unicode"/>
          <w:szCs w:val="22"/>
          <w:lang w:val="en-US"/>
        </w:rPr>
      </w:pPr>
    </w:p>
    <w:sectPr w:rsidR="00463FCA" w:rsidRPr="009C0443" w:rsidSect="00A712C6">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B2E0" w14:textId="77777777" w:rsidR="00AA3452" w:rsidRDefault="00AA3452" w:rsidP="00FD1184">
      <w:r>
        <w:separator/>
      </w:r>
    </w:p>
  </w:endnote>
  <w:endnote w:type="continuationSeparator" w:id="0">
    <w:p w14:paraId="0206038A" w14:textId="77777777" w:rsidR="00AA3452" w:rsidRDefault="00AA345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77777777" w:rsidR="00BE557F" w:rsidRDefault="00BE557F">
    <w:pPr>
      <w:pStyle w:val="Rodap"/>
    </w:pPr>
  </w:p>
  <w:p w14:paraId="0C98278A" w14:textId="0371D619" w:rsidR="00BE557F" w:rsidRDefault="00BE557F">
    <w:pPr>
      <w:pStyle w:val="Rodap"/>
    </w:pPr>
    <w:r>
      <w:t xml:space="preserve">Seite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r>
      <w:rPr>
        <w:rStyle w:val="Nmerodepgina"/>
      </w:rPr>
      <w:t xml:space="preserve"> von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BE557F" w:rsidRDefault="00BE557F" w:rsidP="00316EC0">
    <w:pPr>
      <w:pStyle w:val="Rodap"/>
    </w:pPr>
  </w:p>
  <w:p w14:paraId="28591F5D" w14:textId="77777777" w:rsidR="00BE557F" w:rsidRPr="005225EC" w:rsidRDefault="00BE557F"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9CD5" w14:textId="77777777" w:rsidR="00AA3452" w:rsidRDefault="00AA3452" w:rsidP="00FD1184">
      <w:r>
        <w:separator/>
      </w:r>
    </w:p>
  </w:footnote>
  <w:footnote w:type="continuationSeparator" w:id="0">
    <w:p w14:paraId="1645EF29" w14:textId="77777777" w:rsidR="00AA3452" w:rsidRDefault="00AA3452"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77777777" w:rsidR="00BE557F" w:rsidRPr="006C35A6" w:rsidRDefault="00BE557F" w:rsidP="00316EC0">
    <w:pPr>
      <w:pStyle w:val="Cabealho"/>
      <w:spacing w:after="1880"/>
      <w:rPr>
        <w:sz w:val="2"/>
        <w:szCs w:val="2"/>
      </w:rPr>
    </w:pPr>
    <w:r>
      <w:rPr>
        <w:noProof/>
      </w:rPr>
      <w:drawing>
        <wp:anchor distT="0" distB="0" distL="114300" distR="114300" simplePos="0" relativeHeight="251665408"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BE557F" w:rsidRPr="006C35A6" w:rsidRDefault="00BE557F">
    <w:pPr>
      <w:pStyle w:val="Cabealho"/>
      <w:rPr>
        <w:b/>
        <w:sz w:val="2"/>
        <w:szCs w:val="2"/>
      </w:rPr>
    </w:pPr>
    <w:r>
      <w:rPr>
        <w:noProof/>
      </w:rPr>
      <w:drawing>
        <wp:anchor distT="0" distB="0" distL="114300" distR="114300" simplePos="0" relativeHeight="251667456"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506234"/>
    <w:multiLevelType w:val="hybridMultilevel"/>
    <w:tmpl w:val="D1DC5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343DCD"/>
    <w:multiLevelType w:val="multilevel"/>
    <w:tmpl w:val="4B6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6F22"/>
    <w:rsid w:val="000070DB"/>
    <w:rsid w:val="00007459"/>
    <w:rsid w:val="00013BFB"/>
    <w:rsid w:val="00014B90"/>
    <w:rsid w:val="00035360"/>
    <w:rsid w:val="000379A3"/>
    <w:rsid w:val="0004031B"/>
    <w:rsid w:val="00044EB8"/>
    <w:rsid w:val="00046D8D"/>
    <w:rsid w:val="00047E57"/>
    <w:rsid w:val="000505CA"/>
    <w:rsid w:val="00052FB1"/>
    <w:rsid w:val="00055AF4"/>
    <w:rsid w:val="0006177F"/>
    <w:rsid w:val="00084555"/>
    <w:rsid w:val="000846DA"/>
    <w:rsid w:val="00086556"/>
    <w:rsid w:val="000902FA"/>
    <w:rsid w:val="0009173A"/>
    <w:rsid w:val="00092F83"/>
    <w:rsid w:val="000A0DDB"/>
    <w:rsid w:val="000A2B25"/>
    <w:rsid w:val="000A7091"/>
    <w:rsid w:val="000B1B97"/>
    <w:rsid w:val="000B4D73"/>
    <w:rsid w:val="000C4ADA"/>
    <w:rsid w:val="000C70FB"/>
    <w:rsid w:val="000D04C0"/>
    <w:rsid w:val="000D0525"/>
    <w:rsid w:val="000D1589"/>
    <w:rsid w:val="000D1DD8"/>
    <w:rsid w:val="000D795F"/>
    <w:rsid w:val="000E06AB"/>
    <w:rsid w:val="000F1368"/>
    <w:rsid w:val="000F70A3"/>
    <w:rsid w:val="00102E05"/>
    <w:rsid w:val="00103F2B"/>
    <w:rsid w:val="00106595"/>
    <w:rsid w:val="00110640"/>
    <w:rsid w:val="001107E5"/>
    <w:rsid w:val="001175D3"/>
    <w:rsid w:val="001221A5"/>
    <w:rsid w:val="00124443"/>
    <w:rsid w:val="00130512"/>
    <w:rsid w:val="00141B2B"/>
    <w:rsid w:val="0014555B"/>
    <w:rsid w:val="0014788B"/>
    <w:rsid w:val="00154BFC"/>
    <w:rsid w:val="00161982"/>
    <w:rsid w:val="001625AF"/>
    <w:rsid w:val="001631E8"/>
    <w:rsid w:val="00164F79"/>
    <w:rsid w:val="00165932"/>
    <w:rsid w:val="00167633"/>
    <w:rsid w:val="0017414F"/>
    <w:rsid w:val="001745E0"/>
    <w:rsid w:val="00184292"/>
    <w:rsid w:val="00191F35"/>
    <w:rsid w:val="00196518"/>
    <w:rsid w:val="001A053A"/>
    <w:rsid w:val="001A0D40"/>
    <w:rsid w:val="001A6030"/>
    <w:rsid w:val="001A747C"/>
    <w:rsid w:val="001B206A"/>
    <w:rsid w:val="001B6CEA"/>
    <w:rsid w:val="001C6E9D"/>
    <w:rsid w:val="001D1879"/>
    <w:rsid w:val="001D44F9"/>
    <w:rsid w:val="001D56AD"/>
    <w:rsid w:val="001F00B7"/>
    <w:rsid w:val="001F22F9"/>
    <w:rsid w:val="001F7C26"/>
    <w:rsid w:val="0021096D"/>
    <w:rsid w:val="00211110"/>
    <w:rsid w:val="002159BA"/>
    <w:rsid w:val="00221C32"/>
    <w:rsid w:val="0022399B"/>
    <w:rsid w:val="0023466C"/>
    <w:rsid w:val="00235EE2"/>
    <w:rsid w:val="00242A50"/>
    <w:rsid w:val="0024351A"/>
    <w:rsid w:val="0024351E"/>
    <w:rsid w:val="002465EB"/>
    <w:rsid w:val="00247D5A"/>
    <w:rsid w:val="00256D36"/>
    <w:rsid w:val="00260E1F"/>
    <w:rsid w:val="00262EE6"/>
    <w:rsid w:val="00266B39"/>
    <w:rsid w:val="00276C89"/>
    <w:rsid w:val="002771D9"/>
    <w:rsid w:val="002866D0"/>
    <w:rsid w:val="00287090"/>
    <w:rsid w:val="00290F07"/>
    <w:rsid w:val="002913A2"/>
    <w:rsid w:val="002922C1"/>
    <w:rsid w:val="002A1815"/>
    <w:rsid w:val="002A37BD"/>
    <w:rsid w:val="002B6293"/>
    <w:rsid w:val="002B645E"/>
    <w:rsid w:val="002B6A4F"/>
    <w:rsid w:val="002B6B13"/>
    <w:rsid w:val="002B6E5D"/>
    <w:rsid w:val="002C0D3F"/>
    <w:rsid w:val="002C10C6"/>
    <w:rsid w:val="002C12A0"/>
    <w:rsid w:val="002C57CF"/>
    <w:rsid w:val="002D02B1"/>
    <w:rsid w:val="002D206A"/>
    <w:rsid w:val="002D2996"/>
    <w:rsid w:val="002D464B"/>
    <w:rsid w:val="002E698A"/>
    <w:rsid w:val="00301998"/>
    <w:rsid w:val="003067D4"/>
    <w:rsid w:val="0031458A"/>
    <w:rsid w:val="00316EC0"/>
    <w:rsid w:val="00317BB5"/>
    <w:rsid w:val="0032190C"/>
    <w:rsid w:val="0033599F"/>
    <w:rsid w:val="00336882"/>
    <w:rsid w:val="003402B9"/>
    <w:rsid w:val="003449DC"/>
    <w:rsid w:val="00344E3B"/>
    <w:rsid w:val="003508E4"/>
    <w:rsid w:val="00367974"/>
    <w:rsid w:val="00371F63"/>
    <w:rsid w:val="0037278E"/>
    <w:rsid w:val="00380845"/>
    <w:rsid w:val="003810CB"/>
    <w:rsid w:val="00384BDF"/>
    <w:rsid w:val="00384C52"/>
    <w:rsid w:val="00392755"/>
    <w:rsid w:val="00395B34"/>
    <w:rsid w:val="003A023D"/>
    <w:rsid w:val="003A1BB1"/>
    <w:rsid w:val="003A4CED"/>
    <w:rsid w:val="003B0938"/>
    <w:rsid w:val="003C0198"/>
    <w:rsid w:val="003D08CA"/>
    <w:rsid w:val="003D1344"/>
    <w:rsid w:val="003D369B"/>
    <w:rsid w:val="003D3C20"/>
    <w:rsid w:val="003D4EA3"/>
    <w:rsid w:val="003D6E84"/>
    <w:rsid w:val="003E4161"/>
    <w:rsid w:val="003F0058"/>
    <w:rsid w:val="003F01FD"/>
    <w:rsid w:val="003F64B4"/>
    <w:rsid w:val="003F6D9D"/>
    <w:rsid w:val="004016F5"/>
    <w:rsid w:val="004146D3"/>
    <w:rsid w:val="0042031F"/>
    <w:rsid w:val="00422338"/>
    <w:rsid w:val="00425650"/>
    <w:rsid w:val="00426C69"/>
    <w:rsid w:val="0042732F"/>
    <w:rsid w:val="00432732"/>
    <w:rsid w:val="00452A42"/>
    <w:rsid w:val="00453C30"/>
    <w:rsid w:val="00463E59"/>
    <w:rsid w:val="00463FCA"/>
    <w:rsid w:val="004715D8"/>
    <w:rsid w:val="00476BDC"/>
    <w:rsid w:val="00476F6F"/>
    <w:rsid w:val="0047761E"/>
    <w:rsid w:val="00477906"/>
    <w:rsid w:val="0048125C"/>
    <w:rsid w:val="004815AA"/>
    <w:rsid w:val="004820F9"/>
    <w:rsid w:val="00491C7E"/>
    <w:rsid w:val="0049367A"/>
    <w:rsid w:val="00496A92"/>
    <w:rsid w:val="004A1FCC"/>
    <w:rsid w:val="004A28CF"/>
    <w:rsid w:val="004A5E45"/>
    <w:rsid w:val="004B4C2A"/>
    <w:rsid w:val="004B734D"/>
    <w:rsid w:val="004C28A5"/>
    <w:rsid w:val="004C50E0"/>
    <w:rsid w:val="004C520C"/>
    <w:rsid w:val="004C5E53"/>
    <w:rsid w:val="004E04B2"/>
    <w:rsid w:val="004E0F5F"/>
    <w:rsid w:val="004E1DCE"/>
    <w:rsid w:val="004E27F6"/>
    <w:rsid w:val="004E3505"/>
    <w:rsid w:val="004F0B24"/>
    <w:rsid w:val="004F1444"/>
    <w:rsid w:val="004F6283"/>
    <w:rsid w:val="005020EF"/>
    <w:rsid w:val="00502947"/>
    <w:rsid w:val="00516048"/>
    <w:rsid w:val="0051701E"/>
    <w:rsid w:val="005225EC"/>
    <w:rsid w:val="005337DD"/>
    <w:rsid w:val="005340EA"/>
    <w:rsid w:val="005441FD"/>
    <w:rsid w:val="00545FDC"/>
    <w:rsid w:val="00552ADA"/>
    <w:rsid w:val="00554C5A"/>
    <w:rsid w:val="00571069"/>
    <w:rsid w:val="00571FB5"/>
    <w:rsid w:val="00573F0A"/>
    <w:rsid w:val="00574E3C"/>
    <w:rsid w:val="0057548A"/>
    <w:rsid w:val="00577245"/>
    <w:rsid w:val="00582643"/>
    <w:rsid w:val="00582C0E"/>
    <w:rsid w:val="005843DE"/>
    <w:rsid w:val="00587C52"/>
    <w:rsid w:val="0059355D"/>
    <w:rsid w:val="005A119C"/>
    <w:rsid w:val="005A3F07"/>
    <w:rsid w:val="005A73EC"/>
    <w:rsid w:val="005B3BD7"/>
    <w:rsid w:val="005C2C19"/>
    <w:rsid w:val="005C5CBB"/>
    <w:rsid w:val="005D58D8"/>
    <w:rsid w:val="005E0397"/>
    <w:rsid w:val="005E3C34"/>
    <w:rsid w:val="005E799F"/>
    <w:rsid w:val="005F234C"/>
    <w:rsid w:val="005F50D9"/>
    <w:rsid w:val="00605C02"/>
    <w:rsid w:val="00606A38"/>
    <w:rsid w:val="006229F3"/>
    <w:rsid w:val="00623460"/>
    <w:rsid w:val="00636C35"/>
    <w:rsid w:val="00645F2F"/>
    <w:rsid w:val="00647919"/>
    <w:rsid w:val="00651231"/>
    <w:rsid w:val="00651F1E"/>
    <w:rsid w:val="00652A75"/>
    <w:rsid w:val="006566DF"/>
    <w:rsid w:val="00662F84"/>
    <w:rsid w:val="006651E2"/>
    <w:rsid w:val="00665267"/>
    <w:rsid w:val="00665E82"/>
    <w:rsid w:val="006729D2"/>
    <w:rsid w:val="00680643"/>
    <w:rsid w:val="00680763"/>
    <w:rsid w:val="00684EB8"/>
    <w:rsid w:val="0068693D"/>
    <w:rsid w:val="006871AC"/>
    <w:rsid w:val="00696594"/>
    <w:rsid w:val="006A1832"/>
    <w:rsid w:val="006A581A"/>
    <w:rsid w:val="006A636F"/>
    <w:rsid w:val="006A7134"/>
    <w:rsid w:val="006B1A5F"/>
    <w:rsid w:val="006B585B"/>
    <w:rsid w:val="006C1AF6"/>
    <w:rsid w:val="006C35A6"/>
    <w:rsid w:val="006C388A"/>
    <w:rsid w:val="006C7C13"/>
    <w:rsid w:val="006D4DA6"/>
    <w:rsid w:val="006D4ED4"/>
    <w:rsid w:val="006D601A"/>
    <w:rsid w:val="006D6930"/>
    <w:rsid w:val="006E1224"/>
    <w:rsid w:val="006E2710"/>
    <w:rsid w:val="006E2F15"/>
    <w:rsid w:val="006E5B66"/>
    <w:rsid w:val="006F245B"/>
    <w:rsid w:val="006F3AB9"/>
    <w:rsid w:val="00700172"/>
    <w:rsid w:val="00707121"/>
    <w:rsid w:val="00717EDA"/>
    <w:rsid w:val="0072366D"/>
    <w:rsid w:val="00725545"/>
    <w:rsid w:val="00730706"/>
    <w:rsid w:val="00731495"/>
    <w:rsid w:val="00733D2A"/>
    <w:rsid w:val="00734943"/>
    <w:rsid w:val="00744FA6"/>
    <w:rsid w:val="00751E3D"/>
    <w:rsid w:val="00760C6A"/>
    <w:rsid w:val="00763004"/>
    <w:rsid w:val="007643AE"/>
    <w:rsid w:val="007647DF"/>
    <w:rsid w:val="00770879"/>
    <w:rsid w:val="007720D6"/>
    <w:rsid w:val="00775D2E"/>
    <w:rsid w:val="00784360"/>
    <w:rsid w:val="007A2C47"/>
    <w:rsid w:val="007B31CF"/>
    <w:rsid w:val="007C42FA"/>
    <w:rsid w:val="007C5764"/>
    <w:rsid w:val="007E025C"/>
    <w:rsid w:val="007E5A2B"/>
    <w:rsid w:val="007E7C76"/>
    <w:rsid w:val="007F1506"/>
    <w:rsid w:val="007F200A"/>
    <w:rsid w:val="007F39A8"/>
    <w:rsid w:val="00800AA9"/>
    <w:rsid w:val="008016C9"/>
    <w:rsid w:val="0080632D"/>
    <w:rsid w:val="00814F01"/>
    <w:rsid w:val="00821634"/>
    <w:rsid w:val="0082192E"/>
    <w:rsid w:val="00826AB1"/>
    <w:rsid w:val="00834E44"/>
    <w:rsid w:val="00836B9A"/>
    <w:rsid w:val="008420F0"/>
    <w:rsid w:val="0084389E"/>
    <w:rsid w:val="00846611"/>
    <w:rsid w:val="00846E59"/>
    <w:rsid w:val="0085069E"/>
    <w:rsid w:val="00860A6B"/>
    <w:rsid w:val="00863333"/>
    <w:rsid w:val="00866F1C"/>
    <w:rsid w:val="00873515"/>
    <w:rsid w:val="00875E95"/>
    <w:rsid w:val="008766FF"/>
    <w:rsid w:val="0088180B"/>
    <w:rsid w:val="00885442"/>
    <w:rsid w:val="00890851"/>
    <w:rsid w:val="00894378"/>
    <w:rsid w:val="008A0D35"/>
    <w:rsid w:val="008A7FF8"/>
    <w:rsid w:val="008B03E0"/>
    <w:rsid w:val="008B2C63"/>
    <w:rsid w:val="008B7AFE"/>
    <w:rsid w:val="008C00D3"/>
    <w:rsid w:val="008C06FF"/>
    <w:rsid w:val="008C2187"/>
    <w:rsid w:val="008D5A15"/>
    <w:rsid w:val="008D6F09"/>
    <w:rsid w:val="008E0D9A"/>
    <w:rsid w:val="008E2CDB"/>
    <w:rsid w:val="008E478A"/>
    <w:rsid w:val="008E7921"/>
    <w:rsid w:val="008F0682"/>
    <w:rsid w:val="008F2B52"/>
    <w:rsid w:val="008F2D24"/>
    <w:rsid w:val="008F49C5"/>
    <w:rsid w:val="008F4A69"/>
    <w:rsid w:val="008F4F6B"/>
    <w:rsid w:val="008F7F36"/>
    <w:rsid w:val="00900E84"/>
    <w:rsid w:val="009031FF"/>
    <w:rsid w:val="0090621C"/>
    <w:rsid w:val="00915982"/>
    <w:rsid w:val="00921EF8"/>
    <w:rsid w:val="00922A0A"/>
    <w:rsid w:val="0092775B"/>
    <w:rsid w:val="00934DE5"/>
    <w:rsid w:val="00935881"/>
    <w:rsid w:val="0094584B"/>
    <w:rsid w:val="009523F7"/>
    <w:rsid w:val="00954713"/>
    <w:rsid w:val="009560C1"/>
    <w:rsid w:val="009577A8"/>
    <w:rsid w:val="00966112"/>
    <w:rsid w:val="00971345"/>
    <w:rsid w:val="00971A43"/>
    <w:rsid w:val="0097414E"/>
    <w:rsid w:val="009752DC"/>
    <w:rsid w:val="0097547F"/>
    <w:rsid w:val="00976478"/>
    <w:rsid w:val="00977987"/>
    <w:rsid w:val="00992553"/>
    <w:rsid w:val="009947D7"/>
    <w:rsid w:val="00996813"/>
    <w:rsid w:val="009A2F60"/>
    <w:rsid w:val="009A30AC"/>
    <w:rsid w:val="009A7CDC"/>
    <w:rsid w:val="009B1AD8"/>
    <w:rsid w:val="009B266C"/>
    <w:rsid w:val="009B4921"/>
    <w:rsid w:val="009C0443"/>
    <w:rsid w:val="009C1562"/>
    <w:rsid w:val="009C40DA"/>
    <w:rsid w:val="009C5F4B"/>
    <w:rsid w:val="009D3739"/>
    <w:rsid w:val="009D481D"/>
    <w:rsid w:val="009E3A1C"/>
    <w:rsid w:val="009E6F05"/>
    <w:rsid w:val="009F05F2"/>
    <w:rsid w:val="009F07B1"/>
    <w:rsid w:val="009F6465"/>
    <w:rsid w:val="00A04D7F"/>
    <w:rsid w:val="00A1593C"/>
    <w:rsid w:val="00A16154"/>
    <w:rsid w:val="00A17F82"/>
    <w:rsid w:val="00A22632"/>
    <w:rsid w:val="00A23BE6"/>
    <w:rsid w:val="00A30BD0"/>
    <w:rsid w:val="00A333FB"/>
    <w:rsid w:val="00A36245"/>
    <w:rsid w:val="00A3644E"/>
    <w:rsid w:val="00A40B12"/>
    <w:rsid w:val="00A41C88"/>
    <w:rsid w:val="00A46867"/>
    <w:rsid w:val="00A5138A"/>
    <w:rsid w:val="00A53813"/>
    <w:rsid w:val="00A56E59"/>
    <w:rsid w:val="00A6056D"/>
    <w:rsid w:val="00A60CE5"/>
    <w:rsid w:val="00A70C5E"/>
    <w:rsid w:val="00A712B8"/>
    <w:rsid w:val="00A712C6"/>
    <w:rsid w:val="00A777B7"/>
    <w:rsid w:val="00A81D28"/>
    <w:rsid w:val="00A81F2D"/>
    <w:rsid w:val="00A82F9D"/>
    <w:rsid w:val="00AA3452"/>
    <w:rsid w:val="00AA6D1F"/>
    <w:rsid w:val="00AB1E4C"/>
    <w:rsid w:val="00AB2C88"/>
    <w:rsid w:val="00AD0462"/>
    <w:rsid w:val="00AD3A24"/>
    <w:rsid w:val="00AE0F20"/>
    <w:rsid w:val="00AE0F8C"/>
    <w:rsid w:val="00AE3848"/>
    <w:rsid w:val="00AE454A"/>
    <w:rsid w:val="00AE4868"/>
    <w:rsid w:val="00AF0606"/>
    <w:rsid w:val="00AF27E2"/>
    <w:rsid w:val="00AF776F"/>
    <w:rsid w:val="00B11FAA"/>
    <w:rsid w:val="00B128FD"/>
    <w:rsid w:val="00B2025B"/>
    <w:rsid w:val="00B23698"/>
    <w:rsid w:val="00B2500C"/>
    <w:rsid w:val="00B300C4"/>
    <w:rsid w:val="00B31D5A"/>
    <w:rsid w:val="00B405E6"/>
    <w:rsid w:val="00B46BD0"/>
    <w:rsid w:val="00B50494"/>
    <w:rsid w:val="00B607E9"/>
    <w:rsid w:val="00B66C34"/>
    <w:rsid w:val="00B73602"/>
    <w:rsid w:val="00B74054"/>
    <w:rsid w:val="00B77964"/>
    <w:rsid w:val="00B811DE"/>
    <w:rsid w:val="00B84FC9"/>
    <w:rsid w:val="00B85905"/>
    <w:rsid w:val="00B91571"/>
    <w:rsid w:val="00B92917"/>
    <w:rsid w:val="00B933EC"/>
    <w:rsid w:val="00BA2508"/>
    <w:rsid w:val="00BA3A5E"/>
    <w:rsid w:val="00BA41A7"/>
    <w:rsid w:val="00BA4EB5"/>
    <w:rsid w:val="00BA584D"/>
    <w:rsid w:val="00BA6649"/>
    <w:rsid w:val="00BC1D7E"/>
    <w:rsid w:val="00BD10E1"/>
    <w:rsid w:val="00BE1628"/>
    <w:rsid w:val="00BE557F"/>
    <w:rsid w:val="00BE72A5"/>
    <w:rsid w:val="00BE74DA"/>
    <w:rsid w:val="00BF0F5C"/>
    <w:rsid w:val="00BF2CEC"/>
    <w:rsid w:val="00BF30BC"/>
    <w:rsid w:val="00BF70B0"/>
    <w:rsid w:val="00BF7733"/>
    <w:rsid w:val="00C144BC"/>
    <w:rsid w:val="00C21FFE"/>
    <w:rsid w:val="00C2259A"/>
    <w:rsid w:val="00C242F2"/>
    <w:rsid w:val="00C251AD"/>
    <w:rsid w:val="00C251B9"/>
    <w:rsid w:val="00C310A2"/>
    <w:rsid w:val="00C31EB2"/>
    <w:rsid w:val="00C33407"/>
    <w:rsid w:val="00C36346"/>
    <w:rsid w:val="00C40E5D"/>
    <w:rsid w:val="00C421AD"/>
    <w:rsid w:val="00C4228E"/>
    <w:rsid w:val="00C4300F"/>
    <w:rsid w:val="00C450FD"/>
    <w:rsid w:val="00C60F15"/>
    <w:rsid w:val="00C60FF0"/>
    <w:rsid w:val="00C62002"/>
    <w:rsid w:val="00C70B5A"/>
    <w:rsid w:val="00C808AC"/>
    <w:rsid w:val="00C86A9B"/>
    <w:rsid w:val="00C92897"/>
    <w:rsid w:val="00C92919"/>
    <w:rsid w:val="00C930F0"/>
    <w:rsid w:val="00CB3861"/>
    <w:rsid w:val="00CB3A53"/>
    <w:rsid w:val="00CC69A5"/>
    <w:rsid w:val="00CD18DB"/>
    <w:rsid w:val="00CD7302"/>
    <w:rsid w:val="00CE07C1"/>
    <w:rsid w:val="00CE2E92"/>
    <w:rsid w:val="00CF00F0"/>
    <w:rsid w:val="00CF2E07"/>
    <w:rsid w:val="00CF3942"/>
    <w:rsid w:val="00D03711"/>
    <w:rsid w:val="00D129CF"/>
    <w:rsid w:val="00D2227A"/>
    <w:rsid w:val="00D32AEC"/>
    <w:rsid w:val="00D333AA"/>
    <w:rsid w:val="00D35567"/>
    <w:rsid w:val="00D418FB"/>
    <w:rsid w:val="00D422B6"/>
    <w:rsid w:val="00D46695"/>
    <w:rsid w:val="00D46DAB"/>
    <w:rsid w:val="00D50B3E"/>
    <w:rsid w:val="00D55961"/>
    <w:rsid w:val="00D57FF4"/>
    <w:rsid w:val="00D60C11"/>
    <w:rsid w:val="00D60EE3"/>
    <w:rsid w:val="00D647D8"/>
    <w:rsid w:val="00D67640"/>
    <w:rsid w:val="00D70655"/>
    <w:rsid w:val="00D72A07"/>
    <w:rsid w:val="00D75A04"/>
    <w:rsid w:val="00D76C02"/>
    <w:rsid w:val="00D77562"/>
    <w:rsid w:val="00D814E1"/>
    <w:rsid w:val="00D81FE9"/>
    <w:rsid w:val="00D84239"/>
    <w:rsid w:val="00D84FD8"/>
    <w:rsid w:val="00D906D5"/>
    <w:rsid w:val="00D90774"/>
    <w:rsid w:val="00D95388"/>
    <w:rsid w:val="00D96E15"/>
    <w:rsid w:val="00D97BE3"/>
    <w:rsid w:val="00DA639C"/>
    <w:rsid w:val="00DB016B"/>
    <w:rsid w:val="00DB3E3C"/>
    <w:rsid w:val="00DB5BD4"/>
    <w:rsid w:val="00DC3E2D"/>
    <w:rsid w:val="00DD310A"/>
    <w:rsid w:val="00DD3173"/>
    <w:rsid w:val="00DE534A"/>
    <w:rsid w:val="00DE7067"/>
    <w:rsid w:val="00DE7850"/>
    <w:rsid w:val="00DE79ED"/>
    <w:rsid w:val="00E05BB2"/>
    <w:rsid w:val="00E116DE"/>
    <w:rsid w:val="00E120CF"/>
    <w:rsid w:val="00E1221F"/>
    <w:rsid w:val="00E12DC0"/>
    <w:rsid w:val="00E13506"/>
    <w:rsid w:val="00E172A1"/>
    <w:rsid w:val="00E363F0"/>
    <w:rsid w:val="00E42725"/>
    <w:rsid w:val="00E430EA"/>
    <w:rsid w:val="00E44B62"/>
    <w:rsid w:val="00E45712"/>
    <w:rsid w:val="00E541EA"/>
    <w:rsid w:val="00E542F3"/>
    <w:rsid w:val="00E67709"/>
    <w:rsid w:val="00E8576B"/>
    <w:rsid w:val="00E8747B"/>
    <w:rsid w:val="00E87A09"/>
    <w:rsid w:val="00E97290"/>
    <w:rsid w:val="00EA240E"/>
    <w:rsid w:val="00EB0C3E"/>
    <w:rsid w:val="00EC012C"/>
    <w:rsid w:val="00EC06E9"/>
    <w:rsid w:val="00EC1732"/>
    <w:rsid w:val="00EC2C4D"/>
    <w:rsid w:val="00EC34F9"/>
    <w:rsid w:val="00ED42FC"/>
    <w:rsid w:val="00EF353E"/>
    <w:rsid w:val="00EF7212"/>
    <w:rsid w:val="00EF7CED"/>
    <w:rsid w:val="00EF7EB3"/>
    <w:rsid w:val="00F02BAF"/>
    <w:rsid w:val="00F07F0E"/>
    <w:rsid w:val="00F17F94"/>
    <w:rsid w:val="00F208B7"/>
    <w:rsid w:val="00F24D2F"/>
    <w:rsid w:val="00F47702"/>
    <w:rsid w:val="00F5602B"/>
    <w:rsid w:val="00F5608E"/>
    <w:rsid w:val="00F57712"/>
    <w:rsid w:val="00F66FEE"/>
    <w:rsid w:val="00F708E8"/>
    <w:rsid w:val="00F7197D"/>
    <w:rsid w:val="00F77541"/>
    <w:rsid w:val="00F87DB6"/>
    <w:rsid w:val="00F91EBB"/>
    <w:rsid w:val="00F94E80"/>
    <w:rsid w:val="00F95E52"/>
    <w:rsid w:val="00FA151A"/>
    <w:rsid w:val="00FA30D7"/>
    <w:rsid w:val="00FA38D4"/>
    <w:rsid w:val="00FA5164"/>
    <w:rsid w:val="00FA5F5C"/>
    <w:rsid w:val="00FA6612"/>
    <w:rsid w:val="00FB06D7"/>
    <w:rsid w:val="00FC2556"/>
    <w:rsid w:val="00FD0461"/>
    <w:rsid w:val="00FD1184"/>
    <w:rsid w:val="00FD3E2D"/>
    <w:rsid w:val="00FE676A"/>
    <w:rsid w:val="00FE6F62"/>
    <w:rsid w:val="00FF313F"/>
    <w:rsid w:val="00FF358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rsid w:val="00D81FE9"/>
    <w:pPr>
      <w:autoSpaceDE w:val="0"/>
      <w:autoSpaceDN w:val="0"/>
      <w:spacing w:line="240" w:lineRule="auto"/>
    </w:pPr>
    <w:rPr>
      <w:rFonts w:eastAsiaTheme="minorHAnsi" w:cs="Lucida Sans Unicode"/>
      <w:color w:val="000000"/>
      <w:sz w:val="24"/>
    </w:rPr>
  </w:style>
  <w:style w:type="paragraph" w:customStyle="1" w:styleId="V1">
    <w:name w:val="V1"/>
    <w:basedOn w:val="Normal"/>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8E0D9A"/>
    <w:pPr>
      <w:framePr w:wrap="around" w:vAnchor="page" w:hAnchor="page" w:x="8971" w:y="3222"/>
      <w:tabs>
        <w:tab w:val="left" w:pos="518"/>
      </w:tabs>
      <w:spacing w:line="180" w:lineRule="exact"/>
      <w:suppressOverlap/>
    </w:pPr>
    <w:rPr>
      <w:sz w:val="13"/>
    </w:rPr>
  </w:style>
  <w:style w:type="paragraph" w:customStyle="1" w:styleId="V3">
    <w:name w:val="V3"/>
    <w:basedOn w:val="Normal"/>
    <w:rsid w:val="008E0D9A"/>
    <w:pPr>
      <w:framePr w:wrap="around" w:vAnchor="page" w:hAnchor="page" w:x="8971" w:y="3222"/>
      <w:tabs>
        <w:tab w:val="left" w:pos="518"/>
      </w:tabs>
      <w:spacing w:line="180" w:lineRule="exact"/>
      <w:suppressOverlap/>
    </w:pPr>
    <w:rPr>
      <w:sz w:val="13"/>
    </w:rPr>
  </w:style>
  <w:style w:type="paragraph" w:customStyle="1" w:styleId="V4">
    <w:name w:val="V4"/>
    <w:basedOn w:val="Normal"/>
    <w:rsid w:val="008E0D9A"/>
    <w:pPr>
      <w:framePr w:wrap="around" w:vAnchor="page" w:hAnchor="page" w:x="8971" w:y="3222"/>
      <w:tabs>
        <w:tab w:val="left" w:pos="518"/>
      </w:tabs>
      <w:spacing w:line="180" w:lineRule="exact"/>
      <w:suppressOverlap/>
    </w:pPr>
    <w:rPr>
      <w:sz w:val="13"/>
    </w:rPr>
  </w:style>
  <w:style w:type="paragraph" w:customStyle="1" w:styleId="V5">
    <w:name w:val="V5"/>
    <w:basedOn w:val="Normal"/>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8E0D9A"/>
    <w:pPr>
      <w:framePr w:wrap="around" w:vAnchor="page" w:hAnchor="page" w:x="8971" w:y="3222"/>
      <w:tabs>
        <w:tab w:val="left" w:pos="518"/>
      </w:tabs>
      <w:spacing w:line="180" w:lineRule="exact"/>
      <w:suppressOverlap/>
    </w:pPr>
    <w:rPr>
      <w:sz w:val="13"/>
    </w:rPr>
  </w:style>
  <w:style w:type="paragraph" w:customStyle="1" w:styleId="V9">
    <w:name w:val="V9"/>
    <w:basedOn w:val="Normal"/>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Normal"/>
    <w:rsid w:val="008E0D9A"/>
    <w:pPr>
      <w:framePr w:wrap="auto" w:vAnchor="page" w:hAnchor="page" w:x="8971" w:y="3222"/>
      <w:tabs>
        <w:tab w:val="left" w:pos="518"/>
      </w:tabs>
      <w:spacing w:line="180" w:lineRule="exact"/>
      <w:suppressOverlap/>
    </w:pPr>
    <w:rPr>
      <w:sz w:val="13"/>
    </w:rPr>
  </w:style>
  <w:style w:type="paragraph" w:customStyle="1" w:styleId="V15">
    <w:name w:val="V15"/>
    <w:basedOn w:val="Normal"/>
    <w:rsid w:val="008E0D9A"/>
    <w:pPr>
      <w:framePr w:wrap="auto" w:vAnchor="page" w:hAnchor="page" w:x="8971" w:y="3222"/>
      <w:tabs>
        <w:tab w:val="left" w:pos="518"/>
      </w:tabs>
      <w:spacing w:line="180" w:lineRule="exact"/>
      <w:suppressOverlap/>
    </w:pPr>
    <w:rPr>
      <w:sz w:val="13"/>
    </w:rPr>
  </w:style>
  <w:style w:type="paragraph" w:customStyle="1" w:styleId="V16">
    <w:name w:val="V16"/>
    <w:basedOn w:val="Normal"/>
    <w:rsid w:val="008E0D9A"/>
    <w:pPr>
      <w:framePr w:wrap="auto" w:vAnchor="page" w:hAnchor="page" w:x="8971" w:y="3222"/>
      <w:tabs>
        <w:tab w:val="left" w:pos="518"/>
      </w:tabs>
      <w:spacing w:line="180" w:lineRule="exact"/>
      <w:suppressOverlap/>
    </w:pPr>
    <w:rPr>
      <w:sz w:val="13"/>
    </w:rPr>
  </w:style>
  <w:style w:type="paragraph" w:customStyle="1" w:styleId="V17">
    <w:name w:val="V17"/>
    <w:basedOn w:val="Normal"/>
    <w:rsid w:val="008E0D9A"/>
    <w:pPr>
      <w:framePr w:wrap="auto" w:vAnchor="page" w:hAnchor="page" w:x="8971" w:y="3222"/>
      <w:tabs>
        <w:tab w:val="left" w:pos="518"/>
      </w:tabs>
      <w:spacing w:line="180" w:lineRule="exact"/>
      <w:suppressOverlap/>
    </w:pPr>
    <w:rPr>
      <w:sz w:val="13"/>
    </w:rPr>
  </w:style>
  <w:style w:type="character" w:customStyle="1" w:styleId="NichtaufgelsteErwhnung1">
    <w:name w:val="Nicht aufgelöste Erwähnung1"/>
    <w:basedOn w:val="Fontepargpadro"/>
    <w:uiPriority w:val="99"/>
    <w:semiHidden/>
    <w:unhideWhenUsed/>
    <w:rsid w:val="00D647D8"/>
    <w:rPr>
      <w:color w:val="605E5C"/>
      <w:shd w:val="clear" w:color="auto" w:fill="E1DFDD"/>
    </w:rPr>
  </w:style>
  <w:style w:type="paragraph" w:styleId="PargrafodaLista">
    <w:name w:val="List Paragraph"/>
    <w:basedOn w:val="Normal"/>
    <w:uiPriority w:val="34"/>
    <w:qFormat/>
    <w:rsid w:val="004C50E0"/>
    <w:pPr>
      <w:ind w:left="720"/>
      <w:contextualSpacing/>
    </w:pPr>
  </w:style>
  <w:style w:type="paragraph" w:customStyle="1" w:styleId="Feature">
    <w:name w:val="Feature"/>
    <w:basedOn w:val="Commarcadores"/>
    <w:rsid w:val="00C70B5A"/>
    <w:pPr>
      <w:numPr>
        <w:numId w:val="0"/>
      </w:numPr>
      <w:tabs>
        <w:tab w:val="left" w:pos="567"/>
      </w:tabs>
    </w:pPr>
    <w:rPr>
      <w:sz w:val="24"/>
    </w:rPr>
  </w:style>
  <w:style w:type="character" w:customStyle="1" w:styleId="normaltextrun">
    <w:name w:val="normaltextrun"/>
    <w:basedOn w:val="Fontepargpadro"/>
    <w:rsid w:val="0051701E"/>
  </w:style>
  <w:style w:type="character" w:customStyle="1" w:styleId="eop">
    <w:name w:val="eop"/>
    <w:basedOn w:val="Fontepargpadro"/>
    <w:rsid w:val="0051701E"/>
  </w:style>
  <w:style w:type="paragraph" w:styleId="Textodenotaderodap">
    <w:name w:val="footnote text"/>
    <w:basedOn w:val="Normal"/>
    <w:link w:val="TextodenotaderodapChar"/>
    <w:semiHidden/>
    <w:unhideWhenUsed/>
    <w:rsid w:val="0037278E"/>
    <w:pPr>
      <w:spacing w:line="240" w:lineRule="auto"/>
    </w:pPr>
    <w:rPr>
      <w:rFonts w:ascii="Lucida Sans" w:hAnsi="Lucida Sans"/>
      <w:sz w:val="20"/>
      <w:szCs w:val="20"/>
    </w:rPr>
  </w:style>
  <w:style w:type="character" w:customStyle="1" w:styleId="TextodenotaderodapChar">
    <w:name w:val="Texto de nota de rodapé Char"/>
    <w:basedOn w:val="Fontepargpadro"/>
    <w:link w:val="Textodenotaderodap"/>
    <w:semiHidden/>
    <w:rsid w:val="0037278E"/>
    <w:rPr>
      <w:rFonts w:ascii="Lucida Sans" w:hAnsi="Lucida Sans"/>
    </w:rPr>
  </w:style>
  <w:style w:type="character" w:styleId="Refdenotaderodap">
    <w:name w:val="footnote reference"/>
    <w:basedOn w:val="Fontepargpadro"/>
    <w:semiHidden/>
    <w:unhideWhenUsed/>
    <w:rsid w:val="0037278E"/>
    <w:rPr>
      <w:vertAlign w:val="superscript"/>
    </w:rPr>
  </w:style>
  <w:style w:type="character" w:styleId="Refdecomentrio">
    <w:name w:val="annotation reference"/>
    <w:basedOn w:val="Fontepargpadro"/>
    <w:semiHidden/>
    <w:unhideWhenUsed/>
    <w:rsid w:val="00A46867"/>
    <w:rPr>
      <w:sz w:val="16"/>
      <w:szCs w:val="16"/>
    </w:rPr>
  </w:style>
  <w:style w:type="paragraph" w:styleId="Textodecomentrio">
    <w:name w:val="annotation text"/>
    <w:basedOn w:val="Normal"/>
    <w:link w:val="TextodecomentrioChar"/>
    <w:semiHidden/>
    <w:unhideWhenUsed/>
    <w:rsid w:val="00A46867"/>
    <w:pPr>
      <w:spacing w:line="240" w:lineRule="auto"/>
    </w:pPr>
    <w:rPr>
      <w:sz w:val="20"/>
      <w:szCs w:val="20"/>
    </w:rPr>
  </w:style>
  <w:style w:type="character" w:customStyle="1" w:styleId="TextodecomentrioChar">
    <w:name w:val="Texto de comentário Char"/>
    <w:basedOn w:val="Fontepargpadro"/>
    <w:link w:val="Textodecomentrio"/>
    <w:semiHidden/>
    <w:rsid w:val="00A46867"/>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A46867"/>
    <w:rPr>
      <w:b/>
      <w:bCs/>
    </w:rPr>
  </w:style>
  <w:style w:type="character" w:customStyle="1" w:styleId="AssuntodocomentrioChar">
    <w:name w:val="Assunto do comentário Char"/>
    <w:basedOn w:val="TextodecomentrioChar"/>
    <w:link w:val="Assuntodocomentrio"/>
    <w:semiHidden/>
    <w:rsid w:val="00A46867"/>
    <w:rPr>
      <w:rFonts w:ascii="Lucida Sans Unicode" w:hAnsi="Lucida Sans Unicode"/>
      <w:b/>
      <w:bCs/>
    </w:rPr>
  </w:style>
  <w:style w:type="paragraph" w:customStyle="1" w:styleId="paragraph">
    <w:name w:val="paragraph"/>
    <w:basedOn w:val="Normal"/>
    <w:rsid w:val="000D0525"/>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5889">
      <w:bodyDiv w:val="1"/>
      <w:marLeft w:val="0"/>
      <w:marRight w:val="0"/>
      <w:marTop w:val="0"/>
      <w:marBottom w:val="0"/>
      <w:divBdr>
        <w:top w:val="none" w:sz="0" w:space="0" w:color="auto"/>
        <w:left w:val="none" w:sz="0" w:space="0" w:color="auto"/>
        <w:bottom w:val="none" w:sz="0" w:space="0" w:color="auto"/>
        <w:right w:val="none" w:sz="0" w:space="0" w:color="auto"/>
      </w:divBdr>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39884405">
      <w:bodyDiv w:val="1"/>
      <w:marLeft w:val="0"/>
      <w:marRight w:val="0"/>
      <w:marTop w:val="0"/>
      <w:marBottom w:val="0"/>
      <w:divBdr>
        <w:top w:val="none" w:sz="0" w:space="0" w:color="auto"/>
        <w:left w:val="none" w:sz="0" w:space="0" w:color="auto"/>
        <w:bottom w:val="none" w:sz="0" w:space="0" w:color="auto"/>
        <w:right w:val="none" w:sz="0" w:space="0" w:color="auto"/>
      </w:divBdr>
    </w:div>
    <w:div w:id="236130230">
      <w:bodyDiv w:val="1"/>
      <w:marLeft w:val="0"/>
      <w:marRight w:val="0"/>
      <w:marTop w:val="0"/>
      <w:marBottom w:val="0"/>
      <w:divBdr>
        <w:top w:val="none" w:sz="0" w:space="0" w:color="auto"/>
        <w:left w:val="none" w:sz="0" w:space="0" w:color="auto"/>
        <w:bottom w:val="none" w:sz="0" w:space="0" w:color="auto"/>
        <w:right w:val="none" w:sz="0" w:space="0" w:color="auto"/>
      </w:divBdr>
    </w:div>
    <w:div w:id="241918647">
      <w:bodyDiv w:val="1"/>
      <w:marLeft w:val="0"/>
      <w:marRight w:val="0"/>
      <w:marTop w:val="0"/>
      <w:marBottom w:val="0"/>
      <w:divBdr>
        <w:top w:val="none" w:sz="0" w:space="0" w:color="auto"/>
        <w:left w:val="none" w:sz="0" w:space="0" w:color="auto"/>
        <w:bottom w:val="none" w:sz="0" w:space="0" w:color="auto"/>
        <w:right w:val="none" w:sz="0" w:space="0" w:color="auto"/>
      </w:divBdr>
      <w:divsChild>
        <w:div w:id="278150802">
          <w:marLeft w:val="0"/>
          <w:marRight w:val="0"/>
          <w:marTop w:val="0"/>
          <w:marBottom w:val="0"/>
          <w:divBdr>
            <w:top w:val="none" w:sz="0" w:space="0" w:color="auto"/>
            <w:left w:val="none" w:sz="0" w:space="0" w:color="auto"/>
            <w:bottom w:val="none" w:sz="0" w:space="0" w:color="auto"/>
            <w:right w:val="none" w:sz="0" w:space="0" w:color="auto"/>
          </w:divBdr>
          <w:divsChild>
            <w:div w:id="476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5640">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469857181">
      <w:bodyDiv w:val="1"/>
      <w:marLeft w:val="0"/>
      <w:marRight w:val="0"/>
      <w:marTop w:val="0"/>
      <w:marBottom w:val="0"/>
      <w:divBdr>
        <w:top w:val="none" w:sz="0" w:space="0" w:color="auto"/>
        <w:left w:val="none" w:sz="0" w:space="0" w:color="auto"/>
        <w:bottom w:val="none" w:sz="0" w:space="0" w:color="auto"/>
        <w:right w:val="none" w:sz="0" w:space="0" w:color="auto"/>
      </w:divBdr>
    </w:div>
    <w:div w:id="1668744717">
      <w:bodyDiv w:val="1"/>
      <w:marLeft w:val="0"/>
      <w:marRight w:val="0"/>
      <w:marTop w:val="0"/>
      <w:marBottom w:val="0"/>
      <w:divBdr>
        <w:top w:val="none" w:sz="0" w:space="0" w:color="auto"/>
        <w:left w:val="none" w:sz="0" w:space="0" w:color="auto"/>
        <w:bottom w:val="none" w:sz="0" w:space="0" w:color="auto"/>
        <w:right w:val="none" w:sz="0" w:space="0" w:color="auto"/>
      </w:divBdr>
    </w:div>
    <w:div w:id="1709135420">
      <w:bodyDiv w:val="1"/>
      <w:marLeft w:val="0"/>
      <w:marRight w:val="0"/>
      <w:marTop w:val="0"/>
      <w:marBottom w:val="0"/>
      <w:divBdr>
        <w:top w:val="none" w:sz="0" w:space="0" w:color="auto"/>
        <w:left w:val="none" w:sz="0" w:space="0" w:color="auto"/>
        <w:bottom w:val="none" w:sz="0" w:space="0" w:color="auto"/>
        <w:right w:val="none" w:sz="0" w:space="0" w:color="auto"/>
      </w:divBdr>
    </w:div>
    <w:div w:id="1743721419">
      <w:bodyDiv w:val="1"/>
      <w:marLeft w:val="0"/>
      <w:marRight w:val="0"/>
      <w:marTop w:val="0"/>
      <w:marBottom w:val="0"/>
      <w:divBdr>
        <w:top w:val="none" w:sz="0" w:space="0" w:color="auto"/>
        <w:left w:val="none" w:sz="0" w:space="0" w:color="auto"/>
        <w:bottom w:val="none" w:sz="0" w:space="0" w:color="auto"/>
        <w:right w:val="none" w:sz="0" w:space="0" w:color="auto"/>
      </w:divBdr>
      <w:divsChild>
        <w:div w:id="59712915">
          <w:marLeft w:val="0"/>
          <w:marRight w:val="0"/>
          <w:marTop w:val="0"/>
          <w:marBottom w:val="0"/>
          <w:divBdr>
            <w:top w:val="none" w:sz="0" w:space="0" w:color="auto"/>
            <w:left w:val="none" w:sz="0" w:space="0" w:color="auto"/>
            <w:bottom w:val="none" w:sz="0" w:space="0" w:color="auto"/>
            <w:right w:val="none" w:sz="0" w:space="0" w:color="auto"/>
          </w:divBdr>
        </w:div>
        <w:div w:id="170725355">
          <w:marLeft w:val="0"/>
          <w:marRight w:val="0"/>
          <w:marTop w:val="0"/>
          <w:marBottom w:val="0"/>
          <w:divBdr>
            <w:top w:val="none" w:sz="0" w:space="0" w:color="auto"/>
            <w:left w:val="none" w:sz="0" w:space="0" w:color="auto"/>
            <w:bottom w:val="none" w:sz="0" w:space="0" w:color="auto"/>
            <w:right w:val="none" w:sz="0" w:space="0" w:color="auto"/>
          </w:divBdr>
        </w:div>
        <w:div w:id="1199125213">
          <w:marLeft w:val="0"/>
          <w:marRight w:val="0"/>
          <w:marTop w:val="0"/>
          <w:marBottom w:val="0"/>
          <w:divBdr>
            <w:top w:val="none" w:sz="0" w:space="0" w:color="auto"/>
            <w:left w:val="none" w:sz="0" w:space="0" w:color="auto"/>
            <w:bottom w:val="none" w:sz="0" w:space="0" w:color="auto"/>
            <w:right w:val="none" w:sz="0" w:space="0" w:color="auto"/>
          </w:divBdr>
        </w:div>
        <w:div w:id="1288312970">
          <w:marLeft w:val="0"/>
          <w:marRight w:val="0"/>
          <w:marTop w:val="0"/>
          <w:marBottom w:val="0"/>
          <w:divBdr>
            <w:top w:val="none" w:sz="0" w:space="0" w:color="auto"/>
            <w:left w:val="none" w:sz="0" w:space="0" w:color="auto"/>
            <w:bottom w:val="none" w:sz="0" w:space="0" w:color="auto"/>
            <w:right w:val="none" w:sz="0" w:space="0" w:color="auto"/>
          </w:divBdr>
        </w:div>
        <w:div w:id="1792944107">
          <w:marLeft w:val="0"/>
          <w:marRight w:val="0"/>
          <w:marTop w:val="0"/>
          <w:marBottom w:val="0"/>
          <w:divBdr>
            <w:top w:val="none" w:sz="0" w:space="0" w:color="auto"/>
            <w:left w:val="none" w:sz="0" w:space="0" w:color="auto"/>
            <w:bottom w:val="none" w:sz="0" w:space="0" w:color="auto"/>
            <w:right w:val="none" w:sz="0" w:space="0" w:color="auto"/>
          </w:divBdr>
        </w:div>
      </w:divsChild>
    </w:div>
    <w:div w:id="1779332470">
      <w:bodyDiv w:val="1"/>
      <w:marLeft w:val="0"/>
      <w:marRight w:val="0"/>
      <w:marTop w:val="0"/>
      <w:marBottom w:val="0"/>
      <w:divBdr>
        <w:top w:val="none" w:sz="0" w:space="0" w:color="auto"/>
        <w:left w:val="none" w:sz="0" w:space="0" w:color="auto"/>
        <w:bottom w:val="none" w:sz="0" w:space="0" w:color="auto"/>
        <w:right w:val="none" w:sz="0" w:space="0" w:color="auto"/>
      </w:divBdr>
      <w:divsChild>
        <w:div w:id="140462298">
          <w:marLeft w:val="0"/>
          <w:marRight w:val="0"/>
          <w:marTop w:val="0"/>
          <w:marBottom w:val="576"/>
          <w:divBdr>
            <w:top w:val="none" w:sz="0" w:space="0" w:color="auto"/>
            <w:left w:val="none" w:sz="0" w:space="0" w:color="auto"/>
            <w:bottom w:val="none" w:sz="0" w:space="0" w:color="auto"/>
            <w:right w:val="none" w:sz="0" w:space="0" w:color="auto"/>
          </w:divBdr>
          <w:divsChild>
            <w:div w:id="1713118730">
              <w:marLeft w:val="0"/>
              <w:marRight w:val="0"/>
              <w:marTop w:val="288"/>
              <w:marBottom w:val="0"/>
              <w:divBdr>
                <w:top w:val="none" w:sz="0" w:space="0" w:color="auto"/>
                <w:left w:val="none" w:sz="0" w:space="0" w:color="auto"/>
                <w:bottom w:val="none" w:sz="0" w:space="0" w:color="auto"/>
                <w:right w:val="none" w:sz="0" w:space="0" w:color="auto"/>
              </w:divBdr>
            </w:div>
          </w:divsChild>
        </w:div>
        <w:div w:id="2023236282">
          <w:marLeft w:val="0"/>
          <w:marRight w:val="0"/>
          <w:marTop w:val="0"/>
          <w:marBottom w:val="0"/>
          <w:divBdr>
            <w:top w:val="none" w:sz="0" w:space="0" w:color="auto"/>
            <w:left w:val="none" w:sz="0" w:space="0" w:color="auto"/>
            <w:bottom w:val="none" w:sz="0" w:space="0" w:color="auto"/>
            <w:right w:val="none" w:sz="0" w:space="0" w:color="auto"/>
          </w:divBdr>
          <w:divsChild>
            <w:div w:id="1022827995">
              <w:marLeft w:val="0"/>
              <w:marRight w:val="0"/>
              <w:marTop w:val="0"/>
              <w:marBottom w:val="0"/>
              <w:divBdr>
                <w:top w:val="none" w:sz="0" w:space="0" w:color="auto"/>
                <w:left w:val="none" w:sz="0" w:space="0" w:color="auto"/>
                <w:bottom w:val="none" w:sz="0" w:space="0" w:color="auto"/>
                <w:right w:val="none" w:sz="0" w:space="0" w:color="auto"/>
              </w:divBdr>
            </w:div>
          </w:divsChild>
        </w:div>
        <w:div w:id="1415080735">
          <w:marLeft w:val="0"/>
          <w:marRight w:val="0"/>
          <w:marTop w:val="0"/>
          <w:marBottom w:val="0"/>
          <w:divBdr>
            <w:top w:val="none" w:sz="0" w:space="0" w:color="auto"/>
            <w:left w:val="none" w:sz="0" w:space="0" w:color="auto"/>
            <w:bottom w:val="none" w:sz="0" w:space="0" w:color="auto"/>
            <w:right w:val="none" w:sz="0" w:space="0" w:color="auto"/>
          </w:divBdr>
          <w:divsChild>
            <w:div w:id="1263487393">
              <w:marLeft w:val="0"/>
              <w:marRight w:val="0"/>
              <w:marTop w:val="0"/>
              <w:marBottom w:val="0"/>
              <w:divBdr>
                <w:top w:val="none" w:sz="0" w:space="0" w:color="auto"/>
                <w:left w:val="none" w:sz="0" w:space="0" w:color="auto"/>
                <w:bottom w:val="none" w:sz="0" w:space="0" w:color="auto"/>
                <w:right w:val="none" w:sz="0" w:space="0" w:color="auto"/>
              </w:divBdr>
            </w:div>
          </w:divsChild>
        </w:div>
        <w:div w:id="404495781">
          <w:marLeft w:val="0"/>
          <w:marRight w:val="0"/>
          <w:marTop w:val="0"/>
          <w:marBottom w:val="0"/>
          <w:divBdr>
            <w:top w:val="none" w:sz="0" w:space="0" w:color="auto"/>
            <w:left w:val="none" w:sz="0" w:space="0" w:color="auto"/>
            <w:bottom w:val="none" w:sz="0" w:space="0" w:color="auto"/>
            <w:right w:val="none" w:sz="0" w:space="0" w:color="auto"/>
          </w:divBdr>
          <w:divsChild>
            <w:div w:id="880744804">
              <w:marLeft w:val="0"/>
              <w:marRight w:val="0"/>
              <w:marTop w:val="0"/>
              <w:marBottom w:val="0"/>
              <w:divBdr>
                <w:top w:val="none" w:sz="0" w:space="0" w:color="auto"/>
                <w:left w:val="none" w:sz="0" w:space="0" w:color="auto"/>
                <w:bottom w:val="none" w:sz="0" w:space="0" w:color="auto"/>
                <w:right w:val="none" w:sz="0" w:space="0" w:color="auto"/>
              </w:divBdr>
            </w:div>
          </w:divsChild>
        </w:div>
        <w:div w:id="712002653">
          <w:marLeft w:val="0"/>
          <w:marRight w:val="0"/>
          <w:marTop w:val="0"/>
          <w:marBottom w:val="0"/>
          <w:divBdr>
            <w:top w:val="none" w:sz="0" w:space="0" w:color="auto"/>
            <w:left w:val="none" w:sz="0" w:space="0" w:color="auto"/>
            <w:bottom w:val="none" w:sz="0" w:space="0" w:color="auto"/>
            <w:right w:val="none" w:sz="0" w:space="0" w:color="auto"/>
          </w:divBdr>
          <w:divsChild>
            <w:div w:id="1305818570">
              <w:marLeft w:val="0"/>
              <w:marRight w:val="0"/>
              <w:marTop w:val="0"/>
              <w:marBottom w:val="0"/>
              <w:divBdr>
                <w:top w:val="none" w:sz="0" w:space="0" w:color="auto"/>
                <w:left w:val="none" w:sz="0" w:space="0" w:color="auto"/>
                <w:bottom w:val="none" w:sz="0" w:space="0" w:color="auto"/>
                <w:right w:val="none" w:sz="0" w:space="0" w:color="auto"/>
              </w:divBdr>
            </w:div>
          </w:divsChild>
        </w:div>
        <w:div w:id="1664164352">
          <w:marLeft w:val="0"/>
          <w:marRight w:val="0"/>
          <w:marTop w:val="0"/>
          <w:marBottom w:val="0"/>
          <w:divBdr>
            <w:top w:val="none" w:sz="0" w:space="0" w:color="auto"/>
            <w:left w:val="none" w:sz="0" w:space="0" w:color="auto"/>
            <w:bottom w:val="none" w:sz="0" w:space="0" w:color="auto"/>
            <w:right w:val="none" w:sz="0" w:space="0" w:color="auto"/>
          </w:divBdr>
          <w:divsChild>
            <w:div w:id="5427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mbrane-separation.com/en/upgrading-of-biogas-to-biomethane-with-sepuran-gre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84.com/en/high-temperature-fil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3" ma:contentTypeDescription="Create a new document." ma:contentTypeScope="" ma:versionID="0c3fcb30bd8a960e906b8290be389152">
  <xsd:schema xmlns:xsd="http://www.w3.org/2001/XMLSchema" xmlns:xs="http://www.w3.org/2001/XMLSchema" xmlns:p="http://schemas.microsoft.com/office/2006/metadata/properties" xmlns:ns3="7c7bafa8-a406-41fe-ba1d-82bc072ccf79" xmlns:ns4="d3ca0f8c-fb42-47fc-b1b6-dc486c37dba8" targetNamespace="http://schemas.microsoft.com/office/2006/metadata/properties" ma:root="true" ma:fieldsID="5392a9f6bd3d6b15d6b976776d84646c" ns3:_="" ns4:_="">
    <xsd:import namespace="7c7bafa8-a406-41fe-ba1d-82bc072ccf79"/>
    <xsd:import namespace="d3ca0f8c-fb42-47fc-b1b6-dc486c37db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1E863-9D4C-4ADA-BFF5-DF533BB01E3F}">
  <ds:schemaRefs>
    <ds:schemaRef ds:uri="http://schemas.openxmlformats.org/officeDocument/2006/bibliography"/>
  </ds:schemaRefs>
</ds:datastoreItem>
</file>

<file path=customXml/itemProps2.xml><?xml version="1.0" encoding="utf-8"?>
<ds:datastoreItem xmlns:ds="http://schemas.openxmlformats.org/officeDocument/2006/customXml" ds:itemID="{2DF773D7-6406-41CD-BADC-35B2EA6F9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bafa8-a406-41fe-ba1d-82bc072ccf79"/>
    <ds:schemaRef ds:uri="d3ca0f8c-fb42-47fc-b1b6-dc486c37d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178C5-F520-452E-BD41-777BC9D065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57168-C6BE-4B33-99B4-5B5727886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5311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Andrade, Camila</cp:lastModifiedBy>
  <cp:revision>3</cp:revision>
  <cp:lastPrinted>2022-08-03T12:52:00Z</cp:lastPrinted>
  <dcterms:created xsi:type="dcterms:W3CDTF">2022-07-22T19:40:00Z</dcterms:created>
  <dcterms:modified xsi:type="dcterms:W3CDTF">2022-08-03T12:52:00Z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f06e6e14-82ab-45ff-b886-c5817d4c4bcf</vt:lpwstr>
  </property>
  <property fmtid="{D5CDD505-2E9C-101B-9397-08002B2CF9AE}" pid="4" name="MSIP_Label_29871acb-3e8e-4cf1-928b-53cb657a6025_Enabled">
    <vt:lpwstr>true</vt:lpwstr>
  </property>
  <property fmtid="{D5CDD505-2E9C-101B-9397-08002B2CF9AE}" pid="5" name="MSIP_Label_29871acb-3e8e-4cf1-928b-53cb657a6025_SetDate">
    <vt:lpwstr>2021-02-11T09:24:47Z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431dfafe-01c8-4534-8837-34c93e37532c</vt:lpwstr>
  </property>
  <property fmtid="{D5CDD505-2E9C-101B-9397-08002B2CF9AE}" pid="10" name="MSIP_Label_29871acb-3e8e-4cf1-928b-53cb657a6025_ContentBits">
    <vt:lpwstr>0</vt:lpwstr>
  </property>
</Properties>
</file>