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vertAnchor="page" w:horzAnchor="page" w:tblpX="8971" w:tblpY="3244"/>
        <w:tblOverlap w:val="never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52"/>
      </w:tblGrid>
      <w:tr w:rsidR="006B140F" w:rsidRPr="001152E9" w14:paraId="4A257715" w14:textId="77777777" w:rsidTr="0094175A">
        <w:trPr>
          <w:trHeight w:val="851"/>
        </w:trPr>
        <w:tc>
          <w:tcPr>
            <w:tcW w:w="2552" w:type="dxa"/>
            <w:shd w:val="clear" w:color="auto" w:fill="FFFFFF" w:themeFill="background1"/>
          </w:tcPr>
          <w:p w14:paraId="78310DA0" w14:textId="097245A3" w:rsidR="000B1B97" w:rsidRPr="001152E9" w:rsidRDefault="007739C5" w:rsidP="000B1B97">
            <w:pPr>
              <w:pStyle w:val="M8"/>
              <w:framePr w:wrap="auto" w:vAnchor="margin" w:hAnchor="text" w:xAlign="left" w:yAlign="inline"/>
              <w:suppressOverlap w:val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br/>
            </w:r>
            <w:r w:rsidR="00BE656C" w:rsidRPr="001152E9">
              <w:rPr>
                <w:sz w:val="18"/>
                <w:szCs w:val="18"/>
                <w:lang w:val="en-US"/>
              </w:rPr>
              <w:t xml:space="preserve">November </w:t>
            </w:r>
            <w:r w:rsidR="0076775F" w:rsidRPr="001152E9">
              <w:rPr>
                <w:sz w:val="18"/>
                <w:szCs w:val="18"/>
                <w:lang w:val="en-US"/>
              </w:rPr>
              <w:t xml:space="preserve">3, </w:t>
            </w:r>
            <w:r w:rsidR="00BE656C" w:rsidRPr="001152E9">
              <w:rPr>
                <w:sz w:val="18"/>
                <w:szCs w:val="18"/>
                <w:lang w:val="en-US"/>
              </w:rPr>
              <w:t>2022</w:t>
            </w:r>
          </w:p>
          <w:p w14:paraId="0CE49AE7" w14:textId="77777777" w:rsidR="000B1B97" w:rsidRPr="001152E9" w:rsidRDefault="000B1B97" w:rsidP="000B1B97">
            <w:pPr>
              <w:pStyle w:val="M8"/>
              <w:framePr w:wrap="auto" w:vAnchor="margin" w:hAnchor="text" w:xAlign="left" w:yAlign="inline"/>
              <w:suppressOverlap w:val="0"/>
              <w:rPr>
                <w:b/>
                <w:lang w:val="en-US"/>
              </w:rPr>
            </w:pPr>
          </w:p>
          <w:p w14:paraId="27DDA719" w14:textId="3EE522E0" w:rsidR="006B140F" w:rsidRPr="001152E9" w:rsidRDefault="00CF7C1A" w:rsidP="006B140F">
            <w:pPr>
              <w:spacing w:line="180" w:lineRule="exact"/>
              <w:rPr>
                <w:rFonts w:cs="Lucida Sans Unicode"/>
                <w:b/>
                <w:bCs/>
                <w:sz w:val="13"/>
                <w:szCs w:val="13"/>
                <w:lang w:val="en-US"/>
              </w:rPr>
            </w:pPr>
            <w:r w:rsidRPr="001152E9">
              <w:rPr>
                <w:rFonts w:cs="Lucida Sans Unicode"/>
                <w:b/>
                <w:bCs/>
                <w:sz w:val="13"/>
                <w:szCs w:val="13"/>
                <w:lang w:val="en-US"/>
              </w:rPr>
              <w:t>Contact Evonik</w:t>
            </w:r>
            <w:r w:rsidRPr="001152E9">
              <w:rPr>
                <w:rFonts w:cs="Lucida Sans Unicode"/>
                <w:b/>
                <w:bCs/>
                <w:sz w:val="13"/>
                <w:szCs w:val="13"/>
                <w:lang w:val="en-US"/>
              </w:rPr>
              <w:br/>
            </w:r>
            <w:r w:rsidR="00BE656C" w:rsidRPr="001152E9">
              <w:rPr>
                <w:rFonts w:cs="Lucida Sans Unicode"/>
                <w:b/>
                <w:bCs/>
                <w:sz w:val="13"/>
                <w:szCs w:val="13"/>
                <w:lang w:val="en-US"/>
              </w:rPr>
              <w:t>Deborah Lippmann</w:t>
            </w:r>
            <w:r w:rsidR="006B140F" w:rsidRPr="001152E9">
              <w:rPr>
                <w:rFonts w:cs="Lucida Sans Unicode"/>
                <w:color w:val="000000"/>
                <w:sz w:val="13"/>
                <w:szCs w:val="13"/>
                <w:lang w:val="en-US"/>
              </w:rPr>
              <w:br/>
            </w:r>
            <w:r w:rsidR="001B4511" w:rsidRPr="001152E9">
              <w:rPr>
                <w:rFonts w:cs="Lucida Sans Unicode"/>
                <w:color w:val="000000"/>
                <w:sz w:val="13"/>
                <w:szCs w:val="13"/>
                <w:lang w:val="en-US"/>
              </w:rPr>
              <w:t>Phone</w:t>
            </w:r>
            <w:r w:rsidR="006B140F" w:rsidRPr="001152E9">
              <w:rPr>
                <w:rFonts w:cs="Lucida Sans Unicode"/>
                <w:color w:val="000000"/>
                <w:sz w:val="13"/>
                <w:szCs w:val="13"/>
                <w:lang w:val="en-US"/>
              </w:rPr>
              <w:t xml:space="preserve"> </w:t>
            </w:r>
            <w:r w:rsidR="001152E9">
              <w:rPr>
                <w:rFonts w:cs="Lucida Sans Unicode"/>
                <w:color w:val="000000"/>
                <w:sz w:val="13"/>
                <w:szCs w:val="13"/>
                <w:lang w:val="en-US"/>
              </w:rPr>
              <w:t xml:space="preserve">   </w:t>
            </w:r>
            <w:r w:rsidR="006B140F" w:rsidRPr="001152E9">
              <w:rPr>
                <w:rFonts w:cs="Lucida Sans Unicode"/>
                <w:color w:val="000000"/>
                <w:sz w:val="13"/>
                <w:szCs w:val="13"/>
                <w:lang w:val="en-US"/>
              </w:rPr>
              <w:t>+49 201 177</w:t>
            </w:r>
            <w:r w:rsidR="006B140F" w:rsidRPr="001152E9">
              <w:rPr>
                <w:rFonts w:cs="Lucida Sans Unicode"/>
                <w:sz w:val="13"/>
                <w:szCs w:val="13"/>
                <w:lang w:val="en-US"/>
              </w:rPr>
              <w:t xml:space="preserve"> </w:t>
            </w:r>
            <w:r w:rsidR="00BE656C" w:rsidRPr="001152E9">
              <w:rPr>
                <w:rFonts w:cs="Lucida Sans Unicode"/>
                <w:sz w:val="13"/>
                <w:szCs w:val="13"/>
                <w:lang w:val="en-US"/>
              </w:rPr>
              <w:t>4086</w:t>
            </w:r>
            <w:r w:rsidR="006B140F" w:rsidRPr="001152E9">
              <w:rPr>
                <w:rFonts w:cs="Lucida Sans Unicode"/>
                <w:color w:val="000000"/>
                <w:sz w:val="13"/>
                <w:szCs w:val="13"/>
                <w:lang w:val="en-US"/>
              </w:rPr>
              <w:br/>
            </w:r>
            <w:r w:rsidR="006B140F" w:rsidRPr="001152E9">
              <w:rPr>
                <w:rStyle w:val="Hyperlink"/>
                <w:rFonts w:cs="Lucida Sans Unicode"/>
                <w:sz w:val="13"/>
                <w:szCs w:val="13"/>
                <w:lang w:val="en-US"/>
              </w:rPr>
              <w:t>Mobil</w:t>
            </w:r>
            <w:r w:rsidR="00866FF4" w:rsidRPr="001152E9">
              <w:rPr>
                <w:rStyle w:val="Hyperlink"/>
                <w:rFonts w:cs="Lucida Sans Unicode"/>
                <w:sz w:val="13"/>
                <w:szCs w:val="13"/>
                <w:lang w:val="en-US"/>
              </w:rPr>
              <w:t>e</w:t>
            </w:r>
            <w:r w:rsidR="006B140F" w:rsidRPr="001152E9">
              <w:rPr>
                <w:color w:val="000000"/>
                <w:lang w:val="en-US"/>
              </w:rPr>
              <w:t xml:space="preserve"> </w:t>
            </w:r>
            <w:r w:rsidR="0056469F" w:rsidRPr="001152E9">
              <w:rPr>
                <w:color w:val="000000"/>
                <w:lang w:val="en-US"/>
              </w:rPr>
              <w:t xml:space="preserve"> </w:t>
            </w:r>
            <w:r w:rsidR="00C74702" w:rsidRPr="001152E9">
              <w:rPr>
                <w:rFonts w:cs="Lucida Sans Unicode"/>
                <w:color w:val="000000"/>
                <w:sz w:val="13"/>
                <w:szCs w:val="13"/>
                <w:lang w:val="en-US"/>
              </w:rPr>
              <w:t>+</w:t>
            </w:r>
            <w:r w:rsidR="00BE656C" w:rsidRPr="001152E9">
              <w:rPr>
                <w:rFonts w:cs="Lucida Sans Unicode"/>
                <w:color w:val="000000"/>
                <w:sz w:val="13"/>
                <w:szCs w:val="13"/>
                <w:lang w:val="en-US"/>
              </w:rPr>
              <w:t>49 171 171 6489</w:t>
            </w:r>
          </w:p>
          <w:p w14:paraId="7D6020B4" w14:textId="6E14C4A0" w:rsidR="006B140F" w:rsidRPr="001152E9" w:rsidRDefault="00E21DCF" w:rsidP="006B140F">
            <w:pPr>
              <w:spacing w:line="180" w:lineRule="exact"/>
              <w:rPr>
                <w:rStyle w:val="Hyperlink"/>
                <w:rFonts w:cs="Lucida Sans Unicode"/>
                <w:sz w:val="13"/>
                <w:szCs w:val="13"/>
                <w:lang w:val="en-US"/>
              </w:rPr>
            </w:pPr>
            <w:hyperlink r:id="rId11" w:history="1">
              <w:r w:rsidR="00BE656C" w:rsidRPr="001152E9">
                <w:rPr>
                  <w:rStyle w:val="Hyperlink"/>
                  <w:rFonts w:cs="Lucida Sans Unicode"/>
                  <w:sz w:val="13"/>
                  <w:szCs w:val="13"/>
                  <w:lang w:val="en-US"/>
                </w:rPr>
                <w:t>deborah.lippmann@evonik.com</w:t>
              </w:r>
            </w:hyperlink>
          </w:p>
          <w:p w14:paraId="6BD38330" w14:textId="77777777" w:rsidR="006B140F" w:rsidRPr="001152E9" w:rsidRDefault="006B140F" w:rsidP="006B140F">
            <w:pPr>
              <w:spacing w:line="180" w:lineRule="exact"/>
              <w:rPr>
                <w:rStyle w:val="Hyperlink"/>
                <w:rFonts w:cs="Lucida Sans Unicode"/>
                <w:sz w:val="13"/>
                <w:szCs w:val="13"/>
                <w:lang w:val="en-US"/>
              </w:rPr>
            </w:pPr>
          </w:p>
          <w:p w14:paraId="06800918" w14:textId="2FF663D3" w:rsidR="00CF7C1A" w:rsidRPr="001B4511" w:rsidRDefault="00CF7C1A" w:rsidP="00CF7C1A">
            <w:pPr>
              <w:pStyle w:val="M1"/>
              <w:framePr w:wrap="auto" w:vAnchor="margin" w:hAnchor="text" w:xAlign="left" w:yAlign="inline"/>
              <w:suppressOverlap w:val="0"/>
              <w:rPr>
                <w:b w:val="0"/>
                <w:bCs/>
                <w:lang w:val="fr-FR"/>
              </w:rPr>
            </w:pPr>
            <w:r w:rsidRPr="001B4511">
              <w:rPr>
                <w:lang w:val="fr-FR"/>
              </w:rPr>
              <w:t xml:space="preserve">Contact EnBW </w:t>
            </w:r>
            <w:r w:rsidRPr="001B4511">
              <w:rPr>
                <w:lang w:val="fr-FR"/>
              </w:rPr>
              <w:br/>
              <w:t>Ramona Sallein</w:t>
            </w:r>
            <w:r w:rsidRPr="001B4511">
              <w:rPr>
                <w:lang w:val="fr-FR"/>
              </w:rPr>
              <w:br/>
            </w:r>
            <w:r w:rsidR="001B4511" w:rsidRPr="001B4511">
              <w:rPr>
                <w:b w:val="0"/>
                <w:bCs/>
                <w:lang w:val="fr-FR"/>
              </w:rPr>
              <w:t>Phone</w:t>
            </w:r>
            <w:r w:rsidRPr="001B4511">
              <w:rPr>
                <w:b w:val="0"/>
                <w:bCs/>
                <w:lang w:val="fr-FR"/>
              </w:rPr>
              <w:t xml:space="preserve"> </w:t>
            </w:r>
            <w:r w:rsidR="001152E9">
              <w:rPr>
                <w:b w:val="0"/>
                <w:bCs/>
                <w:lang w:val="fr-FR"/>
              </w:rPr>
              <w:t xml:space="preserve">   </w:t>
            </w:r>
            <w:r w:rsidRPr="001B4511">
              <w:rPr>
                <w:b w:val="0"/>
                <w:bCs/>
                <w:lang w:val="fr-FR"/>
              </w:rPr>
              <w:t>+49 721 63 14321</w:t>
            </w:r>
            <w:r w:rsidRPr="001B4511">
              <w:rPr>
                <w:b w:val="0"/>
                <w:bCs/>
                <w:lang w:val="fr-FR"/>
              </w:rPr>
              <w:br/>
              <w:t>Mobil</w:t>
            </w:r>
            <w:r w:rsidR="001B4511" w:rsidRPr="001B4511">
              <w:rPr>
                <w:b w:val="0"/>
                <w:bCs/>
                <w:lang w:val="fr-FR"/>
              </w:rPr>
              <w:t>e</w:t>
            </w:r>
            <w:r w:rsidRPr="001B4511">
              <w:rPr>
                <w:b w:val="0"/>
                <w:bCs/>
                <w:lang w:val="fr-FR"/>
              </w:rPr>
              <w:t xml:space="preserve">   +49 172 790 8912</w:t>
            </w:r>
            <w:r w:rsidRPr="001B4511">
              <w:rPr>
                <w:b w:val="0"/>
                <w:bCs/>
                <w:lang w:val="fr-FR"/>
              </w:rPr>
              <w:br/>
              <w:t>r.sallein@enbw.com</w:t>
            </w:r>
          </w:p>
          <w:p w14:paraId="2E31C50F" w14:textId="77777777" w:rsidR="006B140F" w:rsidRPr="001B4511" w:rsidRDefault="006B140F" w:rsidP="006B140F">
            <w:pPr>
              <w:spacing w:line="180" w:lineRule="exact"/>
              <w:rPr>
                <w:rFonts w:cs="Lucida Sans Unicode"/>
                <w:color w:val="0D0D0D"/>
                <w:sz w:val="13"/>
                <w:szCs w:val="13"/>
                <w:lang w:val="fr-FR"/>
              </w:rPr>
            </w:pPr>
          </w:p>
          <w:p w14:paraId="7F285A84" w14:textId="46619A2E" w:rsidR="000B1B97" w:rsidRPr="002A5B88" w:rsidRDefault="000B1B97" w:rsidP="000B1B97">
            <w:pPr>
              <w:pStyle w:val="M10"/>
              <w:framePr w:wrap="auto" w:vAnchor="margin" w:hAnchor="text" w:xAlign="left" w:yAlign="inline"/>
              <w:suppressOverlap w:val="0"/>
            </w:pPr>
          </w:p>
        </w:tc>
      </w:tr>
      <w:tr w:rsidR="006B140F" w:rsidRPr="001152E9" w14:paraId="74A3D9D9" w14:textId="77777777" w:rsidTr="0094175A">
        <w:trPr>
          <w:trHeight w:val="851"/>
        </w:trPr>
        <w:tc>
          <w:tcPr>
            <w:tcW w:w="2552" w:type="dxa"/>
            <w:shd w:val="clear" w:color="auto" w:fill="FFFFFF" w:themeFill="background1"/>
          </w:tcPr>
          <w:p w14:paraId="1A5647A8" w14:textId="77777777" w:rsidR="000B1B97" w:rsidRPr="001B4511" w:rsidRDefault="000B1B97" w:rsidP="000B1B97">
            <w:pPr>
              <w:pStyle w:val="M1"/>
              <w:framePr w:wrap="auto" w:vAnchor="margin" w:hAnchor="text" w:xAlign="left" w:yAlign="inline"/>
              <w:suppressOverlap w:val="0"/>
              <w:rPr>
                <w:lang w:val="fr-FR"/>
              </w:rPr>
            </w:pPr>
          </w:p>
          <w:p w14:paraId="7B07C880" w14:textId="77777777" w:rsidR="000B1B97" w:rsidRPr="001B4511" w:rsidRDefault="000B1B97" w:rsidP="00110640">
            <w:pPr>
              <w:pStyle w:val="M10"/>
              <w:framePr w:wrap="auto" w:vAnchor="margin" w:hAnchor="text" w:xAlign="left" w:yAlign="inline"/>
              <w:suppressOverlap w:val="0"/>
              <w:rPr>
                <w:lang w:val="fr-FR"/>
              </w:rPr>
            </w:pPr>
          </w:p>
        </w:tc>
      </w:tr>
    </w:tbl>
    <w:p w14:paraId="62188722" w14:textId="26FD30CA" w:rsidR="00ED7B35" w:rsidRPr="00B71DFF" w:rsidRDefault="00A81E1B" w:rsidP="00731FB7">
      <w:pPr>
        <w:ind w:right="85"/>
        <w:rPr>
          <w:rFonts w:cs="Lucida Sans Unicode"/>
          <w:sz w:val="24"/>
          <w:u w:val="single"/>
          <w:lang w:val="en-US"/>
        </w:rPr>
      </w:pPr>
      <w:bookmarkStart w:id="0" w:name="_Hlk105146643"/>
      <w:r w:rsidRPr="00B71DFF">
        <w:rPr>
          <w:rFonts w:cs="Lucida Sans Unicode"/>
          <w:sz w:val="24"/>
          <w:u w:val="single"/>
          <w:lang w:val="en-US"/>
        </w:rPr>
        <w:t>Joint</w:t>
      </w:r>
      <w:r w:rsidR="00ED7B35" w:rsidRPr="00B71DFF">
        <w:rPr>
          <w:rFonts w:cs="Lucida Sans Unicode"/>
          <w:sz w:val="24"/>
          <w:u w:val="single"/>
          <w:lang w:val="en-US"/>
        </w:rPr>
        <w:t xml:space="preserve"> </w:t>
      </w:r>
      <w:r w:rsidRPr="00B71DFF">
        <w:rPr>
          <w:rFonts w:cs="Lucida Sans Unicode"/>
          <w:sz w:val="24"/>
          <w:u w:val="single"/>
          <w:lang w:val="en-US"/>
        </w:rPr>
        <w:t>press release</w:t>
      </w:r>
    </w:p>
    <w:p w14:paraId="770A1498" w14:textId="77777777" w:rsidR="00ED7B35" w:rsidRPr="00B71DFF" w:rsidRDefault="00ED7B35" w:rsidP="00731FB7">
      <w:pPr>
        <w:ind w:right="85"/>
        <w:rPr>
          <w:rFonts w:cs="Lucida Sans Unicode"/>
          <w:b/>
          <w:bCs/>
          <w:sz w:val="24"/>
          <w:lang w:val="en-US"/>
        </w:rPr>
      </w:pPr>
    </w:p>
    <w:p w14:paraId="0E8496BF" w14:textId="6EE40748" w:rsidR="00731FB7" w:rsidRPr="00A81E1B" w:rsidRDefault="00A81E1B" w:rsidP="00731FB7">
      <w:pPr>
        <w:ind w:right="85"/>
        <w:rPr>
          <w:rFonts w:cs="Lucida Sans Unicode"/>
          <w:b/>
          <w:bCs/>
          <w:sz w:val="24"/>
          <w:lang w:val="en-US"/>
        </w:rPr>
      </w:pPr>
      <w:r w:rsidRPr="00A81E1B">
        <w:rPr>
          <w:rFonts w:cs="Lucida Sans Unicode"/>
          <w:b/>
          <w:bCs/>
          <w:sz w:val="24"/>
          <w:lang w:val="en-US"/>
        </w:rPr>
        <w:t xml:space="preserve">Wind energy from the North Sea: Evonik and EnBW sign long-term contract </w:t>
      </w:r>
      <w:r>
        <w:rPr>
          <w:rFonts w:cs="Lucida Sans Unicode"/>
          <w:b/>
          <w:bCs/>
          <w:sz w:val="24"/>
          <w:lang w:val="en-US"/>
        </w:rPr>
        <w:t xml:space="preserve">for power supply </w:t>
      </w:r>
      <w:r w:rsidRPr="00A81E1B">
        <w:rPr>
          <w:rFonts w:cs="Lucida Sans Unicode"/>
          <w:b/>
          <w:bCs/>
          <w:sz w:val="24"/>
          <w:lang w:val="en-US"/>
        </w:rPr>
        <w:t xml:space="preserve">from </w:t>
      </w:r>
      <w:r>
        <w:rPr>
          <w:rFonts w:cs="Lucida Sans Unicode"/>
          <w:b/>
          <w:bCs/>
          <w:sz w:val="24"/>
          <w:lang w:val="en-US"/>
        </w:rPr>
        <w:t xml:space="preserve">offshore wind farm </w:t>
      </w:r>
      <w:r w:rsidRPr="00A81E1B">
        <w:rPr>
          <w:rFonts w:cs="Lucida Sans Unicode"/>
          <w:b/>
          <w:bCs/>
          <w:sz w:val="24"/>
          <w:lang w:val="en-US"/>
        </w:rPr>
        <w:t xml:space="preserve">He </w:t>
      </w:r>
      <w:proofErr w:type="spellStart"/>
      <w:r w:rsidRPr="00A81E1B">
        <w:rPr>
          <w:rFonts w:cs="Lucida Sans Unicode"/>
          <w:b/>
          <w:bCs/>
          <w:sz w:val="24"/>
          <w:lang w:val="en-US"/>
        </w:rPr>
        <w:t>Dreiht</w:t>
      </w:r>
      <w:proofErr w:type="spellEnd"/>
    </w:p>
    <w:p w14:paraId="43E370CF" w14:textId="77777777" w:rsidR="008466A1" w:rsidRPr="00A81E1B" w:rsidRDefault="008466A1" w:rsidP="008466A1">
      <w:pPr>
        <w:rPr>
          <w:rFonts w:cs="Lucida Sans Unicode"/>
          <w:b/>
          <w:sz w:val="24"/>
          <w:lang w:val="en-US"/>
        </w:rPr>
      </w:pPr>
    </w:p>
    <w:bookmarkEnd w:id="0"/>
    <w:p w14:paraId="2E1FB596" w14:textId="1F589F05" w:rsidR="00A81E1B" w:rsidRPr="00A81E1B" w:rsidRDefault="00A81E1B" w:rsidP="00A81E1B">
      <w:pPr>
        <w:numPr>
          <w:ilvl w:val="0"/>
          <w:numId w:val="32"/>
        </w:numPr>
        <w:tabs>
          <w:tab w:val="num" w:pos="340"/>
        </w:tabs>
        <w:ind w:left="340" w:right="85" w:hanging="340"/>
        <w:rPr>
          <w:lang w:val="en-US"/>
        </w:rPr>
      </w:pPr>
      <w:r>
        <w:rPr>
          <w:lang w:val="en-US"/>
        </w:rPr>
        <w:t xml:space="preserve">PPA covers </w:t>
      </w:r>
      <w:r w:rsidRPr="00A81E1B">
        <w:rPr>
          <w:lang w:val="en-US"/>
        </w:rPr>
        <w:t xml:space="preserve">25 </w:t>
      </w:r>
      <w:r w:rsidRPr="00A81E1B">
        <w:rPr>
          <w:rFonts w:cs="Lucida Sans Unicode"/>
          <w:sz w:val="24"/>
          <w:lang w:val="en-US"/>
        </w:rPr>
        <w:t>percent</w:t>
      </w:r>
      <w:r w:rsidRPr="00A81E1B">
        <w:rPr>
          <w:lang w:val="en-US"/>
        </w:rPr>
        <w:t xml:space="preserve"> of Evonik's electricity needs in Europe </w:t>
      </w:r>
    </w:p>
    <w:p w14:paraId="22185063" w14:textId="274F8441" w:rsidR="00127EB1" w:rsidRDefault="00A81E1B" w:rsidP="00FB6CC3">
      <w:pPr>
        <w:numPr>
          <w:ilvl w:val="0"/>
          <w:numId w:val="32"/>
        </w:numPr>
        <w:tabs>
          <w:tab w:val="num" w:pos="340"/>
        </w:tabs>
        <w:ind w:left="340" w:right="85" w:hanging="340"/>
        <w:rPr>
          <w:lang w:val="en-US"/>
        </w:rPr>
      </w:pPr>
      <w:r w:rsidRPr="00A81E1B">
        <w:rPr>
          <w:lang w:val="en-US"/>
        </w:rPr>
        <w:t xml:space="preserve">100 </w:t>
      </w:r>
      <w:r w:rsidR="00FC7BD0">
        <w:rPr>
          <w:lang w:val="en-US"/>
        </w:rPr>
        <w:t>m</w:t>
      </w:r>
      <w:r>
        <w:rPr>
          <w:lang w:val="en-US"/>
        </w:rPr>
        <w:t>egawatt</w:t>
      </w:r>
      <w:r w:rsidR="001326D2">
        <w:rPr>
          <w:lang w:val="en-US"/>
        </w:rPr>
        <w:t>s</w:t>
      </w:r>
      <w:r w:rsidRPr="00A81E1B">
        <w:rPr>
          <w:lang w:val="en-US"/>
        </w:rPr>
        <w:t xml:space="preserve"> of offshore wind energy </w:t>
      </w:r>
      <w:r w:rsidR="00E43B06">
        <w:rPr>
          <w:lang w:val="en-US"/>
        </w:rPr>
        <w:t>as</w:t>
      </w:r>
      <w:r w:rsidR="00EB6AC0">
        <w:rPr>
          <w:lang w:val="en-US"/>
        </w:rPr>
        <w:t xml:space="preserve"> </w:t>
      </w:r>
      <w:r w:rsidRPr="00A81E1B">
        <w:rPr>
          <w:lang w:val="en-US"/>
        </w:rPr>
        <w:t>a powerful lever to reduce CO</w:t>
      </w:r>
      <w:r w:rsidRPr="00A81E1B">
        <w:rPr>
          <w:vertAlign w:val="subscript"/>
          <w:lang w:val="en-US"/>
        </w:rPr>
        <w:t>2</w:t>
      </w:r>
      <w:r>
        <w:rPr>
          <w:lang w:val="en-US"/>
        </w:rPr>
        <w:t>-</w:t>
      </w:r>
      <w:r w:rsidRPr="00A81E1B">
        <w:rPr>
          <w:lang w:val="en-US"/>
        </w:rPr>
        <w:t>emissions</w:t>
      </w:r>
    </w:p>
    <w:p w14:paraId="5C423D28" w14:textId="67EB652D" w:rsidR="00A81E1B" w:rsidRDefault="00A81E1B" w:rsidP="00FB6CC3">
      <w:pPr>
        <w:numPr>
          <w:ilvl w:val="0"/>
          <w:numId w:val="32"/>
        </w:numPr>
        <w:tabs>
          <w:tab w:val="num" w:pos="340"/>
        </w:tabs>
        <w:ind w:left="340" w:right="85" w:hanging="340"/>
        <w:rPr>
          <w:lang w:val="en-US"/>
        </w:rPr>
      </w:pPr>
      <w:r w:rsidRPr="00A81E1B">
        <w:rPr>
          <w:lang w:val="en-US"/>
        </w:rPr>
        <w:t xml:space="preserve">Evonik </w:t>
      </w:r>
      <w:r w:rsidR="00C655E3">
        <w:rPr>
          <w:lang w:val="en-US"/>
        </w:rPr>
        <w:t>provides technology for</w:t>
      </w:r>
      <w:r w:rsidRPr="00A81E1B">
        <w:rPr>
          <w:lang w:val="en-US"/>
        </w:rPr>
        <w:t xml:space="preserve"> offshore wind turbines</w:t>
      </w:r>
    </w:p>
    <w:p w14:paraId="393E96BD" w14:textId="77777777" w:rsidR="00A81E1B" w:rsidRPr="00A81E1B" w:rsidRDefault="00A81E1B" w:rsidP="00A81E1B">
      <w:pPr>
        <w:ind w:left="340" w:right="85"/>
        <w:rPr>
          <w:lang w:val="en-US"/>
        </w:rPr>
      </w:pPr>
    </w:p>
    <w:p w14:paraId="19AF6DBB" w14:textId="7EF5B9B6" w:rsidR="00A81E1B" w:rsidRPr="00A81E1B" w:rsidRDefault="00A81E1B" w:rsidP="00A81E1B">
      <w:pPr>
        <w:spacing w:after="240"/>
        <w:rPr>
          <w:rFonts w:cs="Lucida Sans Unicode"/>
          <w:szCs w:val="22"/>
          <w:lang w:val="en-US"/>
        </w:rPr>
      </w:pPr>
      <w:r w:rsidRPr="00F600AE">
        <w:rPr>
          <w:b/>
          <w:bCs/>
          <w:lang w:val="en-US"/>
        </w:rPr>
        <w:t>Essen and Karlsruhe, Germany</w:t>
      </w:r>
      <w:r w:rsidR="00FB6CC3" w:rsidRPr="00A81E1B">
        <w:rPr>
          <w:rFonts w:cs="Lucida Sans Unicode"/>
          <w:szCs w:val="22"/>
          <w:lang w:val="en-US"/>
        </w:rPr>
        <w:t xml:space="preserve">. </w:t>
      </w:r>
      <w:r w:rsidRPr="00A81E1B">
        <w:rPr>
          <w:rFonts w:cs="Lucida Sans Unicode"/>
          <w:szCs w:val="22"/>
          <w:lang w:val="en-US"/>
        </w:rPr>
        <w:t xml:space="preserve">Evonik is becoming less dependent on fossil fuels: The specialty chemicals company </w:t>
      </w:r>
      <w:r>
        <w:rPr>
          <w:rFonts w:cs="Lucida Sans Unicode"/>
          <w:szCs w:val="22"/>
          <w:lang w:val="en-US"/>
        </w:rPr>
        <w:t>signed</w:t>
      </w:r>
      <w:r w:rsidRPr="00A81E1B">
        <w:rPr>
          <w:rFonts w:cs="Lucida Sans Unicode"/>
          <w:szCs w:val="22"/>
          <w:lang w:val="en-US"/>
        </w:rPr>
        <w:t xml:space="preserve"> a long-term power purchase agreement </w:t>
      </w:r>
      <w:r w:rsidR="001326D2">
        <w:rPr>
          <w:rFonts w:cs="Lucida Sans Unicode"/>
          <w:szCs w:val="22"/>
          <w:lang w:val="en-US"/>
        </w:rPr>
        <w:t xml:space="preserve">(PPA) </w:t>
      </w:r>
      <w:r w:rsidR="004F4F7D">
        <w:rPr>
          <w:rFonts w:cs="Lucida Sans Unicode"/>
          <w:szCs w:val="22"/>
          <w:lang w:val="en-US"/>
        </w:rPr>
        <w:t xml:space="preserve">for wind energy </w:t>
      </w:r>
      <w:r w:rsidRPr="00A81E1B">
        <w:rPr>
          <w:rFonts w:cs="Lucida Sans Unicode"/>
          <w:szCs w:val="22"/>
          <w:lang w:val="en-US"/>
        </w:rPr>
        <w:t xml:space="preserve">with </w:t>
      </w:r>
      <w:r w:rsidR="004F4F7D">
        <w:rPr>
          <w:rFonts w:cs="Lucida Sans Unicode"/>
          <w:szCs w:val="22"/>
          <w:lang w:val="en-US"/>
        </w:rPr>
        <w:t xml:space="preserve">the </w:t>
      </w:r>
      <w:r w:rsidR="00FC0BF7">
        <w:rPr>
          <w:rFonts w:cs="Lucida Sans Unicode"/>
          <w:szCs w:val="22"/>
          <w:lang w:val="en-US"/>
        </w:rPr>
        <w:t>energy supplier</w:t>
      </w:r>
      <w:r w:rsidRPr="00A81E1B">
        <w:rPr>
          <w:rFonts w:cs="Lucida Sans Unicode"/>
          <w:szCs w:val="22"/>
          <w:lang w:val="en-US"/>
        </w:rPr>
        <w:t xml:space="preserve"> EnBW. The</w:t>
      </w:r>
      <w:r>
        <w:rPr>
          <w:rFonts w:cs="Lucida Sans Unicode"/>
          <w:szCs w:val="22"/>
          <w:lang w:val="en-US"/>
        </w:rPr>
        <w:t xml:space="preserve"> </w:t>
      </w:r>
      <w:r w:rsidRPr="00A81E1B">
        <w:rPr>
          <w:rFonts w:cs="Lucida Sans Unicode"/>
          <w:szCs w:val="22"/>
          <w:lang w:val="en-US"/>
        </w:rPr>
        <w:t xml:space="preserve">PPA </w:t>
      </w:r>
      <w:r>
        <w:rPr>
          <w:rFonts w:cs="Lucida Sans Unicode"/>
          <w:szCs w:val="22"/>
          <w:lang w:val="en-US"/>
        </w:rPr>
        <w:t>provides</w:t>
      </w:r>
      <w:r w:rsidRPr="00A81E1B">
        <w:rPr>
          <w:rFonts w:cs="Lucida Sans Unicode"/>
          <w:szCs w:val="22"/>
          <w:lang w:val="en-US"/>
        </w:rPr>
        <w:t xml:space="preserve"> Evonik </w:t>
      </w:r>
      <w:r>
        <w:rPr>
          <w:rFonts w:cs="Lucida Sans Unicode"/>
          <w:szCs w:val="22"/>
          <w:lang w:val="en-US"/>
        </w:rPr>
        <w:t>with</w:t>
      </w:r>
      <w:r w:rsidR="001152E9">
        <w:rPr>
          <w:rFonts w:cs="Lucida Sans Unicode"/>
          <w:szCs w:val="22"/>
          <w:lang w:val="en-US"/>
        </w:rPr>
        <w:br/>
      </w:r>
      <w:r w:rsidRPr="00A81E1B">
        <w:rPr>
          <w:rFonts w:cs="Lucida Sans Unicode"/>
          <w:szCs w:val="22"/>
          <w:lang w:val="en-US"/>
        </w:rPr>
        <w:t xml:space="preserve">100 </w:t>
      </w:r>
      <w:r w:rsidR="001326D2">
        <w:rPr>
          <w:rFonts w:cs="Lucida Sans Unicode"/>
          <w:szCs w:val="22"/>
          <w:lang w:val="en-US"/>
        </w:rPr>
        <w:t>megawatts (MW)</w:t>
      </w:r>
      <w:r w:rsidRPr="00A81E1B">
        <w:rPr>
          <w:rFonts w:cs="Lucida Sans Unicode"/>
          <w:szCs w:val="22"/>
          <w:lang w:val="en-US"/>
        </w:rPr>
        <w:t xml:space="preserve"> </w:t>
      </w:r>
      <w:r w:rsidR="004D6F06">
        <w:rPr>
          <w:rFonts w:cs="Lucida Sans Unicode"/>
          <w:szCs w:val="22"/>
          <w:lang w:val="en-US"/>
        </w:rPr>
        <w:t xml:space="preserve">of electricity per year </w:t>
      </w:r>
      <w:r w:rsidRPr="00A81E1B">
        <w:rPr>
          <w:rFonts w:cs="Lucida Sans Unicode"/>
          <w:szCs w:val="22"/>
          <w:lang w:val="en-US"/>
        </w:rPr>
        <w:t xml:space="preserve">from the new </w:t>
      </w:r>
      <w:r w:rsidR="004D6F06" w:rsidRPr="00A81E1B">
        <w:rPr>
          <w:rFonts w:cs="Lucida Sans Unicode"/>
          <w:szCs w:val="22"/>
          <w:lang w:val="en-US"/>
        </w:rPr>
        <w:t>900</w:t>
      </w:r>
      <w:r w:rsidR="004942BC">
        <w:rPr>
          <w:rFonts w:cs="Lucida Sans Unicode"/>
          <w:szCs w:val="22"/>
          <w:lang w:val="en-US"/>
        </w:rPr>
        <w:t>-</w:t>
      </w:r>
      <w:r w:rsidR="004D6F06">
        <w:rPr>
          <w:rFonts w:cs="Lucida Sans Unicode"/>
          <w:szCs w:val="22"/>
          <w:lang w:val="en-US"/>
        </w:rPr>
        <w:t>MW</w:t>
      </w:r>
      <w:r w:rsidR="004D6F06" w:rsidRPr="00A81E1B">
        <w:rPr>
          <w:rFonts w:cs="Lucida Sans Unicode"/>
          <w:szCs w:val="22"/>
          <w:lang w:val="en-US"/>
        </w:rPr>
        <w:t xml:space="preserve"> </w:t>
      </w:r>
      <w:r w:rsidR="004F4F7D">
        <w:rPr>
          <w:rFonts w:cs="Lucida Sans Unicode"/>
          <w:szCs w:val="22"/>
          <w:lang w:val="en-US"/>
        </w:rPr>
        <w:t xml:space="preserve">He </w:t>
      </w:r>
      <w:proofErr w:type="spellStart"/>
      <w:r w:rsidR="004F4F7D">
        <w:rPr>
          <w:rFonts w:cs="Lucida Sans Unicode"/>
          <w:szCs w:val="22"/>
          <w:lang w:val="en-US"/>
        </w:rPr>
        <w:t>Dreiht</w:t>
      </w:r>
      <w:proofErr w:type="spellEnd"/>
      <w:r w:rsidR="004F4F7D">
        <w:rPr>
          <w:rFonts w:cs="Lucida Sans Unicode"/>
          <w:szCs w:val="22"/>
          <w:lang w:val="en-US"/>
        </w:rPr>
        <w:t xml:space="preserve"> </w:t>
      </w:r>
      <w:r w:rsidRPr="00A81E1B">
        <w:rPr>
          <w:rFonts w:cs="Lucida Sans Unicode"/>
          <w:szCs w:val="22"/>
          <w:lang w:val="en-US"/>
        </w:rPr>
        <w:t xml:space="preserve">wind farm in </w:t>
      </w:r>
      <w:r w:rsidR="004F4F7D">
        <w:rPr>
          <w:rFonts w:cs="Lucida Sans Unicode"/>
          <w:szCs w:val="22"/>
          <w:lang w:val="en-US"/>
        </w:rPr>
        <w:t xml:space="preserve">the </w:t>
      </w:r>
      <w:r w:rsidRPr="00A81E1B">
        <w:rPr>
          <w:rFonts w:cs="Lucida Sans Unicode"/>
          <w:szCs w:val="22"/>
          <w:lang w:val="en-US"/>
        </w:rPr>
        <w:t>German North Sea. Th</w:t>
      </w:r>
      <w:r w:rsidR="00114D56">
        <w:rPr>
          <w:rFonts w:cs="Lucida Sans Unicode"/>
          <w:szCs w:val="22"/>
          <w:lang w:val="en-US"/>
        </w:rPr>
        <w:t>is</w:t>
      </w:r>
      <w:r w:rsidRPr="00A81E1B">
        <w:rPr>
          <w:rFonts w:cs="Lucida Sans Unicode"/>
          <w:szCs w:val="22"/>
          <w:lang w:val="en-US"/>
        </w:rPr>
        <w:t xml:space="preserve"> </w:t>
      </w:r>
      <w:r w:rsidR="004D6F06">
        <w:rPr>
          <w:rFonts w:cs="Lucida Sans Unicode"/>
          <w:szCs w:val="22"/>
          <w:lang w:val="en-US"/>
        </w:rPr>
        <w:t>agreement</w:t>
      </w:r>
      <w:r w:rsidRPr="00A81E1B">
        <w:rPr>
          <w:rFonts w:cs="Lucida Sans Unicode"/>
          <w:szCs w:val="22"/>
          <w:lang w:val="en-US"/>
        </w:rPr>
        <w:t xml:space="preserve"> </w:t>
      </w:r>
      <w:r w:rsidR="00114D56">
        <w:rPr>
          <w:rFonts w:cs="Lucida Sans Unicode"/>
          <w:szCs w:val="22"/>
          <w:lang w:val="en-US"/>
        </w:rPr>
        <w:t xml:space="preserve">alone </w:t>
      </w:r>
      <w:r w:rsidRPr="00A81E1B">
        <w:rPr>
          <w:rFonts w:cs="Lucida Sans Unicode"/>
          <w:szCs w:val="22"/>
          <w:lang w:val="en-US"/>
        </w:rPr>
        <w:t xml:space="preserve">will enable </w:t>
      </w:r>
      <w:r w:rsidR="004D6F06">
        <w:rPr>
          <w:rFonts w:cs="Lucida Sans Unicode"/>
          <w:szCs w:val="22"/>
          <w:lang w:val="en-US"/>
        </w:rPr>
        <w:t>Evonik</w:t>
      </w:r>
      <w:r w:rsidRPr="00A81E1B">
        <w:rPr>
          <w:rFonts w:cs="Lucida Sans Unicode"/>
          <w:szCs w:val="22"/>
          <w:lang w:val="en-US"/>
        </w:rPr>
        <w:t xml:space="preserve"> to cover around a quarter of its electricity needs in Europe with renewable energy from 2026</w:t>
      </w:r>
      <w:r w:rsidR="004D6F06">
        <w:rPr>
          <w:rFonts w:cs="Lucida Sans Unicode"/>
          <w:szCs w:val="22"/>
          <w:lang w:val="en-US"/>
        </w:rPr>
        <w:t xml:space="preserve"> on.</w:t>
      </w:r>
      <w:r w:rsidRPr="00A81E1B">
        <w:rPr>
          <w:rFonts w:cs="Lucida Sans Unicode"/>
          <w:szCs w:val="22"/>
          <w:lang w:val="en-US"/>
        </w:rPr>
        <w:t xml:space="preserve"> EnBW will supply the green electricity over a period of 15 years. </w:t>
      </w:r>
      <w:r w:rsidR="007133D9">
        <w:rPr>
          <w:rFonts w:cs="Lucida Sans Unicode"/>
          <w:szCs w:val="22"/>
          <w:lang w:val="en-US"/>
        </w:rPr>
        <w:t xml:space="preserve">Since chemical production requires a </w:t>
      </w:r>
      <w:r w:rsidR="007133D9" w:rsidRPr="00A81E1B">
        <w:rPr>
          <w:rFonts w:cs="Lucida Sans Unicode"/>
          <w:szCs w:val="22"/>
          <w:lang w:val="en-US"/>
        </w:rPr>
        <w:t xml:space="preserve">constant </w:t>
      </w:r>
      <w:r w:rsidR="007133D9">
        <w:rPr>
          <w:rFonts w:cs="Lucida Sans Unicode"/>
          <w:szCs w:val="22"/>
          <w:lang w:val="en-US"/>
        </w:rPr>
        <w:t xml:space="preserve">energy </w:t>
      </w:r>
      <w:r w:rsidR="007133D9" w:rsidRPr="00A81E1B">
        <w:rPr>
          <w:rFonts w:cs="Lucida Sans Unicode"/>
          <w:szCs w:val="22"/>
          <w:lang w:val="en-US"/>
        </w:rPr>
        <w:t>suppl</w:t>
      </w:r>
      <w:r w:rsidR="007133D9">
        <w:rPr>
          <w:rFonts w:cs="Lucida Sans Unicode"/>
          <w:szCs w:val="22"/>
          <w:lang w:val="en-US"/>
        </w:rPr>
        <w:t>y,</w:t>
      </w:r>
      <w:r w:rsidR="007133D9" w:rsidRPr="00A81E1B">
        <w:rPr>
          <w:rFonts w:cs="Lucida Sans Unicode"/>
          <w:szCs w:val="22"/>
          <w:lang w:val="en-US"/>
        </w:rPr>
        <w:t xml:space="preserve"> </w:t>
      </w:r>
      <w:r w:rsidRPr="00A81E1B">
        <w:rPr>
          <w:rFonts w:cs="Lucida Sans Unicode"/>
          <w:szCs w:val="22"/>
          <w:lang w:val="en-US"/>
        </w:rPr>
        <w:t xml:space="preserve">Evonik </w:t>
      </w:r>
      <w:r w:rsidR="004D6F06">
        <w:rPr>
          <w:rFonts w:cs="Lucida Sans Unicode"/>
          <w:szCs w:val="22"/>
          <w:lang w:val="en-US"/>
        </w:rPr>
        <w:t xml:space="preserve">will </w:t>
      </w:r>
      <w:r w:rsidRPr="00A81E1B">
        <w:rPr>
          <w:rFonts w:cs="Lucida Sans Unicode"/>
          <w:szCs w:val="22"/>
          <w:lang w:val="en-US"/>
        </w:rPr>
        <w:t xml:space="preserve">compensate for fluctuations </w:t>
      </w:r>
      <w:r w:rsidR="004D6F06">
        <w:rPr>
          <w:rFonts w:cs="Lucida Sans Unicode"/>
          <w:szCs w:val="22"/>
          <w:lang w:val="en-US"/>
        </w:rPr>
        <w:t>of the</w:t>
      </w:r>
      <w:r w:rsidRPr="00A81E1B">
        <w:rPr>
          <w:rFonts w:cs="Lucida Sans Unicode"/>
          <w:szCs w:val="22"/>
          <w:lang w:val="en-US"/>
        </w:rPr>
        <w:t xml:space="preserve"> wind energy feed-in </w:t>
      </w:r>
      <w:r w:rsidR="00EB6AC0">
        <w:rPr>
          <w:rFonts w:cs="Lucida Sans Unicode"/>
          <w:szCs w:val="22"/>
          <w:lang w:val="en-US"/>
        </w:rPr>
        <w:t>through</w:t>
      </w:r>
      <w:r w:rsidRPr="00A81E1B">
        <w:rPr>
          <w:rFonts w:cs="Lucida Sans Unicode"/>
          <w:szCs w:val="22"/>
          <w:lang w:val="en-US"/>
        </w:rPr>
        <w:t xml:space="preserve"> its own balancing group management.</w:t>
      </w:r>
    </w:p>
    <w:p w14:paraId="3A9FCFA1" w14:textId="77777777" w:rsidR="0004478B" w:rsidRPr="00397F27" w:rsidRDefault="0004478B" w:rsidP="0004478B">
      <w:pPr>
        <w:framePr w:w="2824" w:wrap="around" w:vAnchor="page" w:hAnchor="page" w:x="8824" w:y="12435" w:anchorLock="1"/>
        <w:spacing w:line="180" w:lineRule="exact"/>
        <w:rPr>
          <w:noProof/>
          <w:sz w:val="13"/>
          <w:szCs w:val="13"/>
        </w:rPr>
      </w:pPr>
      <w:r w:rsidRPr="00397F27">
        <w:rPr>
          <w:b/>
          <w:noProof/>
          <w:sz w:val="13"/>
          <w:szCs w:val="13"/>
        </w:rPr>
        <w:t>Evonik Industries AG</w:t>
      </w:r>
    </w:p>
    <w:p w14:paraId="1FED25D6" w14:textId="77777777" w:rsidR="0004478B" w:rsidRPr="00FC641F" w:rsidRDefault="0004478B" w:rsidP="0004478B">
      <w:pPr>
        <w:framePr w:w="2824" w:wrap="around" w:vAnchor="page" w:hAnchor="page" w:x="8824" w:y="12435" w:anchorLock="1"/>
        <w:spacing w:line="180" w:lineRule="exact"/>
        <w:rPr>
          <w:noProof/>
          <w:sz w:val="13"/>
          <w:szCs w:val="13"/>
        </w:rPr>
      </w:pPr>
      <w:r w:rsidRPr="00FC641F">
        <w:rPr>
          <w:noProof/>
          <w:sz w:val="13"/>
          <w:szCs w:val="13"/>
        </w:rPr>
        <w:t>Rellinghauser Straße 1-11</w:t>
      </w:r>
    </w:p>
    <w:p w14:paraId="67D14E1E" w14:textId="77777777" w:rsidR="0004478B" w:rsidRPr="00397F27" w:rsidRDefault="0004478B" w:rsidP="0004478B">
      <w:pPr>
        <w:framePr w:w="2824" w:wrap="around" w:vAnchor="page" w:hAnchor="page" w:x="8824" w:y="12435" w:anchorLock="1"/>
        <w:spacing w:line="180" w:lineRule="exact"/>
        <w:rPr>
          <w:noProof/>
          <w:sz w:val="13"/>
          <w:szCs w:val="13"/>
          <w:lang w:val="en-US"/>
        </w:rPr>
      </w:pPr>
      <w:r w:rsidRPr="00397F27">
        <w:rPr>
          <w:noProof/>
          <w:sz w:val="13"/>
          <w:szCs w:val="13"/>
          <w:lang w:val="en-US"/>
        </w:rPr>
        <w:t>45128 Essen</w:t>
      </w:r>
    </w:p>
    <w:p w14:paraId="63AECAC2" w14:textId="77777777" w:rsidR="0004478B" w:rsidRPr="00397F27" w:rsidRDefault="0004478B" w:rsidP="0004478B">
      <w:pPr>
        <w:framePr w:w="2824" w:wrap="around" w:vAnchor="page" w:hAnchor="page" w:x="8824" w:y="12435" w:anchorLock="1"/>
        <w:spacing w:line="180" w:lineRule="exact"/>
        <w:rPr>
          <w:noProof/>
          <w:sz w:val="13"/>
          <w:szCs w:val="13"/>
          <w:lang w:val="en-US"/>
        </w:rPr>
      </w:pPr>
      <w:r w:rsidRPr="00397F27">
        <w:rPr>
          <w:noProof/>
          <w:sz w:val="13"/>
          <w:szCs w:val="13"/>
          <w:lang w:val="en-US"/>
        </w:rPr>
        <w:t>Germany</w:t>
      </w:r>
    </w:p>
    <w:p w14:paraId="43A569F7" w14:textId="77777777" w:rsidR="0004478B" w:rsidRPr="00397F27" w:rsidRDefault="0004478B" w:rsidP="0004478B">
      <w:pPr>
        <w:framePr w:w="2824" w:wrap="around" w:vAnchor="page" w:hAnchor="page" w:x="8824" w:y="12435" w:anchorLock="1"/>
        <w:spacing w:line="180" w:lineRule="exact"/>
        <w:rPr>
          <w:noProof/>
          <w:sz w:val="13"/>
          <w:szCs w:val="13"/>
          <w:lang w:val="en-US"/>
        </w:rPr>
      </w:pPr>
      <w:r w:rsidRPr="00397F27">
        <w:rPr>
          <w:noProof/>
          <w:sz w:val="13"/>
          <w:szCs w:val="13"/>
          <w:lang w:val="en-US"/>
        </w:rPr>
        <w:t>Phone +49 201 177-01</w:t>
      </w:r>
    </w:p>
    <w:p w14:paraId="3BDEFB61" w14:textId="77777777" w:rsidR="0004478B" w:rsidRPr="006C56F0" w:rsidRDefault="0004478B" w:rsidP="0004478B">
      <w:pPr>
        <w:framePr w:w="2824" w:wrap="around" w:vAnchor="page" w:hAnchor="page" w:x="8824" w:y="12435" w:anchorLock="1"/>
        <w:spacing w:line="180" w:lineRule="exact"/>
        <w:rPr>
          <w:noProof/>
          <w:sz w:val="13"/>
          <w:szCs w:val="13"/>
          <w:lang w:val="en-US"/>
        </w:rPr>
      </w:pPr>
      <w:r w:rsidRPr="006C56F0">
        <w:rPr>
          <w:noProof/>
          <w:sz w:val="13"/>
          <w:szCs w:val="13"/>
          <w:lang w:val="en-US"/>
        </w:rPr>
        <w:t>www.evonik.com</w:t>
      </w:r>
    </w:p>
    <w:p w14:paraId="745E7920" w14:textId="77777777" w:rsidR="0004478B" w:rsidRPr="006C56F0" w:rsidRDefault="0004478B" w:rsidP="0004478B">
      <w:pPr>
        <w:framePr w:w="2824" w:wrap="around" w:vAnchor="page" w:hAnchor="page" w:x="8824" w:y="12435" w:anchorLock="1"/>
        <w:spacing w:line="180" w:lineRule="exact"/>
        <w:rPr>
          <w:noProof/>
          <w:sz w:val="13"/>
          <w:szCs w:val="13"/>
          <w:lang w:val="en-US"/>
        </w:rPr>
      </w:pPr>
    </w:p>
    <w:p w14:paraId="6759A600" w14:textId="77777777" w:rsidR="0004478B" w:rsidRPr="009C0CD3" w:rsidRDefault="0004478B" w:rsidP="0004478B">
      <w:pPr>
        <w:framePr w:w="2824" w:wrap="around" w:vAnchor="page" w:hAnchor="page" w:x="8824" w:y="12435" w:anchorLock="1"/>
        <w:spacing w:line="180" w:lineRule="exact"/>
        <w:rPr>
          <w:noProof/>
          <w:sz w:val="13"/>
          <w:szCs w:val="13"/>
          <w:lang w:val="en-US"/>
        </w:rPr>
      </w:pPr>
      <w:r w:rsidRPr="009C0CD3">
        <w:rPr>
          <w:noProof/>
          <w:sz w:val="13"/>
          <w:szCs w:val="13"/>
          <w:lang w:val="en-US"/>
        </w:rPr>
        <w:t>Supervisory Board</w:t>
      </w:r>
      <w:r w:rsidRPr="009C0CD3">
        <w:rPr>
          <w:noProof/>
          <w:sz w:val="13"/>
          <w:szCs w:val="13"/>
          <w:lang w:val="en-US"/>
        </w:rPr>
        <w:br/>
        <w:t>Bernd Tönjes, Chairman</w:t>
      </w:r>
      <w:r w:rsidRPr="009C0CD3">
        <w:rPr>
          <w:noProof/>
          <w:sz w:val="13"/>
          <w:szCs w:val="13"/>
          <w:lang w:val="en-US"/>
        </w:rPr>
        <w:br/>
        <w:t>Executive Board</w:t>
      </w:r>
      <w:r w:rsidRPr="009C0CD3">
        <w:rPr>
          <w:noProof/>
          <w:sz w:val="13"/>
          <w:szCs w:val="13"/>
          <w:lang w:val="en-US"/>
        </w:rPr>
        <w:br/>
        <w:t>Christian Kullmann, Chairman</w:t>
      </w:r>
      <w:r w:rsidRPr="009C0CD3">
        <w:rPr>
          <w:noProof/>
          <w:sz w:val="13"/>
          <w:szCs w:val="13"/>
          <w:lang w:val="en-US"/>
        </w:rPr>
        <w:br/>
        <w:t>Dr. Harald Schwager, Deputy Chairman</w:t>
      </w:r>
      <w:r w:rsidRPr="009C0CD3">
        <w:rPr>
          <w:noProof/>
          <w:sz w:val="13"/>
          <w:szCs w:val="13"/>
          <w:lang w:val="en-US"/>
        </w:rPr>
        <w:br/>
        <w:t>Thomas Wessel, Ute Wolf</w:t>
      </w:r>
    </w:p>
    <w:p w14:paraId="7542450F" w14:textId="77777777" w:rsidR="0004478B" w:rsidRPr="006C56F0" w:rsidRDefault="0004478B" w:rsidP="0004478B">
      <w:pPr>
        <w:framePr w:w="2824" w:wrap="around" w:vAnchor="page" w:hAnchor="page" w:x="8824" w:y="12435" w:anchorLock="1"/>
        <w:spacing w:line="180" w:lineRule="exact"/>
        <w:rPr>
          <w:noProof/>
          <w:sz w:val="13"/>
          <w:szCs w:val="13"/>
          <w:lang w:val="en-US"/>
        </w:rPr>
      </w:pPr>
    </w:p>
    <w:p w14:paraId="0A604258" w14:textId="77777777" w:rsidR="0004478B" w:rsidRPr="006C56F0" w:rsidRDefault="0004478B" w:rsidP="0004478B">
      <w:pPr>
        <w:framePr w:w="2824" w:wrap="around" w:vAnchor="page" w:hAnchor="page" w:x="8824" w:y="12435" w:anchorLock="1"/>
        <w:spacing w:line="180" w:lineRule="exact"/>
        <w:rPr>
          <w:noProof/>
          <w:sz w:val="13"/>
          <w:szCs w:val="13"/>
          <w:lang w:val="en-US"/>
        </w:rPr>
      </w:pPr>
      <w:r w:rsidRPr="006C56F0">
        <w:rPr>
          <w:noProof/>
          <w:sz w:val="13"/>
          <w:szCs w:val="13"/>
          <w:lang w:val="en-US"/>
        </w:rPr>
        <w:t>Registered Office is Essen</w:t>
      </w:r>
    </w:p>
    <w:p w14:paraId="29DDE10B" w14:textId="77777777" w:rsidR="0004478B" w:rsidRPr="006C56F0" w:rsidRDefault="0004478B" w:rsidP="0004478B">
      <w:pPr>
        <w:framePr w:w="2824" w:wrap="around" w:vAnchor="page" w:hAnchor="page" w:x="8824" w:y="12435" w:anchorLock="1"/>
        <w:spacing w:line="180" w:lineRule="exact"/>
        <w:rPr>
          <w:noProof/>
          <w:sz w:val="13"/>
          <w:szCs w:val="13"/>
          <w:lang w:val="en-US"/>
        </w:rPr>
      </w:pPr>
      <w:r w:rsidRPr="006C56F0">
        <w:rPr>
          <w:noProof/>
          <w:sz w:val="13"/>
          <w:szCs w:val="13"/>
          <w:lang w:val="en-US"/>
        </w:rPr>
        <w:t>Register Court Essen Local Court</w:t>
      </w:r>
    </w:p>
    <w:p w14:paraId="400F29E1" w14:textId="77777777" w:rsidR="0004478B" w:rsidRPr="006C56F0" w:rsidRDefault="0004478B" w:rsidP="0004478B">
      <w:pPr>
        <w:framePr w:w="2824" w:wrap="around" w:vAnchor="page" w:hAnchor="page" w:x="8824" w:y="12435" w:anchorLock="1"/>
        <w:spacing w:line="180" w:lineRule="exact"/>
        <w:rPr>
          <w:noProof/>
          <w:sz w:val="13"/>
          <w:szCs w:val="13"/>
          <w:lang w:val="en-US"/>
        </w:rPr>
      </w:pPr>
      <w:r w:rsidRPr="006C56F0">
        <w:rPr>
          <w:noProof/>
          <w:sz w:val="13"/>
          <w:szCs w:val="13"/>
          <w:lang w:val="en-US"/>
        </w:rPr>
        <w:t>Commercial Registry B 19474</w:t>
      </w:r>
    </w:p>
    <w:p w14:paraId="7A116AE9" w14:textId="3CA2C398" w:rsidR="00A81E1B" w:rsidRPr="00A81E1B" w:rsidRDefault="00A81E1B" w:rsidP="00A81E1B">
      <w:pPr>
        <w:spacing w:after="240"/>
        <w:rPr>
          <w:rFonts w:cs="Lucida Sans Unicode"/>
          <w:szCs w:val="22"/>
          <w:lang w:val="en-US"/>
        </w:rPr>
      </w:pPr>
      <w:r w:rsidRPr="00A81E1B">
        <w:rPr>
          <w:rFonts w:cs="Lucida Sans Unicode"/>
          <w:szCs w:val="22"/>
          <w:lang w:val="en-US"/>
        </w:rPr>
        <w:t xml:space="preserve">"Together with EnBW, we are accelerating the implementation of our ambitious sustainability strategy. We are becoming less dependent on fossil fuels and their price fluctuations," says Christian </w:t>
      </w:r>
      <w:proofErr w:type="spellStart"/>
      <w:r w:rsidRPr="00A81E1B">
        <w:rPr>
          <w:rFonts w:cs="Lucida Sans Unicode"/>
          <w:szCs w:val="22"/>
          <w:lang w:val="en-US"/>
        </w:rPr>
        <w:t>Kullmann</w:t>
      </w:r>
      <w:proofErr w:type="spellEnd"/>
      <w:r w:rsidRPr="00A81E1B">
        <w:rPr>
          <w:rFonts w:cs="Lucida Sans Unicode"/>
          <w:szCs w:val="22"/>
          <w:lang w:val="en-US"/>
        </w:rPr>
        <w:t>, CEO of Evonik. "</w:t>
      </w:r>
      <w:r w:rsidR="00EB6AC0">
        <w:rPr>
          <w:rFonts w:cs="Lucida Sans Unicode"/>
          <w:szCs w:val="22"/>
          <w:lang w:val="en-US"/>
        </w:rPr>
        <w:t>Clearly,</w:t>
      </w:r>
      <w:r w:rsidRPr="00A81E1B">
        <w:rPr>
          <w:rFonts w:cs="Lucida Sans Unicode"/>
          <w:szCs w:val="22"/>
          <w:lang w:val="en-US"/>
        </w:rPr>
        <w:t xml:space="preserve"> the less fossil and</w:t>
      </w:r>
      <w:r w:rsidR="00ED5EA3">
        <w:rPr>
          <w:rFonts w:cs="Lucida Sans Unicode"/>
          <w:szCs w:val="22"/>
          <w:lang w:val="en-US"/>
        </w:rPr>
        <w:t xml:space="preserve"> more </w:t>
      </w:r>
      <w:r w:rsidRPr="00A81E1B">
        <w:rPr>
          <w:rFonts w:cs="Lucida Sans Unicode"/>
          <w:szCs w:val="22"/>
          <w:lang w:val="en-US"/>
        </w:rPr>
        <w:t xml:space="preserve">green energy we use, the better the future opportunities for our German and European </w:t>
      </w:r>
      <w:r w:rsidR="004942BC">
        <w:rPr>
          <w:rFonts w:cs="Lucida Sans Unicode"/>
          <w:szCs w:val="22"/>
          <w:lang w:val="en-US"/>
        </w:rPr>
        <w:t>sites</w:t>
      </w:r>
      <w:r w:rsidR="00EB6AC0">
        <w:rPr>
          <w:rFonts w:cs="Lucida Sans Unicode"/>
          <w:szCs w:val="22"/>
          <w:lang w:val="en-US"/>
        </w:rPr>
        <w:t xml:space="preserve"> will be</w:t>
      </w:r>
      <w:r w:rsidRPr="00A81E1B">
        <w:rPr>
          <w:rFonts w:cs="Lucida Sans Unicode"/>
          <w:szCs w:val="22"/>
          <w:lang w:val="en-US"/>
        </w:rPr>
        <w:t xml:space="preserve">." The PPA with EnBW is just the beginning. Evonik is </w:t>
      </w:r>
      <w:r w:rsidR="00DE37D9">
        <w:rPr>
          <w:rFonts w:cs="Lucida Sans Unicode"/>
          <w:szCs w:val="22"/>
          <w:lang w:val="en-US"/>
        </w:rPr>
        <w:t>working on</w:t>
      </w:r>
      <w:r w:rsidRPr="00A81E1B">
        <w:rPr>
          <w:rFonts w:cs="Lucida Sans Unicode"/>
          <w:szCs w:val="22"/>
          <w:lang w:val="en-US"/>
        </w:rPr>
        <w:t xml:space="preserve"> </w:t>
      </w:r>
      <w:r w:rsidR="00F97A65">
        <w:rPr>
          <w:rFonts w:cs="Lucida Sans Unicode"/>
          <w:szCs w:val="22"/>
          <w:lang w:val="en-US"/>
        </w:rPr>
        <w:t>other</w:t>
      </w:r>
      <w:r w:rsidRPr="00A81E1B">
        <w:rPr>
          <w:rFonts w:cs="Lucida Sans Unicode"/>
          <w:szCs w:val="22"/>
          <w:lang w:val="en-US"/>
        </w:rPr>
        <w:t xml:space="preserve"> </w:t>
      </w:r>
      <w:r w:rsidR="00DE37D9">
        <w:rPr>
          <w:rFonts w:cs="Lucida Sans Unicode"/>
          <w:szCs w:val="22"/>
          <w:lang w:val="en-US"/>
        </w:rPr>
        <w:t>agreements</w:t>
      </w:r>
      <w:r w:rsidRPr="00A81E1B">
        <w:rPr>
          <w:rFonts w:cs="Lucida Sans Unicode"/>
          <w:szCs w:val="22"/>
          <w:lang w:val="en-US"/>
        </w:rPr>
        <w:t xml:space="preserve"> for green electricity </w:t>
      </w:r>
      <w:r w:rsidR="00DE37D9">
        <w:rPr>
          <w:rFonts w:cs="Lucida Sans Unicode"/>
          <w:szCs w:val="22"/>
          <w:lang w:val="en-US"/>
        </w:rPr>
        <w:t xml:space="preserve">purchased </w:t>
      </w:r>
      <w:r w:rsidRPr="00A81E1B">
        <w:rPr>
          <w:rFonts w:cs="Lucida Sans Unicode"/>
          <w:szCs w:val="22"/>
          <w:lang w:val="en-US"/>
        </w:rPr>
        <w:t>directly from producer</w:t>
      </w:r>
      <w:r w:rsidR="00F97A65">
        <w:rPr>
          <w:rFonts w:cs="Lucida Sans Unicode"/>
          <w:szCs w:val="22"/>
          <w:lang w:val="en-US"/>
        </w:rPr>
        <w:t>s</w:t>
      </w:r>
      <w:r w:rsidRPr="00A81E1B">
        <w:rPr>
          <w:rFonts w:cs="Lucida Sans Unicode"/>
          <w:szCs w:val="22"/>
          <w:lang w:val="en-US"/>
        </w:rPr>
        <w:t xml:space="preserve"> </w:t>
      </w:r>
      <w:r w:rsidR="00F97A65">
        <w:rPr>
          <w:rFonts w:cs="Lucida Sans Unicode"/>
          <w:szCs w:val="22"/>
          <w:lang w:val="en-US"/>
        </w:rPr>
        <w:t>to</w:t>
      </w:r>
      <w:r w:rsidRPr="00A81E1B">
        <w:rPr>
          <w:rFonts w:cs="Lucida Sans Unicode"/>
          <w:szCs w:val="22"/>
          <w:lang w:val="en-US"/>
        </w:rPr>
        <w:t xml:space="preserve"> increase the </w:t>
      </w:r>
      <w:r w:rsidR="00F97A65">
        <w:rPr>
          <w:rFonts w:cs="Lucida Sans Unicode"/>
          <w:szCs w:val="22"/>
          <w:lang w:val="en-US"/>
        </w:rPr>
        <w:t>company's share of renewable energy usage</w:t>
      </w:r>
      <w:r w:rsidRPr="00A81E1B">
        <w:rPr>
          <w:rFonts w:cs="Lucida Sans Unicode"/>
          <w:szCs w:val="22"/>
          <w:lang w:val="en-US"/>
        </w:rPr>
        <w:t>. "The green electricity from the new offshore wind farm is a very important lever for our goal of reducing greenhouse gas emissions," says Thomas Wessel, responsible for sustainability on the Executive Board. "Today,</w:t>
      </w:r>
      <w:r w:rsidR="001152E9">
        <w:rPr>
          <w:rFonts w:cs="Lucida Sans Unicode"/>
          <w:szCs w:val="22"/>
          <w:lang w:val="en-US"/>
        </w:rPr>
        <w:br/>
      </w:r>
      <w:r w:rsidRPr="00A81E1B">
        <w:rPr>
          <w:rFonts w:cs="Lucida Sans Unicode"/>
          <w:szCs w:val="22"/>
          <w:lang w:val="en-US"/>
        </w:rPr>
        <w:t xml:space="preserve">27 percent of Evonik's externally purchased electricity worldwide </w:t>
      </w:r>
      <w:r w:rsidR="00FC7BD0">
        <w:rPr>
          <w:rFonts w:cs="Lucida Sans Unicode"/>
          <w:szCs w:val="22"/>
          <w:lang w:val="en-US"/>
        </w:rPr>
        <w:t xml:space="preserve">already </w:t>
      </w:r>
      <w:r w:rsidR="004942BC">
        <w:rPr>
          <w:rFonts w:cs="Lucida Sans Unicode"/>
          <w:szCs w:val="22"/>
          <w:lang w:val="en-US"/>
        </w:rPr>
        <w:t>comes</w:t>
      </w:r>
      <w:r w:rsidRPr="00A81E1B">
        <w:rPr>
          <w:rFonts w:cs="Lucida Sans Unicode"/>
          <w:szCs w:val="22"/>
          <w:lang w:val="en-US"/>
        </w:rPr>
        <w:t xml:space="preserve"> from renewable sources. </w:t>
      </w:r>
      <w:r w:rsidR="00F97A65">
        <w:rPr>
          <w:rFonts w:cs="Lucida Sans Unicode"/>
          <w:szCs w:val="22"/>
          <w:lang w:val="en-US"/>
        </w:rPr>
        <w:t>Implementing</w:t>
      </w:r>
      <w:r w:rsidRPr="00A81E1B">
        <w:rPr>
          <w:rFonts w:cs="Lucida Sans Unicode"/>
          <w:szCs w:val="22"/>
          <w:lang w:val="en-US"/>
        </w:rPr>
        <w:t xml:space="preserve"> the PPA with EnBW significantly increases this share to more than</w:t>
      </w:r>
      <w:r w:rsidR="001152E9">
        <w:rPr>
          <w:rFonts w:cs="Lucida Sans Unicode"/>
          <w:szCs w:val="22"/>
          <w:lang w:val="en-US"/>
        </w:rPr>
        <w:br/>
      </w:r>
      <w:r w:rsidRPr="00A81E1B">
        <w:rPr>
          <w:rFonts w:cs="Lucida Sans Unicode"/>
          <w:szCs w:val="22"/>
          <w:lang w:val="en-US"/>
        </w:rPr>
        <w:t xml:space="preserve">40 percent." </w:t>
      </w:r>
    </w:p>
    <w:p w14:paraId="093F6489" w14:textId="03218F34" w:rsidR="00A81E1B" w:rsidRPr="00A81E1B" w:rsidRDefault="00A81E1B" w:rsidP="00A81E1B">
      <w:pPr>
        <w:spacing w:after="240"/>
        <w:rPr>
          <w:rFonts w:cs="Lucida Sans Unicode"/>
          <w:szCs w:val="22"/>
          <w:lang w:val="en-US"/>
        </w:rPr>
      </w:pPr>
      <w:r w:rsidRPr="00A81E1B">
        <w:rPr>
          <w:rFonts w:cs="Lucida Sans Unicode"/>
          <w:szCs w:val="22"/>
          <w:lang w:val="en-US"/>
        </w:rPr>
        <w:lastRenderedPageBreak/>
        <w:t>At the same time, the cooperation reduces Evonik's Scope 2 emissions (electricity from external sources) by 100,000 metric tons of CO</w:t>
      </w:r>
      <w:r w:rsidRPr="00BA688C">
        <w:rPr>
          <w:rFonts w:cs="Lucida Sans Unicode"/>
          <w:szCs w:val="22"/>
          <w:vertAlign w:val="subscript"/>
          <w:lang w:val="en-US"/>
        </w:rPr>
        <w:t>2</w:t>
      </w:r>
      <w:r w:rsidRPr="00A81E1B">
        <w:rPr>
          <w:rFonts w:cs="Lucida Sans Unicode"/>
          <w:szCs w:val="22"/>
          <w:lang w:val="en-US"/>
        </w:rPr>
        <w:t xml:space="preserve"> per year. The </w:t>
      </w:r>
      <w:r w:rsidR="00BA688C">
        <w:rPr>
          <w:rFonts w:cs="Lucida Sans Unicode"/>
          <w:szCs w:val="22"/>
          <w:lang w:val="en-US"/>
        </w:rPr>
        <w:t>company</w:t>
      </w:r>
      <w:r w:rsidRPr="00A81E1B">
        <w:rPr>
          <w:rFonts w:cs="Lucida Sans Unicode"/>
          <w:szCs w:val="22"/>
          <w:lang w:val="en-US"/>
        </w:rPr>
        <w:t xml:space="preserve"> recently announced </w:t>
      </w:r>
      <w:r w:rsidR="00690963">
        <w:rPr>
          <w:rFonts w:cs="Lucida Sans Unicode"/>
          <w:szCs w:val="22"/>
          <w:lang w:val="en-US"/>
        </w:rPr>
        <w:t>the</w:t>
      </w:r>
      <w:r w:rsidRPr="00A81E1B">
        <w:rPr>
          <w:rFonts w:cs="Lucida Sans Unicode"/>
          <w:szCs w:val="22"/>
          <w:lang w:val="en-US"/>
        </w:rPr>
        <w:t xml:space="preserve"> goal of reducing </w:t>
      </w:r>
      <w:r w:rsidR="00BA688C">
        <w:rPr>
          <w:rFonts w:cs="Lucida Sans Unicode"/>
          <w:szCs w:val="22"/>
          <w:lang w:val="en-US"/>
        </w:rPr>
        <w:t xml:space="preserve">its </w:t>
      </w:r>
      <w:r w:rsidRPr="00A81E1B">
        <w:rPr>
          <w:rFonts w:cs="Lucida Sans Unicode"/>
          <w:szCs w:val="22"/>
          <w:lang w:val="en-US"/>
        </w:rPr>
        <w:t>Scope 1 and Scope 2 emissions from the current</w:t>
      </w:r>
      <w:r w:rsidR="001152E9">
        <w:rPr>
          <w:rFonts w:cs="Lucida Sans Unicode"/>
          <w:szCs w:val="22"/>
          <w:lang w:val="en-US"/>
        </w:rPr>
        <w:br/>
      </w:r>
      <w:r w:rsidRPr="00A81E1B">
        <w:rPr>
          <w:rFonts w:cs="Lucida Sans Unicode"/>
          <w:szCs w:val="22"/>
          <w:lang w:val="en-US"/>
        </w:rPr>
        <w:t>6.5 million tons to 4.9 million tons by 2030. About one</w:t>
      </w:r>
      <w:r w:rsidR="00F97A65">
        <w:rPr>
          <w:rFonts w:cs="Lucida Sans Unicode"/>
          <w:szCs w:val="22"/>
          <w:lang w:val="en-US"/>
        </w:rPr>
        <w:t>-</w:t>
      </w:r>
      <w:r w:rsidRPr="00A81E1B">
        <w:rPr>
          <w:rFonts w:cs="Lucida Sans Unicode"/>
          <w:szCs w:val="22"/>
          <w:lang w:val="en-US"/>
        </w:rPr>
        <w:t xml:space="preserve">third of this net reduction </w:t>
      </w:r>
      <w:r w:rsidR="00C655E3">
        <w:rPr>
          <w:rFonts w:cs="Lucida Sans Unicode"/>
          <w:szCs w:val="22"/>
          <w:lang w:val="en-US"/>
        </w:rPr>
        <w:t>will</w:t>
      </w:r>
      <w:r w:rsidRPr="004942BC">
        <w:rPr>
          <w:rFonts w:cs="Lucida Sans Unicode"/>
          <w:szCs w:val="22"/>
          <w:lang w:val="en-US"/>
        </w:rPr>
        <w:t xml:space="preserve"> be</w:t>
      </w:r>
      <w:r w:rsidRPr="00A81E1B">
        <w:rPr>
          <w:rFonts w:cs="Lucida Sans Unicode"/>
          <w:szCs w:val="22"/>
          <w:lang w:val="en-US"/>
        </w:rPr>
        <w:t xml:space="preserve"> achieved </w:t>
      </w:r>
      <w:r w:rsidR="008231DB">
        <w:rPr>
          <w:rFonts w:cs="Lucida Sans Unicode"/>
          <w:szCs w:val="22"/>
          <w:lang w:val="en-US"/>
        </w:rPr>
        <w:t>by switching</w:t>
      </w:r>
      <w:r w:rsidRPr="00A81E1B">
        <w:rPr>
          <w:rFonts w:cs="Lucida Sans Unicode"/>
          <w:szCs w:val="22"/>
          <w:lang w:val="en-US"/>
        </w:rPr>
        <w:t xml:space="preserve"> </w:t>
      </w:r>
      <w:r w:rsidR="008231DB">
        <w:rPr>
          <w:rFonts w:cs="Lucida Sans Unicode"/>
          <w:szCs w:val="22"/>
          <w:lang w:val="en-US"/>
        </w:rPr>
        <w:t>to</w:t>
      </w:r>
      <w:r w:rsidRPr="00A81E1B">
        <w:rPr>
          <w:rFonts w:cs="Lucida Sans Unicode"/>
          <w:szCs w:val="22"/>
          <w:lang w:val="en-US"/>
        </w:rPr>
        <w:t xml:space="preserve"> renewable energy sources. </w:t>
      </w:r>
    </w:p>
    <w:p w14:paraId="600080DB" w14:textId="35F472C5" w:rsidR="00A81E1B" w:rsidRPr="00A81E1B" w:rsidRDefault="00A81E1B" w:rsidP="00A81E1B">
      <w:pPr>
        <w:spacing w:after="240"/>
        <w:rPr>
          <w:rFonts w:cs="Lucida Sans Unicode"/>
          <w:szCs w:val="22"/>
          <w:lang w:val="en-US"/>
        </w:rPr>
      </w:pPr>
      <w:r w:rsidRPr="00A81E1B">
        <w:rPr>
          <w:rFonts w:cs="Lucida Sans Unicode"/>
          <w:szCs w:val="22"/>
          <w:lang w:val="en-US"/>
        </w:rPr>
        <w:t xml:space="preserve">The He </w:t>
      </w:r>
      <w:proofErr w:type="spellStart"/>
      <w:r w:rsidRPr="00A81E1B">
        <w:rPr>
          <w:rFonts w:cs="Lucida Sans Unicode"/>
          <w:szCs w:val="22"/>
          <w:lang w:val="en-US"/>
        </w:rPr>
        <w:t>Dreiht</w:t>
      </w:r>
      <w:proofErr w:type="spellEnd"/>
      <w:r w:rsidRPr="00A81E1B">
        <w:rPr>
          <w:rFonts w:cs="Lucida Sans Unicode"/>
          <w:szCs w:val="22"/>
          <w:lang w:val="en-US"/>
        </w:rPr>
        <w:t xml:space="preserve"> wind farm will be built about 90 kilometers northwest of </w:t>
      </w:r>
      <w:proofErr w:type="spellStart"/>
      <w:r w:rsidRPr="00A81E1B">
        <w:rPr>
          <w:rFonts w:cs="Lucida Sans Unicode"/>
          <w:szCs w:val="22"/>
          <w:lang w:val="en-US"/>
        </w:rPr>
        <w:t>Borkum</w:t>
      </w:r>
      <w:proofErr w:type="spellEnd"/>
      <w:r w:rsidRPr="00A81E1B">
        <w:rPr>
          <w:rFonts w:cs="Lucida Sans Unicode"/>
          <w:szCs w:val="22"/>
          <w:lang w:val="en-US"/>
        </w:rPr>
        <w:t xml:space="preserve"> and 110 kilometers west of Helgoland</w:t>
      </w:r>
      <w:r w:rsidR="00F97A65">
        <w:rPr>
          <w:rFonts w:cs="Lucida Sans Unicode"/>
          <w:szCs w:val="22"/>
          <w:lang w:val="en-US"/>
        </w:rPr>
        <w:t>. It</w:t>
      </w:r>
      <w:r w:rsidRPr="00A81E1B">
        <w:rPr>
          <w:rFonts w:cs="Lucida Sans Unicode"/>
          <w:szCs w:val="22"/>
          <w:lang w:val="en-US"/>
        </w:rPr>
        <w:t xml:space="preserve"> is scheduled to </w:t>
      </w:r>
      <w:r w:rsidR="00243F8F">
        <w:rPr>
          <w:rFonts w:cs="Lucida Sans Unicode"/>
          <w:szCs w:val="22"/>
          <w:lang w:val="en-US"/>
        </w:rPr>
        <w:t>start</w:t>
      </w:r>
      <w:r w:rsidRPr="00A81E1B">
        <w:rPr>
          <w:rFonts w:cs="Lucida Sans Unicode"/>
          <w:szCs w:val="22"/>
          <w:lang w:val="en-US"/>
        </w:rPr>
        <w:t xml:space="preserve"> operat</w:t>
      </w:r>
      <w:r w:rsidR="00243F8F">
        <w:rPr>
          <w:rFonts w:cs="Lucida Sans Unicode"/>
          <w:szCs w:val="22"/>
          <w:lang w:val="en-US"/>
        </w:rPr>
        <w:t>ing</w:t>
      </w:r>
      <w:r w:rsidRPr="00A81E1B">
        <w:rPr>
          <w:rFonts w:cs="Lucida Sans Unicode"/>
          <w:szCs w:val="22"/>
          <w:lang w:val="en-US"/>
        </w:rPr>
        <w:t xml:space="preserve"> </w:t>
      </w:r>
      <w:r w:rsidR="00EB6AC0">
        <w:rPr>
          <w:rFonts w:cs="Lucida Sans Unicode"/>
          <w:szCs w:val="22"/>
          <w:lang w:val="en-US"/>
        </w:rPr>
        <w:t>at the end of</w:t>
      </w:r>
      <w:r w:rsidRPr="00A81E1B">
        <w:rPr>
          <w:rFonts w:cs="Lucida Sans Unicode"/>
          <w:szCs w:val="22"/>
          <w:lang w:val="en-US"/>
        </w:rPr>
        <w:t xml:space="preserve"> 2025. In 2017, EnBW won the first tender in Germany with </w:t>
      </w:r>
      <w:r w:rsidR="00135397">
        <w:rPr>
          <w:rFonts w:cs="Lucida Sans Unicode"/>
          <w:szCs w:val="22"/>
          <w:lang w:val="en-US"/>
        </w:rPr>
        <w:t xml:space="preserve">a </w:t>
      </w:r>
      <w:r w:rsidRPr="00A81E1B">
        <w:rPr>
          <w:rFonts w:cs="Lucida Sans Unicode"/>
          <w:szCs w:val="22"/>
          <w:lang w:val="en-US"/>
        </w:rPr>
        <w:t>zero-cent bid</w:t>
      </w:r>
      <w:r w:rsidR="00E43B06">
        <w:rPr>
          <w:rFonts w:cs="Lucida Sans Unicode"/>
          <w:szCs w:val="22"/>
          <w:lang w:val="en-US"/>
        </w:rPr>
        <w:t xml:space="preserve"> </w:t>
      </w:r>
      <w:r w:rsidR="00E43B06" w:rsidRPr="00E43B06">
        <w:rPr>
          <w:rFonts w:cs="Lucida Sans Unicode"/>
          <w:szCs w:val="22"/>
          <w:lang w:val="en-US"/>
        </w:rPr>
        <w:t>and thus initiated a new trend in the offshore market</w:t>
      </w:r>
      <w:r w:rsidRPr="00A81E1B">
        <w:rPr>
          <w:rFonts w:cs="Lucida Sans Unicode"/>
          <w:szCs w:val="22"/>
          <w:lang w:val="en-US"/>
        </w:rPr>
        <w:t xml:space="preserve">. The subsidy-free offshore wind farm is currently one of Europe's largest energy transition projects. </w:t>
      </w:r>
      <w:r w:rsidR="00DF32AA">
        <w:rPr>
          <w:rFonts w:cs="Lucida Sans Unicode"/>
          <w:szCs w:val="22"/>
          <w:lang w:val="en-US"/>
        </w:rPr>
        <w:t>For the first time, 15</w:t>
      </w:r>
      <w:r w:rsidR="004942BC">
        <w:rPr>
          <w:rFonts w:cs="Lucida Sans Unicode"/>
          <w:szCs w:val="22"/>
          <w:lang w:val="en-US"/>
        </w:rPr>
        <w:t>-MW</w:t>
      </w:r>
      <w:r w:rsidR="00DF32AA">
        <w:rPr>
          <w:rFonts w:cs="Lucida Sans Unicode"/>
          <w:szCs w:val="22"/>
          <w:lang w:val="en-US"/>
        </w:rPr>
        <w:t xml:space="preserve"> t</w:t>
      </w:r>
      <w:r w:rsidRPr="00A81E1B">
        <w:rPr>
          <w:rFonts w:cs="Lucida Sans Unicode"/>
          <w:szCs w:val="22"/>
          <w:lang w:val="en-US"/>
        </w:rPr>
        <w:t xml:space="preserve">urbines </w:t>
      </w:r>
      <w:r w:rsidR="001F01E0">
        <w:rPr>
          <w:rFonts w:cs="Lucida Sans Unicode"/>
          <w:szCs w:val="22"/>
          <w:lang w:val="en-US"/>
        </w:rPr>
        <w:t>will</w:t>
      </w:r>
      <w:r w:rsidRPr="00A81E1B">
        <w:rPr>
          <w:rFonts w:cs="Lucida Sans Unicode"/>
          <w:szCs w:val="22"/>
          <w:lang w:val="en-US"/>
        </w:rPr>
        <w:t xml:space="preserve"> be </w:t>
      </w:r>
      <w:r w:rsidR="00DF32AA">
        <w:rPr>
          <w:rFonts w:cs="Lucida Sans Unicode"/>
          <w:szCs w:val="22"/>
          <w:lang w:val="en-US"/>
        </w:rPr>
        <w:t>deployed</w:t>
      </w:r>
      <w:r w:rsidRPr="00A81E1B">
        <w:rPr>
          <w:rFonts w:cs="Lucida Sans Unicode"/>
          <w:szCs w:val="22"/>
          <w:lang w:val="en-US"/>
        </w:rPr>
        <w:t xml:space="preserve">. </w:t>
      </w:r>
    </w:p>
    <w:p w14:paraId="0E5C4E64" w14:textId="6FD1E5C9" w:rsidR="00A81E1B" w:rsidRPr="00A81E1B" w:rsidRDefault="00E43B06" w:rsidP="00A81E1B">
      <w:pPr>
        <w:spacing w:after="240"/>
        <w:rPr>
          <w:rFonts w:cs="Lucida Sans Unicode"/>
          <w:szCs w:val="22"/>
          <w:lang w:val="en-US"/>
        </w:rPr>
      </w:pPr>
      <w:r w:rsidRPr="00E43B06">
        <w:rPr>
          <w:rFonts w:cs="Lucida Sans Unicode"/>
          <w:szCs w:val="22"/>
          <w:lang w:val="en-US"/>
        </w:rPr>
        <w:t>As a central instrument of the energy transition, PPAs are becoming increasingly important</w:t>
      </w:r>
      <w:r w:rsidR="00A81E1B" w:rsidRPr="00A81E1B">
        <w:rPr>
          <w:rFonts w:cs="Lucida Sans Unicode"/>
          <w:szCs w:val="22"/>
          <w:lang w:val="en-US"/>
        </w:rPr>
        <w:t xml:space="preserve">: "We can only achieve the energy transition together. PPAs are a tool for this. They help companies to achieve ambitious climate targets and enable developers of renewable energy projects to obtain reliable financing. </w:t>
      </w:r>
      <w:r w:rsidR="006F42AD">
        <w:rPr>
          <w:rFonts w:cs="Lucida Sans Unicode"/>
          <w:szCs w:val="22"/>
          <w:lang w:val="en-US"/>
        </w:rPr>
        <w:t>T</w:t>
      </w:r>
      <w:r w:rsidR="00A81E1B" w:rsidRPr="00A81E1B">
        <w:rPr>
          <w:rFonts w:cs="Lucida Sans Unicode"/>
          <w:szCs w:val="22"/>
          <w:lang w:val="en-US"/>
        </w:rPr>
        <w:t xml:space="preserve">his way, the economy and the climate </w:t>
      </w:r>
      <w:r w:rsidR="006F42AD">
        <w:rPr>
          <w:rFonts w:cs="Lucida Sans Unicode"/>
          <w:szCs w:val="22"/>
          <w:lang w:val="en-US"/>
        </w:rPr>
        <w:t xml:space="preserve">both </w:t>
      </w:r>
      <w:r w:rsidR="00A81E1B" w:rsidRPr="00A81E1B">
        <w:rPr>
          <w:rFonts w:cs="Lucida Sans Unicode"/>
          <w:szCs w:val="22"/>
          <w:lang w:val="en-US"/>
        </w:rPr>
        <w:t xml:space="preserve">benefit," explains EnBW </w:t>
      </w:r>
      <w:r w:rsidR="00351F9D">
        <w:rPr>
          <w:rFonts w:cs="Lucida Sans Unicode"/>
          <w:szCs w:val="22"/>
          <w:lang w:val="en-US"/>
        </w:rPr>
        <w:t xml:space="preserve">management </w:t>
      </w:r>
      <w:r w:rsidR="00A81E1B" w:rsidRPr="00A81E1B">
        <w:rPr>
          <w:rFonts w:cs="Lucida Sans Unicode"/>
          <w:szCs w:val="22"/>
          <w:lang w:val="en-US"/>
        </w:rPr>
        <w:t xml:space="preserve">board member Georg Stamatelopoulos. "With Evonik, we have gained another strong partner for our He </w:t>
      </w:r>
      <w:proofErr w:type="spellStart"/>
      <w:r w:rsidR="00A81E1B" w:rsidRPr="00A81E1B">
        <w:rPr>
          <w:rFonts w:cs="Lucida Sans Unicode"/>
          <w:szCs w:val="22"/>
          <w:lang w:val="en-US"/>
        </w:rPr>
        <w:t>Dreiht</w:t>
      </w:r>
      <w:proofErr w:type="spellEnd"/>
      <w:r w:rsidR="00A81E1B" w:rsidRPr="00A81E1B">
        <w:rPr>
          <w:rFonts w:cs="Lucida Sans Unicode"/>
          <w:szCs w:val="22"/>
          <w:lang w:val="en-US"/>
        </w:rPr>
        <w:t xml:space="preserve"> offshore wind farm," he adds. EnBW </w:t>
      </w:r>
      <w:r w:rsidR="009E66B3">
        <w:rPr>
          <w:rFonts w:cs="Lucida Sans Unicode"/>
          <w:szCs w:val="22"/>
          <w:lang w:val="en-US"/>
        </w:rPr>
        <w:t>will make</w:t>
      </w:r>
      <w:r w:rsidR="00A81E1B" w:rsidRPr="00A81E1B">
        <w:rPr>
          <w:rFonts w:cs="Lucida Sans Unicode"/>
          <w:szCs w:val="22"/>
          <w:lang w:val="en-US"/>
        </w:rPr>
        <w:t xml:space="preserve"> the final investment decision </w:t>
      </w:r>
      <w:r w:rsidR="009E66B3">
        <w:rPr>
          <w:rFonts w:cs="Lucida Sans Unicode"/>
          <w:szCs w:val="22"/>
          <w:lang w:val="en-US"/>
        </w:rPr>
        <w:t>on</w:t>
      </w:r>
      <w:r w:rsidR="00A81E1B" w:rsidRPr="00A81E1B">
        <w:rPr>
          <w:rFonts w:cs="Lucida Sans Unicode"/>
          <w:szCs w:val="22"/>
          <w:lang w:val="en-US"/>
        </w:rPr>
        <w:t xml:space="preserve"> the offshore wind farm in 2023. </w:t>
      </w:r>
    </w:p>
    <w:p w14:paraId="0C6946A2" w14:textId="0A665074" w:rsidR="00BD374C" w:rsidRPr="00A81E1B" w:rsidRDefault="00A81E1B" w:rsidP="00A81E1B">
      <w:pPr>
        <w:spacing w:after="240"/>
        <w:rPr>
          <w:rFonts w:cs="Lucida Sans Unicode"/>
          <w:szCs w:val="22"/>
          <w:lang w:val="en-US"/>
        </w:rPr>
      </w:pPr>
      <w:r w:rsidRPr="00A81E1B">
        <w:rPr>
          <w:rFonts w:cs="Lucida Sans Unicode"/>
          <w:szCs w:val="22"/>
          <w:lang w:val="en-US"/>
        </w:rPr>
        <w:t xml:space="preserve">Evonik offers a range of products </w:t>
      </w:r>
      <w:r w:rsidR="00E00341">
        <w:rPr>
          <w:rFonts w:cs="Lucida Sans Unicode"/>
          <w:szCs w:val="22"/>
          <w:lang w:val="en-US"/>
        </w:rPr>
        <w:t>for</w:t>
      </w:r>
      <w:r w:rsidRPr="00A81E1B">
        <w:rPr>
          <w:rFonts w:cs="Lucida Sans Unicode"/>
          <w:szCs w:val="22"/>
          <w:lang w:val="en-US"/>
        </w:rPr>
        <w:t xml:space="preserve"> offshore wind turbines. </w:t>
      </w:r>
      <w:r w:rsidR="00780765">
        <w:rPr>
          <w:rFonts w:cs="Lucida Sans Unicode"/>
          <w:szCs w:val="22"/>
          <w:lang w:val="en-US"/>
        </w:rPr>
        <w:t>Its</w:t>
      </w:r>
      <w:r w:rsidRPr="00A81E1B">
        <w:rPr>
          <w:rFonts w:cs="Lucida Sans Unicode"/>
          <w:szCs w:val="22"/>
          <w:lang w:val="en-US"/>
        </w:rPr>
        <w:t xml:space="preserve"> crosslinkers </w:t>
      </w:r>
      <w:r w:rsidR="00FC7BD0">
        <w:rPr>
          <w:rFonts w:cs="Lucida Sans Unicode"/>
          <w:szCs w:val="22"/>
          <w:lang w:val="en-US"/>
        </w:rPr>
        <w:t>ensure</w:t>
      </w:r>
      <w:r w:rsidR="00E00341">
        <w:rPr>
          <w:rFonts w:cs="Lucida Sans Unicode"/>
          <w:szCs w:val="22"/>
          <w:lang w:val="en-US"/>
        </w:rPr>
        <w:t xml:space="preserve"> </w:t>
      </w:r>
      <w:r w:rsidR="00DF32AA">
        <w:rPr>
          <w:rFonts w:cs="Lucida Sans Unicode"/>
          <w:szCs w:val="22"/>
          <w:lang w:val="en-US"/>
        </w:rPr>
        <w:t>highly</w:t>
      </w:r>
      <w:r w:rsidR="006F4AB6">
        <w:rPr>
          <w:rFonts w:cs="Lucida Sans Unicode"/>
          <w:szCs w:val="22"/>
          <w:lang w:val="en-US"/>
        </w:rPr>
        <w:t xml:space="preserve"> robust and long-lasting</w:t>
      </w:r>
      <w:r w:rsidR="00E00341">
        <w:rPr>
          <w:rFonts w:cs="Lucida Sans Unicode"/>
          <w:szCs w:val="22"/>
          <w:lang w:val="en-US"/>
        </w:rPr>
        <w:t xml:space="preserve"> rotor blades</w:t>
      </w:r>
      <w:r w:rsidRPr="00A81E1B">
        <w:rPr>
          <w:rFonts w:cs="Lucida Sans Unicode"/>
          <w:szCs w:val="22"/>
          <w:lang w:val="en-US"/>
        </w:rPr>
        <w:t xml:space="preserve">. </w:t>
      </w:r>
      <w:r w:rsidR="00B5779F">
        <w:rPr>
          <w:rFonts w:cs="Lucida Sans Unicode"/>
          <w:szCs w:val="22"/>
          <w:lang w:val="en-US"/>
        </w:rPr>
        <w:t>Silica</w:t>
      </w:r>
      <w:r w:rsidRPr="00A81E1B">
        <w:rPr>
          <w:rFonts w:cs="Lucida Sans Unicode"/>
          <w:szCs w:val="22"/>
          <w:lang w:val="en-US"/>
        </w:rPr>
        <w:t xml:space="preserve"> and silanes strengthen the bonding of glass fibers and resin. Structural foam from Evonik will make the design of future rotor blades even more efficient at low weight</w:t>
      </w:r>
      <w:r w:rsidR="00810F2C">
        <w:rPr>
          <w:rFonts w:cs="Lucida Sans Unicode"/>
          <w:szCs w:val="22"/>
          <w:lang w:val="en-US"/>
        </w:rPr>
        <w:t>s</w:t>
      </w:r>
      <w:r w:rsidRPr="00A81E1B">
        <w:rPr>
          <w:rFonts w:cs="Lucida Sans Unicode"/>
          <w:szCs w:val="22"/>
          <w:lang w:val="en-US"/>
        </w:rPr>
        <w:t xml:space="preserve">. </w:t>
      </w:r>
      <w:r w:rsidR="006F4AB6">
        <w:rPr>
          <w:rFonts w:cs="Lucida Sans Unicode"/>
          <w:szCs w:val="22"/>
          <w:lang w:val="en-US"/>
        </w:rPr>
        <w:t>Coating</w:t>
      </w:r>
      <w:r w:rsidRPr="00A81E1B">
        <w:rPr>
          <w:rFonts w:cs="Lucida Sans Unicode"/>
          <w:szCs w:val="22"/>
          <w:lang w:val="en-US"/>
        </w:rPr>
        <w:t xml:space="preserve"> additives and polyurethane </w:t>
      </w:r>
      <w:r w:rsidR="006F4AB6">
        <w:rPr>
          <w:rFonts w:cs="Lucida Sans Unicode"/>
          <w:szCs w:val="22"/>
          <w:lang w:val="en-US"/>
        </w:rPr>
        <w:t>foam part</w:t>
      </w:r>
      <w:r w:rsidR="00E00341">
        <w:rPr>
          <w:rFonts w:cs="Lucida Sans Unicode"/>
          <w:szCs w:val="22"/>
          <w:lang w:val="en-US"/>
        </w:rPr>
        <w:t>s</w:t>
      </w:r>
      <w:r w:rsidRPr="00A81E1B">
        <w:rPr>
          <w:rFonts w:cs="Lucida Sans Unicode"/>
          <w:szCs w:val="22"/>
          <w:lang w:val="en-US"/>
        </w:rPr>
        <w:t xml:space="preserve"> protect </w:t>
      </w:r>
      <w:r w:rsidR="00FC7BD0">
        <w:rPr>
          <w:rFonts w:cs="Lucida Sans Unicode"/>
          <w:szCs w:val="22"/>
          <w:lang w:val="en-US"/>
        </w:rPr>
        <w:t>wind turbine</w:t>
      </w:r>
      <w:r w:rsidRPr="00A81E1B">
        <w:rPr>
          <w:rFonts w:cs="Lucida Sans Unicode"/>
          <w:szCs w:val="22"/>
          <w:lang w:val="en-US"/>
        </w:rPr>
        <w:t xml:space="preserve"> blades</w:t>
      </w:r>
      <w:r w:rsidR="00F837B9">
        <w:rPr>
          <w:rFonts w:cs="Lucida Sans Unicode"/>
          <w:szCs w:val="22"/>
          <w:lang w:val="en-US"/>
        </w:rPr>
        <w:t xml:space="preserve"> </w:t>
      </w:r>
      <w:r w:rsidRPr="00A81E1B">
        <w:rPr>
          <w:rFonts w:cs="Lucida Sans Unicode"/>
          <w:szCs w:val="22"/>
          <w:lang w:val="en-US"/>
        </w:rPr>
        <w:t>rotat</w:t>
      </w:r>
      <w:r w:rsidR="00FC7BD0">
        <w:rPr>
          <w:rFonts w:cs="Lucida Sans Unicode"/>
          <w:szCs w:val="22"/>
          <w:lang w:val="en-US"/>
        </w:rPr>
        <w:t>ing</w:t>
      </w:r>
      <w:r w:rsidRPr="00A81E1B">
        <w:rPr>
          <w:rFonts w:cs="Lucida Sans Unicode"/>
          <w:szCs w:val="22"/>
          <w:lang w:val="en-US"/>
        </w:rPr>
        <w:t xml:space="preserve"> at </w:t>
      </w:r>
      <w:r w:rsidR="00F837B9">
        <w:rPr>
          <w:rFonts w:cs="Lucida Sans Unicode"/>
          <w:szCs w:val="22"/>
          <w:lang w:val="en-US"/>
        </w:rPr>
        <w:t xml:space="preserve">speeds of </w:t>
      </w:r>
      <w:r w:rsidRPr="00A81E1B">
        <w:rPr>
          <w:rFonts w:cs="Lucida Sans Unicode"/>
          <w:szCs w:val="22"/>
          <w:lang w:val="en-US"/>
        </w:rPr>
        <w:t>up to 400 kilometers per hour through rain, salt particles</w:t>
      </w:r>
      <w:r w:rsidR="00DF32AA">
        <w:rPr>
          <w:rFonts w:cs="Lucida Sans Unicode"/>
          <w:szCs w:val="22"/>
          <w:lang w:val="en-US"/>
        </w:rPr>
        <w:t>,</w:t>
      </w:r>
      <w:r w:rsidRPr="00A81E1B">
        <w:rPr>
          <w:rFonts w:cs="Lucida Sans Unicode"/>
          <w:szCs w:val="22"/>
          <w:lang w:val="en-US"/>
        </w:rPr>
        <w:t xml:space="preserve"> and hail. </w:t>
      </w:r>
      <w:r w:rsidR="006F4AB6">
        <w:rPr>
          <w:rFonts w:cs="Lucida Sans Unicode"/>
          <w:szCs w:val="22"/>
          <w:lang w:val="en-US"/>
        </w:rPr>
        <w:t>Synthetic base oils from Evonik provide cost-effective lubrication of the turbines</w:t>
      </w:r>
      <w:r w:rsidR="00FC7BD0">
        <w:rPr>
          <w:rFonts w:cs="Lucida Sans Unicode"/>
          <w:szCs w:val="22"/>
          <w:lang w:val="en-US"/>
        </w:rPr>
        <w:t>’</w:t>
      </w:r>
      <w:r w:rsidR="006F4AB6">
        <w:rPr>
          <w:rFonts w:cs="Lucida Sans Unicode"/>
          <w:szCs w:val="22"/>
          <w:lang w:val="en-US"/>
        </w:rPr>
        <w:t xml:space="preserve"> gearbox</w:t>
      </w:r>
      <w:r w:rsidR="00FC7BD0">
        <w:rPr>
          <w:rFonts w:cs="Lucida Sans Unicode"/>
          <w:szCs w:val="22"/>
          <w:lang w:val="en-US"/>
        </w:rPr>
        <w:t>es</w:t>
      </w:r>
      <w:r w:rsidR="006F4AB6">
        <w:rPr>
          <w:rFonts w:cs="Lucida Sans Unicode"/>
          <w:szCs w:val="22"/>
          <w:lang w:val="en-US"/>
        </w:rPr>
        <w:t xml:space="preserve"> and protect </w:t>
      </w:r>
      <w:r w:rsidR="00FC7BD0">
        <w:rPr>
          <w:rFonts w:cs="Lucida Sans Unicode"/>
          <w:szCs w:val="22"/>
          <w:lang w:val="en-US"/>
        </w:rPr>
        <w:t>them</w:t>
      </w:r>
      <w:r w:rsidR="006F4AB6">
        <w:rPr>
          <w:rFonts w:cs="Lucida Sans Unicode"/>
          <w:szCs w:val="22"/>
          <w:lang w:val="en-US"/>
        </w:rPr>
        <w:t xml:space="preserve"> from wear and corrosion.</w:t>
      </w:r>
    </w:p>
    <w:p w14:paraId="42199F94" w14:textId="404FF000" w:rsidR="008C4FD2" w:rsidRPr="00A81E1B" w:rsidRDefault="008C4FD2" w:rsidP="00C45FFB">
      <w:pPr>
        <w:spacing w:after="240"/>
        <w:rPr>
          <w:rFonts w:cs="Lucida Sans Unicode"/>
          <w:szCs w:val="22"/>
          <w:lang w:val="en-US"/>
        </w:rPr>
      </w:pPr>
    </w:p>
    <w:p w14:paraId="15E14719" w14:textId="77777777" w:rsidR="007217DD" w:rsidRPr="00A81E1B" w:rsidRDefault="007217DD" w:rsidP="000353AA">
      <w:pPr>
        <w:autoSpaceDE w:val="0"/>
        <w:autoSpaceDN w:val="0"/>
        <w:adjustRightInd w:val="0"/>
        <w:spacing w:line="220" w:lineRule="exact"/>
        <w:rPr>
          <w:b/>
          <w:bCs/>
          <w:color w:val="000000"/>
          <w:sz w:val="18"/>
          <w:szCs w:val="18"/>
          <w:lang w:val="en-US"/>
        </w:rPr>
      </w:pPr>
    </w:p>
    <w:p w14:paraId="22E39311" w14:textId="1A0E7F49" w:rsidR="00004C1F" w:rsidRPr="00FE3D50" w:rsidRDefault="001B4511" w:rsidP="00004C1F">
      <w:pPr>
        <w:spacing w:after="240"/>
        <w:contextualSpacing/>
        <w:rPr>
          <w:rFonts w:cs="Lucida Sans Unicode"/>
          <w:szCs w:val="22"/>
          <w:lang w:val="en-US"/>
        </w:rPr>
      </w:pPr>
      <w:r>
        <w:rPr>
          <w:b/>
          <w:bCs/>
          <w:color w:val="000000"/>
          <w:sz w:val="18"/>
          <w:szCs w:val="18"/>
          <w:lang w:val="en-US"/>
        </w:rPr>
        <w:lastRenderedPageBreak/>
        <w:t>About Evonik</w:t>
      </w:r>
    </w:p>
    <w:p w14:paraId="0F8DBD5C" w14:textId="77777777" w:rsidR="00004C1F" w:rsidRPr="00004C1F" w:rsidRDefault="00004C1F" w:rsidP="00004C1F">
      <w:pPr>
        <w:spacing w:line="220" w:lineRule="exact"/>
        <w:rPr>
          <w:sz w:val="18"/>
          <w:szCs w:val="18"/>
          <w:lang w:val="en-US"/>
        </w:rPr>
      </w:pPr>
      <w:r w:rsidRPr="00004C1F">
        <w:rPr>
          <w:sz w:val="18"/>
          <w:szCs w:val="18"/>
          <w:lang w:val="en-US"/>
        </w:rPr>
        <w:t>Evonik is one of the world leaders in specialty chemicals. The company is active in more than 100 countries around the world and generated sales of €15 billion and an operating profit (adjusted EBITDA) of €2.38 billion in 2021. Evonik goes far beyond chemistry to create innovative, profitable and sustainable solutions for customers. About 33,000 employees work together for a common purpose: We want to improve life today and tomorrow.</w:t>
      </w:r>
    </w:p>
    <w:p w14:paraId="3E2A54D6" w14:textId="77777777" w:rsidR="000353AA" w:rsidRPr="00B71DFF" w:rsidRDefault="000353AA" w:rsidP="000353AA">
      <w:pPr>
        <w:autoSpaceDE w:val="0"/>
        <w:autoSpaceDN w:val="0"/>
        <w:adjustRightInd w:val="0"/>
        <w:spacing w:line="220" w:lineRule="exact"/>
        <w:rPr>
          <w:b/>
          <w:bCs/>
          <w:color w:val="000000"/>
          <w:sz w:val="18"/>
          <w:szCs w:val="18"/>
          <w:lang w:val="en-US"/>
        </w:rPr>
      </w:pPr>
    </w:p>
    <w:p w14:paraId="02489122" w14:textId="35080E07" w:rsidR="001F1869" w:rsidRPr="00B71DFF" w:rsidRDefault="001F1869" w:rsidP="006B140F">
      <w:pPr>
        <w:spacing w:line="220" w:lineRule="exact"/>
        <w:rPr>
          <w:rStyle w:val="Hyperlink"/>
          <w:sz w:val="18"/>
          <w:szCs w:val="18"/>
          <w:lang w:val="en-US"/>
        </w:rPr>
      </w:pPr>
    </w:p>
    <w:p w14:paraId="063F666E" w14:textId="26004D85" w:rsidR="000B1B97" w:rsidRPr="003C360C" w:rsidRDefault="007262A3" w:rsidP="003C360C">
      <w:pPr>
        <w:autoSpaceDE w:val="0"/>
        <w:autoSpaceDN w:val="0"/>
        <w:adjustRightInd w:val="0"/>
        <w:spacing w:line="220" w:lineRule="exact"/>
        <w:rPr>
          <w:rFonts w:cs="Lucida Sans Unicode"/>
          <w:sz w:val="18"/>
          <w:szCs w:val="18"/>
          <w:lang w:val="en-US"/>
        </w:rPr>
      </w:pPr>
      <w:r>
        <w:rPr>
          <w:rStyle w:val="Forte"/>
        </w:rPr>
        <w:t>Disclaimer</w:t>
      </w:r>
    </w:p>
    <w:sectPr w:rsidR="000B1B97" w:rsidRPr="003C360C" w:rsidSect="00A712C6">
      <w:headerReference w:type="default" r:id="rId12"/>
      <w:footerReference w:type="default" r:id="rId13"/>
      <w:headerReference w:type="first" r:id="rId14"/>
      <w:footerReference w:type="first" r:id="rId15"/>
      <w:type w:val="continuous"/>
      <w:pgSz w:w="11906" w:h="16838" w:code="9"/>
      <w:pgMar w:top="3181" w:right="3402" w:bottom="816" w:left="1361" w:header="1021" w:footer="81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9D3D35" w14:textId="77777777" w:rsidR="00E21DCF" w:rsidRDefault="00E21DCF" w:rsidP="00FD1184">
      <w:r>
        <w:separator/>
      </w:r>
    </w:p>
  </w:endnote>
  <w:endnote w:type="continuationSeparator" w:id="0">
    <w:p w14:paraId="36737B70" w14:textId="77777777" w:rsidR="00E21DCF" w:rsidRDefault="00E21DCF" w:rsidP="00FD1184">
      <w:r>
        <w:continuationSeparator/>
      </w:r>
    </w:p>
  </w:endnote>
  <w:endnote w:type="continuationNotice" w:id="1">
    <w:p w14:paraId="23994C23" w14:textId="77777777" w:rsidR="00E21DCF" w:rsidRDefault="00E21DCF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Typewriter">
    <w:panose1 w:val="020B0509030504030204"/>
    <w:charset w:val="00"/>
    <w:family w:val="modern"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EnBW DIN Pro Medium">
    <w:altName w:val="Arial"/>
    <w:charset w:val="00"/>
    <w:family w:val="swiss"/>
    <w:pitch w:val="variable"/>
    <w:sig w:usb0="A00002BF" w:usb1="4000207B" w:usb2="00000008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9D79ED" w14:textId="77777777" w:rsidR="007578EA" w:rsidRDefault="007578EA">
    <w:pPr>
      <w:pStyle w:val="Rodap"/>
    </w:pPr>
  </w:p>
  <w:p w14:paraId="5E5B3470" w14:textId="77777777" w:rsidR="007578EA" w:rsidRDefault="007578EA">
    <w:pPr>
      <w:pStyle w:val="Rodap"/>
    </w:pPr>
    <w:r>
      <w:t xml:space="preserve">Seite </w:t>
    </w:r>
    <w:r>
      <w:rPr>
        <w:rStyle w:val="Nmerodepgina"/>
      </w:rPr>
      <w:fldChar w:fldCharType="begin"/>
    </w:r>
    <w:r>
      <w:rPr>
        <w:rStyle w:val="Nmerodepgina"/>
      </w:rPr>
      <w:instrText xml:space="preserve"> PAGE </w:instrText>
    </w:r>
    <w:r>
      <w:rPr>
        <w:rStyle w:val="Nmerodepgina"/>
      </w:rPr>
      <w:fldChar w:fldCharType="separate"/>
    </w:r>
    <w:r>
      <w:rPr>
        <w:rStyle w:val="Nmerodepgina"/>
        <w:noProof/>
      </w:rPr>
      <w:t>2</w:t>
    </w:r>
    <w:r>
      <w:rPr>
        <w:rStyle w:val="Nmerodepgina"/>
      </w:rPr>
      <w:fldChar w:fldCharType="end"/>
    </w:r>
    <w:r>
      <w:rPr>
        <w:rStyle w:val="Nmerodepgina"/>
      </w:rPr>
      <w:t xml:space="preserve"> von </w:t>
    </w:r>
    <w:r>
      <w:rPr>
        <w:rStyle w:val="Nmerodepgina"/>
      </w:rPr>
      <w:fldChar w:fldCharType="begin"/>
    </w:r>
    <w:r>
      <w:rPr>
        <w:rStyle w:val="Nmerodepgina"/>
      </w:rPr>
      <w:instrText xml:space="preserve"> NUMPAGES </w:instrText>
    </w:r>
    <w:r>
      <w:rPr>
        <w:rStyle w:val="Nmerodepgina"/>
      </w:rPr>
      <w:fldChar w:fldCharType="separate"/>
    </w:r>
    <w:r>
      <w:rPr>
        <w:rStyle w:val="Nmerodepgina"/>
        <w:noProof/>
      </w:rPr>
      <w:t>2</w:t>
    </w:r>
    <w:r>
      <w:rPr>
        <w:rStyle w:val="Nmerodepgina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90ED32" w14:textId="77777777" w:rsidR="007578EA" w:rsidRDefault="007578EA" w:rsidP="00316EC0">
    <w:pPr>
      <w:pStyle w:val="Rodap"/>
    </w:pPr>
  </w:p>
  <w:p w14:paraId="59E8720D" w14:textId="77777777" w:rsidR="007578EA" w:rsidRPr="005225EC" w:rsidRDefault="007578EA" w:rsidP="00316EC0">
    <w:pPr>
      <w:pStyle w:val="Rodap"/>
      <w:rPr>
        <w:szCs w:val="18"/>
      </w:rPr>
    </w:pPr>
    <w:r w:rsidRPr="005225EC">
      <w:rPr>
        <w:szCs w:val="18"/>
      </w:rPr>
      <w:t xml:space="preserve">Seite </w:t>
    </w:r>
    <w:r w:rsidRPr="005225EC">
      <w:rPr>
        <w:rStyle w:val="Nmerodepgina"/>
        <w:szCs w:val="18"/>
      </w:rPr>
      <w:fldChar w:fldCharType="begin"/>
    </w:r>
    <w:r w:rsidRPr="005225EC">
      <w:rPr>
        <w:rStyle w:val="Nmerodepgina"/>
        <w:szCs w:val="18"/>
      </w:rPr>
      <w:instrText xml:space="preserve"> PAGE </w:instrText>
    </w:r>
    <w:r w:rsidRPr="005225EC">
      <w:rPr>
        <w:rStyle w:val="Nmerodepgina"/>
        <w:szCs w:val="18"/>
      </w:rPr>
      <w:fldChar w:fldCharType="separate"/>
    </w:r>
    <w:r>
      <w:rPr>
        <w:rStyle w:val="Nmerodepgina"/>
        <w:noProof/>
        <w:szCs w:val="18"/>
      </w:rPr>
      <w:t>1</w:t>
    </w:r>
    <w:r w:rsidRPr="005225EC">
      <w:rPr>
        <w:rStyle w:val="Nmerodepgina"/>
        <w:szCs w:val="18"/>
      </w:rPr>
      <w:fldChar w:fldCharType="end"/>
    </w:r>
    <w:r w:rsidRPr="005225EC">
      <w:rPr>
        <w:rStyle w:val="Nmerodepgina"/>
        <w:szCs w:val="18"/>
      </w:rPr>
      <w:t xml:space="preserve"> von </w:t>
    </w:r>
    <w:r w:rsidRPr="005225EC">
      <w:rPr>
        <w:rStyle w:val="Nmerodepgina"/>
        <w:szCs w:val="18"/>
      </w:rPr>
      <w:fldChar w:fldCharType="begin"/>
    </w:r>
    <w:r w:rsidRPr="005225EC">
      <w:rPr>
        <w:rStyle w:val="Nmerodepgina"/>
        <w:szCs w:val="18"/>
      </w:rPr>
      <w:instrText xml:space="preserve"> NUMPAGES </w:instrText>
    </w:r>
    <w:r w:rsidRPr="005225EC">
      <w:rPr>
        <w:rStyle w:val="Nmerodepgina"/>
        <w:szCs w:val="18"/>
      </w:rPr>
      <w:fldChar w:fldCharType="separate"/>
    </w:r>
    <w:r>
      <w:rPr>
        <w:rStyle w:val="Nmerodepgina"/>
        <w:noProof/>
        <w:szCs w:val="18"/>
      </w:rPr>
      <w:t>1</w:t>
    </w:r>
    <w:r w:rsidRPr="005225EC">
      <w:rPr>
        <w:rStyle w:val="Nmerodepgina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A4FB1F" w14:textId="77777777" w:rsidR="00E21DCF" w:rsidRDefault="00E21DCF" w:rsidP="00FD1184">
      <w:r>
        <w:separator/>
      </w:r>
    </w:p>
  </w:footnote>
  <w:footnote w:type="continuationSeparator" w:id="0">
    <w:p w14:paraId="5D15A486" w14:textId="77777777" w:rsidR="00E21DCF" w:rsidRDefault="00E21DCF" w:rsidP="00FD1184">
      <w:r>
        <w:continuationSeparator/>
      </w:r>
    </w:p>
  </w:footnote>
  <w:footnote w:type="continuationNotice" w:id="1">
    <w:p w14:paraId="47FB1D47" w14:textId="77777777" w:rsidR="00E21DCF" w:rsidRDefault="00E21DCF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7021F8" w14:textId="5F351176" w:rsidR="007578EA" w:rsidRPr="006C35A6" w:rsidRDefault="00ED7B35" w:rsidP="00316EC0">
    <w:pPr>
      <w:pStyle w:val="Cabealho"/>
      <w:spacing w:after="1880"/>
      <w:rPr>
        <w:sz w:val="2"/>
        <w:szCs w:val="2"/>
      </w:rPr>
    </w:pPr>
    <w:r w:rsidRPr="00483E46">
      <w:rPr>
        <w:rFonts w:ascii="EnBW DIN Pro Medium" w:hAnsi="EnBW DIN Pro Medium" w:cs="EnBW DIN Pro Medium"/>
        <w:noProof/>
        <w:color w:val="585858"/>
        <w:highlight w:val="yellow"/>
      </w:rPr>
      <w:drawing>
        <wp:anchor distT="0" distB="0" distL="114300" distR="114300" simplePos="0" relativeHeight="251661312" behindDoc="0" locked="0" layoutInCell="0" allowOverlap="0" wp14:anchorId="0564193A" wp14:editId="1EDA5116">
          <wp:simplePos x="0" y="0"/>
          <wp:positionH relativeFrom="page">
            <wp:posOffset>885825</wp:posOffset>
          </wp:positionH>
          <wp:positionV relativeFrom="page">
            <wp:posOffset>847725</wp:posOffset>
          </wp:positionV>
          <wp:extent cx="1381125" cy="200660"/>
          <wp:effectExtent l="0" t="0" r="9525" b="8890"/>
          <wp:wrapNone/>
          <wp:docPr id="19" name="Grafik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nBW_g_4c_TH.wm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81125" cy="2006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578EA">
      <w:rPr>
        <w:noProof/>
        <w:sz w:val="2"/>
        <w:szCs w:val="2"/>
      </w:rPr>
      <w:drawing>
        <wp:anchor distT="0" distB="0" distL="114300" distR="114300" simplePos="0" relativeHeight="251659264" behindDoc="0" locked="0" layoutInCell="1" allowOverlap="1" wp14:anchorId="51CEF79F" wp14:editId="3E202A7A">
          <wp:simplePos x="0" y="0"/>
          <wp:positionH relativeFrom="column">
            <wp:posOffset>4272915</wp:posOffset>
          </wp:positionH>
          <wp:positionV relativeFrom="paragraph">
            <wp:posOffset>27305</wp:posOffset>
          </wp:positionV>
          <wp:extent cx="1871345" cy="499745"/>
          <wp:effectExtent l="0" t="0" r="0" b="0"/>
          <wp:wrapNone/>
          <wp:docPr id="9" name="Grafik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1345" cy="4997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E181D0" w14:textId="77777777" w:rsidR="007578EA" w:rsidRPr="006C35A6" w:rsidRDefault="007578EA">
    <w:pPr>
      <w:pStyle w:val="Cabealho"/>
      <w:rPr>
        <w:b/>
        <w:sz w:val="2"/>
        <w:szCs w:val="2"/>
      </w:rPr>
    </w:pPr>
    <w:r>
      <w:rPr>
        <w:noProof/>
      </w:rPr>
      <w:drawing>
        <wp:anchor distT="0" distB="0" distL="114300" distR="114300" simplePos="0" relativeHeight="251667456" behindDoc="0" locked="0" layoutInCell="1" allowOverlap="1" wp14:anchorId="393C3669" wp14:editId="56003F39">
          <wp:simplePos x="0" y="0"/>
          <wp:positionH relativeFrom="page">
            <wp:posOffset>4984750</wp:posOffset>
          </wp:positionH>
          <wp:positionV relativeFrom="page">
            <wp:posOffset>495300</wp:posOffset>
          </wp:positionV>
          <wp:extent cx="1871980" cy="500380"/>
          <wp:effectExtent l="0" t="0" r="0" b="0"/>
          <wp:wrapNone/>
          <wp:docPr id="7" name="Grafi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vonik-brand-mark-Deep-Purple-RG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71980" cy="5003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3360" behindDoc="0" locked="0" layoutInCell="1" allowOverlap="1" wp14:anchorId="628648D1" wp14:editId="54A47555">
          <wp:simplePos x="0" y="0"/>
          <wp:positionH relativeFrom="column">
            <wp:posOffset>0</wp:posOffset>
          </wp:positionH>
          <wp:positionV relativeFrom="paragraph">
            <wp:posOffset>-17780</wp:posOffset>
          </wp:positionV>
          <wp:extent cx="1296000" cy="187200"/>
          <wp:effectExtent l="0" t="0" r="0" b="3810"/>
          <wp:wrapNone/>
          <wp:docPr id="8" name="Bild 26" descr="Schriftzug_Pressemitteil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Schriftzug_Pressemitteilu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6000" cy="18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E4693FC"/>
    <w:lvl w:ilvl="0">
      <w:start w:val="1"/>
      <w:numFmt w:val="decimal"/>
      <w:pStyle w:val="Numerad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3E632B2"/>
    <w:lvl w:ilvl="0">
      <w:start w:val="1"/>
      <w:numFmt w:val="decimal"/>
      <w:pStyle w:val="Numerad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EA41050"/>
    <w:lvl w:ilvl="0">
      <w:start w:val="1"/>
      <w:numFmt w:val="decimal"/>
      <w:pStyle w:val="Numerad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2F21724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4E60204"/>
    <w:lvl w:ilvl="0">
      <w:start w:val="1"/>
      <w:numFmt w:val="bullet"/>
      <w:pStyle w:val="Commarcadore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5C07D32"/>
    <w:lvl w:ilvl="0">
      <w:start w:val="1"/>
      <w:numFmt w:val="bullet"/>
      <w:pStyle w:val="Commarcadore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8D0625C"/>
    <w:lvl w:ilvl="0">
      <w:start w:val="1"/>
      <w:numFmt w:val="bullet"/>
      <w:pStyle w:val="Commarcadore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51618EE"/>
    <w:lvl w:ilvl="0">
      <w:start w:val="1"/>
      <w:numFmt w:val="bullet"/>
      <w:pStyle w:val="Commarcadore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8E83200"/>
    <w:lvl w:ilvl="0">
      <w:start w:val="1"/>
      <w:numFmt w:val="decimal"/>
      <w:pStyle w:val="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AFC81D4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F7C55"/>
    <w:multiLevelType w:val="hybridMultilevel"/>
    <w:tmpl w:val="8086101E"/>
    <w:lvl w:ilvl="0" w:tplc="A40AA642">
      <w:start w:val="1"/>
      <w:numFmt w:val="bullet"/>
      <w:pStyle w:val="Ttulo1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color w:val="auto"/>
        <w:sz w:val="20"/>
        <w:szCs w:val="20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1B47B1C"/>
    <w:multiLevelType w:val="multilevel"/>
    <w:tmpl w:val="D0C6EF24"/>
    <w:lvl w:ilvl="0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D7B5F74"/>
    <w:multiLevelType w:val="multilevel"/>
    <w:tmpl w:val="0407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3" w15:restartNumberingAfterBreak="0">
    <w:nsid w:val="2D4A18CE"/>
    <w:multiLevelType w:val="multilevel"/>
    <w:tmpl w:val="04070023"/>
    <w:styleLink w:val="Artigoseo"/>
    <w:lvl w:ilvl="0">
      <w:start w:val="1"/>
      <w:numFmt w:val="upperRoman"/>
      <w:lvlText w:val="Artikel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Abschnitt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4" w15:restartNumberingAfterBreak="0">
    <w:nsid w:val="3CC74C4F"/>
    <w:multiLevelType w:val="multilevel"/>
    <w:tmpl w:val="0407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54115FD0"/>
    <w:multiLevelType w:val="hybridMultilevel"/>
    <w:tmpl w:val="F23A3ACA"/>
    <w:lvl w:ilvl="0" w:tplc="5BF66010">
      <w:start w:val="1"/>
      <w:numFmt w:val="bullet"/>
      <w:lvlText w:val="•"/>
      <w:lvlJc w:val="left"/>
      <w:pPr>
        <w:tabs>
          <w:tab w:val="num" w:pos="1425"/>
        </w:tabs>
        <w:ind w:left="1425" w:hanging="360"/>
      </w:pPr>
      <w:rPr>
        <w:rFonts w:ascii="Lucida Sans Unicode" w:hAnsi="Lucida Sans Unicode" w:hint="default"/>
        <w:sz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B322708"/>
    <w:multiLevelType w:val="multilevel"/>
    <w:tmpl w:val="CE4E2C70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B95865"/>
    <w:multiLevelType w:val="multilevel"/>
    <w:tmpl w:val="2C20382C"/>
    <w:lvl w:ilvl="0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2"/>
  </w:num>
  <w:num w:numId="12">
    <w:abstractNumId w:val="14"/>
  </w:num>
  <w:num w:numId="13">
    <w:abstractNumId w:val="13"/>
  </w:num>
  <w:num w:numId="14">
    <w:abstractNumId w:val="10"/>
  </w:num>
  <w:num w:numId="15">
    <w:abstractNumId w:val="17"/>
  </w:num>
  <w:num w:numId="16">
    <w:abstractNumId w:val="16"/>
  </w:num>
  <w:num w:numId="17">
    <w:abstractNumId w:val="11"/>
  </w:num>
  <w:num w:numId="18">
    <w:abstractNumId w:val="12"/>
  </w:num>
  <w:num w:numId="19">
    <w:abstractNumId w:val="14"/>
  </w:num>
  <w:num w:numId="20">
    <w:abstractNumId w:val="13"/>
  </w:num>
  <w:num w:numId="21">
    <w:abstractNumId w:val="9"/>
  </w:num>
  <w:num w:numId="22">
    <w:abstractNumId w:val="7"/>
  </w:num>
  <w:num w:numId="23">
    <w:abstractNumId w:val="6"/>
  </w:num>
  <w:num w:numId="24">
    <w:abstractNumId w:val="5"/>
  </w:num>
  <w:num w:numId="25">
    <w:abstractNumId w:val="4"/>
  </w:num>
  <w:num w:numId="26">
    <w:abstractNumId w:val="8"/>
  </w:num>
  <w:num w:numId="27">
    <w:abstractNumId w:val="3"/>
  </w:num>
  <w:num w:numId="28">
    <w:abstractNumId w:val="2"/>
  </w:num>
  <w:num w:numId="29">
    <w:abstractNumId w:val="1"/>
  </w:num>
  <w:num w:numId="30">
    <w:abstractNumId w:val="0"/>
  </w:num>
  <w:num w:numId="31">
    <w:abstractNumId w:val="10"/>
  </w:num>
  <w:num w:numId="3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nb-NO" w:vendorID="64" w:dllVersion="6" w:nlCheck="1" w:checkStyle="0"/>
  <w:activeWritingStyle w:appName="MSWord" w:lang="de-DE" w:vendorID="64" w:dllVersion="6" w:nlCheck="1" w:checkStyle="1"/>
  <w:activeWritingStyle w:appName="MSWord" w:lang="en-US" w:vendorID="64" w:dllVersion="6" w:nlCheck="1" w:checkStyle="1"/>
  <w:activeWritingStyle w:appName="MSWord" w:lang="de-DE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GB" w:vendorID="64" w:dllVersion="0" w:nlCheck="1" w:checkStyle="0"/>
  <w:activeWritingStyle w:appName="MSWord" w:lang="en-US" w:vendorID="64" w:dllVersion="4096" w:nlCheck="1" w:checkStyle="0"/>
  <w:proofState w:spelling="clean"/>
  <w:stylePaneFormatFilter w:val="1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33AA"/>
    <w:rsid w:val="00002274"/>
    <w:rsid w:val="000027FB"/>
    <w:rsid w:val="0000404D"/>
    <w:rsid w:val="00004C1F"/>
    <w:rsid w:val="00006234"/>
    <w:rsid w:val="00007459"/>
    <w:rsid w:val="00010919"/>
    <w:rsid w:val="00010CCB"/>
    <w:rsid w:val="00016E8C"/>
    <w:rsid w:val="0002047B"/>
    <w:rsid w:val="00023263"/>
    <w:rsid w:val="00023EEA"/>
    <w:rsid w:val="00026031"/>
    <w:rsid w:val="00035360"/>
    <w:rsid w:val="000353AA"/>
    <w:rsid w:val="000376D9"/>
    <w:rsid w:val="0004058D"/>
    <w:rsid w:val="000438C4"/>
    <w:rsid w:val="0004478B"/>
    <w:rsid w:val="00044EB8"/>
    <w:rsid w:val="00046114"/>
    <w:rsid w:val="00046D8D"/>
    <w:rsid w:val="00047E57"/>
    <w:rsid w:val="0005120D"/>
    <w:rsid w:val="00052FB1"/>
    <w:rsid w:val="00056156"/>
    <w:rsid w:val="00057FB3"/>
    <w:rsid w:val="0006177F"/>
    <w:rsid w:val="00077813"/>
    <w:rsid w:val="00084555"/>
    <w:rsid w:val="000846DA"/>
    <w:rsid w:val="00086556"/>
    <w:rsid w:val="000902FA"/>
    <w:rsid w:val="0009106C"/>
    <w:rsid w:val="00092F83"/>
    <w:rsid w:val="000A0DDB"/>
    <w:rsid w:val="000A1BDD"/>
    <w:rsid w:val="000A59C9"/>
    <w:rsid w:val="000A7091"/>
    <w:rsid w:val="000B1B97"/>
    <w:rsid w:val="000B1DB4"/>
    <w:rsid w:val="000B40B0"/>
    <w:rsid w:val="000B4D73"/>
    <w:rsid w:val="000C3CCF"/>
    <w:rsid w:val="000C3F97"/>
    <w:rsid w:val="000C6C43"/>
    <w:rsid w:val="000C78BC"/>
    <w:rsid w:val="000D0E7E"/>
    <w:rsid w:val="000D1DD8"/>
    <w:rsid w:val="000E06AB"/>
    <w:rsid w:val="000E269E"/>
    <w:rsid w:val="000E3EC7"/>
    <w:rsid w:val="000E43B5"/>
    <w:rsid w:val="000F50FB"/>
    <w:rsid w:val="000F6CEF"/>
    <w:rsid w:val="000F70A3"/>
    <w:rsid w:val="0010168F"/>
    <w:rsid w:val="00101F88"/>
    <w:rsid w:val="001026A9"/>
    <w:rsid w:val="00102E05"/>
    <w:rsid w:val="001044E0"/>
    <w:rsid w:val="00107550"/>
    <w:rsid w:val="00110640"/>
    <w:rsid w:val="00114D56"/>
    <w:rsid w:val="001152E9"/>
    <w:rsid w:val="00115C68"/>
    <w:rsid w:val="001175D3"/>
    <w:rsid w:val="001208A0"/>
    <w:rsid w:val="00124443"/>
    <w:rsid w:val="00127EB1"/>
    <w:rsid w:val="00130512"/>
    <w:rsid w:val="001326D2"/>
    <w:rsid w:val="001338F1"/>
    <w:rsid w:val="00135397"/>
    <w:rsid w:val="00140B21"/>
    <w:rsid w:val="00141836"/>
    <w:rsid w:val="00141B2B"/>
    <w:rsid w:val="00143D65"/>
    <w:rsid w:val="001449DA"/>
    <w:rsid w:val="00150983"/>
    <w:rsid w:val="00152E03"/>
    <w:rsid w:val="00157B42"/>
    <w:rsid w:val="00160BD3"/>
    <w:rsid w:val="001625AF"/>
    <w:rsid w:val="001631E8"/>
    <w:rsid w:val="001648C4"/>
    <w:rsid w:val="00165932"/>
    <w:rsid w:val="0017414F"/>
    <w:rsid w:val="00174A4B"/>
    <w:rsid w:val="0018568C"/>
    <w:rsid w:val="00196518"/>
    <w:rsid w:val="001A1066"/>
    <w:rsid w:val="001A53B3"/>
    <w:rsid w:val="001A5560"/>
    <w:rsid w:val="001B206A"/>
    <w:rsid w:val="001B40E7"/>
    <w:rsid w:val="001B4511"/>
    <w:rsid w:val="001B6C04"/>
    <w:rsid w:val="001C4E2F"/>
    <w:rsid w:val="001F00B7"/>
    <w:rsid w:val="001F01E0"/>
    <w:rsid w:val="001F04F9"/>
    <w:rsid w:val="001F1869"/>
    <w:rsid w:val="001F7A79"/>
    <w:rsid w:val="001F7C26"/>
    <w:rsid w:val="00202A81"/>
    <w:rsid w:val="0021278D"/>
    <w:rsid w:val="002151EA"/>
    <w:rsid w:val="002159BA"/>
    <w:rsid w:val="00217974"/>
    <w:rsid w:val="00221C32"/>
    <w:rsid w:val="00221E1E"/>
    <w:rsid w:val="0022399B"/>
    <w:rsid w:val="0023466C"/>
    <w:rsid w:val="00235EB9"/>
    <w:rsid w:val="00242A50"/>
    <w:rsid w:val="0024351A"/>
    <w:rsid w:val="0024351E"/>
    <w:rsid w:val="00243F8F"/>
    <w:rsid w:val="002465EB"/>
    <w:rsid w:val="00246E4D"/>
    <w:rsid w:val="00247D5A"/>
    <w:rsid w:val="00250720"/>
    <w:rsid w:val="00253519"/>
    <w:rsid w:val="002572C3"/>
    <w:rsid w:val="002612F0"/>
    <w:rsid w:val="00262EE6"/>
    <w:rsid w:val="00263CBE"/>
    <w:rsid w:val="00263FA6"/>
    <w:rsid w:val="00266366"/>
    <w:rsid w:val="00266B39"/>
    <w:rsid w:val="00266EF1"/>
    <w:rsid w:val="00276C89"/>
    <w:rsid w:val="002771D9"/>
    <w:rsid w:val="0028545C"/>
    <w:rsid w:val="00287090"/>
    <w:rsid w:val="00290CC7"/>
    <w:rsid w:val="00290F07"/>
    <w:rsid w:val="002922C1"/>
    <w:rsid w:val="00294AD1"/>
    <w:rsid w:val="002A0250"/>
    <w:rsid w:val="002A16F2"/>
    <w:rsid w:val="002A1EE0"/>
    <w:rsid w:val="002A5B88"/>
    <w:rsid w:val="002B065D"/>
    <w:rsid w:val="002B0FDF"/>
    <w:rsid w:val="002B6293"/>
    <w:rsid w:val="002B645E"/>
    <w:rsid w:val="002B6B13"/>
    <w:rsid w:val="002B7804"/>
    <w:rsid w:val="002C10C6"/>
    <w:rsid w:val="002C12A0"/>
    <w:rsid w:val="002C22A7"/>
    <w:rsid w:val="002C49CE"/>
    <w:rsid w:val="002C5549"/>
    <w:rsid w:val="002C5634"/>
    <w:rsid w:val="002C62EB"/>
    <w:rsid w:val="002C655C"/>
    <w:rsid w:val="002D04B8"/>
    <w:rsid w:val="002D1F3D"/>
    <w:rsid w:val="002D206A"/>
    <w:rsid w:val="002D2996"/>
    <w:rsid w:val="002D464B"/>
    <w:rsid w:val="002E0E0B"/>
    <w:rsid w:val="002E56B6"/>
    <w:rsid w:val="002E6595"/>
    <w:rsid w:val="002E698A"/>
    <w:rsid w:val="002F013F"/>
    <w:rsid w:val="00301998"/>
    <w:rsid w:val="00304F1A"/>
    <w:rsid w:val="003067D4"/>
    <w:rsid w:val="00316EC0"/>
    <w:rsid w:val="00317BB5"/>
    <w:rsid w:val="00321603"/>
    <w:rsid w:val="00321791"/>
    <w:rsid w:val="003224D8"/>
    <w:rsid w:val="00327F72"/>
    <w:rsid w:val="003307A2"/>
    <w:rsid w:val="003356D1"/>
    <w:rsid w:val="003402B9"/>
    <w:rsid w:val="003445A7"/>
    <w:rsid w:val="003449DC"/>
    <w:rsid w:val="00344AB2"/>
    <w:rsid w:val="00344E3B"/>
    <w:rsid w:val="003508E4"/>
    <w:rsid w:val="00351F9D"/>
    <w:rsid w:val="00354A14"/>
    <w:rsid w:val="00355B04"/>
    <w:rsid w:val="0035681F"/>
    <w:rsid w:val="00357DCA"/>
    <w:rsid w:val="00363967"/>
    <w:rsid w:val="00367974"/>
    <w:rsid w:val="00370E64"/>
    <w:rsid w:val="003716B0"/>
    <w:rsid w:val="00372635"/>
    <w:rsid w:val="003729E3"/>
    <w:rsid w:val="00376BCC"/>
    <w:rsid w:val="00380845"/>
    <w:rsid w:val="003808F4"/>
    <w:rsid w:val="00384C52"/>
    <w:rsid w:val="003855E5"/>
    <w:rsid w:val="003870B8"/>
    <w:rsid w:val="00390E25"/>
    <w:rsid w:val="003922B0"/>
    <w:rsid w:val="0039439A"/>
    <w:rsid w:val="0039470B"/>
    <w:rsid w:val="003A023D"/>
    <w:rsid w:val="003A1BB1"/>
    <w:rsid w:val="003A4CED"/>
    <w:rsid w:val="003A70DB"/>
    <w:rsid w:val="003B0938"/>
    <w:rsid w:val="003B1A2B"/>
    <w:rsid w:val="003B6839"/>
    <w:rsid w:val="003C0198"/>
    <w:rsid w:val="003C360C"/>
    <w:rsid w:val="003D33A0"/>
    <w:rsid w:val="003D344B"/>
    <w:rsid w:val="003D3C20"/>
    <w:rsid w:val="003D4CDA"/>
    <w:rsid w:val="003D64B8"/>
    <w:rsid w:val="003D6E84"/>
    <w:rsid w:val="003E4161"/>
    <w:rsid w:val="003E4CC6"/>
    <w:rsid w:val="003E5BDC"/>
    <w:rsid w:val="003E7DC1"/>
    <w:rsid w:val="003F01FD"/>
    <w:rsid w:val="004010A5"/>
    <w:rsid w:val="004016F5"/>
    <w:rsid w:val="00410DF2"/>
    <w:rsid w:val="004143FC"/>
    <w:rsid w:val="004146D3"/>
    <w:rsid w:val="004170B9"/>
    <w:rsid w:val="004202A8"/>
    <w:rsid w:val="00420670"/>
    <w:rsid w:val="00420B4E"/>
    <w:rsid w:val="00422338"/>
    <w:rsid w:val="00425650"/>
    <w:rsid w:val="00425C22"/>
    <w:rsid w:val="00432732"/>
    <w:rsid w:val="004356C4"/>
    <w:rsid w:val="00442706"/>
    <w:rsid w:val="00444381"/>
    <w:rsid w:val="00444A2D"/>
    <w:rsid w:val="00450D0D"/>
    <w:rsid w:val="00456703"/>
    <w:rsid w:val="00456DCF"/>
    <w:rsid w:val="00461243"/>
    <w:rsid w:val="004727E7"/>
    <w:rsid w:val="00473050"/>
    <w:rsid w:val="004742A0"/>
    <w:rsid w:val="00474E34"/>
    <w:rsid w:val="00476F6F"/>
    <w:rsid w:val="0047761E"/>
    <w:rsid w:val="00480EC4"/>
    <w:rsid w:val="0048125C"/>
    <w:rsid w:val="004815AA"/>
    <w:rsid w:val="004820F9"/>
    <w:rsid w:val="00490A0F"/>
    <w:rsid w:val="00491C7E"/>
    <w:rsid w:val="0049367A"/>
    <w:rsid w:val="004942BC"/>
    <w:rsid w:val="00495746"/>
    <w:rsid w:val="00497F52"/>
    <w:rsid w:val="004A0C66"/>
    <w:rsid w:val="004A0FD4"/>
    <w:rsid w:val="004A28CF"/>
    <w:rsid w:val="004A2C89"/>
    <w:rsid w:val="004A59EB"/>
    <w:rsid w:val="004A5E45"/>
    <w:rsid w:val="004B0413"/>
    <w:rsid w:val="004B1D08"/>
    <w:rsid w:val="004B3707"/>
    <w:rsid w:val="004C0E51"/>
    <w:rsid w:val="004C2514"/>
    <w:rsid w:val="004C28A5"/>
    <w:rsid w:val="004C520C"/>
    <w:rsid w:val="004C5E53"/>
    <w:rsid w:val="004C6B0C"/>
    <w:rsid w:val="004D09EE"/>
    <w:rsid w:val="004D1102"/>
    <w:rsid w:val="004D5B98"/>
    <w:rsid w:val="004D6931"/>
    <w:rsid w:val="004D6F06"/>
    <w:rsid w:val="004E04B2"/>
    <w:rsid w:val="004E1DCE"/>
    <w:rsid w:val="004E27F6"/>
    <w:rsid w:val="004E3220"/>
    <w:rsid w:val="004E3505"/>
    <w:rsid w:val="004E4A3F"/>
    <w:rsid w:val="004E5F9D"/>
    <w:rsid w:val="004E79ED"/>
    <w:rsid w:val="004F0B24"/>
    <w:rsid w:val="004F0F0C"/>
    <w:rsid w:val="004F1444"/>
    <w:rsid w:val="004F4F7D"/>
    <w:rsid w:val="004F6283"/>
    <w:rsid w:val="005020EF"/>
    <w:rsid w:val="0050324E"/>
    <w:rsid w:val="00503A77"/>
    <w:rsid w:val="00505AF4"/>
    <w:rsid w:val="005225EC"/>
    <w:rsid w:val="00522DD1"/>
    <w:rsid w:val="005337DD"/>
    <w:rsid w:val="005340C6"/>
    <w:rsid w:val="005343D9"/>
    <w:rsid w:val="0053714D"/>
    <w:rsid w:val="0054310B"/>
    <w:rsid w:val="00550C52"/>
    <w:rsid w:val="005525E1"/>
    <w:rsid w:val="00552ADA"/>
    <w:rsid w:val="005539DF"/>
    <w:rsid w:val="00554C5A"/>
    <w:rsid w:val="0056469F"/>
    <w:rsid w:val="0057217B"/>
    <w:rsid w:val="0057548A"/>
    <w:rsid w:val="00581E11"/>
    <w:rsid w:val="005820A9"/>
    <w:rsid w:val="00582643"/>
    <w:rsid w:val="00582A8B"/>
    <w:rsid w:val="00582C0E"/>
    <w:rsid w:val="00587C52"/>
    <w:rsid w:val="005961A3"/>
    <w:rsid w:val="005A119C"/>
    <w:rsid w:val="005A73EC"/>
    <w:rsid w:val="005B3BD7"/>
    <w:rsid w:val="005B4086"/>
    <w:rsid w:val="005C04F1"/>
    <w:rsid w:val="005C13AE"/>
    <w:rsid w:val="005C2103"/>
    <w:rsid w:val="005C4852"/>
    <w:rsid w:val="005C62CB"/>
    <w:rsid w:val="005C756A"/>
    <w:rsid w:val="005D020B"/>
    <w:rsid w:val="005D07EA"/>
    <w:rsid w:val="005E0397"/>
    <w:rsid w:val="005E0659"/>
    <w:rsid w:val="005E1BFE"/>
    <w:rsid w:val="005E4698"/>
    <w:rsid w:val="005E799F"/>
    <w:rsid w:val="005F01CB"/>
    <w:rsid w:val="005F234C"/>
    <w:rsid w:val="005F50D9"/>
    <w:rsid w:val="005F7768"/>
    <w:rsid w:val="00601AA2"/>
    <w:rsid w:val="0060504D"/>
    <w:rsid w:val="00605C02"/>
    <w:rsid w:val="00606A38"/>
    <w:rsid w:val="00610E30"/>
    <w:rsid w:val="006110E7"/>
    <w:rsid w:val="00613797"/>
    <w:rsid w:val="00613B8D"/>
    <w:rsid w:val="0061462D"/>
    <w:rsid w:val="00614860"/>
    <w:rsid w:val="006157A4"/>
    <w:rsid w:val="00621C92"/>
    <w:rsid w:val="00621ED7"/>
    <w:rsid w:val="00622D0C"/>
    <w:rsid w:val="00623460"/>
    <w:rsid w:val="0063283D"/>
    <w:rsid w:val="00636C35"/>
    <w:rsid w:val="00640433"/>
    <w:rsid w:val="0064415A"/>
    <w:rsid w:val="00645F2F"/>
    <w:rsid w:val="006469F2"/>
    <w:rsid w:val="00647919"/>
    <w:rsid w:val="00651F1E"/>
    <w:rsid w:val="00652A75"/>
    <w:rsid w:val="00661186"/>
    <w:rsid w:val="006651E2"/>
    <w:rsid w:val="006655F8"/>
    <w:rsid w:val="006658F1"/>
    <w:rsid w:val="00665BCA"/>
    <w:rsid w:val="00666CA7"/>
    <w:rsid w:val="00667EDC"/>
    <w:rsid w:val="00667F4D"/>
    <w:rsid w:val="006729D2"/>
    <w:rsid w:val="00676539"/>
    <w:rsid w:val="00677E23"/>
    <w:rsid w:val="006801CA"/>
    <w:rsid w:val="00682D66"/>
    <w:rsid w:val="00687526"/>
    <w:rsid w:val="0069082D"/>
    <w:rsid w:val="00690963"/>
    <w:rsid w:val="00692F85"/>
    <w:rsid w:val="0069563E"/>
    <w:rsid w:val="00696594"/>
    <w:rsid w:val="00696904"/>
    <w:rsid w:val="006A0F54"/>
    <w:rsid w:val="006A1832"/>
    <w:rsid w:val="006A49ED"/>
    <w:rsid w:val="006A4D6C"/>
    <w:rsid w:val="006A5569"/>
    <w:rsid w:val="006A581A"/>
    <w:rsid w:val="006B0396"/>
    <w:rsid w:val="006B140F"/>
    <w:rsid w:val="006B1A1D"/>
    <w:rsid w:val="006B1D21"/>
    <w:rsid w:val="006B784D"/>
    <w:rsid w:val="006C35A6"/>
    <w:rsid w:val="006C388A"/>
    <w:rsid w:val="006D601A"/>
    <w:rsid w:val="006E2710"/>
    <w:rsid w:val="006E2F15"/>
    <w:rsid w:val="006E42BC"/>
    <w:rsid w:val="006E5B66"/>
    <w:rsid w:val="006F3AB9"/>
    <w:rsid w:val="006F42AD"/>
    <w:rsid w:val="006F4AB6"/>
    <w:rsid w:val="006F5DC0"/>
    <w:rsid w:val="006F6505"/>
    <w:rsid w:val="0070430B"/>
    <w:rsid w:val="00704C62"/>
    <w:rsid w:val="00705D57"/>
    <w:rsid w:val="00705F44"/>
    <w:rsid w:val="007078CB"/>
    <w:rsid w:val="007133D9"/>
    <w:rsid w:val="00713631"/>
    <w:rsid w:val="0071532E"/>
    <w:rsid w:val="00717EDA"/>
    <w:rsid w:val="007217DD"/>
    <w:rsid w:val="007227AE"/>
    <w:rsid w:val="007232A6"/>
    <w:rsid w:val="0072366D"/>
    <w:rsid w:val="007262A3"/>
    <w:rsid w:val="0073124A"/>
    <w:rsid w:val="00731495"/>
    <w:rsid w:val="00731FB7"/>
    <w:rsid w:val="007352F6"/>
    <w:rsid w:val="00744FA6"/>
    <w:rsid w:val="00746578"/>
    <w:rsid w:val="00750F3A"/>
    <w:rsid w:val="00751E3D"/>
    <w:rsid w:val="007578EA"/>
    <w:rsid w:val="00761578"/>
    <w:rsid w:val="00763004"/>
    <w:rsid w:val="00764DE8"/>
    <w:rsid w:val="00765BE3"/>
    <w:rsid w:val="0076775F"/>
    <w:rsid w:val="00770445"/>
    <w:rsid w:val="00770879"/>
    <w:rsid w:val="00772C2C"/>
    <w:rsid w:val="007739C5"/>
    <w:rsid w:val="00774ADD"/>
    <w:rsid w:val="00775D2E"/>
    <w:rsid w:val="00780765"/>
    <w:rsid w:val="00784360"/>
    <w:rsid w:val="00791136"/>
    <w:rsid w:val="007918DB"/>
    <w:rsid w:val="00791A3C"/>
    <w:rsid w:val="0079499F"/>
    <w:rsid w:val="00795927"/>
    <w:rsid w:val="00797824"/>
    <w:rsid w:val="007A1FF4"/>
    <w:rsid w:val="007A2C47"/>
    <w:rsid w:val="007A3ABF"/>
    <w:rsid w:val="007A4DD3"/>
    <w:rsid w:val="007B09ED"/>
    <w:rsid w:val="007B4B21"/>
    <w:rsid w:val="007B500D"/>
    <w:rsid w:val="007B5211"/>
    <w:rsid w:val="007C1E13"/>
    <w:rsid w:val="007C329A"/>
    <w:rsid w:val="007C42FA"/>
    <w:rsid w:val="007C67D2"/>
    <w:rsid w:val="007C6AAE"/>
    <w:rsid w:val="007D0691"/>
    <w:rsid w:val="007D3004"/>
    <w:rsid w:val="007D72B3"/>
    <w:rsid w:val="007D7990"/>
    <w:rsid w:val="007E025C"/>
    <w:rsid w:val="007E1198"/>
    <w:rsid w:val="007E5A2B"/>
    <w:rsid w:val="007E68E4"/>
    <w:rsid w:val="007E7C76"/>
    <w:rsid w:val="007F1506"/>
    <w:rsid w:val="007F200A"/>
    <w:rsid w:val="007F22DD"/>
    <w:rsid w:val="007F5D82"/>
    <w:rsid w:val="00800AA9"/>
    <w:rsid w:val="008068AF"/>
    <w:rsid w:val="00807086"/>
    <w:rsid w:val="00810F2C"/>
    <w:rsid w:val="00811598"/>
    <w:rsid w:val="0081247E"/>
    <w:rsid w:val="008144DB"/>
    <w:rsid w:val="00815EB1"/>
    <w:rsid w:val="00816A21"/>
    <w:rsid w:val="008179ED"/>
    <w:rsid w:val="008213E7"/>
    <w:rsid w:val="0082192E"/>
    <w:rsid w:val="008231DB"/>
    <w:rsid w:val="0082432A"/>
    <w:rsid w:val="00824359"/>
    <w:rsid w:val="00826AB1"/>
    <w:rsid w:val="00826DA3"/>
    <w:rsid w:val="00830C2A"/>
    <w:rsid w:val="008337B1"/>
    <w:rsid w:val="00834E44"/>
    <w:rsid w:val="00836B9A"/>
    <w:rsid w:val="00836DBF"/>
    <w:rsid w:val="008408EF"/>
    <w:rsid w:val="00840D40"/>
    <w:rsid w:val="008420F0"/>
    <w:rsid w:val="0084389E"/>
    <w:rsid w:val="008466A1"/>
    <w:rsid w:val="00846E59"/>
    <w:rsid w:val="00852D5E"/>
    <w:rsid w:val="00860A6B"/>
    <w:rsid w:val="008633C5"/>
    <w:rsid w:val="0086506C"/>
    <w:rsid w:val="00866FF4"/>
    <w:rsid w:val="008670DF"/>
    <w:rsid w:val="008766FF"/>
    <w:rsid w:val="00885442"/>
    <w:rsid w:val="008873AA"/>
    <w:rsid w:val="008873F8"/>
    <w:rsid w:val="0089246F"/>
    <w:rsid w:val="00894378"/>
    <w:rsid w:val="008A0D35"/>
    <w:rsid w:val="008A4A8F"/>
    <w:rsid w:val="008A5DED"/>
    <w:rsid w:val="008B03E0"/>
    <w:rsid w:val="008B3037"/>
    <w:rsid w:val="008B7AFE"/>
    <w:rsid w:val="008C00D3"/>
    <w:rsid w:val="008C06FF"/>
    <w:rsid w:val="008C111F"/>
    <w:rsid w:val="008C2187"/>
    <w:rsid w:val="008C4FD2"/>
    <w:rsid w:val="008D5A15"/>
    <w:rsid w:val="008E4CCE"/>
    <w:rsid w:val="008E6E0A"/>
    <w:rsid w:val="008E7921"/>
    <w:rsid w:val="008F04CB"/>
    <w:rsid w:val="008F2DA0"/>
    <w:rsid w:val="008F49C5"/>
    <w:rsid w:val="008F4A69"/>
    <w:rsid w:val="0090123D"/>
    <w:rsid w:val="009031FF"/>
    <w:rsid w:val="009058A0"/>
    <w:rsid w:val="0090621C"/>
    <w:rsid w:val="009077E1"/>
    <w:rsid w:val="00915982"/>
    <w:rsid w:val="009201B0"/>
    <w:rsid w:val="00921EF8"/>
    <w:rsid w:val="00922055"/>
    <w:rsid w:val="00922A0A"/>
    <w:rsid w:val="00926363"/>
    <w:rsid w:val="0092775B"/>
    <w:rsid w:val="00932626"/>
    <w:rsid w:val="0093384D"/>
    <w:rsid w:val="00934DE5"/>
    <w:rsid w:val="00935881"/>
    <w:rsid w:val="0094175A"/>
    <w:rsid w:val="00942875"/>
    <w:rsid w:val="0094483F"/>
    <w:rsid w:val="00946A01"/>
    <w:rsid w:val="00951FB5"/>
    <w:rsid w:val="00955DC8"/>
    <w:rsid w:val="009560C1"/>
    <w:rsid w:val="00956180"/>
    <w:rsid w:val="009577A8"/>
    <w:rsid w:val="00966112"/>
    <w:rsid w:val="0096658C"/>
    <w:rsid w:val="00966F30"/>
    <w:rsid w:val="00971345"/>
    <w:rsid w:val="0097506E"/>
    <w:rsid w:val="009752DC"/>
    <w:rsid w:val="0097547F"/>
    <w:rsid w:val="0097726A"/>
    <w:rsid w:val="00977987"/>
    <w:rsid w:val="00980AC6"/>
    <w:rsid w:val="00991AA3"/>
    <w:rsid w:val="00992553"/>
    <w:rsid w:val="009948E0"/>
    <w:rsid w:val="009A05D8"/>
    <w:rsid w:val="009A2485"/>
    <w:rsid w:val="009A25A9"/>
    <w:rsid w:val="009A2F60"/>
    <w:rsid w:val="009A554B"/>
    <w:rsid w:val="009A7CDC"/>
    <w:rsid w:val="009B1822"/>
    <w:rsid w:val="009B1AD8"/>
    <w:rsid w:val="009B3B0E"/>
    <w:rsid w:val="009B4921"/>
    <w:rsid w:val="009C1E8E"/>
    <w:rsid w:val="009C40DA"/>
    <w:rsid w:val="009C5F4B"/>
    <w:rsid w:val="009C62C3"/>
    <w:rsid w:val="009C70A3"/>
    <w:rsid w:val="009D2E39"/>
    <w:rsid w:val="009D6DA1"/>
    <w:rsid w:val="009E3A1C"/>
    <w:rsid w:val="009E66B3"/>
    <w:rsid w:val="009E7F09"/>
    <w:rsid w:val="009F05F2"/>
    <w:rsid w:val="009F07B1"/>
    <w:rsid w:val="00A11243"/>
    <w:rsid w:val="00A11C3A"/>
    <w:rsid w:val="00A1593C"/>
    <w:rsid w:val="00A16154"/>
    <w:rsid w:val="00A16449"/>
    <w:rsid w:val="00A21E2A"/>
    <w:rsid w:val="00A23E5D"/>
    <w:rsid w:val="00A30BD0"/>
    <w:rsid w:val="00A333FB"/>
    <w:rsid w:val="00A34488"/>
    <w:rsid w:val="00A3644E"/>
    <w:rsid w:val="00A36799"/>
    <w:rsid w:val="00A41C88"/>
    <w:rsid w:val="00A41E5D"/>
    <w:rsid w:val="00A45AA1"/>
    <w:rsid w:val="00A460B7"/>
    <w:rsid w:val="00A54CB4"/>
    <w:rsid w:val="00A56BBE"/>
    <w:rsid w:val="00A6056D"/>
    <w:rsid w:val="00A606AF"/>
    <w:rsid w:val="00A60CE5"/>
    <w:rsid w:val="00A6376D"/>
    <w:rsid w:val="00A63B07"/>
    <w:rsid w:val="00A660F3"/>
    <w:rsid w:val="00A70C5E"/>
    <w:rsid w:val="00A712B8"/>
    <w:rsid w:val="00A712C6"/>
    <w:rsid w:val="00A77493"/>
    <w:rsid w:val="00A777B7"/>
    <w:rsid w:val="00A77E55"/>
    <w:rsid w:val="00A80C83"/>
    <w:rsid w:val="00A81520"/>
    <w:rsid w:val="00A81E1B"/>
    <w:rsid w:val="00A81F2D"/>
    <w:rsid w:val="00A82820"/>
    <w:rsid w:val="00A82F9D"/>
    <w:rsid w:val="00A8789E"/>
    <w:rsid w:val="00A935C2"/>
    <w:rsid w:val="00A93628"/>
    <w:rsid w:val="00A93C05"/>
    <w:rsid w:val="00AA7692"/>
    <w:rsid w:val="00AA7FEE"/>
    <w:rsid w:val="00AB5489"/>
    <w:rsid w:val="00AC3C0A"/>
    <w:rsid w:val="00AC671A"/>
    <w:rsid w:val="00AC7212"/>
    <w:rsid w:val="00AD37D8"/>
    <w:rsid w:val="00AD6A17"/>
    <w:rsid w:val="00AE3848"/>
    <w:rsid w:val="00AF0606"/>
    <w:rsid w:val="00AF2E71"/>
    <w:rsid w:val="00AF6E6C"/>
    <w:rsid w:val="00B04FE8"/>
    <w:rsid w:val="00B06E9C"/>
    <w:rsid w:val="00B07B0B"/>
    <w:rsid w:val="00B1000C"/>
    <w:rsid w:val="00B128FD"/>
    <w:rsid w:val="00B140CD"/>
    <w:rsid w:val="00B2025B"/>
    <w:rsid w:val="00B22399"/>
    <w:rsid w:val="00B2500C"/>
    <w:rsid w:val="00B26CB5"/>
    <w:rsid w:val="00B300C4"/>
    <w:rsid w:val="00B31D5A"/>
    <w:rsid w:val="00B34B3F"/>
    <w:rsid w:val="00B34FCB"/>
    <w:rsid w:val="00B36559"/>
    <w:rsid w:val="00B379D7"/>
    <w:rsid w:val="00B46BD0"/>
    <w:rsid w:val="00B50494"/>
    <w:rsid w:val="00B5779F"/>
    <w:rsid w:val="00B606DD"/>
    <w:rsid w:val="00B616B1"/>
    <w:rsid w:val="00B71DFF"/>
    <w:rsid w:val="00B756BB"/>
    <w:rsid w:val="00B811DE"/>
    <w:rsid w:val="00B839EE"/>
    <w:rsid w:val="00B84056"/>
    <w:rsid w:val="00B85905"/>
    <w:rsid w:val="00B94F1A"/>
    <w:rsid w:val="00BA41A7"/>
    <w:rsid w:val="00BA4EB5"/>
    <w:rsid w:val="00BA584D"/>
    <w:rsid w:val="00BA6649"/>
    <w:rsid w:val="00BA66C5"/>
    <w:rsid w:val="00BA688C"/>
    <w:rsid w:val="00BC1D7E"/>
    <w:rsid w:val="00BC5248"/>
    <w:rsid w:val="00BD10E1"/>
    <w:rsid w:val="00BD374C"/>
    <w:rsid w:val="00BE1628"/>
    <w:rsid w:val="00BE498A"/>
    <w:rsid w:val="00BE5B23"/>
    <w:rsid w:val="00BE656C"/>
    <w:rsid w:val="00BE72A5"/>
    <w:rsid w:val="00BF0266"/>
    <w:rsid w:val="00BF0F5C"/>
    <w:rsid w:val="00BF2CEC"/>
    <w:rsid w:val="00BF30BC"/>
    <w:rsid w:val="00BF448B"/>
    <w:rsid w:val="00BF4948"/>
    <w:rsid w:val="00BF4C28"/>
    <w:rsid w:val="00BF4F35"/>
    <w:rsid w:val="00BF67C9"/>
    <w:rsid w:val="00BF70B0"/>
    <w:rsid w:val="00BF7733"/>
    <w:rsid w:val="00C02C23"/>
    <w:rsid w:val="00C06E15"/>
    <w:rsid w:val="00C07073"/>
    <w:rsid w:val="00C144BC"/>
    <w:rsid w:val="00C16EDD"/>
    <w:rsid w:val="00C21FFE"/>
    <w:rsid w:val="00C2259A"/>
    <w:rsid w:val="00C23A99"/>
    <w:rsid w:val="00C23DD3"/>
    <w:rsid w:val="00C242F2"/>
    <w:rsid w:val="00C24DFC"/>
    <w:rsid w:val="00C251AD"/>
    <w:rsid w:val="00C259AE"/>
    <w:rsid w:val="00C310A2"/>
    <w:rsid w:val="00C32962"/>
    <w:rsid w:val="00C33407"/>
    <w:rsid w:val="00C33445"/>
    <w:rsid w:val="00C34607"/>
    <w:rsid w:val="00C34861"/>
    <w:rsid w:val="00C35FA9"/>
    <w:rsid w:val="00C40E5D"/>
    <w:rsid w:val="00C421AD"/>
    <w:rsid w:val="00C4228E"/>
    <w:rsid w:val="00C422B5"/>
    <w:rsid w:val="00C42D40"/>
    <w:rsid w:val="00C4300F"/>
    <w:rsid w:val="00C45FFB"/>
    <w:rsid w:val="00C47386"/>
    <w:rsid w:val="00C54AE9"/>
    <w:rsid w:val="00C55504"/>
    <w:rsid w:val="00C55963"/>
    <w:rsid w:val="00C5627A"/>
    <w:rsid w:val="00C60F15"/>
    <w:rsid w:val="00C62002"/>
    <w:rsid w:val="00C631C1"/>
    <w:rsid w:val="00C64CC4"/>
    <w:rsid w:val="00C64D31"/>
    <w:rsid w:val="00C64DAB"/>
    <w:rsid w:val="00C655E3"/>
    <w:rsid w:val="00C65746"/>
    <w:rsid w:val="00C6619D"/>
    <w:rsid w:val="00C67F8B"/>
    <w:rsid w:val="00C74702"/>
    <w:rsid w:val="00C75111"/>
    <w:rsid w:val="00C82106"/>
    <w:rsid w:val="00C842FA"/>
    <w:rsid w:val="00C85AA8"/>
    <w:rsid w:val="00C86A9B"/>
    <w:rsid w:val="00C90225"/>
    <w:rsid w:val="00C92897"/>
    <w:rsid w:val="00C92E6F"/>
    <w:rsid w:val="00C930F0"/>
    <w:rsid w:val="00CA2F91"/>
    <w:rsid w:val="00CA41D5"/>
    <w:rsid w:val="00CA7CF6"/>
    <w:rsid w:val="00CB3A53"/>
    <w:rsid w:val="00CC69A5"/>
    <w:rsid w:val="00CD028B"/>
    <w:rsid w:val="00CD0B7A"/>
    <w:rsid w:val="00CD18DB"/>
    <w:rsid w:val="00CE2128"/>
    <w:rsid w:val="00CE2E92"/>
    <w:rsid w:val="00CE6485"/>
    <w:rsid w:val="00CF0612"/>
    <w:rsid w:val="00CF2380"/>
    <w:rsid w:val="00CF2E07"/>
    <w:rsid w:val="00CF3942"/>
    <w:rsid w:val="00CF7BA6"/>
    <w:rsid w:val="00CF7C1A"/>
    <w:rsid w:val="00D103B9"/>
    <w:rsid w:val="00D11B66"/>
    <w:rsid w:val="00D129CF"/>
    <w:rsid w:val="00D13EFC"/>
    <w:rsid w:val="00D15037"/>
    <w:rsid w:val="00D24DD2"/>
    <w:rsid w:val="00D25091"/>
    <w:rsid w:val="00D266B3"/>
    <w:rsid w:val="00D26F9E"/>
    <w:rsid w:val="00D32243"/>
    <w:rsid w:val="00D32988"/>
    <w:rsid w:val="00D32AEC"/>
    <w:rsid w:val="00D333AA"/>
    <w:rsid w:val="00D350F9"/>
    <w:rsid w:val="00D35567"/>
    <w:rsid w:val="00D35704"/>
    <w:rsid w:val="00D37DCF"/>
    <w:rsid w:val="00D418FB"/>
    <w:rsid w:val="00D45956"/>
    <w:rsid w:val="00D46695"/>
    <w:rsid w:val="00D46DAB"/>
    <w:rsid w:val="00D50B3E"/>
    <w:rsid w:val="00D55961"/>
    <w:rsid w:val="00D56D97"/>
    <w:rsid w:val="00D60C11"/>
    <w:rsid w:val="00D60EE3"/>
    <w:rsid w:val="00D66E59"/>
    <w:rsid w:val="00D67640"/>
    <w:rsid w:val="00D72A07"/>
    <w:rsid w:val="00D76C70"/>
    <w:rsid w:val="00D81FE9"/>
    <w:rsid w:val="00D84239"/>
    <w:rsid w:val="00D85C45"/>
    <w:rsid w:val="00D87B4C"/>
    <w:rsid w:val="00D90774"/>
    <w:rsid w:val="00D95388"/>
    <w:rsid w:val="00D96E15"/>
    <w:rsid w:val="00DA2DAF"/>
    <w:rsid w:val="00DA639C"/>
    <w:rsid w:val="00DB3E3C"/>
    <w:rsid w:val="00DC0CA1"/>
    <w:rsid w:val="00DC3E2D"/>
    <w:rsid w:val="00DD310A"/>
    <w:rsid w:val="00DD3173"/>
    <w:rsid w:val="00DD65D3"/>
    <w:rsid w:val="00DD757E"/>
    <w:rsid w:val="00DD76AB"/>
    <w:rsid w:val="00DE37D9"/>
    <w:rsid w:val="00DE534A"/>
    <w:rsid w:val="00DE7067"/>
    <w:rsid w:val="00DE7850"/>
    <w:rsid w:val="00DE79ED"/>
    <w:rsid w:val="00DE7AD7"/>
    <w:rsid w:val="00DF32AA"/>
    <w:rsid w:val="00DF45B3"/>
    <w:rsid w:val="00DF4F61"/>
    <w:rsid w:val="00E00341"/>
    <w:rsid w:val="00E01881"/>
    <w:rsid w:val="00E05BB2"/>
    <w:rsid w:val="00E120CF"/>
    <w:rsid w:val="00E13506"/>
    <w:rsid w:val="00E1698B"/>
    <w:rsid w:val="00E172A1"/>
    <w:rsid w:val="00E17594"/>
    <w:rsid w:val="00E21523"/>
    <w:rsid w:val="00E21DCF"/>
    <w:rsid w:val="00E25AEB"/>
    <w:rsid w:val="00E25EF6"/>
    <w:rsid w:val="00E26951"/>
    <w:rsid w:val="00E27F7F"/>
    <w:rsid w:val="00E30F6B"/>
    <w:rsid w:val="00E363F0"/>
    <w:rsid w:val="00E36EC0"/>
    <w:rsid w:val="00E430EA"/>
    <w:rsid w:val="00E43B06"/>
    <w:rsid w:val="00E44B62"/>
    <w:rsid w:val="00E45E6D"/>
    <w:rsid w:val="00E50DAB"/>
    <w:rsid w:val="00E51BD5"/>
    <w:rsid w:val="00E541EA"/>
    <w:rsid w:val="00E57185"/>
    <w:rsid w:val="00E66BB1"/>
    <w:rsid w:val="00E67709"/>
    <w:rsid w:val="00E7510F"/>
    <w:rsid w:val="00E7555E"/>
    <w:rsid w:val="00E75B18"/>
    <w:rsid w:val="00E8320E"/>
    <w:rsid w:val="00E8576B"/>
    <w:rsid w:val="00E90419"/>
    <w:rsid w:val="00E92085"/>
    <w:rsid w:val="00E92200"/>
    <w:rsid w:val="00E93719"/>
    <w:rsid w:val="00E937E7"/>
    <w:rsid w:val="00E95160"/>
    <w:rsid w:val="00E96BB4"/>
    <w:rsid w:val="00E97290"/>
    <w:rsid w:val="00EA1776"/>
    <w:rsid w:val="00EB0C3E"/>
    <w:rsid w:val="00EB2B10"/>
    <w:rsid w:val="00EB51D2"/>
    <w:rsid w:val="00EB6AC0"/>
    <w:rsid w:val="00EC012C"/>
    <w:rsid w:val="00EC07A0"/>
    <w:rsid w:val="00EC2C4D"/>
    <w:rsid w:val="00EC36D1"/>
    <w:rsid w:val="00ED0E87"/>
    <w:rsid w:val="00ED5EA3"/>
    <w:rsid w:val="00ED7B35"/>
    <w:rsid w:val="00EE75FA"/>
    <w:rsid w:val="00EE7AA4"/>
    <w:rsid w:val="00EF0596"/>
    <w:rsid w:val="00EF353E"/>
    <w:rsid w:val="00EF39E8"/>
    <w:rsid w:val="00EF7CED"/>
    <w:rsid w:val="00EF7EB3"/>
    <w:rsid w:val="00EF7FF1"/>
    <w:rsid w:val="00F02BAF"/>
    <w:rsid w:val="00F060DB"/>
    <w:rsid w:val="00F062E6"/>
    <w:rsid w:val="00F07CB8"/>
    <w:rsid w:val="00F07F0E"/>
    <w:rsid w:val="00F11A5B"/>
    <w:rsid w:val="00F17DBB"/>
    <w:rsid w:val="00F21F46"/>
    <w:rsid w:val="00F23D65"/>
    <w:rsid w:val="00F24D2F"/>
    <w:rsid w:val="00F31A74"/>
    <w:rsid w:val="00F33A9D"/>
    <w:rsid w:val="00F33F54"/>
    <w:rsid w:val="00F36025"/>
    <w:rsid w:val="00F37D27"/>
    <w:rsid w:val="00F44EBA"/>
    <w:rsid w:val="00F461DE"/>
    <w:rsid w:val="00F465AB"/>
    <w:rsid w:val="00F47702"/>
    <w:rsid w:val="00F5602B"/>
    <w:rsid w:val="00F5608E"/>
    <w:rsid w:val="00F56217"/>
    <w:rsid w:val="00F61011"/>
    <w:rsid w:val="00F63FA2"/>
    <w:rsid w:val="00F66FEE"/>
    <w:rsid w:val="00F670D9"/>
    <w:rsid w:val="00F708E8"/>
    <w:rsid w:val="00F769DB"/>
    <w:rsid w:val="00F77029"/>
    <w:rsid w:val="00F77541"/>
    <w:rsid w:val="00F8116C"/>
    <w:rsid w:val="00F837B9"/>
    <w:rsid w:val="00F8635F"/>
    <w:rsid w:val="00F86EE9"/>
    <w:rsid w:val="00F87DB6"/>
    <w:rsid w:val="00F90302"/>
    <w:rsid w:val="00F94720"/>
    <w:rsid w:val="00F94E80"/>
    <w:rsid w:val="00F9671A"/>
    <w:rsid w:val="00F96AB6"/>
    <w:rsid w:val="00F97A65"/>
    <w:rsid w:val="00FA151A"/>
    <w:rsid w:val="00FA30D7"/>
    <w:rsid w:val="00FA5164"/>
    <w:rsid w:val="00FA5CC9"/>
    <w:rsid w:val="00FA5F5C"/>
    <w:rsid w:val="00FA6612"/>
    <w:rsid w:val="00FB0C9A"/>
    <w:rsid w:val="00FB6CC3"/>
    <w:rsid w:val="00FC0BF7"/>
    <w:rsid w:val="00FC1797"/>
    <w:rsid w:val="00FC215D"/>
    <w:rsid w:val="00FC4CB8"/>
    <w:rsid w:val="00FC6486"/>
    <w:rsid w:val="00FC741D"/>
    <w:rsid w:val="00FC7BD0"/>
    <w:rsid w:val="00FD0461"/>
    <w:rsid w:val="00FD1184"/>
    <w:rsid w:val="00FD2926"/>
    <w:rsid w:val="00FD37DA"/>
    <w:rsid w:val="00FE51F1"/>
    <w:rsid w:val="00FE676A"/>
    <w:rsid w:val="00FE6F62"/>
    <w:rsid w:val="00FF239B"/>
    <w:rsid w:val="00FF7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B2754C7"/>
  <w15:docId w15:val="{B77F92A6-DBDA-43DE-B537-A3F8C7153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6177F"/>
    <w:pPr>
      <w:spacing w:line="300" w:lineRule="exact"/>
    </w:pPr>
    <w:rPr>
      <w:rFonts w:ascii="Lucida Sans Unicode" w:hAnsi="Lucida Sans Unicode"/>
      <w:sz w:val="22"/>
      <w:szCs w:val="24"/>
    </w:rPr>
  </w:style>
  <w:style w:type="paragraph" w:styleId="Ttulo1">
    <w:name w:val="heading 1"/>
    <w:basedOn w:val="Normal"/>
    <w:qFormat/>
    <w:rsid w:val="00BF0F5C"/>
    <w:pPr>
      <w:keepNext/>
      <w:numPr>
        <w:numId w:val="31"/>
      </w:numPr>
      <w:spacing w:before="300"/>
      <w:outlineLvl w:val="0"/>
    </w:pPr>
    <w:rPr>
      <w:rFonts w:cs="Arial"/>
      <w:bCs/>
      <w:kern w:val="32"/>
      <w:sz w:val="24"/>
      <w:szCs w:val="32"/>
    </w:rPr>
  </w:style>
  <w:style w:type="paragraph" w:styleId="Ttulo2">
    <w:name w:val="heading 2"/>
    <w:basedOn w:val="Normal"/>
    <w:next w:val="Normal"/>
    <w:qFormat/>
    <w:rsid w:val="0017414F"/>
    <w:pPr>
      <w:keepNext/>
      <w:spacing w:before="300"/>
      <w:outlineLvl w:val="1"/>
    </w:pPr>
    <w:rPr>
      <w:rFonts w:cs="Arial"/>
      <w:b/>
      <w:bCs/>
      <w:iCs/>
      <w:sz w:val="18"/>
      <w:szCs w:val="28"/>
    </w:rPr>
  </w:style>
  <w:style w:type="paragraph" w:styleId="Ttulo3">
    <w:name w:val="heading 3"/>
    <w:basedOn w:val="Ttulo"/>
    <w:next w:val="Ttulo"/>
    <w:qFormat/>
    <w:rsid w:val="0017414F"/>
    <w:pPr>
      <w:keepNext/>
      <w:spacing w:after="600"/>
      <w:outlineLvl w:val="2"/>
    </w:pPr>
    <w:rPr>
      <w:bCs w:val="0"/>
      <w:szCs w:val="26"/>
    </w:rPr>
  </w:style>
  <w:style w:type="paragraph" w:styleId="Ttulo4">
    <w:name w:val="heading 4"/>
    <w:basedOn w:val="Boilerplate"/>
    <w:next w:val="Boilerplate"/>
    <w:qFormat/>
    <w:rsid w:val="0017414F"/>
    <w:pPr>
      <w:keepNext/>
      <w:spacing w:before="240"/>
      <w:outlineLvl w:val="3"/>
    </w:pPr>
    <w:rPr>
      <w:b/>
      <w:bCs/>
      <w:szCs w:val="28"/>
    </w:rPr>
  </w:style>
  <w:style w:type="paragraph" w:styleId="Ttulo5">
    <w:name w:val="heading 5"/>
    <w:basedOn w:val="Normal"/>
    <w:next w:val="Normal"/>
    <w:qFormat/>
    <w:rsid w:val="0017414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rsid w:val="0017414F"/>
    <w:pPr>
      <w:spacing w:before="240" w:after="60"/>
      <w:outlineLvl w:val="5"/>
    </w:pPr>
    <w:rPr>
      <w:b/>
      <w:bCs/>
      <w:szCs w:val="22"/>
    </w:rPr>
  </w:style>
  <w:style w:type="paragraph" w:styleId="Ttulo7">
    <w:name w:val="heading 7"/>
    <w:basedOn w:val="Normal"/>
    <w:next w:val="Normal"/>
    <w:qFormat/>
    <w:rsid w:val="0017414F"/>
    <w:pPr>
      <w:spacing w:before="240" w:after="60"/>
      <w:outlineLvl w:val="6"/>
    </w:pPr>
  </w:style>
  <w:style w:type="paragraph" w:styleId="Ttulo8">
    <w:name w:val="heading 8"/>
    <w:basedOn w:val="Normal"/>
    <w:next w:val="Normal"/>
    <w:qFormat/>
    <w:rsid w:val="0017414F"/>
    <w:pPr>
      <w:spacing w:before="240" w:after="60"/>
      <w:outlineLvl w:val="7"/>
    </w:pPr>
    <w:rPr>
      <w:i/>
      <w:iCs/>
    </w:rPr>
  </w:style>
  <w:style w:type="paragraph" w:styleId="Ttulo9">
    <w:name w:val="heading 9"/>
    <w:basedOn w:val="Normal"/>
    <w:next w:val="Normal"/>
    <w:qFormat/>
    <w:rsid w:val="0017414F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Zahl">
    <w:name w:val="Zahl"/>
    <w:basedOn w:val="Normal"/>
    <w:semiHidden/>
    <w:rsid w:val="0017414F"/>
    <w:pPr>
      <w:spacing w:line="240" w:lineRule="exact"/>
      <w:ind w:left="74" w:right="-170"/>
    </w:pPr>
    <w:rPr>
      <w:rFonts w:ascii="Lucida Sans Typewriter" w:hAnsi="Lucida Sans Typewriter"/>
      <w:spacing w:val="146"/>
      <w:position w:val="-2"/>
      <w:sz w:val="18"/>
    </w:rPr>
  </w:style>
  <w:style w:type="paragraph" w:styleId="Cabealho">
    <w:name w:val="header"/>
    <w:basedOn w:val="Normal"/>
    <w:rsid w:val="0017414F"/>
    <w:pPr>
      <w:tabs>
        <w:tab w:val="center" w:pos="4536"/>
        <w:tab w:val="right" w:pos="9072"/>
      </w:tabs>
    </w:pPr>
  </w:style>
  <w:style w:type="paragraph" w:styleId="Rodap">
    <w:name w:val="footer"/>
    <w:basedOn w:val="Normal"/>
    <w:rsid w:val="0017414F"/>
    <w:pPr>
      <w:tabs>
        <w:tab w:val="center" w:pos="4536"/>
        <w:tab w:val="right" w:pos="9072"/>
      </w:tabs>
    </w:pPr>
  </w:style>
  <w:style w:type="character" w:styleId="Nmerodepgina">
    <w:name w:val="page number"/>
    <w:basedOn w:val="Fontepargpadro"/>
    <w:semiHidden/>
    <w:rsid w:val="0017414F"/>
  </w:style>
  <w:style w:type="numbering" w:styleId="111111">
    <w:name w:val="Outline List 2"/>
    <w:basedOn w:val="Semlista"/>
    <w:semiHidden/>
    <w:rsid w:val="0017414F"/>
    <w:pPr>
      <w:numPr>
        <w:numId w:val="11"/>
      </w:numPr>
    </w:pPr>
  </w:style>
  <w:style w:type="numbering" w:styleId="1ai">
    <w:name w:val="Outline List 1"/>
    <w:basedOn w:val="Semlista"/>
    <w:semiHidden/>
    <w:rsid w:val="0017414F"/>
    <w:pPr>
      <w:numPr>
        <w:numId w:val="12"/>
      </w:numPr>
    </w:pPr>
  </w:style>
  <w:style w:type="paragraph" w:styleId="Saudao">
    <w:name w:val="Salutation"/>
    <w:basedOn w:val="Normal"/>
    <w:next w:val="Normal"/>
    <w:semiHidden/>
    <w:rsid w:val="0017414F"/>
  </w:style>
  <w:style w:type="numbering" w:styleId="Artigoseo">
    <w:name w:val="Outline List 3"/>
    <w:basedOn w:val="Semlista"/>
    <w:semiHidden/>
    <w:rsid w:val="0017414F"/>
    <w:pPr>
      <w:numPr>
        <w:numId w:val="13"/>
      </w:numPr>
    </w:pPr>
  </w:style>
  <w:style w:type="paragraph" w:styleId="Commarcadores">
    <w:name w:val="List Bullet"/>
    <w:basedOn w:val="Normal"/>
    <w:rsid w:val="0017414F"/>
    <w:pPr>
      <w:numPr>
        <w:numId w:val="21"/>
      </w:numPr>
    </w:pPr>
  </w:style>
  <w:style w:type="paragraph" w:styleId="Commarcadores2">
    <w:name w:val="List Bullet 2"/>
    <w:basedOn w:val="Normal"/>
    <w:semiHidden/>
    <w:rsid w:val="0017414F"/>
    <w:pPr>
      <w:numPr>
        <w:numId w:val="22"/>
      </w:numPr>
    </w:pPr>
  </w:style>
  <w:style w:type="paragraph" w:styleId="Commarcadores3">
    <w:name w:val="List Bullet 3"/>
    <w:basedOn w:val="Normal"/>
    <w:semiHidden/>
    <w:rsid w:val="0017414F"/>
    <w:pPr>
      <w:numPr>
        <w:numId w:val="23"/>
      </w:numPr>
    </w:pPr>
  </w:style>
  <w:style w:type="paragraph" w:styleId="Commarcadores4">
    <w:name w:val="List Bullet 4"/>
    <w:basedOn w:val="Normal"/>
    <w:semiHidden/>
    <w:rsid w:val="0017414F"/>
    <w:pPr>
      <w:numPr>
        <w:numId w:val="24"/>
      </w:numPr>
    </w:pPr>
  </w:style>
  <w:style w:type="paragraph" w:styleId="Commarcadores5">
    <w:name w:val="List Bullet 5"/>
    <w:basedOn w:val="Normal"/>
    <w:semiHidden/>
    <w:rsid w:val="0017414F"/>
    <w:pPr>
      <w:numPr>
        <w:numId w:val="25"/>
      </w:numPr>
    </w:pPr>
  </w:style>
  <w:style w:type="character" w:styleId="HiperlinkVisitado">
    <w:name w:val="FollowedHyperlink"/>
    <w:basedOn w:val="Fontepargpadro"/>
    <w:semiHidden/>
    <w:rsid w:val="0017414F"/>
    <w:rPr>
      <w:color w:val="800080"/>
      <w:u w:val="single"/>
    </w:rPr>
  </w:style>
  <w:style w:type="paragraph" w:styleId="Textoembloco">
    <w:name w:val="Block Text"/>
    <w:basedOn w:val="Normal"/>
    <w:semiHidden/>
    <w:rsid w:val="0017414F"/>
    <w:pPr>
      <w:spacing w:after="120"/>
      <w:ind w:left="1440" w:right="1440"/>
    </w:pPr>
  </w:style>
  <w:style w:type="paragraph" w:styleId="Data">
    <w:name w:val="Date"/>
    <w:basedOn w:val="Normal"/>
    <w:next w:val="Normal"/>
    <w:semiHidden/>
    <w:rsid w:val="0017414F"/>
  </w:style>
  <w:style w:type="paragraph" w:styleId="AssinaturadeEmail">
    <w:name w:val="E-mail Signature"/>
    <w:basedOn w:val="Normal"/>
    <w:semiHidden/>
    <w:rsid w:val="0017414F"/>
  </w:style>
  <w:style w:type="character" w:styleId="Forte">
    <w:name w:val="Strong"/>
    <w:basedOn w:val="Fontepargpadro"/>
    <w:uiPriority w:val="22"/>
    <w:qFormat/>
    <w:rsid w:val="0017414F"/>
    <w:rPr>
      <w:b/>
      <w:bCs/>
    </w:rPr>
  </w:style>
  <w:style w:type="paragraph" w:styleId="Ttulodanota">
    <w:name w:val="Note Heading"/>
    <w:basedOn w:val="Normal"/>
    <w:next w:val="Normal"/>
    <w:semiHidden/>
    <w:rsid w:val="0017414F"/>
  </w:style>
  <w:style w:type="paragraph" w:styleId="Encerramento">
    <w:name w:val="Closing"/>
    <w:basedOn w:val="Normal"/>
    <w:semiHidden/>
    <w:rsid w:val="0017414F"/>
    <w:pPr>
      <w:ind w:left="4252"/>
    </w:pPr>
  </w:style>
  <w:style w:type="character" w:styleId="nfase">
    <w:name w:val="Emphasis"/>
    <w:basedOn w:val="Fontepargpadro"/>
    <w:uiPriority w:val="20"/>
    <w:qFormat/>
    <w:rsid w:val="0017414F"/>
    <w:rPr>
      <w:i/>
      <w:iCs/>
    </w:rPr>
  </w:style>
  <w:style w:type="paragraph" w:styleId="EndereoHTML">
    <w:name w:val="HTML Address"/>
    <w:basedOn w:val="Normal"/>
    <w:semiHidden/>
    <w:rsid w:val="0017414F"/>
    <w:rPr>
      <w:i/>
      <w:iCs/>
    </w:rPr>
  </w:style>
  <w:style w:type="character" w:styleId="AcrnimoHTML">
    <w:name w:val="HTML Acronym"/>
    <w:basedOn w:val="Fontepargpadro"/>
    <w:semiHidden/>
    <w:rsid w:val="0017414F"/>
  </w:style>
  <w:style w:type="character" w:styleId="ExemploHTML">
    <w:name w:val="HTML Sample"/>
    <w:basedOn w:val="Fontepargpadro"/>
    <w:semiHidden/>
    <w:rsid w:val="0017414F"/>
    <w:rPr>
      <w:rFonts w:ascii="Courier New" w:hAnsi="Courier New" w:cs="Courier New"/>
    </w:rPr>
  </w:style>
  <w:style w:type="character" w:styleId="CdigoHTML">
    <w:name w:val="HTML Code"/>
    <w:basedOn w:val="Fontepargpadro"/>
    <w:semiHidden/>
    <w:rsid w:val="0017414F"/>
    <w:rPr>
      <w:rFonts w:ascii="Courier New" w:hAnsi="Courier New" w:cs="Courier New"/>
      <w:sz w:val="20"/>
      <w:szCs w:val="20"/>
    </w:rPr>
  </w:style>
  <w:style w:type="character" w:styleId="DefinioHTML">
    <w:name w:val="HTML Definition"/>
    <w:basedOn w:val="Fontepargpadro"/>
    <w:semiHidden/>
    <w:rsid w:val="0017414F"/>
    <w:rPr>
      <w:i/>
      <w:iCs/>
    </w:rPr>
  </w:style>
  <w:style w:type="character" w:styleId="MquinadeescreverHTML">
    <w:name w:val="HTML Typewriter"/>
    <w:basedOn w:val="Fontepargpadro"/>
    <w:semiHidden/>
    <w:rsid w:val="0017414F"/>
    <w:rPr>
      <w:rFonts w:ascii="Courier New" w:hAnsi="Courier New" w:cs="Courier New"/>
      <w:sz w:val="20"/>
      <w:szCs w:val="20"/>
    </w:rPr>
  </w:style>
  <w:style w:type="character" w:styleId="TecladoHTML">
    <w:name w:val="HTML Keyboard"/>
    <w:basedOn w:val="Fontepargpadro"/>
    <w:semiHidden/>
    <w:rsid w:val="0017414F"/>
    <w:rPr>
      <w:rFonts w:ascii="Courier New" w:hAnsi="Courier New" w:cs="Courier New"/>
      <w:sz w:val="20"/>
      <w:szCs w:val="20"/>
    </w:rPr>
  </w:style>
  <w:style w:type="character" w:styleId="VarivelHTML">
    <w:name w:val="HTML Variable"/>
    <w:basedOn w:val="Fontepargpadro"/>
    <w:semiHidden/>
    <w:rsid w:val="0017414F"/>
    <w:rPr>
      <w:i/>
      <w:iCs/>
    </w:rPr>
  </w:style>
  <w:style w:type="paragraph" w:styleId="Pr-formataoHTML">
    <w:name w:val="HTML Preformatted"/>
    <w:basedOn w:val="Normal"/>
    <w:link w:val="Pr-formataoHTMLChar"/>
    <w:uiPriority w:val="99"/>
    <w:semiHidden/>
    <w:rsid w:val="0017414F"/>
    <w:rPr>
      <w:rFonts w:ascii="Courier New" w:hAnsi="Courier New" w:cs="Courier New"/>
      <w:szCs w:val="20"/>
    </w:rPr>
  </w:style>
  <w:style w:type="character" w:styleId="CitaoHTML">
    <w:name w:val="HTML Cite"/>
    <w:basedOn w:val="Fontepargpadro"/>
    <w:semiHidden/>
    <w:rsid w:val="0017414F"/>
    <w:rPr>
      <w:i/>
      <w:iCs/>
    </w:rPr>
  </w:style>
  <w:style w:type="character" w:styleId="Hyperlink">
    <w:name w:val="Hyperlink"/>
    <w:basedOn w:val="Fontepargpadro"/>
    <w:rsid w:val="0017414F"/>
    <w:rPr>
      <w:color w:val="auto"/>
      <w:u w:val="none"/>
    </w:rPr>
  </w:style>
  <w:style w:type="paragraph" w:styleId="Lista">
    <w:name w:val="List"/>
    <w:basedOn w:val="Normal"/>
    <w:semiHidden/>
    <w:rsid w:val="0017414F"/>
    <w:pPr>
      <w:ind w:left="283" w:hanging="283"/>
    </w:pPr>
  </w:style>
  <w:style w:type="paragraph" w:styleId="Lista2">
    <w:name w:val="List 2"/>
    <w:basedOn w:val="Normal"/>
    <w:semiHidden/>
    <w:rsid w:val="0017414F"/>
    <w:pPr>
      <w:ind w:left="566" w:hanging="283"/>
    </w:pPr>
  </w:style>
  <w:style w:type="paragraph" w:styleId="Lista3">
    <w:name w:val="List 3"/>
    <w:basedOn w:val="Normal"/>
    <w:semiHidden/>
    <w:rsid w:val="0017414F"/>
    <w:pPr>
      <w:ind w:left="849" w:hanging="283"/>
    </w:pPr>
  </w:style>
  <w:style w:type="paragraph" w:styleId="Lista4">
    <w:name w:val="List 4"/>
    <w:basedOn w:val="Normal"/>
    <w:semiHidden/>
    <w:rsid w:val="0017414F"/>
    <w:pPr>
      <w:ind w:left="1132" w:hanging="283"/>
    </w:pPr>
  </w:style>
  <w:style w:type="paragraph" w:styleId="Lista5">
    <w:name w:val="List 5"/>
    <w:basedOn w:val="Normal"/>
    <w:semiHidden/>
    <w:rsid w:val="0017414F"/>
    <w:pPr>
      <w:ind w:left="1415" w:hanging="283"/>
    </w:pPr>
  </w:style>
  <w:style w:type="paragraph" w:styleId="Listadecontinuao">
    <w:name w:val="List Continue"/>
    <w:basedOn w:val="Normal"/>
    <w:semiHidden/>
    <w:rsid w:val="0017414F"/>
    <w:pPr>
      <w:spacing w:after="120"/>
      <w:ind w:left="283"/>
    </w:pPr>
  </w:style>
  <w:style w:type="paragraph" w:styleId="Listadecontinuao2">
    <w:name w:val="List Continue 2"/>
    <w:basedOn w:val="Normal"/>
    <w:semiHidden/>
    <w:rsid w:val="0017414F"/>
    <w:pPr>
      <w:spacing w:after="120"/>
      <w:ind w:left="566"/>
    </w:pPr>
  </w:style>
  <w:style w:type="paragraph" w:styleId="Listadecontinuao3">
    <w:name w:val="List Continue 3"/>
    <w:basedOn w:val="Normal"/>
    <w:semiHidden/>
    <w:rsid w:val="0017414F"/>
    <w:pPr>
      <w:spacing w:after="120"/>
      <w:ind w:left="849"/>
    </w:pPr>
  </w:style>
  <w:style w:type="paragraph" w:styleId="Listadecontinuao4">
    <w:name w:val="List Continue 4"/>
    <w:basedOn w:val="Normal"/>
    <w:semiHidden/>
    <w:rsid w:val="0017414F"/>
    <w:pPr>
      <w:spacing w:after="120"/>
      <w:ind w:left="1132"/>
    </w:pPr>
  </w:style>
  <w:style w:type="paragraph" w:styleId="Listadecontinuao5">
    <w:name w:val="List Continue 5"/>
    <w:basedOn w:val="Normal"/>
    <w:semiHidden/>
    <w:rsid w:val="0017414F"/>
    <w:pPr>
      <w:spacing w:after="120"/>
      <w:ind w:left="1415"/>
    </w:pPr>
  </w:style>
  <w:style w:type="paragraph" w:styleId="Numerada">
    <w:name w:val="List Number"/>
    <w:basedOn w:val="Normal"/>
    <w:semiHidden/>
    <w:rsid w:val="0017414F"/>
    <w:pPr>
      <w:numPr>
        <w:numId w:val="26"/>
      </w:numPr>
    </w:pPr>
  </w:style>
  <w:style w:type="paragraph" w:styleId="Numerada2">
    <w:name w:val="List Number 2"/>
    <w:basedOn w:val="Normal"/>
    <w:semiHidden/>
    <w:rsid w:val="0017414F"/>
    <w:pPr>
      <w:numPr>
        <w:numId w:val="27"/>
      </w:numPr>
    </w:pPr>
  </w:style>
  <w:style w:type="paragraph" w:styleId="Numerada3">
    <w:name w:val="List Number 3"/>
    <w:basedOn w:val="Normal"/>
    <w:semiHidden/>
    <w:rsid w:val="0017414F"/>
    <w:pPr>
      <w:numPr>
        <w:numId w:val="28"/>
      </w:numPr>
    </w:pPr>
  </w:style>
  <w:style w:type="paragraph" w:styleId="Numerada4">
    <w:name w:val="List Number 4"/>
    <w:basedOn w:val="Normal"/>
    <w:semiHidden/>
    <w:rsid w:val="0017414F"/>
    <w:pPr>
      <w:numPr>
        <w:numId w:val="29"/>
      </w:numPr>
    </w:pPr>
  </w:style>
  <w:style w:type="paragraph" w:styleId="Numerada5">
    <w:name w:val="List Number 5"/>
    <w:basedOn w:val="Normal"/>
    <w:semiHidden/>
    <w:rsid w:val="0017414F"/>
    <w:pPr>
      <w:numPr>
        <w:numId w:val="30"/>
      </w:numPr>
    </w:pPr>
  </w:style>
  <w:style w:type="paragraph" w:styleId="Cabealhodamensagem">
    <w:name w:val="Message Header"/>
    <w:basedOn w:val="Normal"/>
    <w:semiHidden/>
    <w:rsid w:val="0017414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TextosemFormatao">
    <w:name w:val="Plain Text"/>
    <w:basedOn w:val="Normal"/>
    <w:semiHidden/>
    <w:rsid w:val="0017414F"/>
    <w:rPr>
      <w:rFonts w:ascii="Courier New" w:hAnsi="Courier New" w:cs="Courier New"/>
      <w:szCs w:val="20"/>
    </w:rPr>
  </w:style>
  <w:style w:type="paragraph" w:styleId="NormalWeb">
    <w:name w:val="Normal (Web)"/>
    <w:basedOn w:val="Normal"/>
    <w:semiHidden/>
    <w:rsid w:val="0017414F"/>
  </w:style>
  <w:style w:type="paragraph" w:styleId="Recuonormal">
    <w:name w:val="Normal Indent"/>
    <w:basedOn w:val="Normal"/>
    <w:semiHidden/>
    <w:rsid w:val="0017414F"/>
    <w:pPr>
      <w:ind w:left="708"/>
    </w:pPr>
  </w:style>
  <w:style w:type="table" w:styleId="Tabelacomefeitos3D1">
    <w:name w:val="Table 3D effects 1"/>
    <w:basedOn w:val="Tabelanormal"/>
    <w:semiHidden/>
    <w:rsid w:val="0017414F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comefeitos3D2">
    <w:name w:val="Table 3D effects 2"/>
    <w:basedOn w:val="Tabelanormal"/>
    <w:semiHidden/>
    <w:rsid w:val="0017414F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efeitos3D3">
    <w:name w:val="Table 3D effects 3"/>
    <w:basedOn w:val="Tabelanormal"/>
    <w:semiHidden/>
    <w:rsid w:val="0017414F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ntempornea">
    <w:name w:val="Table Contemporary"/>
    <w:basedOn w:val="Tabelanormal"/>
    <w:semiHidden/>
    <w:rsid w:val="0017414F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aSimples-1">
    <w:name w:val="Table Simple 1"/>
    <w:basedOn w:val="Tabelanormal"/>
    <w:semiHidden/>
    <w:rsid w:val="0017414F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aSimples-2">
    <w:name w:val="Table Simple 2"/>
    <w:basedOn w:val="Tabelanormal"/>
    <w:semiHidden/>
    <w:rsid w:val="0017414F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Simples-3">
    <w:name w:val="Table Simple 3"/>
    <w:basedOn w:val="Tabela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elegante">
    <w:name w:val="Table Elegant"/>
    <w:basedOn w:val="Tabelanormal"/>
    <w:semiHidden/>
    <w:rsid w:val="0017414F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lorida1">
    <w:name w:val="Table Colorful 1"/>
    <w:basedOn w:val="Tabelanormal"/>
    <w:semiHidden/>
    <w:rsid w:val="0017414F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lorida2">
    <w:name w:val="Table Colorful 2"/>
    <w:basedOn w:val="Tabelanormal"/>
    <w:semiHidden/>
    <w:rsid w:val="0017414F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lorida3">
    <w:name w:val="Table Colorful 3"/>
    <w:basedOn w:val="Tabelanormal"/>
    <w:semiHidden/>
    <w:rsid w:val="0017414F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clssica1">
    <w:name w:val="Table Classic 1"/>
    <w:basedOn w:val="Tabelanormal"/>
    <w:semiHidden/>
    <w:rsid w:val="0017414F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2">
    <w:name w:val="Table Classic 2"/>
    <w:basedOn w:val="Tabelanormal"/>
    <w:semiHidden/>
    <w:rsid w:val="0017414F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3">
    <w:name w:val="Table Classic 3"/>
    <w:basedOn w:val="Tabelanormal"/>
    <w:semiHidden/>
    <w:rsid w:val="0017414F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4">
    <w:name w:val="Table Classic 4"/>
    <w:basedOn w:val="Tabelanormal"/>
    <w:semiHidden/>
    <w:rsid w:val="0017414F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1">
    <w:name w:val="Table List 1"/>
    <w:basedOn w:val="Tabelanormal"/>
    <w:semiHidden/>
    <w:rsid w:val="0017414F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2">
    <w:name w:val="Table List 2"/>
    <w:basedOn w:val="Tabelanormal"/>
    <w:semiHidden/>
    <w:rsid w:val="0017414F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3">
    <w:name w:val="Table List 3"/>
    <w:basedOn w:val="Tabelanormal"/>
    <w:semiHidden/>
    <w:rsid w:val="0017414F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4">
    <w:name w:val="Table List 4"/>
    <w:basedOn w:val="Tabela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aemlista5">
    <w:name w:val="Table List 5"/>
    <w:basedOn w:val="Tabelanormal"/>
    <w:semiHidden/>
    <w:rsid w:val="0017414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6">
    <w:name w:val="Table List 6"/>
    <w:basedOn w:val="Tabelanormal"/>
    <w:semiHidden/>
    <w:rsid w:val="0017414F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aemlista7">
    <w:name w:val="Table List 7"/>
    <w:basedOn w:val="Tabelanormal"/>
    <w:semiHidden/>
    <w:rsid w:val="0017414F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aemlista8">
    <w:name w:val="Table List 8"/>
    <w:basedOn w:val="Tabelanormal"/>
    <w:semiHidden/>
    <w:rsid w:val="0017414F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aprofissional">
    <w:name w:val="Table Professional"/>
    <w:basedOn w:val="Tabelanormal"/>
    <w:semiHidden/>
    <w:rsid w:val="0017414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comgrade1">
    <w:name w:val="Table Grid 1"/>
    <w:basedOn w:val="Tabelanormal"/>
    <w:semiHidden/>
    <w:rsid w:val="0017414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2">
    <w:name w:val="Table Grid 2"/>
    <w:basedOn w:val="Tabelanormal"/>
    <w:semiHidden/>
    <w:rsid w:val="0017414F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3">
    <w:name w:val="Table Grid 3"/>
    <w:basedOn w:val="Tabelanormal"/>
    <w:semiHidden/>
    <w:rsid w:val="0017414F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4">
    <w:name w:val="Table Grid 4"/>
    <w:basedOn w:val="Tabelanormal"/>
    <w:semiHidden/>
    <w:rsid w:val="0017414F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5">
    <w:name w:val="Table Grid 5"/>
    <w:basedOn w:val="Tabela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ade6">
    <w:name w:val="Table Grid 6"/>
    <w:basedOn w:val="Tabela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ade7">
    <w:name w:val="Table Grid 7"/>
    <w:basedOn w:val="Tabelanormal"/>
    <w:semiHidden/>
    <w:rsid w:val="0017414F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ade8">
    <w:name w:val="Table Grid 8"/>
    <w:basedOn w:val="Tabelanormal"/>
    <w:semiHidden/>
    <w:rsid w:val="0017414F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1">
    <w:name w:val="Table Columns 1"/>
    <w:basedOn w:val="Tabelanormal"/>
    <w:semiHidden/>
    <w:rsid w:val="0017414F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2">
    <w:name w:val="Table Columns 2"/>
    <w:basedOn w:val="Tabelanormal"/>
    <w:semiHidden/>
    <w:rsid w:val="0017414F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3">
    <w:name w:val="Table Columns 3"/>
    <w:basedOn w:val="Tabelanormal"/>
    <w:semiHidden/>
    <w:rsid w:val="0017414F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4">
    <w:name w:val="Table Columns 4"/>
    <w:basedOn w:val="Tabelanormal"/>
    <w:semiHidden/>
    <w:rsid w:val="0017414F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aemcolunas5">
    <w:name w:val="Table Columns 5"/>
    <w:basedOn w:val="Tabelanormal"/>
    <w:semiHidden/>
    <w:rsid w:val="0017414F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asutil1">
    <w:name w:val="Table Subtle 1"/>
    <w:basedOn w:val="Tabelanormal"/>
    <w:semiHidden/>
    <w:rsid w:val="0017414F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sutil2">
    <w:name w:val="Table Subtle 2"/>
    <w:basedOn w:val="Tabelanormal"/>
    <w:semiHidden/>
    <w:rsid w:val="0017414F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1">
    <w:name w:val="Table Web 1"/>
    <w:basedOn w:val="Tabelanormal"/>
    <w:semiHidden/>
    <w:rsid w:val="0017414F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semiHidden/>
    <w:rsid w:val="0017414F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3">
    <w:name w:val="Table Web 3"/>
    <w:basedOn w:val="Tabelanormal"/>
    <w:semiHidden/>
    <w:rsid w:val="0017414F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">
    <w:name w:val="Table Grid"/>
    <w:basedOn w:val="Tabelanormal"/>
    <w:semiHidden/>
    <w:rsid w:val="001741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tema">
    <w:name w:val="Table Theme"/>
    <w:basedOn w:val="Tabelanormal"/>
    <w:semiHidden/>
    <w:rsid w:val="001741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semiHidden/>
    <w:rsid w:val="0017414F"/>
    <w:pPr>
      <w:spacing w:after="120"/>
    </w:pPr>
  </w:style>
  <w:style w:type="paragraph" w:styleId="Corpodetexto2">
    <w:name w:val="Body Text 2"/>
    <w:basedOn w:val="Normal"/>
    <w:semiHidden/>
    <w:rsid w:val="0017414F"/>
    <w:pPr>
      <w:spacing w:after="120" w:line="480" w:lineRule="auto"/>
    </w:pPr>
  </w:style>
  <w:style w:type="paragraph" w:styleId="Corpodetexto3">
    <w:name w:val="Body Text 3"/>
    <w:basedOn w:val="Normal"/>
    <w:semiHidden/>
    <w:rsid w:val="0017414F"/>
    <w:pPr>
      <w:spacing w:after="120"/>
    </w:pPr>
    <w:rPr>
      <w:sz w:val="16"/>
      <w:szCs w:val="16"/>
    </w:rPr>
  </w:style>
  <w:style w:type="paragraph" w:styleId="Recuodecorpodetexto2">
    <w:name w:val="Body Text Indent 2"/>
    <w:basedOn w:val="Normal"/>
    <w:semiHidden/>
    <w:rsid w:val="0017414F"/>
    <w:pPr>
      <w:spacing w:after="120" w:line="480" w:lineRule="auto"/>
      <w:ind w:left="283"/>
    </w:pPr>
  </w:style>
  <w:style w:type="paragraph" w:styleId="Recuodecorpodetexto3">
    <w:name w:val="Body Text Indent 3"/>
    <w:basedOn w:val="Normal"/>
    <w:semiHidden/>
    <w:rsid w:val="0017414F"/>
    <w:pPr>
      <w:spacing w:after="120"/>
      <w:ind w:left="283"/>
    </w:pPr>
    <w:rPr>
      <w:sz w:val="16"/>
      <w:szCs w:val="16"/>
    </w:rPr>
  </w:style>
  <w:style w:type="paragraph" w:styleId="Primeirorecuodecorpodetexto">
    <w:name w:val="Body Text First Indent"/>
    <w:basedOn w:val="Corpodetexto"/>
    <w:semiHidden/>
    <w:rsid w:val="0017414F"/>
    <w:pPr>
      <w:ind w:firstLine="210"/>
    </w:pPr>
  </w:style>
  <w:style w:type="paragraph" w:styleId="Recuodecorpodetexto">
    <w:name w:val="Body Text Indent"/>
    <w:basedOn w:val="Normal"/>
    <w:semiHidden/>
    <w:rsid w:val="0017414F"/>
    <w:pPr>
      <w:spacing w:after="120"/>
      <w:ind w:left="283"/>
    </w:pPr>
  </w:style>
  <w:style w:type="paragraph" w:styleId="Primeirorecuodecorpodetexto2">
    <w:name w:val="Body Text First Indent 2"/>
    <w:basedOn w:val="Recuodecorpodetexto"/>
    <w:semiHidden/>
    <w:rsid w:val="0017414F"/>
    <w:pPr>
      <w:ind w:firstLine="210"/>
    </w:pPr>
  </w:style>
  <w:style w:type="paragraph" w:styleId="Ttulo">
    <w:name w:val="Title"/>
    <w:basedOn w:val="Normal"/>
    <w:qFormat/>
    <w:rsid w:val="0006177F"/>
    <w:pPr>
      <w:outlineLvl w:val="0"/>
    </w:pPr>
    <w:rPr>
      <w:rFonts w:cs="Arial"/>
      <w:b/>
      <w:bCs/>
      <w:kern w:val="28"/>
      <w:sz w:val="24"/>
      <w:szCs w:val="32"/>
    </w:rPr>
  </w:style>
  <w:style w:type="paragraph" w:styleId="Remetente">
    <w:name w:val="envelope return"/>
    <w:basedOn w:val="Normal"/>
    <w:semiHidden/>
    <w:rsid w:val="0017414F"/>
    <w:rPr>
      <w:rFonts w:ascii="Arial" w:hAnsi="Arial" w:cs="Arial"/>
      <w:szCs w:val="20"/>
    </w:rPr>
  </w:style>
  <w:style w:type="paragraph" w:styleId="Destinatrio">
    <w:name w:val="envelope address"/>
    <w:basedOn w:val="Normal"/>
    <w:semiHidden/>
    <w:rsid w:val="0017414F"/>
    <w:pPr>
      <w:framePr w:w="4320" w:h="2160" w:hRule="exact" w:hSpace="141" w:wrap="auto" w:hAnchor="page" w:xAlign="center" w:yAlign="bottom"/>
      <w:ind w:left="1"/>
    </w:pPr>
    <w:rPr>
      <w:rFonts w:ascii="Arial" w:hAnsi="Arial" w:cs="Arial"/>
    </w:rPr>
  </w:style>
  <w:style w:type="paragraph" w:styleId="Assinatura">
    <w:name w:val="Signature"/>
    <w:basedOn w:val="Normal"/>
    <w:semiHidden/>
    <w:rsid w:val="0017414F"/>
    <w:pPr>
      <w:ind w:left="4252"/>
    </w:pPr>
  </w:style>
  <w:style w:type="paragraph" w:styleId="Subttulo">
    <w:name w:val="Subtitle"/>
    <w:basedOn w:val="Normal"/>
    <w:qFormat/>
    <w:rsid w:val="0017414F"/>
    <w:pPr>
      <w:spacing w:after="60"/>
      <w:jc w:val="center"/>
      <w:outlineLvl w:val="1"/>
    </w:pPr>
    <w:rPr>
      <w:rFonts w:ascii="Arial" w:hAnsi="Arial" w:cs="Arial"/>
    </w:rPr>
  </w:style>
  <w:style w:type="character" w:styleId="Nmerodelinha">
    <w:name w:val="line number"/>
    <w:basedOn w:val="Fontepargpadro"/>
    <w:semiHidden/>
    <w:rsid w:val="0017414F"/>
  </w:style>
  <w:style w:type="paragraph" w:customStyle="1" w:styleId="Marginalie">
    <w:name w:val="Marginalie"/>
    <w:basedOn w:val="Normal"/>
    <w:rsid w:val="0017414F"/>
    <w:pPr>
      <w:framePr w:w="2279" w:hSpace="181" w:wrap="around" w:vAnchor="page" w:hAnchor="page" w:x="9016" w:y="3176"/>
      <w:tabs>
        <w:tab w:val="left" w:pos="518"/>
      </w:tabs>
      <w:spacing w:line="180" w:lineRule="atLeast"/>
    </w:pPr>
    <w:rPr>
      <w:sz w:val="13"/>
    </w:rPr>
  </w:style>
  <w:style w:type="paragraph" w:customStyle="1" w:styleId="Boilerplate">
    <w:name w:val="Boilerplate"/>
    <w:basedOn w:val="Normal"/>
    <w:rsid w:val="0017414F"/>
    <w:pPr>
      <w:spacing w:line="240" w:lineRule="atLeast"/>
    </w:pPr>
    <w:rPr>
      <w:sz w:val="16"/>
    </w:rPr>
  </w:style>
  <w:style w:type="paragraph" w:customStyle="1" w:styleId="Teaser">
    <w:name w:val="Teaser"/>
    <w:basedOn w:val="Ttulo1"/>
    <w:rsid w:val="0006177F"/>
    <w:pPr>
      <w:numPr>
        <w:numId w:val="0"/>
      </w:numPr>
      <w:spacing w:before="0"/>
    </w:pPr>
  </w:style>
  <w:style w:type="paragraph" w:styleId="Textodebalo">
    <w:name w:val="Balloon Text"/>
    <w:basedOn w:val="Normal"/>
    <w:semiHidden/>
    <w:rsid w:val="000E06AB"/>
    <w:rPr>
      <w:rFonts w:ascii="Tahoma" w:hAnsi="Tahoma" w:cs="Tahoma"/>
      <w:sz w:val="16"/>
      <w:szCs w:val="16"/>
    </w:rPr>
  </w:style>
  <w:style w:type="paragraph" w:customStyle="1" w:styleId="M1">
    <w:name w:val="M1"/>
    <w:basedOn w:val="Normal"/>
    <w:rsid w:val="00EF353E"/>
    <w:pPr>
      <w:framePr w:wrap="around" w:vAnchor="page" w:hAnchor="page" w:x="8971" w:y="3222"/>
      <w:spacing w:line="180" w:lineRule="exact"/>
      <w:ind w:right="85"/>
      <w:suppressOverlap/>
    </w:pPr>
    <w:rPr>
      <w:b/>
      <w:position w:val="-2"/>
      <w:sz w:val="13"/>
    </w:rPr>
  </w:style>
  <w:style w:type="paragraph" w:customStyle="1" w:styleId="M8">
    <w:name w:val="M8"/>
    <w:basedOn w:val="Normal"/>
    <w:rsid w:val="000B1B97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</w:rPr>
  </w:style>
  <w:style w:type="paragraph" w:customStyle="1" w:styleId="M9">
    <w:name w:val="M9"/>
    <w:basedOn w:val="Normal"/>
    <w:rsid w:val="000B1B97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</w:rPr>
  </w:style>
  <w:style w:type="paragraph" w:customStyle="1" w:styleId="M10">
    <w:name w:val="M10"/>
    <w:basedOn w:val="Normal"/>
    <w:rsid w:val="000B1B97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nb-NO"/>
    </w:rPr>
  </w:style>
  <w:style w:type="paragraph" w:customStyle="1" w:styleId="M7">
    <w:name w:val="M7"/>
    <w:basedOn w:val="Normal"/>
    <w:rsid w:val="000B1B97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b/>
      <w:bCs/>
      <w:sz w:val="13"/>
    </w:rPr>
  </w:style>
  <w:style w:type="paragraph" w:customStyle="1" w:styleId="M12">
    <w:name w:val="M12"/>
    <w:basedOn w:val="Normal"/>
    <w:rsid w:val="000B1B97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</w:rPr>
  </w:style>
  <w:style w:type="paragraph" w:customStyle="1" w:styleId="Default">
    <w:name w:val="Default"/>
    <w:basedOn w:val="Normal"/>
    <w:uiPriority w:val="99"/>
    <w:rsid w:val="00D81FE9"/>
    <w:pPr>
      <w:autoSpaceDE w:val="0"/>
      <w:autoSpaceDN w:val="0"/>
      <w:spacing w:line="240" w:lineRule="auto"/>
    </w:pPr>
    <w:rPr>
      <w:rFonts w:eastAsiaTheme="minorHAnsi" w:cs="Lucida Sans Unicode"/>
      <w:color w:val="000000"/>
      <w:sz w:val="24"/>
    </w:rPr>
  </w:style>
  <w:style w:type="character" w:styleId="Refdecomentrio">
    <w:name w:val="annotation reference"/>
    <w:basedOn w:val="Fontepargpadro"/>
    <w:uiPriority w:val="99"/>
    <w:semiHidden/>
    <w:unhideWhenUsed/>
    <w:rsid w:val="006B140F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6B140F"/>
    <w:pPr>
      <w:spacing w:line="240" w:lineRule="auto"/>
    </w:pPr>
    <w:rPr>
      <w:rFonts w:eastAsia="SimSun"/>
      <w:sz w:val="20"/>
      <w:szCs w:val="20"/>
      <w:lang w:val="en-GB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6B140F"/>
    <w:rPr>
      <w:rFonts w:ascii="Lucida Sans Unicode" w:eastAsia="SimSun" w:hAnsi="Lucida Sans Unicode"/>
      <w:lang w:val="en-GB"/>
    </w:rPr>
  </w:style>
  <w:style w:type="paragraph" w:styleId="Assuntodocomentrio">
    <w:name w:val="annotation subject"/>
    <w:basedOn w:val="Textodecomentrio"/>
    <w:next w:val="Textodecomentrio"/>
    <w:link w:val="AssuntodocomentrioChar"/>
    <w:semiHidden/>
    <w:unhideWhenUsed/>
    <w:rsid w:val="00C631C1"/>
    <w:rPr>
      <w:rFonts w:eastAsia="Times New Roman"/>
      <w:b/>
      <w:bCs/>
      <w:lang w:val="de-DE"/>
    </w:rPr>
  </w:style>
  <w:style w:type="character" w:customStyle="1" w:styleId="AssuntodocomentrioChar">
    <w:name w:val="Assunto do comentário Char"/>
    <w:basedOn w:val="TextodecomentrioChar"/>
    <w:link w:val="Assuntodocomentrio"/>
    <w:semiHidden/>
    <w:rsid w:val="00C631C1"/>
    <w:rPr>
      <w:rFonts w:ascii="Lucida Sans Unicode" w:eastAsia="SimSun" w:hAnsi="Lucida Sans Unicode"/>
      <w:b/>
      <w:bCs/>
      <w:lang w:val="en-GB"/>
    </w:rPr>
  </w:style>
  <w:style w:type="paragraph" w:styleId="Reviso">
    <w:name w:val="Revision"/>
    <w:hidden/>
    <w:uiPriority w:val="99"/>
    <w:semiHidden/>
    <w:rsid w:val="00C631C1"/>
    <w:rPr>
      <w:rFonts w:ascii="Lucida Sans Unicode" w:hAnsi="Lucida Sans Unicode"/>
      <w:sz w:val="22"/>
      <w:szCs w:val="24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E25EF6"/>
    <w:rPr>
      <w:rFonts w:ascii="Courier New" w:hAnsi="Courier New" w:cs="Courier New"/>
      <w:sz w:val="22"/>
    </w:rPr>
  </w:style>
  <w:style w:type="character" w:customStyle="1" w:styleId="y2iqfc">
    <w:name w:val="y2iqfc"/>
    <w:basedOn w:val="Fontepargpadro"/>
    <w:rsid w:val="00E25EF6"/>
  </w:style>
  <w:style w:type="character" w:styleId="MenoPendente">
    <w:name w:val="Unresolved Mention"/>
    <w:basedOn w:val="Fontepargpadro"/>
    <w:uiPriority w:val="99"/>
    <w:semiHidden/>
    <w:unhideWhenUsed/>
    <w:rsid w:val="0056469F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A81E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10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4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4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6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1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53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deborah.lippmann@evonik.com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6E4BDD9A-F630-7249-A3B6-F4FEFC9CC859}">
  <we:reference id="wa200001011" version="1.2.0.0" store="en-US" storeType="OMEX"/>
  <we:alternateReferences>
    <we:reference id="wa200001011" version="1.2.0.0" store="en-US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fc54ee6-4a5a-4e1c-aa1a-8ea26becada8">
      <Terms xmlns="http://schemas.microsoft.com/office/infopath/2007/PartnerControls"/>
    </lcf76f155ced4ddcb4097134ff3c332f>
    <TaxCatchAll xmlns="50f88236-7816-4a28-a198-9a124b787654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E5FAC13D3A13145B01021802D839FE4" ma:contentTypeVersion="16" ma:contentTypeDescription="Create a new document." ma:contentTypeScope="" ma:versionID="e2f15526fc159eee1ebc81d1aa23eef6">
  <xsd:schema xmlns:xsd="http://www.w3.org/2001/XMLSchema" xmlns:xs="http://www.w3.org/2001/XMLSchema" xmlns:p="http://schemas.microsoft.com/office/2006/metadata/properties" xmlns:ns2="efc54ee6-4a5a-4e1c-aa1a-8ea26becada8" xmlns:ns3="50f88236-7816-4a28-a198-9a124b787654" targetNamespace="http://schemas.microsoft.com/office/2006/metadata/properties" ma:root="true" ma:fieldsID="dd1168a9cecafe1ff8f2aa7bfc1f983f" ns2:_="" ns3:_="">
    <xsd:import namespace="efc54ee6-4a5a-4e1c-aa1a-8ea26becada8"/>
    <xsd:import namespace="50f88236-7816-4a28-a198-9a124b78765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c54ee6-4a5a-4e1c-aa1a-8ea26becad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f23ef092-bb7d-4dd6-a2c4-1d73ad4cb21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f88236-7816-4a28-a198-9a124b78765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5897d06-8418-4a01-b73b-7af78769881d}" ma:internalName="TaxCatchAll" ma:showField="CatchAllData" ma:web="50f88236-7816-4a28-a198-9a124b7876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151B0D-7ECA-49F5-A60D-6D0734537F7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80F9420-1C74-431D-B265-A82CAA501AA4}">
  <ds:schemaRefs>
    <ds:schemaRef ds:uri="http://schemas.microsoft.com/office/2006/metadata/properties"/>
    <ds:schemaRef ds:uri="http://schemas.microsoft.com/office/infopath/2007/PartnerControls"/>
    <ds:schemaRef ds:uri="efc54ee6-4a5a-4e1c-aa1a-8ea26becada8"/>
    <ds:schemaRef ds:uri="50f88236-7816-4a28-a198-9a124b787654"/>
  </ds:schemaRefs>
</ds:datastoreItem>
</file>

<file path=customXml/itemProps3.xml><?xml version="1.0" encoding="utf-8"?>
<ds:datastoreItem xmlns:ds="http://schemas.openxmlformats.org/officeDocument/2006/customXml" ds:itemID="{DC9433DE-769C-4BDA-8326-14C685EF2ED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AC4211D-2FD8-4324-8B57-F62FA30D6C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fc54ee6-4a5a-4e1c-aa1a-8ea26becada8"/>
    <ds:schemaRef ds:uri="50f88236-7816-4a28-a198-9a124b7876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809</Words>
  <Characters>4369</Characters>
  <Application>Microsoft Office Word</Application>
  <DocSecurity>0</DocSecurity>
  <Lines>36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Pressemitteilung Evonik</vt:lpstr>
      <vt:lpstr>Pressemitteilung Evonik</vt:lpstr>
    </vt:vector>
  </TitlesOfParts>
  <Company/>
  <LinksUpToDate>false</LinksUpToDate>
  <CharactersWithSpaces>5168</CharactersWithSpaces>
  <SharedDoc>false</SharedDoc>
  <HLinks>
    <vt:vector size="6" baseType="variant">
      <vt:variant>
        <vt:i4>196679</vt:i4>
      </vt:variant>
      <vt:variant>
        <vt:i4>0</vt:i4>
      </vt:variant>
      <vt:variant>
        <vt:i4>0</vt:i4>
      </vt:variant>
      <vt:variant>
        <vt:i4>5</vt:i4>
      </vt:variant>
      <vt:variant>
        <vt:lpwstr>http://www.evonik.de/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Pressemitteilung Evonik</dc:title>
  <dc:creator>presse@evonik.com</dc:creator>
  <dc:description/>
  <cp:lastModifiedBy>Andrade, Camila</cp:lastModifiedBy>
  <cp:revision>4</cp:revision>
  <cp:lastPrinted>2022-12-14T18:15:00Z</cp:lastPrinted>
  <dcterms:created xsi:type="dcterms:W3CDTF">2022-12-09T12:17:00Z</dcterms:created>
  <dcterms:modified xsi:type="dcterms:W3CDTF">2022-12-14T18:15:00Z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9871acb-3e8e-4cf1-928b-53cb657a6025_Enabled">
    <vt:lpwstr>true</vt:lpwstr>
  </property>
  <property fmtid="{D5CDD505-2E9C-101B-9397-08002B2CF9AE}" pid="3" name="MSIP_Label_29871acb-3e8e-4cf1-928b-53cb657a6025_SetDate">
    <vt:lpwstr>2021-03-04T06:14:36Z</vt:lpwstr>
  </property>
  <property fmtid="{D5CDD505-2E9C-101B-9397-08002B2CF9AE}" pid="4" name="MSIP_Label_29871acb-3e8e-4cf1-928b-53cb657a6025_Method">
    <vt:lpwstr>Privileged</vt:lpwstr>
  </property>
  <property fmtid="{D5CDD505-2E9C-101B-9397-08002B2CF9AE}" pid="5" name="MSIP_Label_29871acb-3e8e-4cf1-928b-53cb657a6025_Name">
    <vt:lpwstr>29871acb-3e8e-4cf1-928b-53cb657a6025</vt:lpwstr>
  </property>
  <property fmtid="{D5CDD505-2E9C-101B-9397-08002B2CF9AE}" pid="6" name="MSIP_Label_29871acb-3e8e-4cf1-928b-53cb657a6025_SiteId">
    <vt:lpwstr>acf01cd9-ddd4-4522-a2c3-ebcadef31fbb</vt:lpwstr>
  </property>
  <property fmtid="{D5CDD505-2E9C-101B-9397-08002B2CF9AE}" pid="7" name="MSIP_Label_29871acb-3e8e-4cf1-928b-53cb657a6025_ActionId">
    <vt:lpwstr>39b3b1ca-ba2c-49bb-94bc-0b4c794d204b</vt:lpwstr>
  </property>
  <property fmtid="{D5CDD505-2E9C-101B-9397-08002B2CF9AE}" pid="8" name="MSIP_Label_29871acb-3e8e-4cf1-928b-53cb657a6025_ContentBits">
    <vt:lpwstr>0</vt:lpwstr>
  </property>
  <property fmtid="{D5CDD505-2E9C-101B-9397-08002B2CF9AE}" pid="9" name="ContentTypeId">
    <vt:lpwstr>0x0101005E5FAC13D3A13145B01021802D839FE4</vt:lpwstr>
  </property>
  <property fmtid="{D5CDD505-2E9C-101B-9397-08002B2CF9AE}" pid="10" name="grammarly_documentId">
    <vt:lpwstr>documentId_9860</vt:lpwstr>
  </property>
  <property fmtid="{D5CDD505-2E9C-101B-9397-08002B2CF9AE}" pid="11" name="grammarly_documentContext">
    <vt:lpwstr>{"goals":[],"domain":"general","emotions":[],"dialect":"american"}</vt:lpwstr>
  </property>
</Properties>
</file>