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87B7" w14:textId="77777777" w:rsidR="005231D5" w:rsidRDefault="0003709E">
      <w:pPr>
        <w:tabs>
          <w:tab w:val="left" w:pos="6731"/>
        </w:tabs>
        <w:ind w:left="100"/>
        <w:rPr>
          <w:rFonts w:ascii="Times New Roman"/>
          <w:sz w:val="20"/>
        </w:rPr>
      </w:pPr>
      <w:r>
        <w:rPr>
          <w:rFonts w:ascii="Times New Roman"/>
          <w:noProof/>
          <w:position w:val="57"/>
          <w:sz w:val="20"/>
        </w:rPr>
        <w:drawing>
          <wp:inline distT="0" distB="0" distL="0" distR="0" wp14:anchorId="5DF58808" wp14:editId="5DF58809">
            <wp:extent cx="1072501" cy="1474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72501" cy="147447"/>
                    </a:xfrm>
                    <a:prstGeom prst="rect">
                      <a:avLst/>
                    </a:prstGeom>
                  </pic:spPr>
                </pic:pic>
              </a:graphicData>
            </a:graphic>
          </wp:inline>
        </w:drawing>
      </w:r>
      <w:r>
        <w:rPr>
          <w:rFonts w:ascii="Times New Roman"/>
          <w:position w:val="57"/>
          <w:sz w:val="20"/>
        </w:rPr>
        <w:tab/>
      </w:r>
      <w:r>
        <w:rPr>
          <w:rFonts w:ascii="Times New Roman"/>
          <w:noProof/>
          <w:sz w:val="20"/>
        </w:rPr>
        <w:drawing>
          <wp:inline distT="0" distB="0" distL="0" distR="0" wp14:anchorId="5DF5880A" wp14:editId="5DF5880B">
            <wp:extent cx="1864378" cy="4983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864378" cy="498348"/>
                    </a:xfrm>
                    <a:prstGeom prst="rect">
                      <a:avLst/>
                    </a:prstGeom>
                  </pic:spPr>
                </pic:pic>
              </a:graphicData>
            </a:graphic>
          </wp:inline>
        </w:drawing>
      </w:r>
    </w:p>
    <w:p w14:paraId="5DF587B8" w14:textId="77777777" w:rsidR="005231D5" w:rsidRDefault="005231D5">
      <w:pPr>
        <w:pStyle w:val="Corpodetexto"/>
        <w:rPr>
          <w:rFonts w:ascii="Times New Roman"/>
          <w:sz w:val="20"/>
        </w:rPr>
      </w:pPr>
    </w:p>
    <w:p w14:paraId="5DF587B9" w14:textId="77777777" w:rsidR="005231D5" w:rsidRDefault="005231D5">
      <w:pPr>
        <w:pStyle w:val="Corpodetexto"/>
        <w:rPr>
          <w:rFonts w:ascii="Times New Roman"/>
          <w:sz w:val="20"/>
        </w:rPr>
      </w:pPr>
    </w:p>
    <w:p w14:paraId="5DF587BA" w14:textId="77777777" w:rsidR="005231D5" w:rsidRDefault="005231D5">
      <w:pPr>
        <w:pStyle w:val="Corpodetexto"/>
        <w:rPr>
          <w:rFonts w:ascii="Times New Roman"/>
          <w:sz w:val="20"/>
        </w:rPr>
      </w:pPr>
    </w:p>
    <w:p w14:paraId="5DF587BB" w14:textId="77777777" w:rsidR="005231D5" w:rsidRDefault="005231D5">
      <w:pPr>
        <w:pStyle w:val="Corpodetexto"/>
        <w:rPr>
          <w:rFonts w:ascii="Times New Roman"/>
          <w:sz w:val="20"/>
        </w:rPr>
      </w:pPr>
    </w:p>
    <w:p w14:paraId="5DF587BC" w14:textId="77777777" w:rsidR="005231D5" w:rsidRDefault="005231D5">
      <w:pPr>
        <w:pStyle w:val="Corpodetexto"/>
        <w:rPr>
          <w:rFonts w:ascii="Times New Roman"/>
          <w:sz w:val="20"/>
        </w:rPr>
      </w:pPr>
    </w:p>
    <w:p w14:paraId="5DF587BD" w14:textId="77777777" w:rsidR="005231D5" w:rsidRDefault="005231D5">
      <w:pPr>
        <w:pStyle w:val="Corpodetexto"/>
        <w:spacing w:before="11"/>
        <w:rPr>
          <w:rFonts w:ascii="Times New Roman"/>
          <w:sz w:val="15"/>
        </w:rPr>
      </w:pPr>
    </w:p>
    <w:p w14:paraId="5DF587BE" w14:textId="77777777" w:rsidR="005231D5" w:rsidRDefault="0003709E">
      <w:pPr>
        <w:pStyle w:val="Ttulo"/>
        <w:spacing w:line="194" w:lineRule="auto"/>
      </w:pPr>
      <w:r>
        <w:pict w14:anchorId="5DF5880D">
          <v:shapetype id="_x0000_t202" coordsize="21600,21600" o:spt="202" path="m,l,21600r21600,l21600,xe">
            <v:stroke joinstyle="miter"/>
            <v:path gradientshapeok="t" o:connecttype="rect"/>
          </v:shapetype>
          <v:shape id="docshape3" o:spid="_x0000_s2050" type="#_x0000_t202" style="position:absolute;left:0;text-align:left;margin-left:446.15pt;margin-top:5.7pt;width:120.95pt;height:134.45pt;z-index:157286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2418"/>
                  </w:tblGrid>
                  <w:tr w:rsidR="005231D5" w14:paraId="5DF5881E" w14:textId="77777777">
                    <w:trPr>
                      <w:trHeight w:val="1544"/>
                    </w:trPr>
                    <w:tc>
                      <w:tcPr>
                        <w:tcW w:w="2418" w:type="dxa"/>
                      </w:tcPr>
                      <w:p w14:paraId="5DF58818" w14:textId="77777777" w:rsidR="005231D5" w:rsidRDefault="0003709E">
                        <w:pPr>
                          <w:pStyle w:val="TableParagraph"/>
                          <w:spacing w:line="222" w:lineRule="exact"/>
                          <w:rPr>
                            <w:sz w:val="18"/>
                          </w:rPr>
                        </w:pPr>
                        <w:r>
                          <w:rPr>
                            <w:sz w:val="18"/>
                          </w:rPr>
                          <w:t>December</w:t>
                        </w:r>
                        <w:r>
                          <w:rPr>
                            <w:spacing w:val="-4"/>
                            <w:sz w:val="18"/>
                          </w:rPr>
                          <w:t xml:space="preserve"> </w:t>
                        </w:r>
                        <w:r>
                          <w:rPr>
                            <w:sz w:val="18"/>
                          </w:rPr>
                          <w:t>13,</w:t>
                        </w:r>
                        <w:r>
                          <w:rPr>
                            <w:spacing w:val="-2"/>
                            <w:sz w:val="18"/>
                          </w:rPr>
                          <w:t xml:space="preserve"> </w:t>
                        </w:r>
                        <w:r>
                          <w:rPr>
                            <w:spacing w:val="-4"/>
                            <w:sz w:val="18"/>
                          </w:rPr>
                          <w:t>2022</w:t>
                        </w:r>
                      </w:p>
                      <w:p w14:paraId="5DF58819" w14:textId="77777777" w:rsidR="005231D5" w:rsidRDefault="005231D5">
                        <w:pPr>
                          <w:pStyle w:val="TableParagraph"/>
                          <w:ind w:left="0"/>
                          <w:rPr>
                            <w:rFonts w:ascii="Lucida Sans"/>
                            <w:sz w:val="18"/>
                          </w:rPr>
                        </w:pPr>
                      </w:p>
                      <w:p w14:paraId="5DF5881A" w14:textId="77777777" w:rsidR="005231D5" w:rsidRDefault="0003709E">
                        <w:pPr>
                          <w:pStyle w:val="TableParagraph"/>
                          <w:spacing w:before="106" w:line="190" w:lineRule="exact"/>
                          <w:rPr>
                            <w:b/>
                            <w:sz w:val="13"/>
                          </w:rPr>
                        </w:pPr>
                        <w:proofErr w:type="spellStart"/>
                        <w:r>
                          <w:rPr>
                            <w:b/>
                            <w:sz w:val="13"/>
                          </w:rPr>
                          <w:t>Jörg</w:t>
                        </w:r>
                        <w:proofErr w:type="spellEnd"/>
                        <w:r>
                          <w:rPr>
                            <w:b/>
                            <w:spacing w:val="-3"/>
                            <w:sz w:val="13"/>
                          </w:rPr>
                          <w:t xml:space="preserve"> </w:t>
                        </w:r>
                        <w:r>
                          <w:rPr>
                            <w:b/>
                            <w:spacing w:val="-2"/>
                            <w:sz w:val="13"/>
                          </w:rPr>
                          <w:t>Wagner</w:t>
                        </w:r>
                      </w:p>
                      <w:p w14:paraId="5DF5881B" w14:textId="77777777" w:rsidR="005231D5" w:rsidRDefault="0003709E">
                        <w:pPr>
                          <w:pStyle w:val="TableParagraph"/>
                          <w:spacing w:before="4" w:line="216" w:lineRule="auto"/>
                          <w:ind w:right="398"/>
                          <w:rPr>
                            <w:sz w:val="13"/>
                          </w:rPr>
                        </w:pPr>
                        <w:r>
                          <w:rPr>
                            <w:b/>
                            <w:sz w:val="13"/>
                          </w:rPr>
                          <w:t xml:space="preserve">External Communications </w:t>
                        </w:r>
                        <w:r>
                          <w:rPr>
                            <w:sz w:val="13"/>
                          </w:rPr>
                          <w:t>Phone</w:t>
                        </w:r>
                        <w:r>
                          <w:rPr>
                            <w:spacing w:val="62"/>
                            <w:sz w:val="13"/>
                          </w:rPr>
                          <w:t xml:space="preserve"> </w:t>
                        </w:r>
                        <w:r>
                          <w:rPr>
                            <w:sz w:val="13"/>
                          </w:rPr>
                          <w:t>+49</w:t>
                        </w:r>
                        <w:r>
                          <w:rPr>
                            <w:spacing w:val="-8"/>
                            <w:sz w:val="13"/>
                          </w:rPr>
                          <w:t xml:space="preserve"> </w:t>
                        </w:r>
                        <w:r>
                          <w:rPr>
                            <w:sz w:val="13"/>
                          </w:rPr>
                          <w:t>201</w:t>
                        </w:r>
                        <w:r>
                          <w:rPr>
                            <w:spacing w:val="-8"/>
                            <w:sz w:val="13"/>
                          </w:rPr>
                          <w:t xml:space="preserve"> </w:t>
                        </w:r>
                        <w:r>
                          <w:rPr>
                            <w:sz w:val="13"/>
                          </w:rPr>
                          <w:t>177</w:t>
                        </w:r>
                        <w:r>
                          <w:rPr>
                            <w:spacing w:val="-6"/>
                            <w:sz w:val="13"/>
                          </w:rPr>
                          <w:t xml:space="preserve"> </w:t>
                        </w:r>
                        <w:r>
                          <w:rPr>
                            <w:sz w:val="13"/>
                          </w:rPr>
                          <w:t>3408</w:t>
                        </w:r>
                      </w:p>
                      <w:p w14:paraId="5DF5881C" w14:textId="77777777" w:rsidR="005231D5" w:rsidRDefault="0003709E">
                        <w:pPr>
                          <w:pStyle w:val="TableParagraph"/>
                          <w:spacing w:line="176" w:lineRule="exact"/>
                          <w:rPr>
                            <w:sz w:val="13"/>
                          </w:rPr>
                        </w:pPr>
                        <w:r>
                          <w:rPr>
                            <w:sz w:val="13"/>
                          </w:rPr>
                          <w:t>Mobile</w:t>
                        </w:r>
                        <w:r>
                          <w:rPr>
                            <w:spacing w:val="73"/>
                            <w:sz w:val="13"/>
                          </w:rPr>
                          <w:t xml:space="preserve"> </w:t>
                        </w:r>
                        <w:r>
                          <w:rPr>
                            <w:sz w:val="13"/>
                          </w:rPr>
                          <w:t>+49</w:t>
                        </w:r>
                        <w:r>
                          <w:rPr>
                            <w:spacing w:val="-3"/>
                            <w:sz w:val="13"/>
                          </w:rPr>
                          <w:t xml:space="preserve"> </w:t>
                        </w:r>
                        <w:r>
                          <w:rPr>
                            <w:sz w:val="13"/>
                          </w:rPr>
                          <w:t>152</w:t>
                        </w:r>
                        <w:r>
                          <w:rPr>
                            <w:spacing w:val="-1"/>
                            <w:sz w:val="13"/>
                          </w:rPr>
                          <w:t xml:space="preserve"> </w:t>
                        </w:r>
                        <w:r>
                          <w:rPr>
                            <w:sz w:val="13"/>
                          </w:rPr>
                          <w:t>56</w:t>
                        </w:r>
                        <w:r>
                          <w:rPr>
                            <w:spacing w:val="-3"/>
                            <w:sz w:val="13"/>
                          </w:rPr>
                          <w:t xml:space="preserve"> </w:t>
                        </w:r>
                        <w:r>
                          <w:rPr>
                            <w:sz w:val="13"/>
                          </w:rPr>
                          <w:t>38</w:t>
                        </w:r>
                        <w:r>
                          <w:rPr>
                            <w:spacing w:val="-4"/>
                            <w:sz w:val="13"/>
                          </w:rPr>
                          <w:t xml:space="preserve"> </w:t>
                        </w:r>
                        <w:r>
                          <w:rPr>
                            <w:sz w:val="13"/>
                          </w:rPr>
                          <w:t>60</w:t>
                        </w:r>
                        <w:r>
                          <w:rPr>
                            <w:spacing w:val="-1"/>
                            <w:sz w:val="13"/>
                          </w:rPr>
                          <w:t xml:space="preserve"> </w:t>
                        </w:r>
                        <w:r>
                          <w:rPr>
                            <w:spacing w:val="-5"/>
                            <w:sz w:val="13"/>
                          </w:rPr>
                          <w:t>40</w:t>
                        </w:r>
                      </w:p>
                      <w:p w14:paraId="5DF5881D" w14:textId="77777777" w:rsidR="005231D5" w:rsidRDefault="0003709E">
                        <w:pPr>
                          <w:pStyle w:val="TableParagraph"/>
                          <w:spacing w:line="190" w:lineRule="exact"/>
                          <w:rPr>
                            <w:sz w:val="13"/>
                          </w:rPr>
                        </w:pPr>
                        <w:hyperlink r:id="rId9">
                          <w:r>
                            <w:rPr>
                              <w:spacing w:val="-2"/>
                              <w:sz w:val="13"/>
                            </w:rPr>
                            <w:t>Joerg2.Wagner@evonik.com</w:t>
                          </w:r>
                        </w:hyperlink>
                      </w:p>
                    </w:tc>
                  </w:tr>
                  <w:tr w:rsidR="005231D5" w:rsidRPr="00A22EE8" w14:paraId="5DF58823" w14:textId="77777777">
                    <w:trPr>
                      <w:trHeight w:val="1145"/>
                    </w:trPr>
                    <w:tc>
                      <w:tcPr>
                        <w:tcW w:w="2418" w:type="dxa"/>
                      </w:tcPr>
                      <w:p w14:paraId="5DF5881F" w14:textId="77777777" w:rsidR="005231D5" w:rsidRDefault="0003709E">
                        <w:pPr>
                          <w:pStyle w:val="TableParagraph"/>
                          <w:spacing w:before="89" w:line="216" w:lineRule="auto"/>
                          <w:ind w:right="398"/>
                          <w:rPr>
                            <w:b/>
                            <w:sz w:val="13"/>
                          </w:rPr>
                        </w:pPr>
                        <w:r>
                          <w:rPr>
                            <w:b/>
                            <w:sz w:val="13"/>
                          </w:rPr>
                          <w:t>Specialized</w:t>
                        </w:r>
                        <w:r>
                          <w:rPr>
                            <w:b/>
                            <w:spacing w:val="-11"/>
                            <w:sz w:val="13"/>
                          </w:rPr>
                          <w:t xml:space="preserve"> </w:t>
                        </w:r>
                        <w:r>
                          <w:rPr>
                            <w:b/>
                            <w:sz w:val="13"/>
                          </w:rPr>
                          <w:t>press</w:t>
                        </w:r>
                        <w:r>
                          <w:rPr>
                            <w:b/>
                            <w:spacing w:val="-10"/>
                            <w:sz w:val="13"/>
                          </w:rPr>
                          <w:t xml:space="preserve"> </w:t>
                        </w:r>
                        <w:r>
                          <w:rPr>
                            <w:b/>
                            <w:sz w:val="13"/>
                          </w:rPr>
                          <w:t>contact Holger</w:t>
                        </w:r>
                        <w:r>
                          <w:rPr>
                            <w:b/>
                            <w:spacing w:val="-3"/>
                            <w:sz w:val="13"/>
                          </w:rPr>
                          <w:t xml:space="preserve"> </w:t>
                        </w:r>
                        <w:proofErr w:type="spellStart"/>
                        <w:r>
                          <w:rPr>
                            <w:b/>
                            <w:sz w:val="13"/>
                          </w:rPr>
                          <w:t>Seier</w:t>
                        </w:r>
                        <w:proofErr w:type="spellEnd"/>
                      </w:p>
                      <w:p w14:paraId="5DF58820" w14:textId="77777777" w:rsidR="005231D5" w:rsidRDefault="0003709E">
                        <w:pPr>
                          <w:pStyle w:val="TableParagraph"/>
                          <w:spacing w:before="1" w:line="216" w:lineRule="auto"/>
                          <w:rPr>
                            <w:sz w:val="13"/>
                          </w:rPr>
                        </w:pPr>
                        <w:r>
                          <w:rPr>
                            <w:b/>
                            <w:sz w:val="13"/>
                          </w:rPr>
                          <w:t>Research,</w:t>
                        </w:r>
                        <w:r>
                          <w:rPr>
                            <w:b/>
                            <w:spacing w:val="-11"/>
                            <w:sz w:val="13"/>
                          </w:rPr>
                          <w:t xml:space="preserve"> </w:t>
                        </w:r>
                        <w:r>
                          <w:rPr>
                            <w:b/>
                            <w:sz w:val="13"/>
                          </w:rPr>
                          <w:t>Development</w:t>
                        </w:r>
                        <w:r>
                          <w:rPr>
                            <w:b/>
                            <w:spacing w:val="-10"/>
                            <w:sz w:val="13"/>
                          </w:rPr>
                          <w:t xml:space="preserve"> </w:t>
                        </w:r>
                        <w:r>
                          <w:rPr>
                            <w:b/>
                            <w:sz w:val="13"/>
                          </w:rPr>
                          <w:t>&amp;</w:t>
                        </w:r>
                        <w:r>
                          <w:rPr>
                            <w:b/>
                            <w:spacing w:val="-10"/>
                            <w:sz w:val="13"/>
                          </w:rPr>
                          <w:t xml:space="preserve"> </w:t>
                        </w:r>
                        <w:r>
                          <w:rPr>
                            <w:b/>
                            <w:sz w:val="13"/>
                          </w:rPr>
                          <w:t xml:space="preserve">Innovation </w:t>
                        </w:r>
                        <w:r>
                          <w:rPr>
                            <w:sz w:val="13"/>
                          </w:rPr>
                          <w:t>Phone</w:t>
                        </w:r>
                        <w:r>
                          <w:rPr>
                            <w:spacing w:val="40"/>
                            <w:sz w:val="13"/>
                          </w:rPr>
                          <w:t xml:space="preserve"> </w:t>
                        </w:r>
                        <w:r>
                          <w:rPr>
                            <w:sz w:val="13"/>
                          </w:rPr>
                          <w:t>+49 2365 49 88732</w:t>
                        </w:r>
                      </w:p>
                      <w:p w14:paraId="5DF58821" w14:textId="77777777" w:rsidR="005231D5" w:rsidRPr="00A22EE8" w:rsidRDefault="0003709E">
                        <w:pPr>
                          <w:pStyle w:val="TableParagraph"/>
                          <w:spacing w:line="177" w:lineRule="exact"/>
                          <w:rPr>
                            <w:sz w:val="13"/>
                            <w:lang w:val="fr-FR"/>
                          </w:rPr>
                        </w:pPr>
                        <w:r w:rsidRPr="00A22EE8">
                          <w:rPr>
                            <w:sz w:val="13"/>
                            <w:lang w:val="fr-FR"/>
                          </w:rPr>
                          <w:t>Mobile</w:t>
                        </w:r>
                        <w:r w:rsidRPr="00A22EE8">
                          <w:rPr>
                            <w:spacing w:val="-5"/>
                            <w:sz w:val="13"/>
                            <w:lang w:val="fr-FR"/>
                          </w:rPr>
                          <w:t xml:space="preserve"> </w:t>
                        </w:r>
                        <w:r w:rsidRPr="00A22EE8">
                          <w:rPr>
                            <w:sz w:val="13"/>
                            <w:lang w:val="fr-FR"/>
                          </w:rPr>
                          <w:t>+49</w:t>
                        </w:r>
                        <w:r w:rsidRPr="00A22EE8">
                          <w:rPr>
                            <w:spacing w:val="-4"/>
                            <w:sz w:val="13"/>
                            <w:lang w:val="fr-FR"/>
                          </w:rPr>
                          <w:t xml:space="preserve"> </w:t>
                        </w:r>
                        <w:r w:rsidRPr="00A22EE8">
                          <w:rPr>
                            <w:sz w:val="13"/>
                            <w:lang w:val="fr-FR"/>
                          </w:rPr>
                          <w:t>151</w:t>
                        </w:r>
                        <w:r w:rsidRPr="00A22EE8">
                          <w:rPr>
                            <w:spacing w:val="-3"/>
                            <w:sz w:val="13"/>
                            <w:lang w:val="fr-FR"/>
                          </w:rPr>
                          <w:t xml:space="preserve"> </w:t>
                        </w:r>
                        <w:r w:rsidRPr="00A22EE8">
                          <w:rPr>
                            <w:sz w:val="13"/>
                            <w:lang w:val="fr-FR"/>
                          </w:rPr>
                          <w:t>53</w:t>
                        </w:r>
                        <w:r w:rsidRPr="00A22EE8">
                          <w:rPr>
                            <w:spacing w:val="-4"/>
                            <w:sz w:val="13"/>
                            <w:lang w:val="fr-FR"/>
                          </w:rPr>
                          <w:t xml:space="preserve"> </w:t>
                        </w:r>
                        <w:r w:rsidRPr="00A22EE8">
                          <w:rPr>
                            <w:sz w:val="13"/>
                            <w:lang w:val="fr-FR"/>
                          </w:rPr>
                          <w:t>83</w:t>
                        </w:r>
                        <w:r w:rsidRPr="00A22EE8">
                          <w:rPr>
                            <w:spacing w:val="-2"/>
                            <w:sz w:val="13"/>
                            <w:lang w:val="fr-FR"/>
                          </w:rPr>
                          <w:t xml:space="preserve"> </w:t>
                        </w:r>
                        <w:r w:rsidRPr="00A22EE8">
                          <w:rPr>
                            <w:sz w:val="13"/>
                            <w:lang w:val="fr-FR"/>
                          </w:rPr>
                          <w:t>15</w:t>
                        </w:r>
                        <w:r w:rsidRPr="00A22EE8">
                          <w:rPr>
                            <w:spacing w:val="-5"/>
                            <w:sz w:val="13"/>
                            <w:lang w:val="fr-FR"/>
                          </w:rPr>
                          <w:t xml:space="preserve"> 77</w:t>
                        </w:r>
                      </w:p>
                      <w:p w14:paraId="5DF58822" w14:textId="77777777" w:rsidR="005231D5" w:rsidRPr="00A22EE8" w:rsidRDefault="0003709E">
                        <w:pPr>
                          <w:pStyle w:val="TableParagraph"/>
                          <w:spacing w:line="140" w:lineRule="exact"/>
                          <w:rPr>
                            <w:sz w:val="13"/>
                            <w:lang w:val="fr-FR"/>
                          </w:rPr>
                        </w:pPr>
                        <w:hyperlink r:id="rId10">
                          <w:r w:rsidRPr="00A22EE8">
                            <w:rPr>
                              <w:spacing w:val="-2"/>
                              <w:sz w:val="13"/>
                              <w:lang w:val="fr-FR"/>
                            </w:rPr>
                            <w:t>Holger.Seier@evonik.com</w:t>
                          </w:r>
                        </w:hyperlink>
                      </w:p>
                    </w:tc>
                  </w:tr>
                </w:tbl>
                <w:p w14:paraId="5DF58824" w14:textId="77777777" w:rsidR="005231D5" w:rsidRPr="00A22EE8" w:rsidRDefault="005231D5">
                  <w:pPr>
                    <w:pStyle w:val="Corpodetexto"/>
                    <w:rPr>
                      <w:lang w:val="fr-FR"/>
                    </w:rPr>
                  </w:pPr>
                </w:p>
              </w:txbxContent>
            </v:textbox>
            <w10:wrap anchorx="page"/>
          </v:shape>
        </w:pict>
      </w:r>
      <w:r>
        <w:t>No opioids after surgery: Evonik invests in Allay Therapeutics</w:t>
      </w:r>
      <w:r>
        <w:rPr>
          <w:spacing w:val="-4"/>
        </w:rPr>
        <w:t xml:space="preserve"> </w:t>
      </w:r>
      <w:r>
        <w:t>and</w:t>
      </w:r>
      <w:r>
        <w:rPr>
          <w:spacing w:val="-6"/>
        </w:rPr>
        <w:t xml:space="preserve"> </w:t>
      </w:r>
      <w:r>
        <w:t>supplies</w:t>
      </w:r>
      <w:r>
        <w:rPr>
          <w:spacing w:val="-5"/>
        </w:rPr>
        <w:t xml:space="preserve"> </w:t>
      </w:r>
      <w:r>
        <w:t>key</w:t>
      </w:r>
      <w:r>
        <w:rPr>
          <w:spacing w:val="-6"/>
        </w:rPr>
        <w:t xml:space="preserve"> </w:t>
      </w:r>
      <w:r>
        <w:t>technology</w:t>
      </w:r>
      <w:r>
        <w:rPr>
          <w:spacing w:val="-6"/>
        </w:rPr>
        <w:t xml:space="preserve"> </w:t>
      </w:r>
      <w:r>
        <w:t>for</w:t>
      </w:r>
      <w:r>
        <w:rPr>
          <w:spacing w:val="-5"/>
        </w:rPr>
        <w:t xml:space="preserve"> </w:t>
      </w:r>
      <w:r>
        <w:t>pain</w:t>
      </w:r>
      <w:r>
        <w:rPr>
          <w:spacing w:val="-5"/>
        </w:rPr>
        <w:t xml:space="preserve"> </w:t>
      </w:r>
      <w:r>
        <w:t xml:space="preserve">therapy </w:t>
      </w:r>
      <w:r>
        <w:rPr>
          <w:spacing w:val="-2"/>
        </w:rPr>
        <w:t>implants</w:t>
      </w:r>
    </w:p>
    <w:p w14:paraId="5DF587BF" w14:textId="77777777" w:rsidR="005231D5" w:rsidRDefault="005231D5">
      <w:pPr>
        <w:pStyle w:val="Corpodetexto"/>
        <w:spacing w:before="12"/>
        <w:rPr>
          <w:b/>
          <w:sz w:val="19"/>
        </w:rPr>
      </w:pPr>
    </w:p>
    <w:p w14:paraId="5DF587C0" w14:textId="77777777" w:rsidR="005231D5" w:rsidRDefault="0003709E">
      <w:pPr>
        <w:pStyle w:val="PargrafodaLista"/>
        <w:numPr>
          <w:ilvl w:val="0"/>
          <w:numId w:val="1"/>
        </w:numPr>
        <w:tabs>
          <w:tab w:val="left" w:pos="443"/>
        </w:tabs>
        <w:spacing w:line="194" w:lineRule="auto"/>
        <w:ind w:right="3662"/>
        <w:rPr>
          <w:sz w:val="24"/>
        </w:rPr>
      </w:pPr>
      <w:r>
        <w:rPr>
          <w:sz w:val="24"/>
        </w:rPr>
        <w:t>Implants</w:t>
      </w:r>
      <w:r>
        <w:rPr>
          <w:spacing w:val="-6"/>
          <w:sz w:val="24"/>
        </w:rPr>
        <w:t xml:space="preserve"> </w:t>
      </w:r>
      <w:r>
        <w:rPr>
          <w:sz w:val="24"/>
        </w:rPr>
        <w:t>from</w:t>
      </w:r>
      <w:r>
        <w:rPr>
          <w:spacing w:val="-7"/>
          <w:sz w:val="24"/>
        </w:rPr>
        <w:t xml:space="preserve"> </w:t>
      </w:r>
      <w:r>
        <w:rPr>
          <w:sz w:val="24"/>
        </w:rPr>
        <w:t>the</w:t>
      </w:r>
      <w:r>
        <w:rPr>
          <w:spacing w:val="-4"/>
          <w:sz w:val="24"/>
        </w:rPr>
        <w:t xml:space="preserve"> </w:t>
      </w:r>
      <w:r>
        <w:rPr>
          <w:sz w:val="24"/>
        </w:rPr>
        <w:t>U.S.</w:t>
      </w:r>
      <w:r>
        <w:rPr>
          <w:spacing w:val="-5"/>
          <w:sz w:val="24"/>
        </w:rPr>
        <w:t xml:space="preserve"> </w:t>
      </w:r>
      <w:r>
        <w:rPr>
          <w:sz w:val="24"/>
        </w:rPr>
        <w:t>startup</w:t>
      </w:r>
      <w:r>
        <w:rPr>
          <w:spacing w:val="-6"/>
          <w:sz w:val="24"/>
        </w:rPr>
        <w:t xml:space="preserve"> </w:t>
      </w:r>
      <w:r>
        <w:rPr>
          <w:sz w:val="24"/>
        </w:rPr>
        <w:t>Allay</w:t>
      </w:r>
      <w:r>
        <w:rPr>
          <w:spacing w:val="-6"/>
          <w:sz w:val="24"/>
        </w:rPr>
        <w:t xml:space="preserve"> </w:t>
      </w:r>
      <w:r>
        <w:rPr>
          <w:sz w:val="24"/>
        </w:rPr>
        <w:t>Therapeutics</w:t>
      </w:r>
      <w:r>
        <w:rPr>
          <w:spacing w:val="-5"/>
          <w:sz w:val="24"/>
        </w:rPr>
        <w:t xml:space="preserve"> </w:t>
      </w:r>
      <w:r>
        <w:rPr>
          <w:sz w:val="24"/>
        </w:rPr>
        <w:t>are designed to relieve pain after knee surgery for up to three weeks</w:t>
      </w:r>
    </w:p>
    <w:p w14:paraId="5DF587C1" w14:textId="77777777" w:rsidR="005231D5" w:rsidRDefault="0003709E">
      <w:pPr>
        <w:pStyle w:val="PargrafodaLista"/>
        <w:numPr>
          <w:ilvl w:val="0"/>
          <w:numId w:val="1"/>
        </w:numPr>
        <w:tabs>
          <w:tab w:val="left" w:pos="443"/>
        </w:tabs>
        <w:spacing w:line="289" w:lineRule="exact"/>
        <w:ind w:hanging="342"/>
        <w:rPr>
          <w:sz w:val="24"/>
        </w:rPr>
      </w:pPr>
      <w:r>
        <w:rPr>
          <w:sz w:val="24"/>
        </w:rPr>
        <w:t>Technology</w:t>
      </w:r>
      <w:r>
        <w:rPr>
          <w:spacing w:val="-4"/>
          <w:sz w:val="24"/>
        </w:rPr>
        <w:t xml:space="preserve"> </w:t>
      </w:r>
      <w:r>
        <w:rPr>
          <w:sz w:val="24"/>
        </w:rPr>
        <w:t>may</w:t>
      </w:r>
      <w:r>
        <w:rPr>
          <w:spacing w:val="-4"/>
          <w:sz w:val="24"/>
        </w:rPr>
        <w:t xml:space="preserve"> </w:t>
      </w:r>
      <w:r>
        <w:rPr>
          <w:sz w:val="24"/>
        </w:rPr>
        <w:t>reduce</w:t>
      </w:r>
      <w:r>
        <w:rPr>
          <w:spacing w:val="-2"/>
          <w:sz w:val="24"/>
        </w:rPr>
        <w:t xml:space="preserve"> </w:t>
      </w:r>
      <w:r>
        <w:rPr>
          <w:sz w:val="24"/>
        </w:rPr>
        <w:t>the</w:t>
      </w:r>
      <w:r>
        <w:rPr>
          <w:spacing w:val="-2"/>
          <w:sz w:val="24"/>
        </w:rPr>
        <w:t xml:space="preserve"> </w:t>
      </w:r>
      <w:r>
        <w:rPr>
          <w:sz w:val="24"/>
        </w:rPr>
        <w:t>need</w:t>
      </w:r>
      <w:r>
        <w:rPr>
          <w:spacing w:val="-4"/>
          <w:sz w:val="24"/>
        </w:rPr>
        <w:t xml:space="preserve"> </w:t>
      </w:r>
      <w:r>
        <w:rPr>
          <w:sz w:val="24"/>
        </w:rPr>
        <w:t>for</w:t>
      </w:r>
      <w:r>
        <w:rPr>
          <w:spacing w:val="-3"/>
          <w:sz w:val="24"/>
        </w:rPr>
        <w:t xml:space="preserve"> </w:t>
      </w:r>
      <w:r>
        <w:rPr>
          <w:sz w:val="24"/>
        </w:rPr>
        <w:t>opioid</w:t>
      </w:r>
      <w:r>
        <w:rPr>
          <w:spacing w:val="-2"/>
          <w:sz w:val="24"/>
        </w:rPr>
        <w:t xml:space="preserve"> painkillers</w:t>
      </w:r>
    </w:p>
    <w:p w14:paraId="5DF587C2" w14:textId="77777777" w:rsidR="005231D5" w:rsidRDefault="0003709E">
      <w:pPr>
        <w:pStyle w:val="PargrafodaLista"/>
        <w:numPr>
          <w:ilvl w:val="0"/>
          <w:numId w:val="1"/>
        </w:numPr>
        <w:tabs>
          <w:tab w:val="left" w:pos="443"/>
        </w:tabs>
        <w:spacing w:line="335" w:lineRule="exact"/>
        <w:ind w:hanging="342"/>
        <w:rPr>
          <w:sz w:val="24"/>
        </w:rPr>
      </w:pPr>
      <w:r>
        <w:rPr>
          <w:sz w:val="24"/>
        </w:rPr>
        <w:t>Polymers</w:t>
      </w:r>
      <w:r>
        <w:rPr>
          <w:spacing w:val="-2"/>
          <w:sz w:val="24"/>
        </w:rPr>
        <w:t xml:space="preserve"> </w:t>
      </w:r>
      <w:r>
        <w:rPr>
          <w:sz w:val="24"/>
        </w:rPr>
        <w:t>from</w:t>
      </w:r>
      <w:r>
        <w:rPr>
          <w:spacing w:val="-3"/>
          <w:sz w:val="24"/>
        </w:rPr>
        <w:t xml:space="preserve"> </w:t>
      </w:r>
      <w:r>
        <w:rPr>
          <w:sz w:val="24"/>
        </w:rPr>
        <w:t>Evonik</w:t>
      </w:r>
      <w:r>
        <w:rPr>
          <w:spacing w:val="-2"/>
          <w:sz w:val="24"/>
        </w:rPr>
        <w:t xml:space="preserve"> </w:t>
      </w:r>
      <w:r>
        <w:rPr>
          <w:sz w:val="24"/>
        </w:rPr>
        <w:t>are</w:t>
      </w:r>
      <w:r>
        <w:rPr>
          <w:spacing w:val="-2"/>
          <w:sz w:val="24"/>
        </w:rPr>
        <w:t xml:space="preserve"> </w:t>
      </w:r>
      <w:r>
        <w:rPr>
          <w:sz w:val="24"/>
        </w:rPr>
        <w:t>a</w:t>
      </w:r>
      <w:r>
        <w:rPr>
          <w:spacing w:val="-3"/>
          <w:sz w:val="24"/>
        </w:rPr>
        <w:t xml:space="preserve"> </w:t>
      </w:r>
      <w:r>
        <w:rPr>
          <w:sz w:val="24"/>
        </w:rPr>
        <w:t>key</w:t>
      </w:r>
      <w:r>
        <w:rPr>
          <w:spacing w:val="-2"/>
          <w:sz w:val="24"/>
        </w:rPr>
        <w:t xml:space="preserve"> component</w:t>
      </w:r>
    </w:p>
    <w:p w14:paraId="5DF587C3" w14:textId="77777777" w:rsidR="005231D5" w:rsidRDefault="005231D5">
      <w:pPr>
        <w:pStyle w:val="Corpodetexto"/>
        <w:spacing w:before="3"/>
        <w:rPr>
          <w:sz w:val="18"/>
        </w:rPr>
      </w:pPr>
    </w:p>
    <w:p w14:paraId="5DF587C4" w14:textId="77777777" w:rsidR="005231D5" w:rsidRDefault="0003709E">
      <w:pPr>
        <w:pStyle w:val="Corpodetexto"/>
        <w:spacing w:line="213" w:lineRule="auto"/>
        <w:ind w:left="101" w:right="3020"/>
      </w:pPr>
      <w:r>
        <w:rPr>
          <w:b/>
        </w:rPr>
        <w:t xml:space="preserve">Essen, Germany. </w:t>
      </w:r>
      <w:r>
        <w:t>Evonik has invested in the biopharmaceutical company Allay Therapeutics. The U.S.- and Singapore-based startup has developed an implant for treating pain after knee surgery. It is inserted directly into the knee and may relieve pain for</w:t>
      </w:r>
      <w:r>
        <w:rPr>
          <w:spacing w:val="-2"/>
        </w:rPr>
        <w:t xml:space="preserve"> </w:t>
      </w:r>
      <w:r>
        <w:t xml:space="preserve">up </w:t>
      </w:r>
      <w:r>
        <w:t>to three</w:t>
      </w:r>
      <w:r>
        <w:rPr>
          <w:spacing w:val="-1"/>
        </w:rPr>
        <w:t xml:space="preserve"> </w:t>
      </w:r>
      <w:r>
        <w:t>weeks</w:t>
      </w:r>
      <w:r>
        <w:rPr>
          <w:spacing w:val="-2"/>
        </w:rPr>
        <w:t xml:space="preserve"> </w:t>
      </w:r>
      <w:r>
        <w:t>- previous solutions work for a</w:t>
      </w:r>
      <w:r>
        <w:rPr>
          <w:spacing w:val="-3"/>
        </w:rPr>
        <w:t xml:space="preserve"> </w:t>
      </w:r>
      <w:r>
        <w:t>maximum</w:t>
      </w:r>
      <w:r>
        <w:rPr>
          <w:spacing w:val="-3"/>
        </w:rPr>
        <w:t xml:space="preserve"> </w:t>
      </w:r>
      <w:r>
        <w:t>of three</w:t>
      </w:r>
      <w:r>
        <w:rPr>
          <w:spacing w:val="-3"/>
        </w:rPr>
        <w:t xml:space="preserve"> </w:t>
      </w:r>
      <w:r>
        <w:t>days.</w:t>
      </w:r>
      <w:r>
        <w:rPr>
          <w:spacing w:val="-3"/>
        </w:rPr>
        <w:t xml:space="preserve"> </w:t>
      </w:r>
      <w:r>
        <w:t>The</w:t>
      </w:r>
      <w:r>
        <w:rPr>
          <w:spacing w:val="-3"/>
        </w:rPr>
        <w:t xml:space="preserve"> </w:t>
      </w:r>
      <w:r>
        <w:t>technology</w:t>
      </w:r>
      <w:r>
        <w:rPr>
          <w:spacing w:val="-4"/>
        </w:rPr>
        <w:t xml:space="preserve"> </w:t>
      </w:r>
      <w:r>
        <w:t>may</w:t>
      </w:r>
      <w:r>
        <w:rPr>
          <w:spacing w:val="-3"/>
        </w:rPr>
        <w:t xml:space="preserve"> </w:t>
      </w:r>
      <w:r>
        <w:t>promote</w:t>
      </w:r>
      <w:r>
        <w:rPr>
          <w:spacing w:val="-3"/>
        </w:rPr>
        <w:t xml:space="preserve"> </w:t>
      </w:r>
      <w:r>
        <w:t>the</w:t>
      </w:r>
      <w:r>
        <w:rPr>
          <w:spacing w:val="-3"/>
        </w:rPr>
        <w:t xml:space="preserve"> </w:t>
      </w:r>
      <w:r>
        <w:t>recovery</w:t>
      </w:r>
      <w:r>
        <w:rPr>
          <w:spacing w:val="-5"/>
        </w:rPr>
        <w:t xml:space="preserve"> </w:t>
      </w:r>
      <w:r>
        <w:t>process</w:t>
      </w:r>
      <w:r>
        <w:rPr>
          <w:spacing w:val="-4"/>
        </w:rPr>
        <w:t xml:space="preserve"> </w:t>
      </w:r>
      <w:r>
        <w:t>and make it possible to reduce or eliminate the administration of common opioid painkiller such as morphine or oxycodone.</w:t>
      </w:r>
    </w:p>
    <w:p w14:paraId="5DF587C5" w14:textId="77777777" w:rsidR="005231D5" w:rsidRDefault="0003709E">
      <w:pPr>
        <w:pStyle w:val="Corpodetexto"/>
        <w:spacing w:line="213" w:lineRule="auto"/>
        <w:ind w:left="101" w:right="3137"/>
      </w:pPr>
      <w:r>
        <w:t>Biodegradable</w:t>
      </w:r>
      <w:r>
        <w:rPr>
          <w:spacing w:val="-4"/>
        </w:rPr>
        <w:t xml:space="preserve"> </w:t>
      </w:r>
      <w:r>
        <w:t>polymers</w:t>
      </w:r>
      <w:r>
        <w:rPr>
          <w:spacing w:val="-3"/>
        </w:rPr>
        <w:t xml:space="preserve"> </w:t>
      </w:r>
      <w:r>
        <w:t>from</w:t>
      </w:r>
      <w:r>
        <w:rPr>
          <w:spacing w:val="-3"/>
        </w:rPr>
        <w:t xml:space="preserve"> </w:t>
      </w:r>
      <w:r>
        <w:t>Evonik</w:t>
      </w:r>
      <w:r>
        <w:rPr>
          <w:spacing w:val="-3"/>
        </w:rPr>
        <w:t xml:space="preserve"> </w:t>
      </w:r>
      <w:r>
        <w:t>are</w:t>
      </w:r>
      <w:r>
        <w:rPr>
          <w:spacing w:val="-4"/>
        </w:rPr>
        <w:t xml:space="preserve"> </w:t>
      </w:r>
      <w:r>
        <w:t>the</w:t>
      </w:r>
      <w:r>
        <w:rPr>
          <w:spacing w:val="-7"/>
        </w:rPr>
        <w:t xml:space="preserve"> </w:t>
      </w:r>
      <w:r>
        <w:t>key</w:t>
      </w:r>
      <w:r>
        <w:rPr>
          <w:spacing w:val="-4"/>
        </w:rPr>
        <w:t xml:space="preserve"> </w:t>
      </w:r>
      <w:r>
        <w:t>to</w:t>
      </w:r>
      <w:r>
        <w:rPr>
          <w:spacing w:val="-2"/>
        </w:rPr>
        <w:t xml:space="preserve"> </w:t>
      </w:r>
      <w:r>
        <w:t>the</w:t>
      </w:r>
      <w:r>
        <w:rPr>
          <w:spacing w:val="-4"/>
        </w:rPr>
        <w:t xml:space="preserve"> </w:t>
      </w:r>
      <w:r>
        <w:t>success</w:t>
      </w:r>
      <w:r>
        <w:rPr>
          <w:spacing w:val="-6"/>
        </w:rPr>
        <w:t xml:space="preserve"> </w:t>
      </w:r>
      <w:r>
        <w:t>of this new type of pain therapy: they ensure that the active ingredient</w:t>
      </w:r>
      <w:r>
        <w:t>s are delivered over a longer period.</w:t>
      </w:r>
    </w:p>
    <w:p w14:paraId="5DF587C6" w14:textId="77777777" w:rsidR="005231D5" w:rsidRDefault="005231D5">
      <w:pPr>
        <w:pStyle w:val="Corpodetexto"/>
        <w:spacing w:before="1"/>
        <w:rPr>
          <w:sz w:val="11"/>
        </w:rPr>
      </w:pPr>
    </w:p>
    <w:p w14:paraId="5DF587C7" w14:textId="77777777" w:rsidR="005231D5" w:rsidRDefault="005231D5">
      <w:pPr>
        <w:rPr>
          <w:sz w:val="11"/>
        </w:rPr>
        <w:sectPr w:rsidR="005231D5">
          <w:footerReference w:type="default" r:id="rId11"/>
          <w:type w:val="continuous"/>
          <w:pgSz w:w="11910" w:h="16840"/>
          <w:pgMar w:top="980" w:right="360" w:bottom="920" w:left="1260" w:header="0" w:footer="723" w:gutter="0"/>
          <w:pgNumType w:start="1"/>
          <w:cols w:space="720"/>
        </w:sectPr>
      </w:pPr>
    </w:p>
    <w:p w14:paraId="5DF587C8" w14:textId="77777777" w:rsidR="005231D5" w:rsidRDefault="0003709E">
      <w:pPr>
        <w:pStyle w:val="Corpodetexto"/>
        <w:spacing w:before="61" w:line="213" w:lineRule="auto"/>
        <w:ind w:left="101"/>
      </w:pPr>
      <w:r>
        <w:t>Knee replacements are one of the most frequently performed surgeries</w:t>
      </w:r>
      <w:r>
        <w:rPr>
          <w:spacing w:val="-4"/>
        </w:rPr>
        <w:t xml:space="preserve"> </w:t>
      </w:r>
      <w:r>
        <w:t>worldwide.</w:t>
      </w:r>
      <w:r>
        <w:rPr>
          <w:spacing w:val="-5"/>
        </w:rPr>
        <w:t xml:space="preserve"> </w:t>
      </w:r>
      <w:r>
        <w:t>The</w:t>
      </w:r>
      <w:r>
        <w:rPr>
          <w:spacing w:val="-5"/>
        </w:rPr>
        <w:t xml:space="preserve"> </w:t>
      </w:r>
      <w:r>
        <w:t>consequences</w:t>
      </w:r>
      <w:r>
        <w:rPr>
          <w:spacing w:val="-4"/>
        </w:rPr>
        <w:t xml:space="preserve"> </w:t>
      </w:r>
      <w:r>
        <w:t>of</w:t>
      </w:r>
      <w:r>
        <w:rPr>
          <w:spacing w:val="-4"/>
        </w:rPr>
        <w:t xml:space="preserve"> </w:t>
      </w:r>
      <w:r>
        <w:t>the</w:t>
      </w:r>
      <w:r>
        <w:rPr>
          <w:spacing w:val="-5"/>
        </w:rPr>
        <w:t xml:space="preserve"> </w:t>
      </w:r>
      <w:r>
        <w:t>procedure</w:t>
      </w:r>
      <w:r>
        <w:rPr>
          <w:spacing w:val="-6"/>
        </w:rPr>
        <w:t xml:space="preserve"> </w:t>
      </w:r>
      <w:r>
        <w:t>are</w:t>
      </w:r>
      <w:r>
        <w:rPr>
          <w:spacing w:val="-7"/>
        </w:rPr>
        <w:t xml:space="preserve"> </w:t>
      </w:r>
      <w:r>
        <w:t>often painful with pain that lasts for weeks, hindering recovery.</w:t>
      </w:r>
    </w:p>
    <w:p w14:paraId="5DF587C9" w14:textId="77777777" w:rsidR="005231D5" w:rsidRDefault="0003709E">
      <w:pPr>
        <w:pStyle w:val="Corpodetexto"/>
        <w:spacing w:line="213" w:lineRule="auto"/>
        <w:ind w:left="101" w:right="86"/>
      </w:pPr>
      <w:r>
        <w:t>Therefore, doctors use painkiller such as opioids after these surgeries.</w:t>
      </w:r>
      <w:r>
        <w:rPr>
          <w:spacing w:val="-3"/>
        </w:rPr>
        <w:t xml:space="preserve"> </w:t>
      </w:r>
      <w:r>
        <w:t>However,</w:t>
      </w:r>
      <w:r>
        <w:rPr>
          <w:spacing w:val="-2"/>
        </w:rPr>
        <w:t xml:space="preserve"> </w:t>
      </w:r>
      <w:r>
        <w:t>they</w:t>
      </w:r>
      <w:r>
        <w:rPr>
          <w:spacing w:val="-3"/>
        </w:rPr>
        <w:t xml:space="preserve"> </w:t>
      </w:r>
      <w:r>
        <w:t>have</w:t>
      </w:r>
      <w:r>
        <w:rPr>
          <w:spacing w:val="-3"/>
        </w:rPr>
        <w:t xml:space="preserve"> </w:t>
      </w:r>
      <w:r>
        <w:t>numerous</w:t>
      </w:r>
      <w:r>
        <w:rPr>
          <w:spacing w:val="-2"/>
        </w:rPr>
        <w:t xml:space="preserve"> </w:t>
      </w:r>
      <w:r>
        <w:t>side</w:t>
      </w:r>
      <w:r>
        <w:rPr>
          <w:spacing w:val="-5"/>
        </w:rPr>
        <w:t xml:space="preserve"> </w:t>
      </w:r>
      <w:r>
        <w:t>effects,</w:t>
      </w:r>
      <w:r>
        <w:rPr>
          <w:spacing w:val="-2"/>
        </w:rPr>
        <w:t xml:space="preserve"> </w:t>
      </w:r>
      <w:r>
        <w:t>including</w:t>
      </w:r>
      <w:r>
        <w:rPr>
          <w:spacing w:val="-4"/>
        </w:rPr>
        <w:t xml:space="preserve"> </w:t>
      </w:r>
      <w:r>
        <w:t xml:space="preserve">a high risk of dependence. </w:t>
      </w:r>
      <w:proofErr w:type="spellStart"/>
      <w:r>
        <w:t>Allay's</w:t>
      </w:r>
      <w:proofErr w:type="spellEnd"/>
      <w:r>
        <w:t xml:space="preserve"> products, which are in the early stages of clinical development, are expected to offer an alternative. "Our products may provide patients with pain relief exactly when </w:t>
      </w:r>
      <w:r>
        <w:t>they need it most - for weeks instead of days. This would</w:t>
      </w:r>
      <w:r>
        <w:rPr>
          <w:spacing w:val="-5"/>
        </w:rPr>
        <w:t xml:space="preserve"> </w:t>
      </w:r>
      <w:r>
        <w:t>significantly</w:t>
      </w:r>
      <w:r>
        <w:rPr>
          <w:spacing w:val="-6"/>
        </w:rPr>
        <w:t xml:space="preserve"> </w:t>
      </w:r>
      <w:r>
        <w:t>improve</w:t>
      </w:r>
      <w:r>
        <w:rPr>
          <w:spacing w:val="-6"/>
        </w:rPr>
        <w:t xml:space="preserve"> </w:t>
      </w:r>
      <w:r>
        <w:t>and</w:t>
      </w:r>
      <w:r>
        <w:rPr>
          <w:spacing w:val="-6"/>
        </w:rPr>
        <w:t xml:space="preserve"> </w:t>
      </w:r>
      <w:r>
        <w:t>accelerate</w:t>
      </w:r>
      <w:r>
        <w:rPr>
          <w:spacing w:val="-6"/>
        </w:rPr>
        <w:t xml:space="preserve"> </w:t>
      </w:r>
      <w:r>
        <w:t>the</w:t>
      </w:r>
      <w:r>
        <w:rPr>
          <w:spacing w:val="-6"/>
        </w:rPr>
        <w:t xml:space="preserve"> </w:t>
      </w:r>
      <w:r>
        <w:t>recovery</w:t>
      </w:r>
      <w:r>
        <w:rPr>
          <w:spacing w:val="-8"/>
        </w:rPr>
        <w:t xml:space="preserve"> </w:t>
      </w:r>
      <w:r>
        <w:t xml:space="preserve">process," says Adam Gridley, Chief Executive Officer (CEO) of Allay </w:t>
      </w:r>
      <w:r>
        <w:rPr>
          <w:spacing w:val="-2"/>
        </w:rPr>
        <w:t>Therapeutics.</w:t>
      </w:r>
    </w:p>
    <w:p w14:paraId="5DF587CA" w14:textId="77777777" w:rsidR="005231D5" w:rsidRDefault="005231D5">
      <w:pPr>
        <w:pStyle w:val="Corpodetexto"/>
        <w:spacing w:before="15"/>
        <w:rPr>
          <w:sz w:val="14"/>
        </w:rPr>
      </w:pPr>
    </w:p>
    <w:p w14:paraId="5DF587CB" w14:textId="77777777" w:rsidR="005231D5" w:rsidRDefault="0003709E">
      <w:pPr>
        <w:pStyle w:val="Corpodetexto"/>
        <w:spacing w:line="213" w:lineRule="auto"/>
        <w:ind w:left="101" w:right="86"/>
      </w:pPr>
      <w:r>
        <w:t>Evonik sees great potential in this technology. "</w:t>
      </w:r>
      <w:proofErr w:type="spellStart"/>
      <w:r>
        <w:t>Allay's</w:t>
      </w:r>
      <w:proofErr w:type="spellEnd"/>
      <w:r>
        <w:t xml:space="preserve"> pain pro</w:t>
      </w:r>
      <w:r>
        <w:t>ducts can become a game-changer in postoperative pain management. They may reduce the problems that opioids bring, such as dependence, further hospitalization, lengthy rehabilitation,</w:t>
      </w:r>
      <w:r>
        <w:rPr>
          <w:spacing w:val="-5"/>
        </w:rPr>
        <w:t xml:space="preserve"> </w:t>
      </w:r>
      <w:r>
        <w:t>and</w:t>
      </w:r>
      <w:r>
        <w:rPr>
          <w:spacing w:val="-5"/>
        </w:rPr>
        <w:t xml:space="preserve"> </w:t>
      </w:r>
      <w:r>
        <w:t>costs</w:t>
      </w:r>
      <w:r>
        <w:rPr>
          <w:spacing w:val="-4"/>
        </w:rPr>
        <w:t xml:space="preserve"> </w:t>
      </w:r>
      <w:r>
        <w:t>to</w:t>
      </w:r>
      <w:r>
        <w:rPr>
          <w:spacing w:val="-3"/>
        </w:rPr>
        <w:t xml:space="preserve"> </w:t>
      </w:r>
      <w:r>
        <w:t>the</w:t>
      </w:r>
      <w:r>
        <w:rPr>
          <w:spacing w:val="-5"/>
        </w:rPr>
        <w:t xml:space="preserve"> </w:t>
      </w:r>
      <w:r>
        <w:t>healthcare</w:t>
      </w:r>
      <w:r>
        <w:rPr>
          <w:spacing w:val="-5"/>
        </w:rPr>
        <w:t xml:space="preserve"> </w:t>
      </w:r>
      <w:r>
        <w:t>system,"</w:t>
      </w:r>
      <w:r>
        <w:rPr>
          <w:spacing w:val="-5"/>
        </w:rPr>
        <w:t xml:space="preserve"> </w:t>
      </w:r>
      <w:r>
        <w:t>says</w:t>
      </w:r>
      <w:r>
        <w:rPr>
          <w:spacing w:val="-4"/>
        </w:rPr>
        <w:t xml:space="preserve"> </w:t>
      </w:r>
      <w:r>
        <w:t xml:space="preserve">Bernhard Mohr, head of Evonik </w:t>
      </w:r>
      <w:r>
        <w:t>Venture Capital.</w:t>
      </w:r>
    </w:p>
    <w:p w14:paraId="5DF587CC" w14:textId="77777777" w:rsidR="005231D5" w:rsidRDefault="0003709E">
      <w:pPr>
        <w:rPr>
          <w:sz w:val="14"/>
        </w:rPr>
      </w:pPr>
      <w:r>
        <w:br w:type="column"/>
      </w:r>
    </w:p>
    <w:p w14:paraId="5DF587CD" w14:textId="77777777" w:rsidR="005231D5" w:rsidRDefault="005231D5">
      <w:pPr>
        <w:pStyle w:val="Corpodetexto"/>
        <w:rPr>
          <w:sz w:val="14"/>
        </w:rPr>
      </w:pPr>
    </w:p>
    <w:p w14:paraId="5DF587CE" w14:textId="77777777" w:rsidR="005231D5" w:rsidRDefault="005231D5">
      <w:pPr>
        <w:pStyle w:val="Corpodetexto"/>
        <w:rPr>
          <w:sz w:val="14"/>
        </w:rPr>
      </w:pPr>
    </w:p>
    <w:p w14:paraId="5DF587CF" w14:textId="77777777" w:rsidR="005231D5" w:rsidRDefault="005231D5">
      <w:pPr>
        <w:pStyle w:val="Corpodetexto"/>
        <w:rPr>
          <w:sz w:val="14"/>
        </w:rPr>
      </w:pPr>
    </w:p>
    <w:p w14:paraId="5DF587D0" w14:textId="77777777" w:rsidR="005231D5" w:rsidRDefault="005231D5">
      <w:pPr>
        <w:pStyle w:val="Corpodetexto"/>
        <w:rPr>
          <w:sz w:val="14"/>
        </w:rPr>
      </w:pPr>
    </w:p>
    <w:p w14:paraId="5DF587D1" w14:textId="77777777" w:rsidR="005231D5" w:rsidRDefault="005231D5">
      <w:pPr>
        <w:pStyle w:val="Corpodetexto"/>
        <w:rPr>
          <w:sz w:val="14"/>
        </w:rPr>
      </w:pPr>
    </w:p>
    <w:p w14:paraId="5DF587D2" w14:textId="77777777" w:rsidR="005231D5" w:rsidRDefault="005231D5">
      <w:pPr>
        <w:pStyle w:val="Corpodetexto"/>
        <w:rPr>
          <w:sz w:val="14"/>
        </w:rPr>
      </w:pPr>
    </w:p>
    <w:p w14:paraId="5DF587D3" w14:textId="77777777" w:rsidR="005231D5" w:rsidRDefault="005231D5">
      <w:pPr>
        <w:pStyle w:val="Corpodetexto"/>
        <w:rPr>
          <w:sz w:val="14"/>
        </w:rPr>
      </w:pPr>
    </w:p>
    <w:p w14:paraId="5DF587D4" w14:textId="77777777" w:rsidR="005231D5" w:rsidRDefault="005231D5">
      <w:pPr>
        <w:pStyle w:val="Corpodetexto"/>
        <w:rPr>
          <w:sz w:val="14"/>
        </w:rPr>
      </w:pPr>
    </w:p>
    <w:p w14:paraId="5DF587D5" w14:textId="77777777" w:rsidR="005231D5" w:rsidRDefault="005231D5">
      <w:pPr>
        <w:pStyle w:val="Corpodetexto"/>
        <w:rPr>
          <w:sz w:val="14"/>
        </w:rPr>
      </w:pPr>
    </w:p>
    <w:p w14:paraId="5DF587D6" w14:textId="77777777" w:rsidR="005231D5" w:rsidRDefault="005231D5">
      <w:pPr>
        <w:pStyle w:val="Corpodetexto"/>
        <w:rPr>
          <w:sz w:val="14"/>
        </w:rPr>
      </w:pPr>
    </w:p>
    <w:p w14:paraId="5DF587D7" w14:textId="77777777" w:rsidR="005231D5" w:rsidRDefault="005231D5">
      <w:pPr>
        <w:pStyle w:val="Corpodetexto"/>
        <w:rPr>
          <w:sz w:val="14"/>
        </w:rPr>
      </w:pPr>
    </w:p>
    <w:p w14:paraId="5DF587D8" w14:textId="77777777" w:rsidR="005231D5" w:rsidRDefault="005231D5">
      <w:pPr>
        <w:pStyle w:val="Corpodetexto"/>
        <w:rPr>
          <w:sz w:val="14"/>
        </w:rPr>
      </w:pPr>
    </w:p>
    <w:p w14:paraId="5DF587D9" w14:textId="77777777" w:rsidR="005231D5" w:rsidRDefault="005231D5">
      <w:pPr>
        <w:pStyle w:val="Corpodetexto"/>
        <w:spacing w:before="12"/>
        <w:rPr>
          <w:sz w:val="20"/>
        </w:rPr>
      </w:pPr>
    </w:p>
    <w:p w14:paraId="5DF587DA" w14:textId="77777777" w:rsidR="005231D5" w:rsidRPr="00A22EE8" w:rsidRDefault="0003709E">
      <w:pPr>
        <w:ind w:left="101"/>
        <w:rPr>
          <w:rFonts w:ascii="Lucida Sans"/>
          <w:b/>
          <w:sz w:val="13"/>
          <w:lang w:val="de-DE"/>
        </w:rPr>
      </w:pPr>
      <w:r w:rsidRPr="00A22EE8">
        <w:rPr>
          <w:rFonts w:ascii="Lucida Sans"/>
          <w:b/>
          <w:sz w:val="13"/>
          <w:lang w:val="de-DE"/>
        </w:rPr>
        <w:t>Evonik</w:t>
      </w:r>
      <w:r w:rsidRPr="00A22EE8">
        <w:rPr>
          <w:rFonts w:ascii="Lucida Sans"/>
          <w:b/>
          <w:spacing w:val="-9"/>
          <w:sz w:val="13"/>
          <w:lang w:val="de-DE"/>
        </w:rPr>
        <w:t xml:space="preserve"> </w:t>
      </w:r>
      <w:r w:rsidRPr="00A22EE8">
        <w:rPr>
          <w:rFonts w:ascii="Lucida Sans"/>
          <w:b/>
          <w:sz w:val="13"/>
          <w:lang w:val="de-DE"/>
        </w:rPr>
        <w:t>Industries</w:t>
      </w:r>
      <w:r w:rsidRPr="00A22EE8">
        <w:rPr>
          <w:rFonts w:ascii="Lucida Sans"/>
          <w:b/>
          <w:spacing w:val="-8"/>
          <w:sz w:val="13"/>
          <w:lang w:val="de-DE"/>
        </w:rPr>
        <w:t xml:space="preserve"> </w:t>
      </w:r>
      <w:r w:rsidRPr="00A22EE8">
        <w:rPr>
          <w:rFonts w:ascii="Lucida Sans"/>
          <w:b/>
          <w:spacing w:val="-5"/>
          <w:sz w:val="13"/>
          <w:lang w:val="de-DE"/>
        </w:rPr>
        <w:t>AG</w:t>
      </w:r>
    </w:p>
    <w:p w14:paraId="5DF587DB" w14:textId="77777777" w:rsidR="005231D5" w:rsidRPr="00A22EE8" w:rsidRDefault="0003709E">
      <w:pPr>
        <w:spacing w:before="28"/>
        <w:ind w:left="101"/>
        <w:rPr>
          <w:rFonts w:ascii="Lucida Sans" w:hAnsi="Lucida Sans"/>
          <w:sz w:val="13"/>
          <w:lang w:val="de-DE"/>
        </w:rPr>
      </w:pPr>
      <w:r w:rsidRPr="00A22EE8">
        <w:rPr>
          <w:rFonts w:ascii="Lucida Sans" w:hAnsi="Lucida Sans"/>
          <w:spacing w:val="-2"/>
          <w:sz w:val="13"/>
          <w:lang w:val="de-DE"/>
        </w:rPr>
        <w:t>Rellinghauser</w:t>
      </w:r>
      <w:r w:rsidRPr="00A22EE8">
        <w:rPr>
          <w:rFonts w:ascii="Lucida Sans" w:hAnsi="Lucida Sans"/>
          <w:spacing w:val="10"/>
          <w:sz w:val="13"/>
          <w:lang w:val="de-DE"/>
        </w:rPr>
        <w:t xml:space="preserve"> </w:t>
      </w:r>
      <w:r w:rsidRPr="00A22EE8">
        <w:rPr>
          <w:rFonts w:ascii="Lucida Sans" w:hAnsi="Lucida Sans"/>
          <w:spacing w:val="-2"/>
          <w:sz w:val="13"/>
          <w:lang w:val="de-DE"/>
        </w:rPr>
        <w:t>Straße</w:t>
      </w:r>
      <w:r w:rsidRPr="00A22EE8">
        <w:rPr>
          <w:rFonts w:ascii="Lucida Sans" w:hAnsi="Lucida Sans"/>
          <w:spacing w:val="11"/>
          <w:sz w:val="13"/>
          <w:lang w:val="de-DE"/>
        </w:rPr>
        <w:t xml:space="preserve"> </w:t>
      </w:r>
      <w:r w:rsidRPr="00A22EE8">
        <w:rPr>
          <w:rFonts w:ascii="Lucida Sans" w:hAnsi="Lucida Sans"/>
          <w:spacing w:val="-2"/>
          <w:sz w:val="13"/>
          <w:lang w:val="de-DE"/>
        </w:rPr>
        <w:t>1-</w:t>
      </w:r>
      <w:r w:rsidRPr="00A22EE8">
        <w:rPr>
          <w:rFonts w:ascii="Lucida Sans" w:hAnsi="Lucida Sans"/>
          <w:spacing w:val="-5"/>
          <w:sz w:val="13"/>
          <w:lang w:val="de-DE"/>
        </w:rPr>
        <w:t>11</w:t>
      </w:r>
    </w:p>
    <w:p w14:paraId="5DF587DC" w14:textId="77777777" w:rsidR="005231D5" w:rsidRDefault="0003709E">
      <w:pPr>
        <w:spacing w:before="27" w:line="283" w:lineRule="auto"/>
        <w:ind w:left="101" w:right="1759"/>
        <w:rPr>
          <w:rFonts w:ascii="Lucida Sans"/>
          <w:sz w:val="13"/>
        </w:rPr>
      </w:pPr>
      <w:r>
        <w:rPr>
          <w:rFonts w:ascii="Lucida Sans"/>
          <w:sz w:val="13"/>
        </w:rPr>
        <w:t>45128</w:t>
      </w:r>
      <w:r>
        <w:rPr>
          <w:rFonts w:ascii="Lucida Sans"/>
          <w:spacing w:val="-11"/>
          <w:sz w:val="13"/>
        </w:rPr>
        <w:t xml:space="preserve"> </w:t>
      </w:r>
      <w:r>
        <w:rPr>
          <w:rFonts w:ascii="Lucida Sans"/>
          <w:sz w:val="13"/>
        </w:rPr>
        <w:t xml:space="preserve">Essen </w:t>
      </w:r>
      <w:r>
        <w:rPr>
          <w:rFonts w:ascii="Lucida Sans"/>
          <w:spacing w:val="-2"/>
          <w:sz w:val="13"/>
        </w:rPr>
        <w:t>Germany</w:t>
      </w:r>
    </w:p>
    <w:p w14:paraId="5DF587DD" w14:textId="77777777" w:rsidR="005231D5" w:rsidRDefault="0003709E">
      <w:pPr>
        <w:spacing w:line="152" w:lineRule="exact"/>
        <w:ind w:left="101"/>
        <w:rPr>
          <w:rFonts w:ascii="Lucida Sans"/>
          <w:sz w:val="13"/>
        </w:rPr>
      </w:pPr>
      <w:r>
        <w:rPr>
          <w:rFonts w:ascii="Lucida Sans"/>
          <w:sz w:val="13"/>
        </w:rPr>
        <w:t>Phone</w:t>
      </w:r>
      <w:r>
        <w:rPr>
          <w:rFonts w:ascii="Lucida Sans"/>
          <w:spacing w:val="-7"/>
          <w:sz w:val="13"/>
        </w:rPr>
        <w:t xml:space="preserve"> </w:t>
      </w:r>
      <w:r>
        <w:rPr>
          <w:rFonts w:ascii="Lucida Sans"/>
          <w:sz w:val="13"/>
        </w:rPr>
        <w:t>+49</w:t>
      </w:r>
      <w:r>
        <w:rPr>
          <w:rFonts w:ascii="Lucida Sans"/>
          <w:spacing w:val="-7"/>
          <w:sz w:val="13"/>
        </w:rPr>
        <w:t xml:space="preserve"> </w:t>
      </w:r>
      <w:r>
        <w:rPr>
          <w:rFonts w:ascii="Lucida Sans"/>
          <w:sz w:val="13"/>
        </w:rPr>
        <w:t>201</w:t>
      </w:r>
      <w:r>
        <w:rPr>
          <w:rFonts w:ascii="Lucida Sans"/>
          <w:spacing w:val="-5"/>
          <w:sz w:val="13"/>
        </w:rPr>
        <w:t xml:space="preserve"> </w:t>
      </w:r>
      <w:r>
        <w:rPr>
          <w:rFonts w:ascii="Lucida Sans"/>
          <w:sz w:val="13"/>
        </w:rPr>
        <w:t>177-</w:t>
      </w:r>
      <w:r>
        <w:rPr>
          <w:rFonts w:ascii="Lucida Sans"/>
          <w:spacing w:val="-5"/>
          <w:sz w:val="13"/>
        </w:rPr>
        <w:t>01</w:t>
      </w:r>
    </w:p>
    <w:p w14:paraId="5DF587DE" w14:textId="77777777" w:rsidR="005231D5" w:rsidRDefault="0003709E">
      <w:pPr>
        <w:spacing w:before="27"/>
        <w:ind w:left="101"/>
        <w:rPr>
          <w:rFonts w:ascii="Lucida Sans"/>
          <w:sz w:val="13"/>
        </w:rPr>
      </w:pPr>
      <w:r>
        <w:rPr>
          <w:rFonts w:ascii="Lucida Sans"/>
          <w:sz w:val="13"/>
        </w:rPr>
        <w:t>Fax</w:t>
      </w:r>
      <w:r>
        <w:rPr>
          <w:rFonts w:ascii="Lucida Sans"/>
          <w:spacing w:val="-6"/>
          <w:sz w:val="13"/>
        </w:rPr>
        <w:t xml:space="preserve"> </w:t>
      </w:r>
      <w:r>
        <w:rPr>
          <w:rFonts w:ascii="Lucida Sans"/>
          <w:sz w:val="13"/>
        </w:rPr>
        <w:t>+49</w:t>
      </w:r>
      <w:r>
        <w:rPr>
          <w:rFonts w:ascii="Lucida Sans"/>
          <w:spacing w:val="-5"/>
          <w:sz w:val="13"/>
        </w:rPr>
        <w:t xml:space="preserve"> </w:t>
      </w:r>
      <w:r>
        <w:rPr>
          <w:rFonts w:ascii="Lucida Sans"/>
          <w:sz w:val="13"/>
        </w:rPr>
        <w:t>201</w:t>
      </w:r>
      <w:r>
        <w:rPr>
          <w:rFonts w:ascii="Lucida Sans"/>
          <w:spacing w:val="-6"/>
          <w:sz w:val="13"/>
        </w:rPr>
        <w:t xml:space="preserve"> </w:t>
      </w:r>
      <w:r>
        <w:rPr>
          <w:rFonts w:ascii="Lucida Sans"/>
          <w:sz w:val="13"/>
        </w:rPr>
        <w:t>177-</w:t>
      </w:r>
      <w:r>
        <w:rPr>
          <w:rFonts w:ascii="Lucida Sans"/>
          <w:spacing w:val="-4"/>
          <w:sz w:val="13"/>
        </w:rPr>
        <w:t>3475</w:t>
      </w:r>
    </w:p>
    <w:p w14:paraId="5DF587DF" w14:textId="77777777" w:rsidR="005231D5" w:rsidRDefault="0003709E">
      <w:pPr>
        <w:spacing w:before="27"/>
        <w:ind w:left="101"/>
        <w:rPr>
          <w:rFonts w:ascii="Lucida Sans"/>
          <w:sz w:val="13"/>
        </w:rPr>
      </w:pPr>
      <w:hyperlink r:id="rId12">
        <w:r>
          <w:rPr>
            <w:rFonts w:ascii="Lucida Sans"/>
            <w:spacing w:val="-2"/>
            <w:sz w:val="13"/>
          </w:rPr>
          <w:t>www.evonik.com</w:t>
        </w:r>
      </w:hyperlink>
    </w:p>
    <w:p w14:paraId="5DF587E0" w14:textId="77777777" w:rsidR="005231D5" w:rsidRDefault="005231D5">
      <w:pPr>
        <w:pStyle w:val="Corpodetexto"/>
        <w:spacing w:before="5"/>
        <w:rPr>
          <w:rFonts w:ascii="Lucida Sans"/>
          <w:sz w:val="17"/>
        </w:rPr>
      </w:pPr>
    </w:p>
    <w:p w14:paraId="5DF587E1" w14:textId="77777777" w:rsidR="005231D5" w:rsidRDefault="0003709E">
      <w:pPr>
        <w:spacing w:line="283" w:lineRule="auto"/>
        <w:ind w:left="101" w:right="1014"/>
        <w:rPr>
          <w:rFonts w:ascii="Lucida Sans" w:hAnsi="Lucida Sans"/>
          <w:b/>
          <w:sz w:val="13"/>
        </w:rPr>
      </w:pPr>
      <w:r>
        <w:rPr>
          <w:rFonts w:ascii="Lucida Sans" w:hAnsi="Lucida Sans"/>
          <w:b/>
          <w:sz w:val="13"/>
        </w:rPr>
        <w:t xml:space="preserve">Supervisory Board </w:t>
      </w:r>
      <w:r>
        <w:rPr>
          <w:rFonts w:ascii="Lucida Sans" w:hAnsi="Lucida Sans"/>
          <w:sz w:val="13"/>
        </w:rPr>
        <w:t>Bernd</w:t>
      </w:r>
      <w:r>
        <w:rPr>
          <w:rFonts w:ascii="Lucida Sans" w:hAnsi="Lucida Sans"/>
          <w:spacing w:val="-11"/>
          <w:sz w:val="13"/>
        </w:rPr>
        <w:t xml:space="preserve"> </w:t>
      </w:r>
      <w:proofErr w:type="spellStart"/>
      <w:r>
        <w:rPr>
          <w:rFonts w:ascii="Lucida Sans" w:hAnsi="Lucida Sans"/>
          <w:sz w:val="13"/>
        </w:rPr>
        <w:t>Tönjes</w:t>
      </w:r>
      <w:proofErr w:type="spellEnd"/>
      <w:r>
        <w:rPr>
          <w:rFonts w:ascii="Lucida Sans" w:hAnsi="Lucida Sans"/>
          <w:sz w:val="13"/>
        </w:rPr>
        <w:t>,</w:t>
      </w:r>
      <w:r>
        <w:rPr>
          <w:rFonts w:ascii="Lucida Sans" w:hAnsi="Lucida Sans"/>
          <w:spacing w:val="-10"/>
          <w:sz w:val="13"/>
        </w:rPr>
        <w:t xml:space="preserve"> </w:t>
      </w:r>
      <w:r>
        <w:rPr>
          <w:rFonts w:ascii="Lucida Sans" w:hAnsi="Lucida Sans"/>
          <w:sz w:val="13"/>
        </w:rPr>
        <w:t xml:space="preserve">Chairman </w:t>
      </w:r>
      <w:r>
        <w:rPr>
          <w:rFonts w:ascii="Lucida Sans" w:hAnsi="Lucida Sans"/>
          <w:b/>
          <w:sz w:val="13"/>
        </w:rPr>
        <w:t>Executive</w:t>
      </w:r>
      <w:r>
        <w:rPr>
          <w:rFonts w:ascii="Lucida Sans" w:hAnsi="Lucida Sans"/>
          <w:b/>
          <w:spacing w:val="-1"/>
          <w:sz w:val="13"/>
        </w:rPr>
        <w:t xml:space="preserve"> </w:t>
      </w:r>
      <w:r>
        <w:rPr>
          <w:rFonts w:ascii="Lucida Sans" w:hAnsi="Lucida Sans"/>
          <w:b/>
          <w:sz w:val="13"/>
        </w:rPr>
        <w:t>Board</w:t>
      </w:r>
    </w:p>
    <w:p w14:paraId="5DF587E2" w14:textId="77777777" w:rsidR="005231D5" w:rsidRDefault="0003709E">
      <w:pPr>
        <w:spacing w:line="152" w:lineRule="exact"/>
        <w:ind w:left="101"/>
        <w:rPr>
          <w:rFonts w:ascii="Lucida Sans"/>
          <w:sz w:val="13"/>
        </w:rPr>
      </w:pPr>
      <w:r>
        <w:rPr>
          <w:rFonts w:ascii="Lucida Sans"/>
          <w:sz w:val="13"/>
        </w:rPr>
        <w:t>Christian</w:t>
      </w:r>
      <w:r>
        <w:rPr>
          <w:rFonts w:ascii="Lucida Sans"/>
          <w:spacing w:val="-8"/>
          <w:sz w:val="13"/>
        </w:rPr>
        <w:t xml:space="preserve"> </w:t>
      </w:r>
      <w:proofErr w:type="spellStart"/>
      <w:r>
        <w:rPr>
          <w:rFonts w:ascii="Lucida Sans"/>
          <w:sz w:val="13"/>
        </w:rPr>
        <w:t>Kullmann</w:t>
      </w:r>
      <w:proofErr w:type="spellEnd"/>
      <w:r>
        <w:rPr>
          <w:rFonts w:ascii="Lucida Sans"/>
          <w:sz w:val="13"/>
        </w:rPr>
        <w:t>,</w:t>
      </w:r>
      <w:r>
        <w:rPr>
          <w:rFonts w:ascii="Lucida Sans"/>
          <w:spacing w:val="-8"/>
          <w:sz w:val="13"/>
        </w:rPr>
        <w:t xml:space="preserve"> </w:t>
      </w:r>
      <w:r>
        <w:rPr>
          <w:rFonts w:ascii="Lucida Sans"/>
          <w:spacing w:val="-2"/>
          <w:sz w:val="13"/>
        </w:rPr>
        <w:t>Chairman</w:t>
      </w:r>
    </w:p>
    <w:p w14:paraId="5DF587E3" w14:textId="77777777" w:rsidR="005231D5" w:rsidRDefault="0003709E">
      <w:pPr>
        <w:spacing w:before="27" w:line="283" w:lineRule="auto"/>
        <w:ind w:left="101"/>
        <w:rPr>
          <w:rFonts w:ascii="Lucida Sans"/>
          <w:sz w:val="13"/>
        </w:rPr>
      </w:pPr>
      <w:r>
        <w:rPr>
          <w:rFonts w:ascii="Lucida Sans"/>
          <w:sz w:val="13"/>
        </w:rPr>
        <w:t>Dr.</w:t>
      </w:r>
      <w:r>
        <w:rPr>
          <w:rFonts w:ascii="Lucida Sans"/>
          <w:spacing w:val="-9"/>
          <w:sz w:val="13"/>
        </w:rPr>
        <w:t xml:space="preserve"> </w:t>
      </w:r>
      <w:r>
        <w:rPr>
          <w:rFonts w:ascii="Lucida Sans"/>
          <w:sz w:val="13"/>
        </w:rPr>
        <w:t>Harald</w:t>
      </w:r>
      <w:r>
        <w:rPr>
          <w:rFonts w:ascii="Lucida Sans"/>
          <w:spacing w:val="-9"/>
          <w:sz w:val="13"/>
        </w:rPr>
        <w:t xml:space="preserve"> </w:t>
      </w:r>
      <w:proofErr w:type="spellStart"/>
      <w:r>
        <w:rPr>
          <w:rFonts w:ascii="Lucida Sans"/>
          <w:sz w:val="13"/>
        </w:rPr>
        <w:t>Schwager</w:t>
      </w:r>
      <w:proofErr w:type="spellEnd"/>
      <w:r>
        <w:rPr>
          <w:rFonts w:ascii="Lucida Sans"/>
          <w:sz w:val="13"/>
        </w:rPr>
        <w:t>,</w:t>
      </w:r>
      <w:r>
        <w:rPr>
          <w:rFonts w:ascii="Lucida Sans"/>
          <w:spacing w:val="-9"/>
          <w:sz w:val="13"/>
        </w:rPr>
        <w:t xml:space="preserve"> </w:t>
      </w:r>
      <w:r>
        <w:rPr>
          <w:rFonts w:ascii="Lucida Sans"/>
          <w:sz w:val="13"/>
        </w:rPr>
        <w:t>Deputy</w:t>
      </w:r>
      <w:r>
        <w:rPr>
          <w:rFonts w:ascii="Lucida Sans"/>
          <w:spacing w:val="-9"/>
          <w:sz w:val="13"/>
        </w:rPr>
        <w:t xml:space="preserve"> </w:t>
      </w:r>
      <w:r>
        <w:rPr>
          <w:rFonts w:ascii="Lucida Sans"/>
          <w:sz w:val="13"/>
        </w:rPr>
        <w:t>Chairman Thomas Wessel, Ute Wolf</w:t>
      </w:r>
    </w:p>
    <w:p w14:paraId="5DF587E4" w14:textId="77777777" w:rsidR="005231D5" w:rsidRDefault="005231D5">
      <w:pPr>
        <w:pStyle w:val="Corpodetexto"/>
        <w:spacing w:before="11"/>
        <w:rPr>
          <w:rFonts w:ascii="Lucida Sans"/>
          <w:sz w:val="12"/>
        </w:rPr>
      </w:pPr>
    </w:p>
    <w:p w14:paraId="5DF587E5" w14:textId="77777777" w:rsidR="005231D5" w:rsidRDefault="0003709E">
      <w:pPr>
        <w:spacing w:line="180" w:lineRule="atLeast"/>
        <w:ind w:left="101" w:right="458"/>
        <w:rPr>
          <w:rFonts w:ascii="Lucida Sans"/>
          <w:sz w:val="13"/>
        </w:rPr>
      </w:pPr>
      <w:r>
        <w:rPr>
          <w:rFonts w:ascii="Lucida Sans"/>
          <w:sz w:val="13"/>
        </w:rPr>
        <w:t>Registered Office is Essen Register</w:t>
      </w:r>
      <w:r>
        <w:rPr>
          <w:rFonts w:ascii="Lucida Sans"/>
          <w:spacing w:val="-10"/>
          <w:sz w:val="13"/>
        </w:rPr>
        <w:t xml:space="preserve"> </w:t>
      </w:r>
      <w:r>
        <w:rPr>
          <w:rFonts w:ascii="Lucida Sans"/>
          <w:sz w:val="13"/>
        </w:rPr>
        <w:t>Court</w:t>
      </w:r>
      <w:r>
        <w:rPr>
          <w:rFonts w:ascii="Lucida Sans"/>
          <w:spacing w:val="-9"/>
          <w:sz w:val="13"/>
        </w:rPr>
        <w:t xml:space="preserve"> </w:t>
      </w:r>
      <w:r>
        <w:rPr>
          <w:rFonts w:ascii="Lucida Sans"/>
          <w:sz w:val="13"/>
        </w:rPr>
        <w:t>Essen</w:t>
      </w:r>
      <w:r>
        <w:rPr>
          <w:rFonts w:ascii="Lucida Sans"/>
          <w:spacing w:val="-9"/>
          <w:sz w:val="13"/>
        </w:rPr>
        <w:t xml:space="preserve"> </w:t>
      </w:r>
      <w:r>
        <w:rPr>
          <w:rFonts w:ascii="Lucida Sans"/>
          <w:sz w:val="13"/>
        </w:rPr>
        <w:t>Local</w:t>
      </w:r>
      <w:r>
        <w:rPr>
          <w:rFonts w:ascii="Lucida Sans"/>
          <w:spacing w:val="-9"/>
          <w:sz w:val="13"/>
        </w:rPr>
        <w:t xml:space="preserve"> </w:t>
      </w:r>
      <w:r>
        <w:rPr>
          <w:rFonts w:ascii="Lucida Sans"/>
          <w:sz w:val="13"/>
        </w:rPr>
        <w:t>Court</w:t>
      </w:r>
    </w:p>
    <w:p w14:paraId="5DF587E6" w14:textId="77777777" w:rsidR="005231D5" w:rsidRDefault="005231D5">
      <w:pPr>
        <w:spacing w:line="180" w:lineRule="atLeast"/>
        <w:rPr>
          <w:rFonts w:ascii="Lucida Sans"/>
          <w:sz w:val="13"/>
        </w:rPr>
        <w:sectPr w:rsidR="005231D5">
          <w:type w:val="continuous"/>
          <w:pgSz w:w="11910" w:h="16840"/>
          <w:pgMar w:top="980" w:right="360" w:bottom="920" w:left="1260" w:header="0" w:footer="723" w:gutter="0"/>
          <w:cols w:num="2" w:space="720" w:equalWidth="0">
            <w:col w:w="7283" w:space="329"/>
            <w:col w:w="2678"/>
          </w:cols>
        </w:sectPr>
      </w:pPr>
    </w:p>
    <w:p w14:paraId="5DF587E7" w14:textId="77777777" w:rsidR="005231D5" w:rsidRDefault="005231D5">
      <w:pPr>
        <w:pStyle w:val="Corpodetexto"/>
        <w:rPr>
          <w:rFonts w:ascii="Lucida Sans"/>
          <w:sz w:val="20"/>
        </w:rPr>
      </w:pPr>
    </w:p>
    <w:p w14:paraId="5DF587E8" w14:textId="77777777" w:rsidR="005231D5" w:rsidRDefault="005231D5">
      <w:pPr>
        <w:pStyle w:val="Corpodetexto"/>
        <w:rPr>
          <w:rFonts w:ascii="Lucida Sans"/>
          <w:sz w:val="20"/>
        </w:rPr>
      </w:pPr>
    </w:p>
    <w:p w14:paraId="5DF587E9" w14:textId="77777777" w:rsidR="005231D5" w:rsidRDefault="005231D5">
      <w:pPr>
        <w:pStyle w:val="Corpodetexto"/>
        <w:rPr>
          <w:rFonts w:ascii="Lucida Sans"/>
          <w:sz w:val="20"/>
        </w:rPr>
      </w:pPr>
    </w:p>
    <w:p w14:paraId="5DF587EA" w14:textId="77777777" w:rsidR="005231D5" w:rsidRDefault="005231D5">
      <w:pPr>
        <w:pStyle w:val="Corpodetexto"/>
        <w:rPr>
          <w:rFonts w:ascii="Lucida Sans"/>
          <w:sz w:val="20"/>
        </w:rPr>
      </w:pPr>
    </w:p>
    <w:p w14:paraId="5DF587EB" w14:textId="77777777" w:rsidR="005231D5" w:rsidRDefault="005231D5">
      <w:pPr>
        <w:pStyle w:val="Corpodetexto"/>
        <w:rPr>
          <w:rFonts w:ascii="Lucida Sans"/>
          <w:sz w:val="20"/>
        </w:rPr>
      </w:pPr>
    </w:p>
    <w:p w14:paraId="5DF587EC" w14:textId="77777777" w:rsidR="005231D5" w:rsidRDefault="005231D5">
      <w:pPr>
        <w:pStyle w:val="Corpodetexto"/>
        <w:spacing w:before="1"/>
        <w:rPr>
          <w:rFonts w:ascii="Lucida Sans"/>
          <w:sz w:val="23"/>
        </w:rPr>
      </w:pPr>
    </w:p>
    <w:p w14:paraId="5DF587ED" w14:textId="77777777" w:rsidR="005231D5" w:rsidRDefault="0003709E">
      <w:pPr>
        <w:pStyle w:val="Corpodetexto"/>
        <w:spacing w:before="60" w:line="213" w:lineRule="auto"/>
        <w:ind w:left="101" w:right="3064"/>
      </w:pPr>
      <w:proofErr w:type="spellStart"/>
      <w:r>
        <w:t>Allay’s</w:t>
      </w:r>
      <w:proofErr w:type="spellEnd"/>
      <w:r>
        <w:t xml:space="preserve"> products are thin implants about the size of a coin. They are placed around the implanted knee joint at the end of the surgery and consist of a proven local non-opioid anesthetic and polymers from Evonik. The local anesthetic blocks the transmissio</w:t>
      </w:r>
      <w:r>
        <w:t>n of pain signals to the spinal cord, thus stopping the pain impulse before it reaches the brain. Until now, the duration</w:t>
      </w:r>
      <w:r>
        <w:rPr>
          <w:spacing w:val="40"/>
        </w:rPr>
        <w:t xml:space="preserve"> </w:t>
      </w:r>
      <w:r>
        <w:t>of such systems was limited to a few days. Allay has succeeded in extending</w:t>
      </w:r>
      <w:r>
        <w:rPr>
          <w:spacing w:val="-2"/>
        </w:rPr>
        <w:t xml:space="preserve"> </w:t>
      </w:r>
      <w:r>
        <w:t>the</w:t>
      </w:r>
      <w:r>
        <w:rPr>
          <w:spacing w:val="-1"/>
        </w:rPr>
        <w:t xml:space="preserve"> </w:t>
      </w:r>
      <w:r>
        <w:t>delivery</w:t>
      </w:r>
      <w:r>
        <w:rPr>
          <w:spacing w:val="-2"/>
        </w:rPr>
        <w:t xml:space="preserve"> </w:t>
      </w:r>
      <w:r>
        <w:t>to up to three</w:t>
      </w:r>
      <w:r>
        <w:rPr>
          <w:spacing w:val="-3"/>
        </w:rPr>
        <w:t xml:space="preserve"> </w:t>
      </w:r>
      <w:r>
        <w:t>weeks through</w:t>
      </w:r>
      <w:r>
        <w:rPr>
          <w:spacing w:val="-3"/>
        </w:rPr>
        <w:t xml:space="preserve"> </w:t>
      </w:r>
      <w:r>
        <w:t>a novel</w:t>
      </w:r>
      <w:r>
        <w:rPr>
          <w:spacing w:val="-3"/>
        </w:rPr>
        <w:t xml:space="preserve"> </w:t>
      </w:r>
      <w:r>
        <w:t>active ingredient-polymer</w:t>
      </w:r>
      <w:r>
        <w:rPr>
          <w:spacing w:val="-2"/>
        </w:rPr>
        <w:t xml:space="preserve"> </w:t>
      </w:r>
      <w:r>
        <w:t>architecture.</w:t>
      </w:r>
      <w:r>
        <w:rPr>
          <w:spacing w:val="-2"/>
        </w:rPr>
        <w:t xml:space="preserve"> </w:t>
      </w:r>
      <w:r>
        <w:t>Evonik's</w:t>
      </w:r>
      <w:r>
        <w:rPr>
          <w:spacing w:val="-5"/>
        </w:rPr>
        <w:t xml:space="preserve"> </w:t>
      </w:r>
      <w:r>
        <w:t>polymers</w:t>
      </w:r>
      <w:r>
        <w:rPr>
          <w:spacing w:val="-2"/>
        </w:rPr>
        <w:t xml:space="preserve"> </w:t>
      </w:r>
      <w:r>
        <w:t>play</w:t>
      </w:r>
      <w:r>
        <w:rPr>
          <w:spacing w:val="-2"/>
        </w:rPr>
        <w:t xml:space="preserve"> </w:t>
      </w:r>
      <w:r>
        <w:t>a</w:t>
      </w:r>
      <w:r>
        <w:rPr>
          <w:spacing w:val="-4"/>
        </w:rPr>
        <w:t xml:space="preserve"> </w:t>
      </w:r>
      <w:r>
        <w:t>key</w:t>
      </w:r>
      <w:r>
        <w:rPr>
          <w:spacing w:val="-3"/>
        </w:rPr>
        <w:t xml:space="preserve"> </w:t>
      </w:r>
      <w:r>
        <w:t>role here: they ensure that the active ingredient is delivered in a controlled fashion over a long period. During this process, the implants</w:t>
      </w:r>
      <w:r>
        <w:rPr>
          <w:spacing w:val="-3"/>
        </w:rPr>
        <w:t xml:space="preserve"> </w:t>
      </w:r>
      <w:r>
        <w:t>gradually</w:t>
      </w:r>
      <w:r>
        <w:rPr>
          <w:spacing w:val="-4"/>
        </w:rPr>
        <w:t xml:space="preserve"> </w:t>
      </w:r>
      <w:r>
        <w:t>dissolve</w:t>
      </w:r>
      <w:r>
        <w:rPr>
          <w:spacing w:val="-4"/>
        </w:rPr>
        <w:t xml:space="preserve"> </w:t>
      </w:r>
      <w:r>
        <w:t>and</w:t>
      </w:r>
      <w:r>
        <w:rPr>
          <w:spacing w:val="-4"/>
        </w:rPr>
        <w:t xml:space="preserve"> </w:t>
      </w:r>
      <w:r>
        <w:t>are</w:t>
      </w:r>
      <w:r>
        <w:rPr>
          <w:spacing w:val="-4"/>
        </w:rPr>
        <w:t xml:space="preserve"> </w:t>
      </w:r>
      <w:r>
        <w:t>broken</w:t>
      </w:r>
      <w:r>
        <w:rPr>
          <w:spacing w:val="-6"/>
        </w:rPr>
        <w:t xml:space="preserve"> </w:t>
      </w:r>
      <w:r>
        <w:t>down</w:t>
      </w:r>
      <w:r>
        <w:rPr>
          <w:spacing w:val="-3"/>
        </w:rPr>
        <w:t xml:space="preserve"> </w:t>
      </w:r>
      <w:r>
        <w:t>by</w:t>
      </w:r>
      <w:r>
        <w:rPr>
          <w:spacing w:val="-4"/>
        </w:rPr>
        <w:t xml:space="preserve"> </w:t>
      </w:r>
      <w:r>
        <w:t>the</w:t>
      </w:r>
      <w:r>
        <w:rPr>
          <w:spacing w:val="-4"/>
        </w:rPr>
        <w:t xml:space="preserve"> </w:t>
      </w:r>
      <w:r>
        <w:t>body.</w:t>
      </w:r>
      <w:r>
        <w:rPr>
          <w:spacing w:val="-4"/>
        </w:rPr>
        <w:t xml:space="preserve"> </w:t>
      </w:r>
      <w:r>
        <w:t>The technology can be easily adapted for other orthopedic and soft tissue surgeries and Allay is currently developing a portfolio of products based on this drug-polymer architecture.</w:t>
      </w:r>
    </w:p>
    <w:p w14:paraId="5DF587EE" w14:textId="77777777" w:rsidR="005231D5" w:rsidRDefault="005231D5">
      <w:pPr>
        <w:pStyle w:val="Corpodetexto"/>
        <w:spacing w:before="13"/>
        <w:rPr>
          <w:sz w:val="14"/>
        </w:rPr>
      </w:pPr>
    </w:p>
    <w:p w14:paraId="5DF587EF" w14:textId="77777777" w:rsidR="005231D5" w:rsidRDefault="0003709E">
      <w:pPr>
        <w:pStyle w:val="Corpodetexto"/>
        <w:spacing w:line="213" w:lineRule="auto"/>
        <w:ind w:left="101" w:right="3060"/>
      </w:pPr>
      <w:r>
        <w:t>Evonik has more than 60 years of experience in technologies for th</w:t>
      </w:r>
      <w:r>
        <w:t>e targeted delivery of medical agents. Its Health Care Business Line is a global innovation partner for the pharmaceutical</w:t>
      </w:r>
      <w:r>
        <w:rPr>
          <w:spacing w:val="40"/>
        </w:rPr>
        <w:t xml:space="preserve"> </w:t>
      </w:r>
      <w:r>
        <w:t>industry. "We are pleased to be able to support our partner Allay</w:t>
      </w:r>
      <w:r>
        <w:rPr>
          <w:spacing w:val="40"/>
        </w:rPr>
        <w:t xml:space="preserve"> </w:t>
      </w:r>
      <w:r>
        <w:t>in developing this promising innovation. It can fundamentally chang</w:t>
      </w:r>
      <w:r>
        <w:t>e</w:t>
      </w:r>
      <w:r>
        <w:rPr>
          <w:spacing w:val="-4"/>
        </w:rPr>
        <w:t xml:space="preserve"> </w:t>
      </w:r>
      <w:r>
        <w:t>pain</w:t>
      </w:r>
      <w:r>
        <w:rPr>
          <w:spacing w:val="-3"/>
        </w:rPr>
        <w:t xml:space="preserve"> </w:t>
      </w:r>
      <w:r>
        <w:t>management</w:t>
      </w:r>
      <w:r>
        <w:rPr>
          <w:spacing w:val="-4"/>
        </w:rPr>
        <w:t xml:space="preserve"> </w:t>
      </w:r>
      <w:r>
        <w:t>and</w:t>
      </w:r>
      <w:r>
        <w:rPr>
          <w:spacing w:val="-3"/>
        </w:rPr>
        <w:t xml:space="preserve"> </w:t>
      </w:r>
      <w:r>
        <w:t>take</w:t>
      </w:r>
      <w:r>
        <w:rPr>
          <w:spacing w:val="-4"/>
        </w:rPr>
        <w:t xml:space="preserve"> </w:t>
      </w:r>
      <w:r>
        <w:t>away</w:t>
      </w:r>
      <w:r>
        <w:rPr>
          <w:spacing w:val="-4"/>
        </w:rPr>
        <w:t xml:space="preserve"> </w:t>
      </w:r>
      <w:r>
        <w:t>patients'</w:t>
      </w:r>
      <w:r>
        <w:rPr>
          <w:spacing w:val="-3"/>
        </w:rPr>
        <w:t xml:space="preserve"> </w:t>
      </w:r>
      <w:r>
        <w:t>fear</w:t>
      </w:r>
      <w:r>
        <w:rPr>
          <w:spacing w:val="-5"/>
        </w:rPr>
        <w:t xml:space="preserve"> </w:t>
      </w:r>
      <w:r>
        <w:t>of</w:t>
      </w:r>
      <w:r>
        <w:rPr>
          <w:spacing w:val="-3"/>
        </w:rPr>
        <w:t xml:space="preserve"> </w:t>
      </w:r>
      <w:r>
        <w:t>surgery," says Paul Spencer, Head of the Drug Delivery &amp; Products Product Line in Evonik's Health Care Business Line. Health Care supplies the biodegradable polymer processed in the Allay implant.</w:t>
      </w:r>
    </w:p>
    <w:p w14:paraId="5DF587F0" w14:textId="77777777" w:rsidR="005231D5" w:rsidRDefault="005231D5">
      <w:pPr>
        <w:pStyle w:val="Corpodetexto"/>
        <w:spacing w:before="2"/>
        <w:rPr>
          <w:sz w:val="15"/>
        </w:rPr>
      </w:pPr>
    </w:p>
    <w:p w14:paraId="5DF587F1" w14:textId="77777777" w:rsidR="005231D5" w:rsidRDefault="0003709E">
      <w:pPr>
        <w:pStyle w:val="Corpodetexto"/>
        <w:spacing w:line="213" w:lineRule="auto"/>
        <w:ind w:left="101" w:right="3112"/>
      </w:pPr>
      <w:r>
        <w:t>With mor</w:t>
      </w:r>
      <w:r>
        <w:t xml:space="preserve">e than 1.2 million knee joint interventions per year, the United States is the most relevant market for </w:t>
      </w:r>
      <w:proofErr w:type="spellStart"/>
      <w:r>
        <w:t>Allay's</w:t>
      </w:r>
      <w:proofErr w:type="spellEnd"/>
      <w:r>
        <w:t xml:space="preserve"> technology. The</w:t>
      </w:r>
      <w:r>
        <w:rPr>
          <w:spacing w:val="-3"/>
        </w:rPr>
        <w:t xml:space="preserve"> </w:t>
      </w:r>
      <w:r>
        <w:t>volume</w:t>
      </w:r>
      <w:r>
        <w:rPr>
          <w:spacing w:val="-6"/>
        </w:rPr>
        <w:t xml:space="preserve"> </w:t>
      </w:r>
      <w:r>
        <w:t>for</w:t>
      </w:r>
      <w:r>
        <w:rPr>
          <w:spacing w:val="-2"/>
        </w:rPr>
        <w:t xml:space="preserve"> </w:t>
      </w:r>
      <w:r>
        <w:t>the</w:t>
      </w:r>
      <w:r>
        <w:rPr>
          <w:spacing w:val="-3"/>
        </w:rPr>
        <w:t xml:space="preserve"> </w:t>
      </w:r>
      <w:r>
        <w:t>treatment</w:t>
      </w:r>
      <w:r>
        <w:rPr>
          <w:spacing w:val="-4"/>
        </w:rPr>
        <w:t xml:space="preserve"> </w:t>
      </w:r>
      <w:r>
        <w:t>of</w:t>
      </w:r>
      <w:r>
        <w:rPr>
          <w:spacing w:val="-4"/>
        </w:rPr>
        <w:t xml:space="preserve"> </w:t>
      </w:r>
      <w:r>
        <w:t>very</w:t>
      </w:r>
      <w:r>
        <w:rPr>
          <w:spacing w:val="-5"/>
        </w:rPr>
        <w:t xml:space="preserve"> </w:t>
      </w:r>
      <w:r>
        <w:t>severe,</w:t>
      </w:r>
      <w:r>
        <w:rPr>
          <w:spacing w:val="-6"/>
        </w:rPr>
        <w:t xml:space="preserve"> </w:t>
      </w:r>
      <w:r>
        <w:t>postoperative</w:t>
      </w:r>
      <w:r>
        <w:rPr>
          <w:spacing w:val="-3"/>
        </w:rPr>
        <w:t xml:space="preserve"> </w:t>
      </w:r>
      <w:r>
        <w:t>pain</w:t>
      </w:r>
      <w:r>
        <w:rPr>
          <w:spacing w:val="-2"/>
        </w:rPr>
        <w:t xml:space="preserve"> </w:t>
      </w:r>
      <w:r>
        <w:t>is estimated at $10 billion. The dramatic increase in opioid addicts in the U.S., referred to as the opioid crisis, reinforces the relevance of alternative pain therapies.</w:t>
      </w:r>
    </w:p>
    <w:p w14:paraId="5DF587F2" w14:textId="77777777" w:rsidR="005231D5" w:rsidRDefault="005231D5">
      <w:pPr>
        <w:pStyle w:val="Corpodetexto"/>
        <w:spacing w:before="5"/>
        <w:rPr>
          <w:sz w:val="15"/>
        </w:rPr>
      </w:pPr>
    </w:p>
    <w:p w14:paraId="5DF587F3" w14:textId="77777777" w:rsidR="005231D5" w:rsidRDefault="0003709E">
      <w:pPr>
        <w:pStyle w:val="Corpodetexto"/>
        <w:spacing w:line="213" w:lineRule="auto"/>
        <w:ind w:left="101" w:right="3137"/>
      </w:pPr>
      <w:r>
        <w:t>Allay Therapeutics was founded in 2016. The company is headquartered in San Jose in</w:t>
      </w:r>
      <w:r>
        <w:t xml:space="preserve"> the US state of California with Research and Development facilities in Singapore, where the technology was developed. "We are delighted to have one of the world's leading specialty chemical companies on our side with whom</w:t>
      </w:r>
      <w:r>
        <w:rPr>
          <w:spacing w:val="-3"/>
        </w:rPr>
        <w:t xml:space="preserve"> </w:t>
      </w:r>
      <w:r>
        <w:t>we</w:t>
      </w:r>
      <w:r>
        <w:rPr>
          <w:spacing w:val="-3"/>
        </w:rPr>
        <w:t xml:space="preserve"> </w:t>
      </w:r>
      <w:r>
        <w:t>can</w:t>
      </w:r>
      <w:r>
        <w:rPr>
          <w:spacing w:val="-6"/>
        </w:rPr>
        <w:t xml:space="preserve"> </w:t>
      </w:r>
      <w:r>
        <w:t>further</w:t>
      </w:r>
      <w:r>
        <w:rPr>
          <w:spacing w:val="-5"/>
        </w:rPr>
        <w:t xml:space="preserve"> </w:t>
      </w:r>
      <w:r>
        <w:t>develop</w:t>
      </w:r>
      <w:r>
        <w:rPr>
          <w:spacing w:val="-6"/>
        </w:rPr>
        <w:t xml:space="preserve"> </w:t>
      </w:r>
      <w:r>
        <w:t>our</w:t>
      </w:r>
      <w:r>
        <w:rPr>
          <w:spacing w:val="-3"/>
        </w:rPr>
        <w:t xml:space="preserve"> </w:t>
      </w:r>
      <w:r>
        <w:t>techno</w:t>
      </w:r>
      <w:r>
        <w:t>logy,"</w:t>
      </w:r>
      <w:r>
        <w:rPr>
          <w:spacing w:val="-5"/>
        </w:rPr>
        <w:t xml:space="preserve"> </w:t>
      </w:r>
      <w:r>
        <w:t>emphasizes</w:t>
      </w:r>
      <w:r>
        <w:rPr>
          <w:spacing w:val="-6"/>
        </w:rPr>
        <w:t xml:space="preserve"> </w:t>
      </w:r>
      <w:r>
        <w:t>Adam Gridley of Allay.</w:t>
      </w:r>
    </w:p>
    <w:p w14:paraId="5DF587F4" w14:textId="77777777" w:rsidR="005231D5" w:rsidRDefault="005231D5">
      <w:pPr>
        <w:spacing w:line="213" w:lineRule="auto"/>
        <w:sectPr w:rsidR="005231D5">
          <w:headerReference w:type="default" r:id="rId13"/>
          <w:footerReference w:type="default" r:id="rId14"/>
          <w:pgSz w:w="11910" w:h="16840"/>
          <w:pgMar w:top="1700" w:right="360" w:bottom="1040" w:left="1260" w:header="929" w:footer="849" w:gutter="0"/>
          <w:pgNumType w:start="2"/>
          <w:cols w:space="720"/>
        </w:sectPr>
      </w:pPr>
    </w:p>
    <w:p w14:paraId="5DF587F5" w14:textId="77777777" w:rsidR="005231D5" w:rsidRDefault="005231D5">
      <w:pPr>
        <w:pStyle w:val="Corpodetexto"/>
        <w:rPr>
          <w:sz w:val="20"/>
        </w:rPr>
      </w:pPr>
    </w:p>
    <w:p w14:paraId="5DF587F6" w14:textId="77777777" w:rsidR="005231D5" w:rsidRDefault="005231D5">
      <w:pPr>
        <w:pStyle w:val="Corpodetexto"/>
        <w:rPr>
          <w:sz w:val="20"/>
        </w:rPr>
      </w:pPr>
    </w:p>
    <w:p w14:paraId="5DF587F7" w14:textId="77777777" w:rsidR="005231D5" w:rsidRDefault="005231D5">
      <w:pPr>
        <w:pStyle w:val="Corpodetexto"/>
        <w:rPr>
          <w:sz w:val="20"/>
        </w:rPr>
      </w:pPr>
    </w:p>
    <w:p w14:paraId="5DF587F8" w14:textId="77777777" w:rsidR="005231D5" w:rsidRDefault="005231D5">
      <w:pPr>
        <w:pStyle w:val="Corpodetexto"/>
        <w:rPr>
          <w:sz w:val="20"/>
        </w:rPr>
      </w:pPr>
    </w:p>
    <w:p w14:paraId="5DF587F9" w14:textId="77777777" w:rsidR="005231D5" w:rsidRDefault="005231D5">
      <w:pPr>
        <w:pStyle w:val="Corpodetexto"/>
        <w:spacing w:before="10"/>
        <w:rPr>
          <w:sz w:val="13"/>
        </w:rPr>
      </w:pPr>
    </w:p>
    <w:p w14:paraId="5DF587FA" w14:textId="77777777" w:rsidR="005231D5" w:rsidRDefault="0003709E">
      <w:pPr>
        <w:spacing w:before="45" w:line="267" w:lineRule="exact"/>
        <w:ind w:left="101"/>
        <w:rPr>
          <w:b/>
          <w:sz w:val="18"/>
        </w:rPr>
      </w:pPr>
      <w:r>
        <w:rPr>
          <w:b/>
          <w:sz w:val="18"/>
        </w:rPr>
        <w:t>Company</w:t>
      </w:r>
      <w:r>
        <w:rPr>
          <w:b/>
          <w:spacing w:val="-10"/>
          <w:sz w:val="18"/>
        </w:rPr>
        <w:t xml:space="preserve"> </w:t>
      </w:r>
      <w:r>
        <w:rPr>
          <w:b/>
          <w:spacing w:val="-2"/>
          <w:sz w:val="18"/>
        </w:rPr>
        <w:t>information</w:t>
      </w:r>
    </w:p>
    <w:p w14:paraId="5DF587FB" w14:textId="77777777" w:rsidR="005231D5" w:rsidRDefault="0003709E">
      <w:pPr>
        <w:spacing w:before="32" w:line="189" w:lineRule="auto"/>
        <w:ind w:left="101" w:right="3137"/>
        <w:rPr>
          <w:sz w:val="18"/>
        </w:rPr>
      </w:pPr>
      <w:r>
        <w:rPr>
          <w:sz w:val="18"/>
        </w:rPr>
        <w:t>Evonik</w:t>
      </w:r>
      <w:r>
        <w:rPr>
          <w:spacing w:val="-2"/>
          <w:sz w:val="18"/>
        </w:rPr>
        <w:t xml:space="preserve"> </w:t>
      </w:r>
      <w:r>
        <w:rPr>
          <w:sz w:val="18"/>
        </w:rPr>
        <w:t>is</w:t>
      </w:r>
      <w:r>
        <w:rPr>
          <w:spacing w:val="-1"/>
          <w:sz w:val="18"/>
        </w:rPr>
        <w:t xml:space="preserve"> </w:t>
      </w:r>
      <w:r>
        <w:rPr>
          <w:sz w:val="18"/>
        </w:rPr>
        <w:t>one of the</w:t>
      </w:r>
      <w:r>
        <w:rPr>
          <w:spacing w:val="-2"/>
          <w:sz w:val="18"/>
        </w:rPr>
        <w:t xml:space="preserve"> </w:t>
      </w:r>
      <w:r>
        <w:rPr>
          <w:sz w:val="18"/>
        </w:rPr>
        <w:t>world</w:t>
      </w:r>
      <w:r>
        <w:rPr>
          <w:spacing w:val="-1"/>
          <w:sz w:val="18"/>
        </w:rPr>
        <w:t xml:space="preserve"> </w:t>
      </w:r>
      <w:r>
        <w:rPr>
          <w:sz w:val="18"/>
        </w:rPr>
        <w:t>leaders</w:t>
      </w:r>
      <w:r>
        <w:rPr>
          <w:spacing w:val="-1"/>
          <w:sz w:val="18"/>
        </w:rPr>
        <w:t xml:space="preserve"> </w:t>
      </w:r>
      <w:r>
        <w:rPr>
          <w:sz w:val="18"/>
        </w:rPr>
        <w:t>in specialty</w:t>
      </w:r>
      <w:r>
        <w:rPr>
          <w:spacing w:val="-1"/>
          <w:sz w:val="18"/>
        </w:rPr>
        <w:t xml:space="preserve"> </w:t>
      </w:r>
      <w:r>
        <w:rPr>
          <w:sz w:val="18"/>
        </w:rPr>
        <w:t>chemicals. The company</w:t>
      </w:r>
      <w:r>
        <w:rPr>
          <w:spacing w:val="-1"/>
          <w:sz w:val="18"/>
        </w:rPr>
        <w:t xml:space="preserve"> </w:t>
      </w:r>
      <w:r>
        <w:rPr>
          <w:sz w:val="18"/>
        </w:rPr>
        <w:t>is</w:t>
      </w:r>
      <w:r>
        <w:rPr>
          <w:spacing w:val="-1"/>
          <w:sz w:val="18"/>
        </w:rPr>
        <w:t xml:space="preserve"> </w:t>
      </w:r>
      <w:r>
        <w:rPr>
          <w:sz w:val="18"/>
        </w:rPr>
        <w:t>active in</w:t>
      </w:r>
      <w:r>
        <w:rPr>
          <w:spacing w:val="-1"/>
          <w:sz w:val="18"/>
        </w:rPr>
        <w:t xml:space="preserve"> </w:t>
      </w:r>
      <w:r>
        <w:rPr>
          <w:sz w:val="18"/>
        </w:rPr>
        <w:t>more</w:t>
      </w:r>
      <w:r>
        <w:rPr>
          <w:spacing w:val="-3"/>
          <w:sz w:val="18"/>
        </w:rPr>
        <w:t xml:space="preserve"> </w:t>
      </w:r>
      <w:r>
        <w:rPr>
          <w:sz w:val="18"/>
        </w:rPr>
        <w:t>than</w:t>
      </w:r>
      <w:r>
        <w:rPr>
          <w:spacing w:val="-1"/>
          <w:sz w:val="18"/>
        </w:rPr>
        <w:t xml:space="preserve"> </w:t>
      </w:r>
      <w:r>
        <w:rPr>
          <w:sz w:val="18"/>
        </w:rPr>
        <w:t>100</w:t>
      </w:r>
      <w:r>
        <w:rPr>
          <w:spacing w:val="-3"/>
          <w:sz w:val="18"/>
        </w:rPr>
        <w:t xml:space="preserve"> </w:t>
      </w:r>
      <w:r>
        <w:rPr>
          <w:sz w:val="18"/>
        </w:rPr>
        <w:t>countries</w:t>
      </w:r>
      <w:r>
        <w:rPr>
          <w:spacing w:val="-5"/>
          <w:sz w:val="18"/>
        </w:rPr>
        <w:t xml:space="preserve"> </w:t>
      </w:r>
      <w:r>
        <w:rPr>
          <w:sz w:val="18"/>
        </w:rPr>
        <w:t>around</w:t>
      </w:r>
      <w:r>
        <w:rPr>
          <w:spacing w:val="-3"/>
          <w:sz w:val="18"/>
        </w:rPr>
        <w:t xml:space="preserve"> </w:t>
      </w:r>
      <w:r>
        <w:rPr>
          <w:sz w:val="18"/>
        </w:rPr>
        <w:t>the</w:t>
      </w:r>
      <w:r>
        <w:rPr>
          <w:spacing w:val="-4"/>
          <w:sz w:val="18"/>
        </w:rPr>
        <w:t xml:space="preserve"> </w:t>
      </w:r>
      <w:r>
        <w:rPr>
          <w:sz w:val="18"/>
        </w:rPr>
        <w:t>world</w:t>
      </w:r>
      <w:r>
        <w:rPr>
          <w:spacing w:val="-3"/>
          <w:sz w:val="18"/>
        </w:rPr>
        <w:t xml:space="preserve"> </w:t>
      </w:r>
      <w:r>
        <w:rPr>
          <w:sz w:val="18"/>
        </w:rPr>
        <w:t>and</w:t>
      </w:r>
      <w:r>
        <w:rPr>
          <w:spacing w:val="-3"/>
          <w:sz w:val="18"/>
        </w:rPr>
        <w:t xml:space="preserve"> </w:t>
      </w:r>
      <w:r>
        <w:rPr>
          <w:sz w:val="18"/>
        </w:rPr>
        <w:t>generated</w:t>
      </w:r>
      <w:r>
        <w:rPr>
          <w:spacing w:val="-2"/>
          <w:sz w:val="18"/>
        </w:rPr>
        <w:t xml:space="preserve"> </w:t>
      </w:r>
      <w:r>
        <w:rPr>
          <w:sz w:val="18"/>
        </w:rPr>
        <w:t>sales</w:t>
      </w:r>
      <w:r>
        <w:rPr>
          <w:spacing w:val="-3"/>
          <w:sz w:val="18"/>
        </w:rPr>
        <w:t xml:space="preserve"> </w:t>
      </w:r>
      <w:r>
        <w:rPr>
          <w:sz w:val="18"/>
        </w:rPr>
        <w:t>of</w:t>
      </w:r>
      <w:r>
        <w:rPr>
          <w:spacing w:val="-1"/>
          <w:sz w:val="18"/>
        </w:rPr>
        <w:t xml:space="preserve"> </w:t>
      </w:r>
      <w:r>
        <w:rPr>
          <w:sz w:val="18"/>
        </w:rPr>
        <w:t>€15</w:t>
      </w:r>
      <w:r>
        <w:rPr>
          <w:spacing w:val="-3"/>
          <w:sz w:val="18"/>
        </w:rPr>
        <w:t xml:space="preserve"> </w:t>
      </w:r>
      <w:r>
        <w:rPr>
          <w:sz w:val="18"/>
        </w:rPr>
        <w:t>billion and an operating profit (adjusted EBITDA) of €2,38 billion in 2021. Evonik goes far beyond chemistry to create innovative, profitable and sustainable solutions for customers. More than 33,000 employees work together</w:t>
      </w:r>
      <w:r>
        <w:rPr>
          <w:sz w:val="18"/>
        </w:rPr>
        <w:t xml:space="preserve"> for a common purpose: We want to improve life today and tomorrow.</w:t>
      </w:r>
    </w:p>
    <w:p w14:paraId="5DF587FC" w14:textId="77777777" w:rsidR="005231D5" w:rsidRDefault="005231D5">
      <w:pPr>
        <w:pStyle w:val="Corpodetexto"/>
        <w:spacing w:before="1"/>
        <w:rPr>
          <w:sz w:val="12"/>
        </w:rPr>
      </w:pPr>
    </w:p>
    <w:p w14:paraId="5DF587FD" w14:textId="77777777" w:rsidR="005231D5" w:rsidRDefault="0003709E">
      <w:pPr>
        <w:spacing w:line="249" w:lineRule="exact"/>
        <w:ind w:left="101"/>
        <w:rPr>
          <w:b/>
          <w:sz w:val="18"/>
        </w:rPr>
      </w:pPr>
      <w:r>
        <w:rPr>
          <w:b/>
          <w:sz w:val="18"/>
        </w:rPr>
        <w:t>About</w:t>
      </w:r>
      <w:r>
        <w:rPr>
          <w:b/>
          <w:spacing w:val="-8"/>
          <w:sz w:val="18"/>
        </w:rPr>
        <w:t xml:space="preserve"> </w:t>
      </w:r>
      <w:r>
        <w:rPr>
          <w:b/>
          <w:sz w:val="18"/>
        </w:rPr>
        <w:t>Evonik</w:t>
      </w:r>
      <w:r>
        <w:rPr>
          <w:b/>
          <w:spacing w:val="-8"/>
          <w:sz w:val="18"/>
        </w:rPr>
        <w:t xml:space="preserve"> </w:t>
      </w:r>
      <w:r>
        <w:rPr>
          <w:b/>
          <w:sz w:val="18"/>
        </w:rPr>
        <w:t>Venture</w:t>
      </w:r>
      <w:r>
        <w:rPr>
          <w:b/>
          <w:spacing w:val="-7"/>
          <w:sz w:val="18"/>
        </w:rPr>
        <w:t xml:space="preserve"> </w:t>
      </w:r>
      <w:r>
        <w:rPr>
          <w:b/>
          <w:spacing w:val="-2"/>
          <w:sz w:val="18"/>
        </w:rPr>
        <w:t>Capital</w:t>
      </w:r>
    </w:p>
    <w:p w14:paraId="5DF587FE" w14:textId="77777777" w:rsidR="005231D5" w:rsidRDefault="0003709E">
      <w:pPr>
        <w:spacing w:before="12" w:line="192" w:lineRule="auto"/>
        <w:ind w:left="101" w:right="3137"/>
        <w:rPr>
          <w:sz w:val="18"/>
        </w:rPr>
      </w:pPr>
      <w:r>
        <w:rPr>
          <w:sz w:val="18"/>
        </w:rPr>
        <w:t>With a fund size of €400 million, Evonik Venture Capital (EVC) has made 50 investments</w:t>
      </w:r>
      <w:r>
        <w:rPr>
          <w:spacing w:val="-1"/>
          <w:sz w:val="18"/>
        </w:rPr>
        <w:t xml:space="preserve"> </w:t>
      </w:r>
      <w:r>
        <w:rPr>
          <w:sz w:val="18"/>
        </w:rPr>
        <w:t>since 2012, both direct and</w:t>
      </w:r>
      <w:r>
        <w:rPr>
          <w:spacing w:val="-3"/>
          <w:sz w:val="18"/>
        </w:rPr>
        <w:t xml:space="preserve"> </w:t>
      </w:r>
      <w:r>
        <w:rPr>
          <w:sz w:val="18"/>
        </w:rPr>
        <w:t>fund</w:t>
      </w:r>
      <w:r>
        <w:rPr>
          <w:spacing w:val="-1"/>
          <w:sz w:val="18"/>
        </w:rPr>
        <w:t xml:space="preserve"> </w:t>
      </w:r>
      <w:r>
        <w:rPr>
          <w:sz w:val="18"/>
        </w:rPr>
        <w:t>investments. From its</w:t>
      </w:r>
      <w:r>
        <w:rPr>
          <w:spacing w:val="-1"/>
          <w:sz w:val="18"/>
        </w:rPr>
        <w:t xml:space="preserve"> </w:t>
      </w:r>
      <w:r>
        <w:rPr>
          <w:sz w:val="18"/>
        </w:rPr>
        <w:t>offices</w:t>
      </w:r>
      <w:r>
        <w:rPr>
          <w:spacing w:val="-1"/>
          <w:sz w:val="18"/>
        </w:rPr>
        <w:t xml:space="preserve"> </w:t>
      </w:r>
      <w:r>
        <w:rPr>
          <w:sz w:val="18"/>
        </w:rPr>
        <w:t>in German</w:t>
      </w:r>
      <w:r>
        <w:rPr>
          <w:sz w:val="18"/>
        </w:rPr>
        <w:t>y, the USA and China, EVC invests in innovative technologies and business</w:t>
      </w:r>
      <w:r>
        <w:rPr>
          <w:spacing w:val="-4"/>
          <w:sz w:val="18"/>
        </w:rPr>
        <w:t xml:space="preserve"> </w:t>
      </w:r>
      <w:r>
        <w:rPr>
          <w:sz w:val="18"/>
        </w:rPr>
        <w:t>models</w:t>
      </w:r>
      <w:r>
        <w:rPr>
          <w:spacing w:val="-4"/>
          <w:sz w:val="18"/>
        </w:rPr>
        <w:t xml:space="preserve"> </w:t>
      </w:r>
      <w:r>
        <w:rPr>
          <w:sz w:val="18"/>
        </w:rPr>
        <w:t>in</w:t>
      </w:r>
      <w:r>
        <w:rPr>
          <w:spacing w:val="-2"/>
          <w:sz w:val="18"/>
        </w:rPr>
        <w:t xml:space="preserve"> </w:t>
      </w:r>
      <w:r>
        <w:rPr>
          <w:sz w:val="18"/>
        </w:rPr>
        <w:t>the</w:t>
      </w:r>
      <w:r>
        <w:rPr>
          <w:spacing w:val="-3"/>
          <w:sz w:val="18"/>
        </w:rPr>
        <w:t xml:space="preserve"> </w:t>
      </w:r>
      <w:r>
        <w:rPr>
          <w:sz w:val="18"/>
        </w:rPr>
        <w:t>area</w:t>
      </w:r>
      <w:r>
        <w:rPr>
          <w:spacing w:val="-6"/>
          <w:sz w:val="18"/>
        </w:rPr>
        <w:t xml:space="preserve"> </w:t>
      </w:r>
      <w:r>
        <w:rPr>
          <w:sz w:val="18"/>
        </w:rPr>
        <w:t>of</w:t>
      </w:r>
      <w:r>
        <w:rPr>
          <w:spacing w:val="-2"/>
          <w:sz w:val="18"/>
        </w:rPr>
        <w:t xml:space="preserve"> </w:t>
      </w:r>
      <w:r>
        <w:rPr>
          <w:sz w:val="18"/>
        </w:rPr>
        <w:t>Nutrition</w:t>
      </w:r>
      <w:r>
        <w:rPr>
          <w:spacing w:val="-2"/>
          <w:sz w:val="18"/>
        </w:rPr>
        <w:t xml:space="preserve"> </w:t>
      </w:r>
      <w:r>
        <w:rPr>
          <w:sz w:val="18"/>
        </w:rPr>
        <w:t>&amp;</w:t>
      </w:r>
      <w:r>
        <w:rPr>
          <w:spacing w:val="-4"/>
          <w:sz w:val="18"/>
        </w:rPr>
        <w:t xml:space="preserve"> </w:t>
      </w:r>
      <w:r>
        <w:rPr>
          <w:sz w:val="18"/>
        </w:rPr>
        <w:t>Care,</w:t>
      </w:r>
      <w:r>
        <w:rPr>
          <w:spacing w:val="-3"/>
          <w:sz w:val="18"/>
        </w:rPr>
        <w:t xml:space="preserve"> </w:t>
      </w:r>
      <w:r>
        <w:rPr>
          <w:sz w:val="18"/>
        </w:rPr>
        <w:t>Smart</w:t>
      </w:r>
      <w:r>
        <w:rPr>
          <w:spacing w:val="-5"/>
          <w:sz w:val="18"/>
        </w:rPr>
        <w:t xml:space="preserve"> </w:t>
      </w:r>
      <w:r>
        <w:rPr>
          <w:sz w:val="18"/>
        </w:rPr>
        <w:t>Materials</w:t>
      </w:r>
      <w:r>
        <w:rPr>
          <w:spacing w:val="-4"/>
          <w:sz w:val="18"/>
        </w:rPr>
        <w:t xml:space="preserve"> </w:t>
      </w:r>
      <w:r>
        <w:rPr>
          <w:sz w:val="18"/>
        </w:rPr>
        <w:t>and</w:t>
      </w:r>
      <w:r>
        <w:rPr>
          <w:spacing w:val="-4"/>
          <w:sz w:val="18"/>
        </w:rPr>
        <w:t xml:space="preserve"> </w:t>
      </w:r>
      <w:r>
        <w:rPr>
          <w:sz w:val="18"/>
        </w:rPr>
        <w:t>Specialty Additives. The investments also support the digitalization and sustainability strategy</w:t>
      </w:r>
      <w:r>
        <w:rPr>
          <w:spacing w:val="-4"/>
          <w:sz w:val="18"/>
        </w:rPr>
        <w:t xml:space="preserve"> </w:t>
      </w:r>
      <w:r>
        <w:rPr>
          <w:sz w:val="18"/>
        </w:rPr>
        <w:t>of</w:t>
      </w:r>
      <w:r>
        <w:rPr>
          <w:spacing w:val="-2"/>
          <w:sz w:val="18"/>
        </w:rPr>
        <w:t xml:space="preserve"> </w:t>
      </w:r>
      <w:r>
        <w:rPr>
          <w:sz w:val="18"/>
        </w:rPr>
        <w:t>Evonik.</w:t>
      </w:r>
      <w:r>
        <w:rPr>
          <w:spacing w:val="-4"/>
          <w:sz w:val="18"/>
        </w:rPr>
        <w:t xml:space="preserve"> </w:t>
      </w:r>
      <w:r>
        <w:rPr>
          <w:sz w:val="18"/>
        </w:rPr>
        <w:t>The</w:t>
      </w:r>
      <w:r>
        <w:rPr>
          <w:spacing w:val="-3"/>
          <w:sz w:val="18"/>
        </w:rPr>
        <w:t xml:space="preserve"> </w:t>
      </w:r>
      <w:r>
        <w:rPr>
          <w:sz w:val="18"/>
        </w:rPr>
        <w:t>scope</w:t>
      </w:r>
      <w:r>
        <w:rPr>
          <w:spacing w:val="-3"/>
          <w:sz w:val="18"/>
        </w:rPr>
        <w:t xml:space="preserve"> </w:t>
      </w:r>
      <w:r>
        <w:rPr>
          <w:sz w:val="18"/>
        </w:rPr>
        <w:t>ranges</w:t>
      </w:r>
      <w:r>
        <w:rPr>
          <w:spacing w:val="-5"/>
          <w:sz w:val="18"/>
        </w:rPr>
        <w:t xml:space="preserve"> </w:t>
      </w:r>
      <w:r>
        <w:rPr>
          <w:sz w:val="18"/>
        </w:rPr>
        <w:t>from</w:t>
      </w:r>
      <w:r>
        <w:rPr>
          <w:spacing w:val="-4"/>
          <w:sz w:val="18"/>
        </w:rPr>
        <w:t xml:space="preserve"> </w:t>
      </w:r>
      <w:r>
        <w:rPr>
          <w:sz w:val="18"/>
        </w:rPr>
        <w:t>early</w:t>
      </w:r>
      <w:r>
        <w:rPr>
          <w:spacing w:val="-4"/>
          <w:sz w:val="18"/>
        </w:rPr>
        <w:t xml:space="preserve"> </w:t>
      </w:r>
      <w:r>
        <w:rPr>
          <w:sz w:val="18"/>
        </w:rPr>
        <w:t>stage</w:t>
      </w:r>
      <w:r>
        <w:rPr>
          <w:spacing w:val="-4"/>
          <w:sz w:val="18"/>
        </w:rPr>
        <w:t xml:space="preserve"> </w:t>
      </w:r>
      <w:r>
        <w:rPr>
          <w:sz w:val="18"/>
        </w:rPr>
        <w:t>to</w:t>
      </w:r>
      <w:r>
        <w:rPr>
          <w:spacing w:val="-4"/>
          <w:sz w:val="18"/>
        </w:rPr>
        <w:t xml:space="preserve"> </w:t>
      </w:r>
      <w:r>
        <w:rPr>
          <w:sz w:val="18"/>
        </w:rPr>
        <w:t>growth</w:t>
      </w:r>
      <w:r>
        <w:rPr>
          <w:spacing w:val="-2"/>
          <w:sz w:val="18"/>
        </w:rPr>
        <w:t xml:space="preserve"> </w:t>
      </w:r>
      <w:r>
        <w:rPr>
          <w:sz w:val="18"/>
        </w:rPr>
        <w:t>stage</w:t>
      </w:r>
      <w:r>
        <w:rPr>
          <w:spacing w:val="-4"/>
          <w:sz w:val="18"/>
        </w:rPr>
        <w:t xml:space="preserve"> </w:t>
      </w:r>
      <w:r>
        <w:rPr>
          <w:sz w:val="18"/>
        </w:rPr>
        <w:t>with</w:t>
      </w:r>
      <w:r>
        <w:rPr>
          <w:spacing w:val="-4"/>
          <w:sz w:val="18"/>
        </w:rPr>
        <w:t xml:space="preserve"> </w:t>
      </w:r>
      <w:r>
        <w:rPr>
          <w:sz w:val="18"/>
        </w:rPr>
        <w:t xml:space="preserve">an investment volume of up to €15 million per portfolio company. </w:t>
      </w:r>
      <w:hyperlink r:id="rId15">
        <w:r>
          <w:rPr>
            <w:spacing w:val="-2"/>
            <w:sz w:val="18"/>
          </w:rPr>
          <w:t>https://venturing.evonik.com</w:t>
        </w:r>
      </w:hyperlink>
    </w:p>
    <w:p w14:paraId="5DF587FF" w14:textId="77777777" w:rsidR="005231D5" w:rsidRDefault="005231D5">
      <w:pPr>
        <w:pStyle w:val="Corpodetexto"/>
        <w:spacing w:before="1"/>
        <w:rPr>
          <w:sz w:val="11"/>
        </w:rPr>
      </w:pPr>
    </w:p>
    <w:p w14:paraId="5DF58800" w14:textId="77777777" w:rsidR="005231D5" w:rsidRDefault="0003709E">
      <w:pPr>
        <w:spacing w:before="1" w:line="249" w:lineRule="exact"/>
        <w:ind w:left="101"/>
        <w:rPr>
          <w:b/>
          <w:sz w:val="18"/>
        </w:rPr>
      </w:pPr>
      <w:r>
        <w:rPr>
          <w:b/>
          <w:spacing w:val="-2"/>
          <w:sz w:val="18"/>
        </w:rPr>
        <w:t>Disclaimer</w:t>
      </w:r>
    </w:p>
    <w:p w14:paraId="5DF58801" w14:textId="77777777" w:rsidR="005231D5" w:rsidRDefault="0003709E">
      <w:pPr>
        <w:spacing w:before="11" w:line="192" w:lineRule="auto"/>
        <w:ind w:left="101" w:right="3020"/>
        <w:rPr>
          <w:sz w:val="18"/>
        </w:rPr>
      </w:pPr>
      <w:r>
        <w:rPr>
          <w:sz w:val="18"/>
        </w:rPr>
        <w:t>In</w:t>
      </w:r>
      <w:r>
        <w:rPr>
          <w:spacing w:val="-2"/>
          <w:sz w:val="18"/>
        </w:rPr>
        <w:t xml:space="preserve"> </w:t>
      </w:r>
      <w:r>
        <w:rPr>
          <w:sz w:val="18"/>
        </w:rPr>
        <w:t>so</w:t>
      </w:r>
      <w:r>
        <w:rPr>
          <w:spacing w:val="-3"/>
          <w:sz w:val="18"/>
        </w:rPr>
        <w:t xml:space="preserve"> </w:t>
      </w:r>
      <w:r>
        <w:rPr>
          <w:sz w:val="18"/>
        </w:rPr>
        <w:t>far</w:t>
      </w:r>
      <w:r>
        <w:rPr>
          <w:spacing w:val="-5"/>
          <w:sz w:val="18"/>
        </w:rPr>
        <w:t xml:space="preserve"> </w:t>
      </w:r>
      <w:r>
        <w:rPr>
          <w:sz w:val="18"/>
        </w:rPr>
        <w:t>as</w:t>
      </w:r>
      <w:r>
        <w:rPr>
          <w:spacing w:val="-4"/>
          <w:sz w:val="18"/>
        </w:rPr>
        <w:t xml:space="preserve"> </w:t>
      </w:r>
      <w:r>
        <w:rPr>
          <w:sz w:val="18"/>
        </w:rPr>
        <w:t>forecasts</w:t>
      </w:r>
      <w:r>
        <w:rPr>
          <w:spacing w:val="-4"/>
          <w:sz w:val="18"/>
        </w:rPr>
        <w:t xml:space="preserve"> </w:t>
      </w:r>
      <w:r>
        <w:rPr>
          <w:sz w:val="18"/>
        </w:rPr>
        <w:t>or</w:t>
      </w:r>
      <w:r>
        <w:rPr>
          <w:spacing w:val="-3"/>
          <w:sz w:val="18"/>
        </w:rPr>
        <w:t xml:space="preserve"> </w:t>
      </w:r>
      <w:r>
        <w:rPr>
          <w:sz w:val="18"/>
        </w:rPr>
        <w:t>expectations</w:t>
      </w:r>
      <w:r>
        <w:rPr>
          <w:spacing w:val="-4"/>
          <w:sz w:val="18"/>
        </w:rPr>
        <w:t xml:space="preserve"> </w:t>
      </w:r>
      <w:r>
        <w:rPr>
          <w:sz w:val="18"/>
        </w:rPr>
        <w:t>are</w:t>
      </w:r>
      <w:r>
        <w:rPr>
          <w:spacing w:val="-3"/>
          <w:sz w:val="18"/>
        </w:rPr>
        <w:t xml:space="preserve"> </w:t>
      </w:r>
      <w:r>
        <w:rPr>
          <w:sz w:val="18"/>
        </w:rPr>
        <w:t>expressed</w:t>
      </w:r>
      <w:r>
        <w:rPr>
          <w:spacing w:val="-4"/>
          <w:sz w:val="18"/>
        </w:rPr>
        <w:t xml:space="preserve"> </w:t>
      </w:r>
      <w:r>
        <w:rPr>
          <w:sz w:val="18"/>
        </w:rPr>
        <w:t>in</w:t>
      </w:r>
      <w:r>
        <w:rPr>
          <w:spacing w:val="-4"/>
          <w:sz w:val="18"/>
        </w:rPr>
        <w:t xml:space="preserve"> </w:t>
      </w:r>
      <w:r>
        <w:rPr>
          <w:sz w:val="18"/>
        </w:rPr>
        <w:t>this</w:t>
      </w:r>
      <w:r>
        <w:rPr>
          <w:spacing w:val="-4"/>
          <w:sz w:val="18"/>
        </w:rPr>
        <w:t xml:space="preserve"> </w:t>
      </w:r>
      <w:r>
        <w:rPr>
          <w:sz w:val="18"/>
        </w:rPr>
        <w:t>press</w:t>
      </w:r>
      <w:r>
        <w:rPr>
          <w:spacing w:val="-4"/>
          <w:sz w:val="18"/>
        </w:rPr>
        <w:t xml:space="preserve"> </w:t>
      </w:r>
      <w:r>
        <w:rPr>
          <w:sz w:val="18"/>
        </w:rPr>
        <w:t>release</w:t>
      </w:r>
      <w:r>
        <w:rPr>
          <w:spacing w:val="-3"/>
          <w:sz w:val="18"/>
        </w:rPr>
        <w:t xml:space="preserve"> </w:t>
      </w:r>
      <w:r>
        <w:rPr>
          <w:sz w:val="18"/>
        </w:rPr>
        <w:t>or</w:t>
      </w:r>
      <w:r>
        <w:rPr>
          <w:spacing w:val="-3"/>
          <w:sz w:val="18"/>
        </w:rPr>
        <w:t xml:space="preserve"> </w:t>
      </w:r>
      <w:r>
        <w:rPr>
          <w:sz w:val="18"/>
        </w:rPr>
        <w:t>where our statements concern the future, these forecasts, expectations or statements may involve known or unknown ri</w:t>
      </w:r>
      <w:r>
        <w:rPr>
          <w:sz w:val="18"/>
        </w:rPr>
        <w:t>sks and uncertainties. Actual results or developments may vary, depending on changes in the operating environment.</w:t>
      </w:r>
    </w:p>
    <w:p w14:paraId="5DF58802" w14:textId="77777777" w:rsidR="005231D5" w:rsidRDefault="0003709E">
      <w:pPr>
        <w:spacing w:line="192" w:lineRule="auto"/>
        <w:ind w:left="101" w:right="3137"/>
        <w:rPr>
          <w:sz w:val="18"/>
        </w:rPr>
      </w:pPr>
      <w:r>
        <w:rPr>
          <w:sz w:val="18"/>
        </w:rPr>
        <w:t>Neither</w:t>
      </w:r>
      <w:r>
        <w:rPr>
          <w:spacing w:val="-5"/>
          <w:sz w:val="18"/>
        </w:rPr>
        <w:t xml:space="preserve"> </w:t>
      </w:r>
      <w:r>
        <w:rPr>
          <w:sz w:val="18"/>
        </w:rPr>
        <w:t>Evonik</w:t>
      </w:r>
      <w:r>
        <w:rPr>
          <w:spacing w:val="-3"/>
          <w:sz w:val="18"/>
        </w:rPr>
        <w:t xml:space="preserve"> </w:t>
      </w:r>
      <w:r>
        <w:rPr>
          <w:sz w:val="18"/>
        </w:rPr>
        <w:t>Industries</w:t>
      </w:r>
      <w:r>
        <w:rPr>
          <w:spacing w:val="-4"/>
          <w:sz w:val="18"/>
        </w:rPr>
        <w:t xml:space="preserve"> </w:t>
      </w:r>
      <w:r>
        <w:rPr>
          <w:sz w:val="18"/>
        </w:rPr>
        <w:t>AG</w:t>
      </w:r>
      <w:r>
        <w:rPr>
          <w:spacing w:val="-3"/>
          <w:sz w:val="18"/>
        </w:rPr>
        <w:t xml:space="preserve"> </w:t>
      </w:r>
      <w:r>
        <w:rPr>
          <w:sz w:val="18"/>
        </w:rPr>
        <w:t>nor</w:t>
      </w:r>
      <w:r>
        <w:rPr>
          <w:spacing w:val="-3"/>
          <w:sz w:val="18"/>
        </w:rPr>
        <w:t xml:space="preserve"> </w:t>
      </w:r>
      <w:r>
        <w:rPr>
          <w:sz w:val="18"/>
        </w:rPr>
        <w:t>its</w:t>
      </w:r>
      <w:r>
        <w:rPr>
          <w:spacing w:val="-6"/>
          <w:sz w:val="18"/>
        </w:rPr>
        <w:t xml:space="preserve"> </w:t>
      </w:r>
      <w:r>
        <w:rPr>
          <w:sz w:val="18"/>
        </w:rPr>
        <w:t>group</w:t>
      </w:r>
      <w:r>
        <w:rPr>
          <w:spacing w:val="-4"/>
          <w:sz w:val="18"/>
        </w:rPr>
        <w:t xml:space="preserve"> </w:t>
      </w:r>
      <w:r>
        <w:rPr>
          <w:sz w:val="18"/>
        </w:rPr>
        <w:t>companies</w:t>
      </w:r>
      <w:r>
        <w:rPr>
          <w:spacing w:val="-6"/>
          <w:sz w:val="18"/>
        </w:rPr>
        <w:t xml:space="preserve"> </w:t>
      </w:r>
      <w:r>
        <w:rPr>
          <w:sz w:val="18"/>
        </w:rPr>
        <w:t>assume</w:t>
      </w:r>
      <w:r>
        <w:rPr>
          <w:spacing w:val="-3"/>
          <w:sz w:val="18"/>
        </w:rPr>
        <w:t xml:space="preserve"> </w:t>
      </w:r>
      <w:r>
        <w:rPr>
          <w:sz w:val="18"/>
        </w:rPr>
        <w:t>an</w:t>
      </w:r>
      <w:r>
        <w:rPr>
          <w:spacing w:val="-2"/>
          <w:sz w:val="18"/>
        </w:rPr>
        <w:t xml:space="preserve"> </w:t>
      </w:r>
      <w:r>
        <w:rPr>
          <w:sz w:val="18"/>
        </w:rPr>
        <w:t>obligation</w:t>
      </w:r>
      <w:r>
        <w:rPr>
          <w:spacing w:val="-2"/>
          <w:sz w:val="18"/>
        </w:rPr>
        <w:t xml:space="preserve"> </w:t>
      </w:r>
      <w:r>
        <w:rPr>
          <w:sz w:val="18"/>
        </w:rPr>
        <w:t>to update the forecasts, expectations or statements contained in this release.</w:t>
      </w:r>
    </w:p>
    <w:p w14:paraId="5DF58803" w14:textId="77777777" w:rsidR="005231D5" w:rsidRDefault="005231D5">
      <w:pPr>
        <w:pStyle w:val="Corpodetexto"/>
        <w:rPr>
          <w:sz w:val="18"/>
        </w:rPr>
      </w:pPr>
    </w:p>
    <w:p w14:paraId="5DF58804" w14:textId="77777777" w:rsidR="005231D5" w:rsidRDefault="005231D5">
      <w:pPr>
        <w:pStyle w:val="Corpodetexto"/>
        <w:spacing w:before="14"/>
        <w:rPr>
          <w:sz w:val="21"/>
        </w:rPr>
      </w:pPr>
    </w:p>
    <w:p w14:paraId="5DF58805" w14:textId="77777777" w:rsidR="005231D5" w:rsidRDefault="0003709E">
      <w:pPr>
        <w:spacing w:line="247" w:lineRule="exact"/>
        <w:ind w:left="101"/>
        <w:rPr>
          <w:b/>
          <w:sz w:val="18"/>
        </w:rPr>
      </w:pPr>
      <w:r>
        <w:rPr>
          <w:b/>
          <w:sz w:val="18"/>
        </w:rPr>
        <w:t>About</w:t>
      </w:r>
      <w:r>
        <w:rPr>
          <w:b/>
          <w:spacing w:val="-7"/>
          <w:sz w:val="18"/>
        </w:rPr>
        <w:t xml:space="preserve"> </w:t>
      </w:r>
      <w:r>
        <w:rPr>
          <w:b/>
          <w:sz w:val="18"/>
        </w:rPr>
        <w:t>Allay</w:t>
      </w:r>
      <w:r>
        <w:rPr>
          <w:b/>
          <w:spacing w:val="-7"/>
          <w:sz w:val="18"/>
        </w:rPr>
        <w:t xml:space="preserve"> </w:t>
      </w:r>
      <w:r>
        <w:rPr>
          <w:b/>
          <w:spacing w:val="-2"/>
          <w:sz w:val="18"/>
        </w:rPr>
        <w:t>Therapeutics</w:t>
      </w:r>
    </w:p>
    <w:p w14:paraId="5DF58806" w14:textId="77777777" w:rsidR="005231D5" w:rsidRDefault="0003709E">
      <w:pPr>
        <w:spacing w:before="11" w:line="192" w:lineRule="auto"/>
        <w:ind w:left="101" w:right="3123"/>
        <w:rPr>
          <w:sz w:val="18"/>
        </w:rPr>
      </w:pPr>
      <w:r>
        <w:rPr>
          <w:sz w:val="18"/>
        </w:rPr>
        <w:t>Allay</w:t>
      </w:r>
      <w:r>
        <w:rPr>
          <w:spacing w:val="-5"/>
          <w:sz w:val="18"/>
        </w:rPr>
        <w:t xml:space="preserve"> </w:t>
      </w:r>
      <w:r>
        <w:rPr>
          <w:sz w:val="18"/>
        </w:rPr>
        <w:t>Therapeutics</w:t>
      </w:r>
      <w:r>
        <w:rPr>
          <w:spacing w:val="-5"/>
          <w:sz w:val="18"/>
        </w:rPr>
        <w:t xml:space="preserve"> </w:t>
      </w:r>
      <w:r>
        <w:rPr>
          <w:sz w:val="18"/>
        </w:rPr>
        <w:t>is</w:t>
      </w:r>
      <w:r>
        <w:rPr>
          <w:spacing w:val="-5"/>
          <w:sz w:val="18"/>
        </w:rPr>
        <w:t xml:space="preserve"> </w:t>
      </w:r>
      <w:r>
        <w:rPr>
          <w:sz w:val="18"/>
        </w:rPr>
        <w:t>pioneering</w:t>
      </w:r>
      <w:r>
        <w:rPr>
          <w:spacing w:val="-5"/>
          <w:sz w:val="18"/>
        </w:rPr>
        <w:t xml:space="preserve"> </w:t>
      </w:r>
      <w:r>
        <w:rPr>
          <w:sz w:val="18"/>
        </w:rPr>
        <w:t>ultra-sustained</w:t>
      </w:r>
      <w:r>
        <w:rPr>
          <w:spacing w:val="-5"/>
          <w:sz w:val="18"/>
        </w:rPr>
        <w:t xml:space="preserve"> </w:t>
      </w:r>
      <w:r>
        <w:rPr>
          <w:sz w:val="18"/>
        </w:rPr>
        <w:t>analgesic</w:t>
      </w:r>
      <w:r>
        <w:rPr>
          <w:spacing w:val="-5"/>
          <w:sz w:val="18"/>
        </w:rPr>
        <w:t xml:space="preserve"> </w:t>
      </w:r>
      <w:r>
        <w:rPr>
          <w:sz w:val="18"/>
        </w:rPr>
        <w:t>products</w:t>
      </w:r>
      <w:r>
        <w:rPr>
          <w:spacing w:val="-5"/>
          <w:sz w:val="18"/>
        </w:rPr>
        <w:t xml:space="preserve"> </w:t>
      </w:r>
      <w:r>
        <w:rPr>
          <w:sz w:val="18"/>
        </w:rPr>
        <w:t>to</w:t>
      </w:r>
      <w:r>
        <w:rPr>
          <w:spacing w:val="-5"/>
          <w:sz w:val="18"/>
        </w:rPr>
        <w:t xml:space="preserve"> </w:t>
      </w:r>
      <w:r>
        <w:rPr>
          <w:sz w:val="18"/>
        </w:rPr>
        <w:t>transform post-surgical pain management and recuperation for patients and physi</w:t>
      </w:r>
      <w:r>
        <w:rPr>
          <w:sz w:val="18"/>
        </w:rPr>
        <w:t>cians.</w:t>
      </w:r>
    </w:p>
    <w:p w14:paraId="5DF58807" w14:textId="77777777" w:rsidR="005231D5" w:rsidRDefault="0003709E">
      <w:pPr>
        <w:spacing w:line="192" w:lineRule="auto"/>
        <w:ind w:left="101" w:right="3112"/>
        <w:rPr>
          <w:sz w:val="18"/>
        </w:rPr>
      </w:pPr>
      <w:r>
        <w:rPr>
          <w:sz w:val="18"/>
        </w:rPr>
        <w:t>Our proprietary technology platform combines validated non-opioid analgesics and biopolymers to create dissolvable candidates to deliver pain relief within a targeted</w:t>
      </w:r>
      <w:r>
        <w:rPr>
          <w:spacing w:val="-3"/>
          <w:sz w:val="18"/>
        </w:rPr>
        <w:t xml:space="preserve"> </w:t>
      </w:r>
      <w:r>
        <w:rPr>
          <w:sz w:val="18"/>
        </w:rPr>
        <w:t>site</w:t>
      </w:r>
      <w:r>
        <w:rPr>
          <w:spacing w:val="-3"/>
          <w:sz w:val="18"/>
        </w:rPr>
        <w:t xml:space="preserve"> </w:t>
      </w:r>
      <w:r>
        <w:rPr>
          <w:sz w:val="18"/>
        </w:rPr>
        <w:t>over</w:t>
      </w:r>
      <w:r>
        <w:rPr>
          <w:spacing w:val="-3"/>
          <w:sz w:val="18"/>
        </w:rPr>
        <w:t xml:space="preserve"> </w:t>
      </w:r>
      <w:r>
        <w:rPr>
          <w:sz w:val="18"/>
        </w:rPr>
        <w:t>weeks:</w:t>
      </w:r>
      <w:r>
        <w:rPr>
          <w:spacing w:val="-3"/>
          <w:sz w:val="18"/>
        </w:rPr>
        <w:t xml:space="preserve"> </w:t>
      </w:r>
      <w:r>
        <w:rPr>
          <w:sz w:val="18"/>
        </w:rPr>
        <w:t>an</w:t>
      </w:r>
      <w:r>
        <w:rPr>
          <w:spacing w:val="-4"/>
          <w:sz w:val="18"/>
        </w:rPr>
        <w:t xml:space="preserve"> </w:t>
      </w:r>
      <w:r>
        <w:rPr>
          <w:sz w:val="18"/>
        </w:rPr>
        <w:t>order</w:t>
      </w:r>
      <w:r>
        <w:rPr>
          <w:spacing w:val="-2"/>
          <w:sz w:val="18"/>
        </w:rPr>
        <w:t xml:space="preserve"> </w:t>
      </w:r>
      <w:r>
        <w:rPr>
          <w:sz w:val="18"/>
        </w:rPr>
        <w:t>of</w:t>
      </w:r>
      <w:r>
        <w:rPr>
          <w:spacing w:val="-5"/>
          <w:sz w:val="18"/>
        </w:rPr>
        <w:t xml:space="preserve"> </w:t>
      </w:r>
      <w:r>
        <w:rPr>
          <w:sz w:val="18"/>
        </w:rPr>
        <w:t>magnitude</w:t>
      </w:r>
      <w:r>
        <w:rPr>
          <w:spacing w:val="-3"/>
          <w:sz w:val="18"/>
        </w:rPr>
        <w:t xml:space="preserve"> </w:t>
      </w:r>
      <w:r>
        <w:rPr>
          <w:sz w:val="18"/>
        </w:rPr>
        <w:t>greater</w:t>
      </w:r>
      <w:r>
        <w:rPr>
          <w:spacing w:val="-4"/>
          <w:sz w:val="18"/>
        </w:rPr>
        <w:t xml:space="preserve"> </w:t>
      </w:r>
      <w:r>
        <w:rPr>
          <w:sz w:val="18"/>
        </w:rPr>
        <w:t>than</w:t>
      </w:r>
      <w:r>
        <w:rPr>
          <w:spacing w:val="-2"/>
          <w:sz w:val="18"/>
        </w:rPr>
        <w:t xml:space="preserve"> </w:t>
      </w:r>
      <w:r>
        <w:rPr>
          <w:sz w:val="18"/>
        </w:rPr>
        <w:t>the</w:t>
      </w:r>
      <w:r>
        <w:rPr>
          <w:spacing w:val="-3"/>
          <w:sz w:val="18"/>
        </w:rPr>
        <w:t xml:space="preserve"> </w:t>
      </w:r>
      <w:r>
        <w:rPr>
          <w:sz w:val="18"/>
        </w:rPr>
        <w:t>longest-lasting pain treatments c</w:t>
      </w:r>
      <w:r>
        <w:rPr>
          <w:sz w:val="18"/>
        </w:rPr>
        <w:t>urrently</w:t>
      </w:r>
      <w:r>
        <w:rPr>
          <w:spacing w:val="-1"/>
          <w:sz w:val="18"/>
        </w:rPr>
        <w:t xml:space="preserve"> </w:t>
      </w:r>
      <w:r>
        <w:rPr>
          <w:sz w:val="18"/>
        </w:rPr>
        <w:t>available. Our</w:t>
      </w:r>
      <w:r>
        <w:rPr>
          <w:spacing w:val="-2"/>
          <w:sz w:val="18"/>
        </w:rPr>
        <w:t xml:space="preserve"> </w:t>
      </w:r>
      <w:r>
        <w:rPr>
          <w:sz w:val="18"/>
        </w:rPr>
        <w:t>platform and vision were shaped by</w:t>
      </w:r>
      <w:r>
        <w:rPr>
          <w:spacing w:val="-1"/>
          <w:sz w:val="18"/>
        </w:rPr>
        <w:t xml:space="preserve"> </w:t>
      </w:r>
      <w:r>
        <w:rPr>
          <w:sz w:val="18"/>
        </w:rPr>
        <w:t>The Foundry incubator and Lightstone Venture’s Singapore Fund. Allay unites a dynamic, global team of entrepreneurs, scientists, clinicians and innovators in the San Francisco Bay Area and Singapor</w:t>
      </w:r>
      <w:r>
        <w:rPr>
          <w:sz w:val="18"/>
        </w:rPr>
        <w:t>e. Learn more at allaytx.com.</w:t>
      </w:r>
    </w:p>
    <w:sectPr w:rsidR="005231D5">
      <w:pgSz w:w="11910" w:h="16840"/>
      <w:pgMar w:top="1700" w:right="360" w:bottom="1040" w:left="1260" w:header="929"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C4CD" w14:textId="77777777" w:rsidR="0003709E" w:rsidRDefault="0003709E">
      <w:r>
        <w:separator/>
      </w:r>
    </w:p>
  </w:endnote>
  <w:endnote w:type="continuationSeparator" w:id="0">
    <w:p w14:paraId="1810B899" w14:textId="77777777" w:rsidR="0003709E" w:rsidRDefault="0003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880E" w14:textId="6A790854" w:rsidR="005231D5" w:rsidRDefault="00A22EE8">
    <w:pPr>
      <w:pStyle w:val="Corpodetexto"/>
      <w:spacing w:line="14" w:lineRule="auto"/>
      <w:rPr>
        <w:sz w:val="20"/>
      </w:rPr>
    </w:pPr>
    <w:r>
      <w:rPr>
        <w:noProof/>
      </w:rPr>
      <mc:AlternateContent>
        <mc:Choice Requires="wps">
          <w:drawing>
            <wp:anchor distT="0" distB="0" distL="114300" distR="114300" simplePos="0" relativeHeight="487506944" behindDoc="0" locked="0" layoutInCell="0" allowOverlap="1" wp14:anchorId="40417893" wp14:editId="06BCE074">
              <wp:simplePos x="0" y="0"/>
              <wp:positionH relativeFrom="page">
                <wp:posOffset>0</wp:posOffset>
              </wp:positionH>
              <wp:positionV relativeFrom="page">
                <wp:posOffset>10229215</wp:posOffset>
              </wp:positionV>
              <wp:extent cx="7562850" cy="273050"/>
              <wp:effectExtent l="0" t="0" r="0" b="12700"/>
              <wp:wrapNone/>
              <wp:docPr id="2" name="MSIPCMf8f243adbf26fd5e00725644" descr="{&quot;HashCode&quot;:133714649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AC491" w14:textId="0FBFEA1D" w:rsidR="00A22EE8" w:rsidRPr="00A22EE8" w:rsidRDefault="00A22EE8" w:rsidP="00A22EE8">
                          <w:pPr>
                            <w:rPr>
                              <w:rFonts w:ascii="Calibri" w:hAnsi="Calibri" w:cs="Calibri"/>
                              <w:color w:val="000000"/>
                              <w:sz w:val="20"/>
                            </w:rPr>
                          </w:pPr>
                          <w:r w:rsidRPr="00A22EE8">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417893" id="_x0000_t202" coordsize="21600,21600" o:spt="202" path="m,l,21600r21600,l21600,xe">
              <v:stroke joinstyle="miter"/>
              <v:path gradientshapeok="t" o:connecttype="rect"/>
            </v:shapetype>
            <v:shape id="MSIPCMf8f243adbf26fd5e00725644" o:spid="_x0000_s1026" type="#_x0000_t202" alt="{&quot;HashCode&quot;:1337146498,&quot;Height&quot;:842.0,&quot;Width&quot;:595.0,&quot;Placement&quot;:&quot;Footer&quot;,&quot;Index&quot;:&quot;Primary&quot;,&quot;Section&quot;:1,&quot;Top&quot;:0.0,&quot;Left&quot;:0.0}" style="position:absolute;margin-left:0;margin-top:805.45pt;width:595.5pt;height:21.5pt;z-index:48750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" o:allowincell="f" filled="f" stroked="f" strokeweight=".5pt">
              <v:fill o:detectmouseclick="t"/>
              <v:textbox inset="20pt,0,,0">
                <w:txbxContent>
                  <w:p w14:paraId="45AAC491" w14:textId="0FBFEA1D" w:rsidR="00A22EE8" w:rsidRPr="00A22EE8" w:rsidRDefault="00A22EE8" w:rsidP="00A22EE8">
                    <w:pPr>
                      <w:rPr>
                        <w:rFonts w:ascii="Calibri" w:hAnsi="Calibri" w:cs="Calibri"/>
                        <w:color w:val="000000"/>
                        <w:sz w:val="20"/>
                      </w:rPr>
                    </w:pPr>
                    <w:r w:rsidRPr="00A22EE8">
                      <w:rPr>
                        <w:rFonts w:ascii="Calibri" w:hAnsi="Calibri" w:cs="Calibri"/>
                        <w:color w:val="000000"/>
                        <w:sz w:val="20"/>
                      </w:rPr>
                      <w:t>[internal]</w:t>
                    </w:r>
                  </w:p>
                </w:txbxContent>
              </v:textbox>
              <w10:wrap anchorx="page" anchory="page"/>
            </v:shape>
          </w:pict>
        </mc:Fallback>
      </mc:AlternateContent>
    </w:r>
    <w:r w:rsidR="0003709E">
      <w:pict w14:anchorId="5DF58811">
        <v:shape id="docshape1" o:spid="_x0000_s1027" type="#_x0000_t202" style="position:absolute;margin-left:67.05pt;margin-top:788.45pt;width:62.5pt;height:13.05pt;z-index:-15812608;mso-position-horizontal-relative:page;mso-position-vertical-relative:page" filled="f" stroked="f">
          <v:textbox inset="0,0,0,0">
            <w:txbxContent>
              <w:p w14:paraId="5DF58825" w14:textId="77777777" w:rsidR="005231D5" w:rsidRDefault="0003709E">
                <w:pPr>
                  <w:pStyle w:val="Corpodetexto"/>
                  <w:spacing w:line="261" w:lineRule="exact"/>
                  <w:ind w:left="20"/>
                </w:pPr>
                <w:r>
                  <w:t>Page</w:t>
                </w:r>
                <w:r>
                  <w:rPr>
                    <w:spacing w:val="-3"/>
                  </w:rPr>
                  <w:t xml:space="preserve"> </w:t>
                </w:r>
                <w:r>
                  <w:t>1</w:t>
                </w:r>
                <w:r>
                  <w:rPr>
                    <w:spacing w:val="-1"/>
                  </w:rPr>
                  <w:t xml:space="preserve"> </w:t>
                </w:r>
                <w:r>
                  <w:t xml:space="preserve">of </w:t>
                </w:r>
                <w:r>
                  <w:rPr>
                    <w:spacing w:val="-10"/>
                  </w:rPr>
                  <w:t>3</w:t>
                </w:r>
              </w:p>
            </w:txbxContent>
          </v:textbox>
          <w10:wrap anchorx="page" anchory="page"/>
        </v:shape>
      </w:pict>
    </w:r>
    <w:r w:rsidR="0003709E">
      <w:pict w14:anchorId="5DF58812">
        <v:shape id="docshape2" o:spid="_x0000_s1026" type="#_x0000_t202" style="position:absolute;margin-left:447.65pt;margin-top:792.15pt;width:95.35pt;height:9.65pt;z-index:-15812096;mso-position-horizontal-relative:page;mso-position-vertical-relative:page" filled="f" stroked="f">
          <v:textbox inset="0,0,0,0">
            <w:txbxContent>
              <w:p w14:paraId="5DF58826" w14:textId="77777777" w:rsidR="005231D5" w:rsidRDefault="0003709E">
                <w:pPr>
                  <w:spacing w:before="19"/>
                  <w:ind w:left="20"/>
                  <w:rPr>
                    <w:rFonts w:ascii="Lucida Sans"/>
                    <w:sz w:val="13"/>
                  </w:rPr>
                </w:pPr>
                <w:r>
                  <w:rPr>
                    <w:rFonts w:ascii="Lucida Sans"/>
                    <w:sz w:val="13"/>
                  </w:rPr>
                  <w:t>Commercial</w:t>
                </w:r>
                <w:r>
                  <w:rPr>
                    <w:rFonts w:ascii="Lucida Sans"/>
                    <w:spacing w:val="-7"/>
                    <w:sz w:val="13"/>
                  </w:rPr>
                  <w:t xml:space="preserve"> </w:t>
                </w:r>
                <w:r>
                  <w:rPr>
                    <w:rFonts w:ascii="Lucida Sans"/>
                    <w:sz w:val="13"/>
                  </w:rPr>
                  <w:t>Registry</w:t>
                </w:r>
                <w:r>
                  <w:rPr>
                    <w:rFonts w:ascii="Lucida Sans"/>
                    <w:spacing w:val="-7"/>
                    <w:sz w:val="13"/>
                  </w:rPr>
                  <w:t xml:space="preserve"> </w:t>
                </w:r>
                <w:r>
                  <w:rPr>
                    <w:rFonts w:ascii="Lucida Sans"/>
                    <w:sz w:val="13"/>
                  </w:rPr>
                  <w:t>B</w:t>
                </w:r>
                <w:r>
                  <w:rPr>
                    <w:rFonts w:ascii="Lucida Sans"/>
                    <w:spacing w:val="-8"/>
                    <w:sz w:val="13"/>
                  </w:rPr>
                  <w:t xml:space="preserve"> </w:t>
                </w:r>
                <w:r>
                  <w:rPr>
                    <w:rFonts w:ascii="Lucida Sans"/>
                    <w:spacing w:val="-2"/>
                    <w:sz w:val="13"/>
                  </w:rPr>
                  <w:t>19474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8810" w14:textId="46916EF1" w:rsidR="005231D5" w:rsidRDefault="00A22EE8">
    <w:pPr>
      <w:pStyle w:val="Corpodetexto"/>
      <w:spacing w:line="14" w:lineRule="auto"/>
      <w:rPr>
        <w:sz w:val="20"/>
      </w:rPr>
    </w:pPr>
    <w:r>
      <w:rPr>
        <w:noProof/>
      </w:rPr>
      <mc:AlternateContent>
        <mc:Choice Requires="wps">
          <w:drawing>
            <wp:anchor distT="0" distB="0" distL="114300" distR="114300" simplePos="0" relativeHeight="487507968" behindDoc="0" locked="0" layoutInCell="0" allowOverlap="1" wp14:anchorId="5459FA80" wp14:editId="0D5D3847">
              <wp:simplePos x="0" y="0"/>
              <wp:positionH relativeFrom="page">
                <wp:posOffset>0</wp:posOffset>
              </wp:positionH>
              <wp:positionV relativeFrom="page">
                <wp:posOffset>10229215</wp:posOffset>
              </wp:positionV>
              <wp:extent cx="7562850" cy="273050"/>
              <wp:effectExtent l="0" t="0" r="0" b="12700"/>
              <wp:wrapNone/>
              <wp:docPr id="4" name="MSIPCMe46f496b9fc79f313cd31341" descr="{&quot;HashCode&quot;:133714649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BD209" w14:textId="13F6444D" w:rsidR="00A22EE8" w:rsidRPr="00A22EE8" w:rsidRDefault="00A22EE8" w:rsidP="00A22EE8">
                          <w:pPr>
                            <w:rPr>
                              <w:rFonts w:ascii="Calibri" w:hAnsi="Calibri" w:cs="Calibri"/>
                              <w:color w:val="000000"/>
                              <w:sz w:val="20"/>
                            </w:rPr>
                          </w:pPr>
                          <w:r w:rsidRPr="00A22EE8">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59FA80" id="_x0000_t202" coordsize="21600,21600" o:spt="202" path="m,l,21600r21600,l21600,xe">
              <v:stroke joinstyle="miter"/>
              <v:path gradientshapeok="t" o:connecttype="rect"/>
            </v:shapetype>
            <v:shape id="MSIPCMe46f496b9fc79f313cd31341" o:spid="_x0000_s1027" type="#_x0000_t202" alt="{&quot;HashCode&quot;:1337146498,&quot;Height&quot;:842.0,&quot;Width&quot;:595.0,&quot;Placement&quot;:&quot;Footer&quot;,&quot;Index&quot;:&quot;Primary&quot;,&quot;Section&quot;:3,&quot;Top&quot;:0.0,&quot;Left&quot;:0.0}" style="position:absolute;margin-left:0;margin-top:805.45pt;width:595.5pt;height:21.5pt;z-index:48750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" o:allowincell="f" filled="f" stroked="f" strokeweight=".5pt">
              <v:fill o:detectmouseclick="t"/>
              <v:textbox inset="20pt,0,,0">
                <w:txbxContent>
                  <w:p w14:paraId="57FBD209" w14:textId="13F6444D" w:rsidR="00A22EE8" w:rsidRPr="00A22EE8" w:rsidRDefault="00A22EE8" w:rsidP="00A22EE8">
                    <w:pPr>
                      <w:rPr>
                        <w:rFonts w:ascii="Calibri" w:hAnsi="Calibri" w:cs="Calibri"/>
                        <w:color w:val="000000"/>
                        <w:sz w:val="20"/>
                      </w:rPr>
                    </w:pPr>
                    <w:r w:rsidRPr="00A22EE8">
                      <w:rPr>
                        <w:rFonts w:ascii="Calibri" w:hAnsi="Calibri" w:cs="Calibri"/>
                        <w:color w:val="000000"/>
                        <w:sz w:val="20"/>
                      </w:rPr>
                      <w:t>[internal]</w:t>
                    </w:r>
                  </w:p>
                </w:txbxContent>
              </v:textbox>
              <w10:wrap anchorx="page" anchory="page"/>
            </v:shape>
          </w:pict>
        </mc:Fallback>
      </mc:AlternateContent>
    </w:r>
    <w:r w:rsidR="0003709E">
      <w:pict w14:anchorId="5DF58817">
        <v:shape id="docshape4" o:spid="_x0000_s1025" type="#_x0000_t202" style="position:absolute;margin-left:67.05pt;margin-top:788.45pt;width:62.5pt;height:13.05pt;z-index:-15810560;mso-position-horizontal-relative:page;mso-position-vertical-relative:page" filled="f" stroked="f">
          <v:textbox inset="0,0,0,0">
            <w:txbxContent>
              <w:p w14:paraId="5DF58827" w14:textId="77777777" w:rsidR="005231D5" w:rsidRDefault="0003709E">
                <w:pPr>
                  <w:pStyle w:val="Corpodetexto"/>
                  <w:spacing w:line="261" w:lineRule="exact"/>
                  <w:ind w:left="20"/>
                </w:pPr>
                <w:r>
                  <w:t>Page</w:t>
                </w:r>
                <w:r>
                  <w:rPr>
                    <w:spacing w:val="-3"/>
                  </w:rPr>
                  <w:t xml:space="preserve"> </w:t>
                </w:r>
                <w:r>
                  <w:fldChar w:fldCharType="begin"/>
                </w:r>
                <w:r>
                  <w:instrText xml:space="preserve"> PAGE </w:instrText>
                </w:r>
                <w:r>
                  <w:fldChar w:fldCharType="separate"/>
                </w:r>
                <w:r>
                  <w:t>2</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BCE3" w14:textId="77777777" w:rsidR="0003709E" w:rsidRDefault="0003709E">
      <w:r>
        <w:separator/>
      </w:r>
    </w:p>
  </w:footnote>
  <w:footnote w:type="continuationSeparator" w:id="0">
    <w:p w14:paraId="19AD4064" w14:textId="77777777" w:rsidR="0003709E" w:rsidRDefault="0003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880F" w14:textId="77777777" w:rsidR="005231D5" w:rsidRDefault="0003709E">
    <w:pPr>
      <w:pStyle w:val="Corpodetexto"/>
      <w:spacing w:line="14" w:lineRule="auto"/>
      <w:rPr>
        <w:sz w:val="20"/>
      </w:rPr>
    </w:pPr>
    <w:r>
      <w:rPr>
        <w:noProof/>
      </w:rPr>
      <w:drawing>
        <wp:anchor distT="0" distB="0" distL="0" distR="0" simplePos="0" relativeHeight="487504896" behindDoc="1" locked="0" layoutInCell="1" allowOverlap="1" wp14:anchorId="5DF58813" wp14:editId="5DF58814">
          <wp:simplePos x="0" y="0"/>
          <wp:positionH relativeFrom="page">
            <wp:posOffset>5131434</wp:posOffset>
          </wp:positionH>
          <wp:positionV relativeFrom="page">
            <wp:posOffset>589914</wp:posOffset>
          </wp:positionV>
          <wp:extent cx="1871980" cy="50037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871980" cy="500379"/>
                  </a:xfrm>
                  <a:prstGeom prst="rect">
                    <a:avLst/>
                  </a:prstGeom>
                </pic:spPr>
              </pic:pic>
            </a:graphicData>
          </a:graphic>
        </wp:anchor>
      </w:drawing>
    </w:r>
    <w:r>
      <w:rPr>
        <w:noProof/>
      </w:rPr>
      <w:drawing>
        <wp:anchor distT="0" distB="0" distL="0" distR="0" simplePos="0" relativeHeight="487505408" behindDoc="1" locked="0" layoutInCell="1" allowOverlap="1" wp14:anchorId="5DF58815" wp14:editId="5DF58816">
          <wp:simplePos x="0" y="0"/>
          <wp:positionH relativeFrom="page">
            <wp:posOffset>864235</wp:posOffset>
          </wp:positionH>
          <wp:positionV relativeFrom="page">
            <wp:posOffset>630554</wp:posOffset>
          </wp:positionV>
          <wp:extent cx="1065110" cy="15112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439EE"/>
    <w:multiLevelType w:val="hybridMultilevel"/>
    <w:tmpl w:val="38A6BD5C"/>
    <w:lvl w:ilvl="0" w:tplc="EB5CB10A">
      <w:numFmt w:val="bullet"/>
      <w:lvlText w:val="•"/>
      <w:lvlJc w:val="left"/>
      <w:pPr>
        <w:ind w:left="442" w:hanging="341"/>
      </w:pPr>
      <w:rPr>
        <w:rFonts w:ascii="Lucida Sans Unicode" w:eastAsia="Lucida Sans Unicode" w:hAnsi="Lucida Sans Unicode" w:cs="Lucida Sans Unicode" w:hint="default"/>
        <w:b w:val="0"/>
        <w:bCs w:val="0"/>
        <w:i w:val="0"/>
        <w:iCs w:val="0"/>
        <w:w w:val="100"/>
        <w:sz w:val="24"/>
        <w:szCs w:val="24"/>
        <w:lang w:val="en-US" w:eastAsia="en-US" w:bidi="ar-SA"/>
      </w:rPr>
    </w:lvl>
    <w:lvl w:ilvl="1" w:tplc="4538E74C">
      <w:numFmt w:val="bullet"/>
      <w:lvlText w:val="•"/>
      <w:lvlJc w:val="left"/>
      <w:pPr>
        <w:ind w:left="1424" w:hanging="341"/>
      </w:pPr>
      <w:rPr>
        <w:rFonts w:hint="default"/>
        <w:lang w:val="en-US" w:eastAsia="en-US" w:bidi="ar-SA"/>
      </w:rPr>
    </w:lvl>
    <w:lvl w:ilvl="2" w:tplc="FB545928">
      <w:numFmt w:val="bullet"/>
      <w:lvlText w:val="•"/>
      <w:lvlJc w:val="left"/>
      <w:pPr>
        <w:ind w:left="2409" w:hanging="341"/>
      </w:pPr>
      <w:rPr>
        <w:rFonts w:hint="default"/>
        <w:lang w:val="en-US" w:eastAsia="en-US" w:bidi="ar-SA"/>
      </w:rPr>
    </w:lvl>
    <w:lvl w:ilvl="3" w:tplc="D4321F5C">
      <w:numFmt w:val="bullet"/>
      <w:lvlText w:val="•"/>
      <w:lvlJc w:val="left"/>
      <w:pPr>
        <w:ind w:left="3393" w:hanging="341"/>
      </w:pPr>
      <w:rPr>
        <w:rFonts w:hint="default"/>
        <w:lang w:val="en-US" w:eastAsia="en-US" w:bidi="ar-SA"/>
      </w:rPr>
    </w:lvl>
    <w:lvl w:ilvl="4" w:tplc="73F4E552">
      <w:numFmt w:val="bullet"/>
      <w:lvlText w:val="•"/>
      <w:lvlJc w:val="left"/>
      <w:pPr>
        <w:ind w:left="4378" w:hanging="341"/>
      </w:pPr>
      <w:rPr>
        <w:rFonts w:hint="default"/>
        <w:lang w:val="en-US" w:eastAsia="en-US" w:bidi="ar-SA"/>
      </w:rPr>
    </w:lvl>
    <w:lvl w:ilvl="5" w:tplc="12582106">
      <w:numFmt w:val="bullet"/>
      <w:lvlText w:val="•"/>
      <w:lvlJc w:val="left"/>
      <w:pPr>
        <w:ind w:left="5363" w:hanging="341"/>
      </w:pPr>
      <w:rPr>
        <w:rFonts w:hint="default"/>
        <w:lang w:val="en-US" w:eastAsia="en-US" w:bidi="ar-SA"/>
      </w:rPr>
    </w:lvl>
    <w:lvl w:ilvl="6" w:tplc="28580F9E">
      <w:numFmt w:val="bullet"/>
      <w:lvlText w:val="•"/>
      <w:lvlJc w:val="left"/>
      <w:pPr>
        <w:ind w:left="6347" w:hanging="341"/>
      </w:pPr>
      <w:rPr>
        <w:rFonts w:hint="default"/>
        <w:lang w:val="en-US" w:eastAsia="en-US" w:bidi="ar-SA"/>
      </w:rPr>
    </w:lvl>
    <w:lvl w:ilvl="7" w:tplc="A44C9C16">
      <w:numFmt w:val="bullet"/>
      <w:lvlText w:val="•"/>
      <w:lvlJc w:val="left"/>
      <w:pPr>
        <w:ind w:left="7332" w:hanging="341"/>
      </w:pPr>
      <w:rPr>
        <w:rFonts w:hint="default"/>
        <w:lang w:val="en-US" w:eastAsia="en-US" w:bidi="ar-SA"/>
      </w:rPr>
    </w:lvl>
    <w:lvl w:ilvl="8" w:tplc="91528E3A">
      <w:numFmt w:val="bullet"/>
      <w:lvlText w:val="•"/>
      <w:lvlJc w:val="left"/>
      <w:pPr>
        <w:ind w:left="8317" w:hanging="3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31D5"/>
    <w:rsid w:val="0003709E"/>
    <w:rsid w:val="005231D5"/>
    <w:rsid w:val="00A22E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F587B7"/>
  <w15:docId w15:val="{EA71F340-89F3-4780-9A9E-2E347720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77"/>
      <w:ind w:left="101" w:right="3137"/>
    </w:pPr>
    <w:rPr>
      <w:b/>
      <w:bCs/>
      <w:sz w:val="24"/>
      <w:szCs w:val="24"/>
    </w:rPr>
  </w:style>
  <w:style w:type="paragraph" w:styleId="PargrafodaLista">
    <w:name w:val="List Paragraph"/>
    <w:basedOn w:val="Normal"/>
    <w:uiPriority w:val="1"/>
    <w:qFormat/>
    <w:pPr>
      <w:ind w:left="442" w:hanging="342"/>
      <w:jc w:val="both"/>
    </w:pPr>
  </w:style>
  <w:style w:type="paragraph" w:customStyle="1" w:styleId="TableParagraph">
    <w:name w:val="Table Paragraph"/>
    <w:basedOn w:val="Normal"/>
    <w:uiPriority w:val="1"/>
    <w:qFormat/>
    <w:pPr>
      <w:ind w:left="50"/>
    </w:pPr>
  </w:style>
  <w:style w:type="paragraph" w:styleId="Cabealho">
    <w:name w:val="header"/>
    <w:basedOn w:val="Normal"/>
    <w:link w:val="CabealhoChar"/>
    <w:uiPriority w:val="99"/>
    <w:unhideWhenUsed/>
    <w:rsid w:val="00A22EE8"/>
    <w:pPr>
      <w:tabs>
        <w:tab w:val="center" w:pos="4252"/>
        <w:tab w:val="right" w:pos="8504"/>
      </w:tabs>
    </w:pPr>
  </w:style>
  <w:style w:type="character" w:customStyle="1" w:styleId="CabealhoChar">
    <w:name w:val="Cabeçalho Char"/>
    <w:basedOn w:val="Fontepargpadro"/>
    <w:link w:val="Cabealho"/>
    <w:uiPriority w:val="99"/>
    <w:rsid w:val="00A22EE8"/>
    <w:rPr>
      <w:rFonts w:ascii="Lucida Sans Unicode" w:eastAsia="Lucida Sans Unicode" w:hAnsi="Lucida Sans Unicode" w:cs="Lucida Sans Unicode"/>
    </w:rPr>
  </w:style>
  <w:style w:type="paragraph" w:styleId="Rodap">
    <w:name w:val="footer"/>
    <w:basedOn w:val="Normal"/>
    <w:link w:val="RodapChar"/>
    <w:uiPriority w:val="99"/>
    <w:unhideWhenUsed/>
    <w:rsid w:val="00A22EE8"/>
    <w:pPr>
      <w:tabs>
        <w:tab w:val="center" w:pos="4252"/>
        <w:tab w:val="right" w:pos="8504"/>
      </w:tabs>
    </w:pPr>
  </w:style>
  <w:style w:type="character" w:customStyle="1" w:styleId="RodapChar">
    <w:name w:val="Rodapé Char"/>
    <w:basedOn w:val="Fontepargpadro"/>
    <w:link w:val="Rodap"/>
    <w:uiPriority w:val="99"/>
    <w:rsid w:val="00A22EE8"/>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voni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enturing.evonik.com/" TargetMode="External"/><Relationship Id="rId10" Type="http://schemas.openxmlformats.org/officeDocument/2006/relationships/hyperlink" Target="mailto:Holger.Seier@evonik.com" TargetMode="External"/><Relationship Id="rId4" Type="http://schemas.openxmlformats.org/officeDocument/2006/relationships/webSettings" Target="webSettings.xml"/><Relationship Id="rId9" Type="http://schemas.openxmlformats.org/officeDocument/2006/relationships/hyperlink" Target="mailto:Joerg2.Wagner@evoni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5923</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Foest, Karolina Anna</dc:creator>
  <cp:lastModifiedBy>Andrade, Camila</cp:lastModifiedBy>
  <cp:revision>2</cp:revision>
  <dcterms:created xsi:type="dcterms:W3CDTF">2023-01-10T17:45:00Z</dcterms:created>
  <dcterms:modified xsi:type="dcterms:W3CDTF">2023-01-10T17:58:00Z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für Microsoft 365</vt:lpwstr>
  </property>
  <property fmtid="{D5CDD505-2E9C-101B-9397-08002B2CF9AE}" pid="4" name="LastSaved">
    <vt:filetime>2023-01-10T00:00:00Z</vt:filetime>
  </property>
  <property fmtid="{D5CDD505-2E9C-101B-9397-08002B2CF9AE}" pid="5" name="Producer">
    <vt:lpwstr>Microsoft® Word für Microsoft 365</vt:lpwstr>
  </property>
  <property fmtid="{D5CDD505-2E9C-101B-9397-08002B2CF9AE}" pid="6" name="MSIP_Label_abda4ade-b73a-4575-9edb-0cfe0c309fd1_Enabled">
    <vt:lpwstr>true</vt:lpwstr>
  </property>
  <property fmtid="{D5CDD505-2E9C-101B-9397-08002B2CF9AE}" pid="7" name="MSIP_Label_abda4ade-b73a-4575-9edb-0cfe0c309fd1_SetDate">
    <vt:lpwstr>2023-01-10T17:58:08Z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85eb7339-1060-4758-aa04-63a4a1edc02e</vt:lpwstr>
  </property>
  <property fmtid="{D5CDD505-2E9C-101B-9397-08002B2CF9AE}" pid="12" name="MSIP_Label_abda4ade-b73a-4575-9edb-0cfe0c309fd1_ContentBits">
    <vt:lpwstr>2</vt:lpwstr>
  </property>
</Properties>
</file>