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702"/>
      </w:tblGrid>
      <w:tr w:rsidR="000B1B97" w:rsidRPr="00344D49" w14:paraId="69803F50" w14:textId="77777777" w:rsidTr="351D0C13">
        <w:trPr>
          <w:trHeight w:val="826"/>
        </w:trPr>
        <w:tc>
          <w:tcPr>
            <w:tcW w:w="2702" w:type="dxa"/>
            <w:shd w:val="clear" w:color="auto" w:fill="auto"/>
          </w:tcPr>
          <w:p w14:paraId="6241C28D" w14:textId="00686471" w:rsidR="00243D40" w:rsidRPr="009D3C5A" w:rsidRDefault="00EF4AF2">
            <w:pPr>
              <w:pStyle w:val="M8"/>
              <w:framePr w:wrap="auto" w:vAnchor="margin" w:hAnchor="text" w:xAlign="left" w:yAlign="inline"/>
              <w:suppressOverlap w:val="0"/>
              <w:rPr>
                <w:b/>
                <w:lang w:val="en-US"/>
              </w:rPr>
            </w:pPr>
            <w:r>
              <w:rPr>
                <w:sz w:val="18"/>
                <w:szCs w:val="18"/>
                <w:lang w:val="en-US"/>
              </w:rPr>
              <w:t>5.</w:t>
            </w:r>
            <w:r w:rsidRPr="009D3C5A">
              <w:rPr>
                <w:sz w:val="18"/>
                <w:szCs w:val="18"/>
                <w:lang w:val="en-US"/>
              </w:rPr>
              <w:t xml:space="preserve"> </w:t>
            </w:r>
            <w:r w:rsidR="006A1BD5" w:rsidRPr="009D3C5A">
              <w:rPr>
                <w:sz w:val="18"/>
                <w:szCs w:val="18"/>
                <w:lang w:val="en-US"/>
              </w:rPr>
              <w:t xml:space="preserve">October </w:t>
            </w:r>
            <w:r w:rsidR="00172FC5" w:rsidRPr="009D3C5A">
              <w:rPr>
                <w:sz w:val="18"/>
                <w:szCs w:val="18"/>
                <w:lang w:val="en-US"/>
              </w:rPr>
              <w:t>2023</w:t>
            </w:r>
          </w:p>
          <w:p w14:paraId="0FD1877F" w14:textId="77777777" w:rsidR="00700E46" w:rsidRPr="009D3C5A" w:rsidRDefault="00700E46" w:rsidP="000B1B97">
            <w:pPr>
              <w:pStyle w:val="M8"/>
              <w:framePr w:wrap="auto" w:vAnchor="margin" w:hAnchor="text" w:xAlign="left" w:yAlign="inline"/>
              <w:suppressOverlap w:val="0"/>
              <w:rPr>
                <w:b/>
                <w:lang w:val="en-US"/>
              </w:rPr>
            </w:pPr>
          </w:p>
          <w:p w14:paraId="7447D8AB" w14:textId="77777777" w:rsidR="00700E46" w:rsidRPr="009D3C5A" w:rsidRDefault="00700E46" w:rsidP="000B1B97">
            <w:pPr>
              <w:pStyle w:val="M8"/>
              <w:framePr w:wrap="auto" w:vAnchor="margin" w:hAnchor="text" w:xAlign="left" w:yAlign="inline"/>
              <w:suppressOverlap w:val="0"/>
              <w:rPr>
                <w:b/>
                <w:lang w:val="en-US"/>
              </w:rPr>
            </w:pPr>
          </w:p>
          <w:p w14:paraId="0350078B" w14:textId="77777777" w:rsidR="00700E46" w:rsidRPr="009D3C5A" w:rsidRDefault="00700E46" w:rsidP="000B1B97">
            <w:pPr>
              <w:pStyle w:val="M8"/>
              <w:framePr w:wrap="auto" w:vAnchor="margin" w:hAnchor="text" w:xAlign="left" w:yAlign="inline"/>
              <w:suppressOverlap w:val="0"/>
              <w:rPr>
                <w:b/>
                <w:lang w:val="en-US"/>
              </w:rPr>
            </w:pPr>
          </w:p>
          <w:p w14:paraId="303E16DF" w14:textId="77777777" w:rsidR="00243D40" w:rsidRPr="009D3C5A" w:rsidRDefault="006A1BD5">
            <w:pPr>
              <w:pStyle w:val="M8"/>
              <w:framePr w:wrap="auto" w:vAnchor="margin" w:hAnchor="text" w:xAlign="left" w:yAlign="inline"/>
              <w:suppressOverlap w:val="0"/>
              <w:rPr>
                <w:b/>
                <w:lang w:val="en-US"/>
              </w:rPr>
            </w:pPr>
            <w:r w:rsidRPr="009D3C5A">
              <w:rPr>
                <w:b/>
                <w:lang w:val="en-US"/>
              </w:rPr>
              <w:t>Edda Schulze</w:t>
            </w:r>
          </w:p>
          <w:p w14:paraId="59002568" w14:textId="656BEBF9" w:rsidR="00243D40" w:rsidRPr="009D3C5A" w:rsidRDefault="006A1BD5" w:rsidP="351D0C13">
            <w:pPr>
              <w:pStyle w:val="M8"/>
              <w:framePr w:wrap="auto" w:vAnchor="margin" w:hAnchor="text" w:xAlign="left" w:yAlign="inline"/>
              <w:suppressOverlap w:val="0"/>
              <w:rPr>
                <w:b/>
                <w:bCs/>
                <w:lang w:val="en-US"/>
              </w:rPr>
            </w:pPr>
            <w:r w:rsidRPr="351D0C13">
              <w:rPr>
                <w:b/>
                <w:bCs/>
                <w:lang w:val="en-US"/>
              </w:rPr>
              <w:t xml:space="preserve">External </w:t>
            </w:r>
            <w:r w:rsidR="2F1FFBE6" w:rsidRPr="351D0C13">
              <w:rPr>
                <w:b/>
                <w:bCs/>
                <w:lang w:val="en-US"/>
              </w:rPr>
              <w:t>C</w:t>
            </w:r>
            <w:r w:rsidRPr="351D0C13">
              <w:rPr>
                <w:b/>
                <w:bCs/>
                <w:lang w:val="en-US"/>
              </w:rPr>
              <w:t>ommunication</w:t>
            </w:r>
            <w:r w:rsidR="25852817" w:rsidRPr="351D0C13">
              <w:rPr>
                <w:b/>
                <w:bCs/>
                <w:lang w:val="en-US"/>
              </w:rPr>
              <w:t>s</w:t>
            </w:r>
          </w:p>
          <w:p w14:paraId="75A7E0B1" w14:textId="77777777" w:rsidR="00243D40" w:rsidRPr="009D3C5A" w:rsidRDefault="006A1BD5">
            <w:pPr>
              <w:pStyle w:val="M9"/>
              <w:framePr w:wrap="auto" w:vAnchor="margin" w:hAnchor="text" w:xAlign="left" w:yAlign="inline"/>
              <w:suppressOverlap w:val="0"/>
              <w:rPr>
                <w:lang w:val="en-US"/>
              </w:rPr>
            </w:pPr>
            <w:r w:rsidRPr="009D3C5A">
              <w:rPr>
                <w:lang w:val="en-US"/>
              </w:rPr>
              <w:t>Phone</w:t>
            </w:r>
            <w:r w:rsidR="00193EBC" w:rsidRPr="009D3C5A">
              <w:rPr>
                <w:lang w:val="en-US"/>
              </w:rPr>
              <w:t xml:space="preserve">: </w:t>
            </w:r>
            <w:r w:rsidRPr="009D3C5A">
              <w:rPr>
                <w:lang w:val="en-US"/>
              </w:rPr>
              <w:t xml:space="preserve">+49 </w:t>
            </w:r>
            <w:r w:rsidR="00110640" w:rsidRPr="009D3C5A">
              <w:rPr>
                <w:lang w:val="en-US"/>
              </w:rPr>
              <w:t xml:space="preserve">201 </w:t>
            </w:r>
            <w:r w:rsidR="00253956" w:rsidRPr="009D3C5A">
              <w:rPr>
                <w:lang w:val="en-US"/>
              </w:rPr>
              <w:t>177-2225</w:t>
            </w:r>
          </w:p>
          <w:p w14:paraId="4463E54E" w14:textId="77777777" w:rsidR="00243D40" w:rsidRDefault="006A1BD5">
            <w:pPr>
              <w:pStyle w:val="M9"/>
              <w:framePr w:wrap="auto" w:vAnchor="margin" w:hAnchor="text" w:xAlign="left" w:yAlign="inline"/>
              <w:suppressOverlap w:val="0"/>
              <w:rPr>
                <w:rFonts w:cs="Lucida Sans Unicode"/>
                <w:szCs w:val="13"/>
              </w:rPr>
            </w:pPr>
            <w:r w:rsidRPr="009E6751">
              <w:rPr>
                <w:rFonts w:cs="Lucida Sans Unicode"/>
                <w:szCs w:val="13"/>
              </w:rPr>
              <w:t>Mobile</w:t>
            </w:r>
            <w:r w:rsidR="009E6751" w:rsidRPr="009E6751">
              <w:rPr>
                <w:rFonts w:cs="Lucida Sans Unicode"/>
                <w:szCs w:val="13"/>
              </w:rPr>
              <w:t xml:space="preserve">: +49 </w:t>
            </w:r>
            <w:r w:rsidR="00253956">
              <w:rPr>
                <w:rFonts w:cs="Lucida Sans Unicode"/>
                <w:szCs w:val="13"/>
              </w:rPr>
              <w:t>171 466 3695</w:t>
            </w:r>
          </w:p>
          <w:p w14:paraId="4760B6AE" w14:textId="77777777" w:rsidR="00243D40" w:rsidRDefault="00000000">
            <w:pPr>
              <w:pStyle w:val="M9"/>
              <w:framePr w:wrap="auto" w:vAnchor="margin" w:hAnchor="text" w:xAlign="left" w:yAlign="inline"/>
              <w:suppressOverlap w:val="0"/>
              <w:rPr>
                <w:b/>
                <w:bCs/>
              </w:rPr>
            </w:pPr>
            <w:hyperlink r:id="rId11" w:history="1">
              <w:r w:rsidR="00642D9E" w:rsidRPr="00EA63B7">
                <w:rPr>
                  <w:rStyle w:val="Hyperlink"/>
                  <w:bCs/>
                </w:rPr>
                <w:t>edda.schulze@evonik.com</w:t>
              </w:r>
            </w:hyperlink>
          </w:p>
          <w:p w14:paraId="644D06C7" w14:textId="77777777" w:rsidR="00E74CF9" w:rsidRDefault="00E74CF9" w:rsidP="000B1B97">
            <w:pPr>
              <w:pStyle w:val="M10"/>
              <w:framePr w:wrap="auto" w:vAnchor="margin" w:hAnchor="text" w:xAlign="left" w:yAlign="inline"/>
              <w:suppressOverlap w:val="0"/>
            </w:pPr>
          </w:p>
          <w:p w14:paraId="7A09EAC3" w14:textId="77777777" w:rsidR="000B1B97" w:rsidRDefault="000B1B97" w:rsidP="00E81E47">
            <w:pPr>
              <w:pStyle w:val="M10"/>
              <w:framePr w:wrap="auto" w:vAnchor="margin" w:hAnchor="text" w:xAlign="left" w:yAlign="inline"/>
              <w:suppressOverlap w:val="0"/>
            </w:pPr>
          </w:p>
        </w:tc>
      </w:tr>
      <w:tr w:rsidR="000B1B97" w:rsidRPr="00344D49" w14:paraId="59687F09" w14:textId="77777777" w:rsidTr="351D0C13">
        <w:trPr>
          <w:trHeight w:val="826"/>
        </w:trPr>
        <w:tc>
          <w:tcPr>
            <w:tcW w:w="2702" w:type="dxa"/>
            <w:shd w:val="clear" w:color="auto" w:fill="auto"/>
          </w:tcPr>
          <w:p w14:paraId="7809BF4B" w14:textId="77777777" w:rsidR="00243D40" w:rsidRPr="009D3C5A" w:rsidRDefault="006A1BD5">
            <w:pPr>
              <w:pStyle w:val="M1"/>
              <w:framePr w:wrap="auto" w:vAnchor="margin" w:hAnchor="text" w:xAlign="left" w:yAlign="inline"/>
              <w:suppressOverlap w:val="0"/>
              <w:rPr>
                <w:lang w:val="en-US"/>
              </w:rPr>
            </w:pPr>
            <w:r w:rsidRPr="009D3C5A">
              <w:rPr>
                <w:lang w:val="en-US"/>
              </w:rPr>
              <w:t>Contact trade</w:t>
            </w:r>
            <w:r w:rsidR="008F6DE6" w:rsidRPr="009D3C5A">
              <w:rPr>
                <w:lang w:val="en-US"/>
              </w:rPr>
              <w:t xml:space="preserve"> press</w:t>
            </w:r>
          </w:p>
          <w:p w14:paraId="28FC9B48" w14:textId="77777777" w:rsidR="00243D40" w:rsidRPr="009D3C5A" w:rsidRDefault="006A1BD5">
            <w:pPr>
              <w:pStyle w:val="M1"/>
              <w:framePr w:wrap="auto" w:vAnchor="margin" w:hAnchor="text" w:xAlign="left" w:yAlign="inline"/>
              <w:suppressOverlap w:val="0"/>
              <w:rPr>
                <w:lang w:val="en-US"/>
              </w:rPr>
            </w:pPr>
            <w:r w:rsidRPr="009D3C5A">
              <w:rPr>
                <w:lang w:val="en-US"/>
              </w:rPr>
              <w:t>Janusz Berger</w:t>
            </w:r>
          </w:p>
          <w:p w14:paraId="7DDDD685" w14:textId="77777777" w:rsidR="00243D40" w:rsidRPr="009D3C5A" w:rsidRDefault="006A1BD5" w:rsidP="351D0C13">
            <w:pPr>
              <w:pStyle w:val="M1"/>
              <w:framePr w:wrap="auto" w:vAnchor="margin" w:hAnchor="text" w:xAlign="left" w:yAlign="inline"/>
              <w:suppressOverlap w:val="0"/>
              <w:rPr>
                <w:bCs/>
                <w:lang w:val="en-US"/>
              </w:rPr>
            </w:pPr>
            <w:r w:rsidRPr="351D0C13">
              <w:rPr>
                <w:bCs/>
                <w:lang w:val="en-US"/>
              </w:rPr>
              <w:t xml:space="preserve">Head of Market Communications </w:t>
            </w:r>
            <w:r w:rsidRPr="00A757C8">
              <w:rPr>
                <w:lang w:val="en-US"/>
              </w:rPr>
              <w:br/>
            </w:r>
            <w:r w:rsidRPr="351D0C13">
              <w:rPr>
                <w:bCs/>
                <w:lang w:val="en-US"/>
              </w:rPr>
              <w:t>High Performance Polymers</w:t>
            </w:r>
          </w:p>
          <w:p w14:paraId="427BA374" w14:textId="33CE483F" w:rsidR="00243D40" w:rsidRDefault="006A1BD5">
            <w:pPr>
              <w:pStyle w:val="M1"/>
              <w:framePr w:wrap="auto" w:vAnchor="margin" w:hAnchor="text" w:xAlign="left" w:yAlign="inline"/>
              <w:suppressOverlap w:val="0"/>
              <w:rPr>
                <w:b w:val="0"/>
              </w:rPr>
            </w:pPr>
            <w:r>
              <w:rPr>
                <w:b w:val="0"/>
              </w:rPr>
              <w:t>Phone</w:t>
            </w:r>
            <w:r w:rsidR="6D3BF513">
              <w:rPr>
                <w:b w:val="0"/>
              </w:rPr>
              <w:t xml:space="preserve">: </w:t>
            </w:r>
            <w:r>
              <w:rPr>
                <w:b w:val="0"/>
              </w:rPr>
              <w:t xml:space="preserve"> +49 2365 49-9227</w:t>
            </w:r>
          </w:p>
          <w:p w14:paraId="1C3A6BCA" w14:textId="77777777" w:rsidR="00243D40" w:rsidRDefault="006A1BD5">
            <w:pPr>
              <w:pStyle w:val="M1"/>
              <w:framePr w:wrap="auto" w:vAnchor="margin" w:hAnchor="text" w:xAlign="left" w:yAlign="inline"/>
              <w:suppressOverlap w:val="0"/>
              <w:rPr>
                <w:b w:val="0"/>
              </w:rPr>
            </w:pPr>
            <w:r w:rsidRPr="004F15E3">
              <w:rPr>
                <w:b w:val="0"/>
              </w:rPr>
              <w:t>janusz.berger@evonik.com</w:t>
            </w:r>
          </w:p>
          <w:p w14:paraId="0845E546" w14:textId="77777777" w:rsidR="000B1B97" w:rsidRDefault="000B1B97" w:rsidP="000B1B97">
            <w:pPr>
              <w:pStyle w:val="M1"/>
              <w:framePr w:wrap="auto" w:vAnchor="margin" w:hAnchor="text" w:xAlign="left" w:yAlign="inline"/>
              <w:suppressOverlap w:val="0"/>
            </w:pPr>
          </w:p>
          <w:p w14:paraId="7C796D71" w14:textId="77777777" w:rsidR="000B1B97" w:rsidRDefault="000B1B97" w:rsidP="00110640">
            <w:pPr>
              <w:pStyle w:val="M10"/>
              <w:framePr w:wrap="auto" w:vAnchor="margin" w:hAnchor="text" w:xAlign="left" w:yAlign="inline"/>
              <w:suppressOverlap w:val="0"/>
            </w:pPr>
          </w:p>
        </w:tc>
      </w:tr>
    </w:tbl>
    <w:p w14:paraId="18DE6732" w14:textId="77777777" w:rsidR="00243D40" w:rsidRDefault="006A1BD5">
      <w:pPr>
        <w:framePr w:w="2821" w:wrap="around" w:vAnchor="page" w:hAnchor="page" w:x="8821" w:y="12433" w:anchorLock="1"/>
        <w:spacing w:line="180" w:lineRule="exact"/>
        <w:rPr>
          <w:noProof/>
          <w:sz w:val="13"/>
          <w:szCs w:val="13"/>
        </w:rPr>
      </w:pPr>
      <w:r>
        <w:rPr>
          <w:b/>
          <w:noProof/>
          <w:sz w:val="13"/>
          <w:szCs w:val="13"/>
        </w:rPr>
        <w:t>Evonik Industries AG</w:t>
      </w:r>
    </w:p>
    <w:p w14:paraId="2729A45C" w14:textId="77777777" w:rsidR="00243D40" w:rsidRDefault="006A1BD5">
      <w:pPr>
        <w:framePr w:w="2821" w:wrap="around" w:vAnchor="page" w:hAnchor="page" w:x="8821" w:y="12433" w:anchorLock="1"/>
        <w:spacing w:line="180" w:lineRule="exact"/>
        <w:rPr>
          <w:noProof/>
          <w:sz w:val="13"/>
          <w:szCs w:val="13"/>
        </w:rPr>
      </w:pPr>
      <w:r>
        <w:rPr>
          <w:noProof/>
          <w:sz w:val="13"/>
          <w:szCs w:val="13"/>
        </w:rPr>
        <w:t>Rellinghauser Street 1-11</w:t>
      </w:r>
    </w:p>
    <w:p w14:paraId="039323EF" w14:textId="77777777" w:rsidR="00243D40" w:rsidRDefault="006A1BD5">
      <w:pPr>
        <w:framePr w:w="2821" w:wrap="around" w:vAnchor="page" w:hAnchor="page" w:x="8821" w:y="12433" w:anchorLock="1"/>
        <w:spacing w:line="180" w:lineRule="exact"/>
        <w:rPr>
          <w:noProof/>
          <w:sz w:val="13"/>
          <w:szCs w:val="13"/>
        </w:rPr>
      </w:pPr>
      <w:r>
        <w:rPr>
          <w:noProof/>
          <w:sz w:val="13"/>
          <w:szCs w:val="13"/>
        </w:rPr>
        <w:t>45128 Essen</w:t>
      </w:r>
    </w:p>
    <w:p w14:paraId="3ED63861" w14:textId="77777777" w:rsidR="00243D40" w:rsidRDefault="006A1BD5">
      <w:pPr>
        <w:framePr w:w="2821" w:wrap="around" w:vAnchor="page" w:hAnchor="page" w:x="8821" w:y="12433" w:anchorLock="1"/>
        <w:spacing w:line="180" w:lineRule="exact"/>
        <w:rPr>
          <w:noProof/>
          <w:sz w:val="13"/>
          <w:szCs w:val="13"/>
        </w:rPr>
      </w:pPr>
      <w:r>
        <w:rPr>
          <w:noProof/>
          <w:sz w:val="13"/>
          <w:szCs w:val="13"/>
        </w:rPr>
        <w:t>Phone +49 201 177-01</w:t>
      </w:r>
    </w:p>
    <w:p w14:paraId="3B3DAFB0" w14:textId="77777777" w:rsidR="00243D40" w:rsidRDefault="006A1BD5">
      <w:pPr>
        <w:framePr w:w="2821" w:wrap="around" w:vAnchor="page" w:hAnchor="page" w:x="8821" w:y="12433" w:anchorLock="1"/>
        <w:spacing w:line="180" w:lineRule="exact"/>
        <w:rPr>
          <w:noProof/>
          <w:sz w:val="13"/>
          <w:szCs w:val="13"/>
        </w:rPr>
      </w:pPr>
      <w:r>
        <w:rPr>
          <w:noProof/>
          <w:sz w:val="13"/>
          <w:szCs w:val="13"/>
        </w:rPr>
        <w:t>Fax +49 201 177-3475</w:t>
      </w:r>
    </w:p>
    <w:p w14:paraId="4889D398" w14:textId="77777777" w:rsidR="00243D40" w:rsidRDefault="006A1BD5">
      <w:pPr>
        <w:framePr w:w="2821" w:wrap="around" w:vAnchor="page" w:hAnchor="page" w:x="8821" w:y="12433" w:anchorLock="1"/>
        <w:spacing w:line="180" w:lineRule="exact"/>
        <w:rPr>
          <w:noProof/>
          <w:sz w:val="13"/>
          <w:szCs w:val="13"/>
        </w:rPr>
      </w:pPr>
      <w:r>
        <w:rPr>
          <w:noProof/>
          <w:sz w:val="13"/>
          <w:szCs w:val="13"/>
        </w:rPr>
        <w:t>www.evonik.de</w:t>
      </w:r>
    </w:p>
    <w:p w14:paraId="6A875432" w14:textId="77777777" w:rsidR="00D333AA" w:rsidRDefault="00D333AA" w:rsidP="009577A8">
      <w:pPr>
        <w:framePr w:w="2821" w:wrap="around" w:vAnchor="page" w:hAnchor="page" w:x="8821" w:y="12433" w:anchorLock="1"/>
        <w:spacing w:line="180" w:lineRule="exact"/>
        <w:rPr>
          <w:noProof/>
          <w:sz w:val="13"/>
          <w:szCs w:val="13"/>
        </w:rPr>
      </w:pPr>
    </w:p>
    <w:p w14:paraId="64B5E42B" w14:textId="77777777" w:rsidR="00243D40" w:rsidRPr="009D3C5A" w:rsidRDefault="006A1BD5">
      <w:pPr>
        <w:framePr w:w="2821" w:wrap="around" w:vAnchor="page" w:hAnchor="page" w:x="8821" w:y="12433" w:anchorLock="1"/>
        <w:spacing w:line="180" w:lineRule="exact"/>
        <w:rPr>
          <w:noProof/>
          <w:sz w:val="13"/>
          <w:szCs w:val="13"/>
          <w:lang w:val="en-US"/>
        </w:rPr>
      </w:pPr>
      <w:r w:rsidRPr="009D3C5A">
        <w:rPr>
          <w:noProof/>
          <w:sz w:val="13"/>
          <w:szCs w:val="13"/>
          <w:lang w:val="en-US"/>
        </w:rPr>
        <w:t xml:space="preserve">Supervisory Board </w:t>
      </w:r>
      <w:r w:rsidRPr="009D3C5A">
        <w:rPr>
          <w:noProof/>
          <w:sz w:val="13"/>
          <w:szCs w:val="13"/>
          <w:lang w:val="en-US"/>
        </w:rPr>
        <w:br/>
        <w:t xml:space="preserve">Bernd Tönjes, Chairman </w:t>
      </w:r>
      <w:r w:rsidRPr="009D3C5A">
        <w:rPr>
          <w:noProof/>
          <w:sz w:val="13"/>
          <w:szCs w:val="13"/>
          <w:lang w:val="en-US"/>
        </w:rPr>
        <w:br/>
        <w:t xml:space="preserve">Executive Board </w:t>
      </w:r>
      <w:r w:rsidRPr="009D3C5A">
        <w:rPr>
          <w:noProof/>
          <w:sz w:val="13"/>
          <w:szCs w:val="13"/>
          <w:lang w:val="en-US"/>
        </w:rPr>
        <w:br/>
        <w:t xml:space="preserve">Christian Kullmann, Chairman </w:t>
      </w:r>
      <w:r w:rsidRPr="009D3C5A">
        <w:rPr>
          <w:noProof/>
          <w:sz w:val="13"/>
          <w:szCs w:val="13"/>
          <w:lang w:val="en-US"/>
        </w:rPr>
        <w:br/>
        <w:t>Dr. Harald Schwager, Vice Chairman</w:t>
      </w:r>
      <w:r w:rsidRPr="009D3C5A">
        <w:rPr>
          <w:noProof/>
          <w:sz w:val="13"/>
          <w:szCs w:val="13"/>
          <w:lang w:val="en-US"/>
        </w:rPr>
        <w:br/>
      </w:r>
      <w:r w:rsidR="007B66FA" w:rsidRPr="009D3C5A">
        <w:rPr>
          <w:noProof/>
          <w:sz w:val="13"/>
          <w:szCs w:val="13"/>
          <w:lang w:val="en-US"/>
        </w:rPr>
        <w:t xml:space="preserve">Maike Schuh, </w:t>
      </w:r>
      <w:r w:rsidRPr="009D3C5A">
        <w:rPr>
          <w:noProof/>
          <w:sz w:val="13"/>
          <w:szCs w:val="13"/>
          <w:lang w:val="en-US"/>
        </w:rPr>
        <w:t>Thomas Wessel</w:t>
      </w:r>
      <w:r w:rsidRPr="009D3C5A">
        <w:rPr>
          <w:noProof/>
          <w:sz w:val="13"/>
          <w:szCs w:val="13"/>
          <w:lang w:val="en-US"/>
        </w:rPr>
        <w:br/>
      </w:r>
    </w:p>
    <w:p w14:paraId="30FF35F1" w14:textId="77777777" w:rsidR="00276C89" w:rsidRPr="009D3C5A" w:rsidRDefault="00276C89" w:rsidP="009577A8">
      <w:pPr>
        <w:framePr w:w="2821" w:wrap="around" w:vAnchor="page" w:hAnchor="page" w:x="8821" w:y="12433" w:anchorLock="1"/>
        <w:spacing w:line="180" w:lineRule="exact"/>
        <w:rPr>
          <w:noProof/>
          <w:sz w:val="13"/>
          <w:szCs w:val="13"/>
          <w:lang w:val="en-US"/>
        </w:rPr>
      </w:pPr>
    </w:p>
    <w:p w14:paraId="49C51CBE" w14:textId="77777777" w:rsidR="00243D40" w:rsidRPr="009D3C5A" w:rsidRDefault="006A1BD5">
      <w:pPr>
        <w:framePr w:w="2821" w:wrap="around" w:vAnchor="page" w:hAnchor="page" w:x="8821" w:y="12433" w:anchorLock="1"/>
        <w:spacing w:line="180" w:lineRule="exact"/>
        <w:rPr>
          <w:noProof/>
          <w:sz w:val="13"/>
          <w:szCs w:val="13"/>
          <w:lang w:val="en-US"/>
        </w:rPr>
      </w:pPr>
      <w:r w:rsidRPr="009D3C5A">
        <w:rPr>
          <w:noProof/>
          <w:sz w:val="13"/>
          <w:szCs w:val="13"/>
          <w:lang w:val="en-US"/>
        </w:rPr>
        <w:t>The registered office of the company is Essen</w:t>
      </w:r>
    </w:p>
    <w:p w14:paraId="29EC75B9" w14:textId="77777777" w:rsidR="00243D40" w:rsidRPr="009D3C5A" w:rsidRDefault="006A1BD5">
      <w:pPr>
        <w:framePr w:w="2821" w:wrap="around" w:vAnchor="page" w:hAnchor="page" w:x="8821" w:y="12433" w:anchorLock="1"/>
        <w:spacing w:line="180" w:lineRule="exact"/>
        <w:rPr>
          <w:noProof/>
          <w:sz w:val="13"/>
          <w:szCs w:val="13"/>
          <w:lang w:val="en-US"/>
        </w:rPr>
      </w:pPr>
      <w:r w:rsidRPr="009D3C5A">
        <w:rPr>
          <w:noProof/>
          <w:sz w:val="13"/>
          <w:szCs w:val="13"/>
          <w:lang w:val="en-US"/>
        </w:rPr>
        <w:t>Register Court Local Court Essen</w:t>
      </w:r>
    </w:p>
    <w:p w14:paraId="6F6D05BB" w14:textId="77777777" w:rsidR="00243D40" w:rsidRPr="009D3C5A" w:rsidRDefault="006A1BD5">
      <w:pPr>
        <w:framePr w:w="2821" w:wrap="around" w:vAnchor="page" w:hAnchor="page" w:x="8821" w:y="12433" w:anchorLock="1"/>
        <w:spacing w:line="180" w:lineRule="exact"/>
        <w:rPr>
          <w:noProof/>
          <w:sz w:val="13"/>
          <w:szCs w:val="13"/>
          <w:lang w:val="en-US"/>
        </w:rPr>
      </w:pPr>
      <w:r w:rsidRPr="009D3C5A">
        <w:rPr>
          <w:noProof/>
          <w:sz w:val="13"/>
          <w:szCs w:val="13"/>
          <w:lang w:val="en-US"/>
        </w:rPr>
        <w:t>Commercial register B 19474</w:t>
      </w:r>
    </w:p>
    <w:p w14:paraId="4481DABC" w14:textId="7BEAA2D3" w:rsidR="00243D40" w:rsidRPr="009D3C5A" w:rsidRDefault="006A1BD5">
      <w:pPr>
        <w:rPr>
          <w:b/>
          <w:bCs/>
          <w:sz w:val="24"/>
          <w:lang w:val="en-US"/>
        </w:rPr>
      </w:pPr>
      <w:bookmarkStart w:id="0" w:name="_Hlk38958809"/>
      <w:bookmarkStart w:id="1" w:name="_Hlk70326930"/>
      <w:r w:rsidRPr="009D3C5A">
        <w:rPr>
          <w:b/>
          <w:bCs/>
          <w:sz w:val="24"/>
          <w:lang w:val="en-US"/>
        </w:rPr>
        <w:t xml:space="preserve">Evonik further expands production capacity for </w:t>
      </w:r>
      <w:r w:rsidR="001E7C87">
        <w:rPr>
          <w:b/>
          <w:bCs/>
          <w:sz w:val="24"/>
          <w:lang w:val="en-US"/>
        </w:rPr>
        <w:t xml:space="preserve">gas separation </w:t>
      </w:r>
      <w:r w:rsidRPr="009D3C5A">
        <w:rPr>
          <w:b/>
          <w:bCs/>
          <w:sz w:val="24"/>
          <w:lang w:val="en-US"/>
        </w:rPr>
        <w:t xml:space="preserve">membranes </w:t>
      </w:r>
    </w:p>
    <w:p w14:paraId="44B12541" w14:textId="77777777" w:rsidR="009D6947" w:rsidRPr="009D3C5A" w:rsidRDefault="009D6947" w:rsidP="00536421">
      <w:pPr>
        <w:rPr>
          <w:b/>
          <w:bCs/>
          <w:sz w:val="24"/>
          <w:lang w:val="en-US"/>
        </w:rPr>
      </w:pPr>
    </w:p>
    <w:bookmarkEnd w:id="0"/>
    <w:bookmarkEnd w:id="1"/>
    <w:p w14:paraId="5AEF08FA" w14:textId="77777777" w:rsidR="00243D40" w:rsidRPr="009D3C5A" w:rsidRDefault="00C662A4" w:rsidP="351D0C13">
      <w:pPr>
        <w:numPr>
          <w:ilvl w:val="0"/>
          <w:numId w:val="32"/>
        </w:numPr>
        <w:tabs>
          <w:tab w:val="num" w:pos="340"/>
        </w:tabs>
        <w:spacing w:after="120"/>
        <w:ind w:left="340" w:right="85" w:hanging="340"/>
        <w:rPr>
          <w:rFonts w:cs="Lucida Sans Unicode"/>
          <w:szCs w:val="22"/>
          <w:lang w:val="en-US"/>
        </w:rPr>
      </w:pPr>
      <w:r w:rsidRPr="351D0C13">
        <w:rPr>
          <w:rFonts w:cs="Lucida Sans Unicode"/>
          <w:szCs w:val="22"/>
          <w:lang w:val="en-US"/>
        </w:rPr>
        <w:t xml:space="preserve">Group invests mid-double-digit million euro amount </w:t>
      </w:r>
      <w:r w:rsidR="001D1A01" w:rsidRPr="351D0C13">
        <w:rPr>
          <w:rFonts w:cs="Lucida Sans Unicode"/>
          <w:szCs w:val="22"/>
          <w:lang w:val="en-US"/>
        </w:rPr>
        <w:t xml:space="preserve">in </w:t>
      </w:r>
      <w:r w:rsidR="006A1BD5" w:rsidRPr="351D0C13">
        <w:rPr>
          <w:rFonts w:cs="Lucida Sans Unicode"/>
          <w:szCs w:val="22"/>
          <w:lang w:val="en-US"/>
        </w:rPr>
        <w:t xml:space="preserve">Schörfling and </w:t>
      </w:r>
      <w:r w:rsidRPr="351D0C13">
        <w:rPr>
          <w:rFonts w:cs="Lucida Sans Unicode"/>
          <w:szCs w:val="22"/>
          <w:lang w:val="en-US"/>
        </w:rPr>
        <w:t xml:space="preserve">Lenzing in </w:t>
      </w:r>
      <w:r w:rsidR="001D1A01" w:rsidRPr="351D0C13">
        <w:rPr>
          <w:rFonts w:cs="Lucida Sans Unicode"/>
          <w:szCs w:val="22"/>
          <w:lang w:val="en-US"/>
        </w:rPr>
        <w:t xml:space="preserve">Austria </w:t>
      </w:r>
    </w:p>
    <w:p w14:paraId="1F383AE9" w14:textId="530A7696" w:rsidR="00243D40" w:rsidRPr="00F631CE" w:rsidRDefault="006A1BD5" w:rsidP="351D0C13">
      <w:pPr>
        <w:numPr>
          <w:ilvl w:val="0"/>
          <w:numId w:val="32"/>
        </w:numPr>
        <w:tabs>
          <w:tab w:val="num" w:pos="340"/>
        </w:tabs>
        <w:spacing w:after="120"/>
        <w:ind w:left="340" w:right="85" w:hanging="340"/>
        <w:rPr>
          <w:rFonts w:cs="Lucida Sans Unicode"/>
          <w:szCs w:val="22"/>
          <w:lang w:val="en-US"/>
        </w:rPr>
      </w:pPr>
      <w:r w:rsidRPr="351D0C13">
        <w:rPr>
          <w:rFonts w:cs="Lucida Sans Unicode"/>
          <w:szCs w:val="22"/>
          <w:lang w:val="en-US"/>
        </w:rPr>
        <w:t xml:space="preserve">Demand for </w:t>
      </w:r>
      <w:r w:rsidR="00AE1ACA" w:rsidRPr="351D0C13">
        <w:rPr>
          <w:rFonts w:cs="Lucida Sans Unicode"/>
          <w:szCs w:val="22"/>
          <w:lang w:val="en-US"/>
        </w:rPr>
        <w:t xml:space="preserve">sustainable </w:t>
      </w:r>
      <w:r w:rsidR="00051E9B" w:rsidRPr="351D0C13">
        <w:rPr>
          <w:rFonts w:cs="Lucida Sans Unicode"/>
          <w:szCs w:val="22"/>
          <w:lang w:val="en-US"/>
        </w:rPr>
        <w:t xml:space="preserve">membranes </w:t>
      </w:r>
      <w:r w:rsidR="00577FEB" w:rsidRPr="351D0C13">
        <w:rPr>
          <w:rFonts w:cs="Lucida Sans Unicode"/>
          <w:szCs w:val="22"/>
          <w:lang w:val="en-US"/>
        </w:rPr>
        <w:t>driven by</w:t>
      </w:r>
      <w:r w:rsidRPr="351D0C13">
        <w:rPr>
          <w:rFonts w:cs="Lucida Sans Unicode"/>
          <w:szCs w:val="22"/>
          <w:lang w:val="en-US"/>
        </w:rPr>
        <w:t xml:space="preserve"> renewable energy </w:t>
      </w:r>
    </w:p>
    <w:p w14:paraId="4B38B930" w14:textId="77777777" w:rsidR="00243D40" w:rsidRPr="009D3C5A" w:rsidRDefault="006A1BD5" w:rsidP="351D0C13">
      <w:pPr>
        <w:numPr>
          <w:ilvl w:val="0"/>
          <w:numId w:val="32"/>
        </w:numPr>
        <w:tabs>
          <w:tab w:val="num" w:pos="340"/>
        </w:tabs>
        <w:spacing w:after="120"/>
        <w:ind w:left="340" w:right="85" w:hanging="340"/>
        <w:rPr>
          <w:rFonts w:cs="Lucida Sans Unicode"/>
          <w:szCs w:val="22"/>
          <w:lang w:val="en-US"/>
        </w:rPr>
      </w:pPr>
      <w:r w:rsidRPr="351D0C13">
        <w:rPr>
          <w:rFonts w:cs="Lucida Sans Unicode"/>
          <w:szCs w:val="22"/>
          <w:lang w:val="en-US"/>
        </w:rPr>
        <w:t xml:space="preserve">Completion of </w:t>
      </w:r>
      <w:r w:rsidR="00AE1ACA" w:rsidRPr="351D0C13">
        <w:rPr>
          <w:rFonts w:cs="Lucida Sans Unicode"/>
          <w:szCs w:val="22"/>
          <w:lang w:val="en-US"/>
        </w:rPr>
        <w:t xml:space="preserve">the new plants scheduled for </w:t>
      </w:r>
      <w:r w:rsidR="00C11251" w:rsidRPr="351D0C13">
        <w:rPr>
          <w:rFonts w:cs="Lucida Sans Unicode"/>
          <w:szCs w:val="22"/>
          <w:lang w:val="en-US"/>
        </w:rPr>
        <w:t xml:space="preserve">the first </w:t>
      </w:r>
      <w:r w:rsidRPr="351D0C13">
        <w:rPr>
          <w:rFonts w:cs="Lucida Sans Unicode"/>
          <w:szCs w:val="22"/>
          <w:lang w:val="en-US"/>
        </w:rPr>
        <w:t>half of 2025</w:t>
      </w:r>
    </w:p>
    <w:p w14:paraId="5A253749" w14:textId="77777777" w:rsidR="00042F56" w:rsidRPr="009D3C5A" w:rsidRDefault="00042F56" w:rsidP="000C72DB">
      <w:pPr>
        <w:rPr>
          <w:b/>
          <w:bCs/>
          <w:szCs w:val="22"/>
          <w:lang w:val="en-US"/>
        </w:rPr>
      </w:pPr>
    </w:p>
    <w:p w14:paraId="60C6C4FB" w14:textId="6F47EFD4" w:rsidR="00243D40" w:rsidRPr="005C1B22" w:rsidRDefault="006203DE">
      <w:pPr>
        <w:rPr>
          <w:rFonts w:cs="Lucida Sans Unicode"/>
          <w:lang w:val="en-US"/>
        </w:rPr>
      </w:pPr>
      <w:r w:rsidRPr="005C1B22">
        <w:rPr>
          <w:b/>
          <w:bCs/>
          <w:lang w:val="en-US"/>
        </w:rPr>
        <w:t>Schörfling/Lenzing</w:t>
      </w:r>
      <w:r w:rsidR="00577FEB">
        <w:rPr>
          <w:b/>
          <w:bCs/>
          <w:lang w:val="en-US"/>
        </w:rPr>
        <w:t>, Austria</w:t>
      </w:r>
      <w:r w:rsidR="0084740D" w:rsidRPr="005C1B22">
        <w:rPr>
          <w:lang w:val="en-US"/>
        </w:rPr>
        <w:t xml:space="preserve">. </w:t>
      </w:r>
      <w:r w:rsidR="00F80CA1" w:rsidRPr="005C1B22">
        <w:rPr>
          <w:rFonts w:cs="Lucida Sans Unicode"/>
          <w:lang w:val="en-US"/>
        </w:rPr>
        <w:t xml:space="preserve">Evonik </w:t>
      </w:r>
      <w:r w:rsidR="00FD618B" w:rsidRPr="005C1B22">
        <w:rPr>
          <w:rFonts w:cs="Lucida Sans Unicode"/>
          <w:lang w:val="en-US"/>
        </w:rPr>
        <w:t xml:space="preserve">will </w:t>
      </w:r>
      <w:r w:rsidR="00867CC7" w:rsidRPr="005C1B22">
        <w:rPr>
          <w:rFonts w:cs="Lucida Sans Unicode"/>
          <w:lang w:val="en-US"/>
        </w:rPr>
        <w:t xml:space="preserve">further </w:t>
      </w:r>
      <w:r w:rsidR="00636499" w:rsidRPr="005C1B22">
        <w:rPr>
          <w:rFonts w:cs="Lucida Sans Unicode"/>
          <w:lang w:val="en-US"/>
        </w:rPr>
        <w:t xml:space="preserve">expand </w:t>
      </w:r>
      <w:r w:rsidR="00FD618B" w:rsidRPr="005C1B22">
        <w:rPr>
          <w:rFonts w:cs="Lucida Sans Unicode"/>
          <w:lang w:val="en-US"/>
        </w:rPr>
        <w:t xml:space="preserve">capacity for production of </w:t>
      </w:r>
      <w:r w:rsidR="00577FEB">
        <w:rPr>
          <w:rFonts w:cs="Lucida Sans Unicode"/>
          <w:lang w:val="en-US"/>
        </w:rPr>
        <w:t xml:space="preserve">its </w:t>
      </w:r>
      <w:r w:rsidR="008F0698" w:rsidRPr="005C1B22">
        <w:rPr>
          <w:rFonts w:cs="Lucida Sans Unicode"/>
          <w:lang w:val="en-US"/>
        </w:rPr>
        <w:t xml:space="preserve">SEPURAN® </w:t>
      </w:r>
      <w:r w:rsidR="001A3DC0" w:rsidRPr="005C1B22">
        <w:rPr>
          <w:rFonts w:cs="Lucida Sans Unicode"/>
          <w:lang w:val="en-US"/>
        </w:rPr>
        <w:t xml:space="preserve">hollow fiber membranes </w:t>
      </w:r>
      <w:r w:rsidR="00636499" w:rsidRPr="005C1B22">
        <w:rPr>
          <w:rFonts w:cs="Lucida Sans Unicode"/>
          <w:lang w:val="en-US"/>
        </w:rPr>
        <w:t xml:space="preserve">in Schörfling </w:t>
      </w:r>
      <w:r w:rsidR="0A433B7B" w:rsidRPr="005C1B22">
        <w:rPr>
          <w:rFonts w:cs="Lucida Sans Unicode"/>
          <w:lang w:val="en-US"/>
        </w:rPr>
        <w:t xml:space="preserve">and Lenzing, </w:t>
      </w:r>
      <w:r w:rsidR="00636499" w:rsidRPr="005C1B22">
        <w:rPr>
          <w:rFonts w:cs="Lucida Sans Unicode"/>
          <w:lang w:val="en-US"/>
        </w:rPr>
        <w:t xml:space="preserve">Austria. </w:t>
      </w:r>
      <w:r w:rsidR="0008780A" w:rsidRPr="005C1B22">
        <w:rPr>
          <w:rFonts w:cs="Lucida Sans Unicode"/>
          <w:lang w:val="en-US"/>
        </w:rPr>
        <w:t xml:space="preserve">The specialty chemicals company </w:t>
      </w:r>
      <w:r w:rsidR="00636499" w:rsidRPr="005C1B22">
        <w:rPr>
          <w:rFonts w:cs="Lucida Sans Unicode"/>
          <w:lang w:val="en-US"/>
        </w:rPr>
        <w:t xml:space="preserve">already </w:t>
      </w:r>
      <w:r w:rsidR="00577FEB">
        <w:rPr>
          <w:rFonts w:cs="Lucida Sans Unicode"/>
          <w:lang w:val="en-US"/>
        </w:rPr>
        <w:t>put into operation</w:t>
      </w:r>
      <w:r w:rsidR="00577FEB" w:rsidRPr="005C1B22">
        <w:rPr>
          <w:rFonts w:cs="Lucida Sans Unicode"/>
          <w:lang w:val="en-US"/>
        </w:rPr>
        <w:t xml:space="preserve"> </w:t>
      </w:r>
      <w:r w:rsidR="0008780A" w:rsidRPr="005C1B22">
        <w:rPr>
          <w:rFonts w:cs="Lucida Sans Unicode"/>
          <w:lang w:val="en-US"/>
        </w:rPr>
        <w:t xml:space="preserve">a new hollow fiber spinning </w:t>
      </w:r>
      <w:r w:rsidR="00577FEB">
        <w:rPr>
          <w:rFonts w:cs="Lucida Sans Unicode"/>
          <w:lang w:val="en-US"/>
        </w:rPr>
        <w:t>facility</w:t>
      </w:r>
      <w:r w:rsidR="00577FEB" w:rsidRPr="005C1B22">
        <w:rPr>
          <w:rFonts w:cs="Lucida Sans Unicode"/>
          <w:lang w:val="en-US"/>
        </w:rPr>
        <w:t xml:space="preserve"> </w:t>
      </w:r>
      <w:r w:rsidR="00577FEB">
        <w:rPr>
          <w:rFonts w:cs="Lucida Sans Unicode"/>
          <w:lang w:val="en-US"/>
        </w:rPr>
        <w:t xml:space="preserve">in Schörfling </w:t>
      </w:r>
      <w:r w:rsidR="0008780A" w:rsidRPr="005C1B22">
        <w:rPr>
          <w:rFonts w:cs="Lucida Sans Unicode"/>
          <w:lang w:val="en-US"/>
        </w:rPr>
        <w:t xml:space="preserve">at the </w:t>
      </w:r>
      <w:r w:rsidR="00636499" w:rsidRPr="005C1B22">
        <w:rPr>
          <w:rFonts w:cs="Lucida Sans Unicode"/>
          <w:lang w:val="en-US"/>
        </w:rPr>
        <w:t xml:space="preserve">beginning of the year. </w:t>
      </w:r>
      <w:r w:rsidR="008236E3" w:rsidRPr="005C1B22">
        <w:rPr>
          <w:rFonts w:cs="Lucida Sans Unicode"/>
          <w:lang w:val="en-US"/>
        </w:rPr>
        <w:t xml:space="preserve">On the occasion of </w:t>
      </w:r>
      <w:r w:rsidR="00C11251" w:rsidRPr="005C1B22">
        <w:rPr>
          <w:rFonts w:cs="Lucida Sans Unicode"/>
          <w:lang w:val="en-US"/>
        </w:rPr>
        <w:t xml:space="preserve">today's </w:t>
      </w:r>
      <w:r w:rsidR="008236E3" w:rsidRPr="005C1B22">
        <w:rPr>
          <w:rFonts w:cs="Lucida Sans Unicode"/>
          <w:lang w:val="en-US"/>
        </w:rPr>
        <w:t xml:space="preserve">ceremonial opening of this </w:t>
      </w:r>
      <w:r w:rsidR="007B6219" w:rsidRPr="005C1B22">
        <w:rPr>
          <w:rFonts w:cs="Lucida Sans Unicode"/>
          <w:lang w:val="en-US"/>
        </w:rPr>
        <w:t xml:space="preserve">plant, </w:t>
      </w:r>
      <w:r w:rsidR="00DA5005" w:rsidRPr="005C1B22">
        <w:rPr>
          <w:rFonts w:cs="Lucida Sans Unicode"/>
          <w:lang w:val="en-US"/>
        </w:rPr>
        <w:t xml:space="preserve">Evonik </w:t>
      </w:r>
      <w:r w:rsidR="00577FEB">
        <w:rPr>
          <w:rFonts w:cs="Lucida Sans Unicode"/>
          <w:lang w:val="en-US"/>
        </w:rPr>
        <w:t>Chief Executive officer</w:t>
      </w:r>
      <w:r w:rsidR="00577FEB" w:rsidRPr="005C1B22">
        <w:rPr>
          <w:rFonts w:cs="Lucida Sans Unicode"/>
          <w:lang w:val="en-US"/>
        </w:rPr>
        <w:t xml:space="preserve"> </w:t>
      </w:r>
      <w:r w:rsidR="00DA5005" w:rsidRPr="005C1B22">
        <w:rPr>
          <w:rFonts w:cs="Lucida Sans Unicode"/>
          <w:lang w:val="en-US"/>
        </w:rPr>
        <w:t xml:space="preserve">Christian Kullmann </w:t>
      </w:r>
      <w:r w:rsidR="002F250C" w:rsidRPr="005C1B22">
        <w:rPr>
          <w:rFonts w:cs="Lucida Sans Unicode"/>
          <w:lang w:val="en-US"/>
        </w:rPr>
        <w:t xml:space="preserve">announced the </w:t>
      </w:r>
      <w:r w:rsidR="00405E51" w:rsidRPr="005C1B22">
        <w:rPr>
          <w:rFonts w:cs="Lucida Sans Unicode"/>
          <w:lang w:val="en-US"/>
        </w:rPr>
        <w:t xml:space="preserve">construction of </w:t>
      </w:r>
      <w:r w:rsidR="0090763D" w:rsidRPr="005C1B22">
        <w:rPr>
          <w:rFonts w:cs="Lucida Sans Unicode"/>
          <w:lang w:val="en-US"/>
        </w:rPr>
        <w:t>a further production line</w:t>
      </w:r>
      <w:r w:rsidR="00AF4BEF" w:rsidRPr="005C1B22">
        <w:rPr>
          <w:rFonts w:cs="Lucida Sans Unicode"/>
          <w:lang w:val="en-US"/>
        </w:rPr>
        <w:t>: "</w:t>
      </w:r>
      <w:r w:rsidR="006C4A29" w:rsidRPr="005C1B22">
        <w:rPr>
          <w:rFonts w:cs="Lucida Sans Unicode"/>
          <w:lang w:val="en-US"/>
        </w:rPr>
        <w:t xml:space="preserve">We are </w:t>
      </w:r>
      <w:r w:rsidR="00577FEB">
        <w:rPr>
          <w:rFonts w:cs="Lucida Sans Unicode"/>
          <w:lang w:val="en-US"/>
        </w:rPr>
        <w:t>going full throttle</w:t>
      </w:r>
      <w:r w:rsidR="006C4A29" w:rsidRPr="005C1B22">
        <w:rPr>
          <w:rFonts w:cs="Lucida Sans Unicode"/>
          <w:lang w:val="en-US"/>
        </w:rPr>
        <w:t xml:space="preserve"> for the green transformation and </w:t>
      </w:r>
      <w:r w:rsidR="00783711" w:rsidRPr="005C1B22">
        <w:rPr>
          <w:rFonts w:cs="Lucida Sans Unicode"/>
          <w:lang w:val="en-US"/>
        </w:rPr>
        <w:t xml:space="preserve">are investing </w:t>
      </w:r>
      <w:r w:rsidR="00827AEC" w:rsidRPr="005C1B22">
        <w:rPr>
          <w:rFonts w:cs="Lucida Sans Unicode"/>
          <w:lang w:val="en-US"/>
        </w:rPr>
        <w:t xml:space="preserve">a mid-double-digit million euro </w:t>
      </w:r>
      <w:r w:rsidR="00577FEB">
        <w:rPr>
          <w:rFonts w:cs="Lucida Sans Unicode"/>
          <w:lang w:val="en-US"/>
        </w:rPr>
        <w:t>amount</w:t>
      </w:r>
      <w:r w:rsidR="00577FEB" w:rsidRPr="005C1B22">
        <w:rPr>
          <w:rFonts w:cs="Lucida Sans Unicode"/>
          <w:lang w:val="en-US"/>
        </w:rPr>
        <w:t xml:space="preserve"> </w:t>
      </w:r>
      <w:r w:rsidR="00577FEB">
        <w:rPr>
          <w:rFonts w:cs="Lucida Sans Unicode"/>
          <w:lang w:val="en-US"/>
        </w:rPr>
        <w:t>as</w:t>
      </w:r>
      <w:r w:rsidR="00577FEB" w:rsidRPr="005C1B22">
        <w:rPr>
          <w:rFonts w:cs="Lucida Sans Unicode"/>
          <w:lang w:val="en-US"/>
        </w:rPr>
        <w:t xml:space="preserve"> </w:t>
      </w:r>
      <w:r w:rsidR="00827AEC" w:rsidRPr="005C1B22">
        <w:rPr>
          <w:rFonts w:cs="Lucida Sans Unicode"/>
          <w:lang w:val="en-US"/>
        </w:rPr>
        <w:t xml:space="preserve">the next step </w:t>
      </w:r>
      <w:r w:rsidR="00577FEB">
        <w:rPr>
          <w:rFonts w:cs="Lucida Sans Unicode"/>
          <w:lang w:val="en-US"/>
        </w:rPr>
        <w:t xml:space="preserve">to grow </w:t>
      </w:r>
      <w:r w:rsidR="00827AEC" w:rsidRPr="005C1B22">
        <w:rPr>
          <w:rFonts w:cs="Lucida Sans Unicode"/>
          <w:lang w:val="en-US"/>
        </w:rPr>
        <w:t>our membranes business.</w:t>
      </w:r>
      <w:r w:rsidR="00783711" w:rsidRPr="005C1B22">
        <w:rPr>
          <w:rFonts w:cs="Lucida Sans Unicode"/>
          <w:lang w:val="en-US"/>
        </w:rPr>
        <w:t xml:space="preserve">" Construction in </w:t>
      </w:r>
      <w:r w:rsidR="00FF3768" w:rsidRPr="005C1B22">
        <w:rPr>
          <w:rFonts w:cs="Lucida Sans Unicode"/>
          <w:lang w:val="en-US"/>
        </w:rPr>
        <w:t xml:space="preserve">Schörfling </w:t>
      </w:r>
      <w:r w:rsidR="0079622C" w:rsidRPr="005C1B22">
        <w:rPr>
          <w:rFonts w:cs="Lucida Sans Unicode"/>
          <w:lang w:val="en-US"/>
        </w:rPr>
        <w:t xml:space="preserve">and </w:t>
      </w:r>
      <w:r w:rsidR="00781442" w:rsidRPr="005C1B22">
        <w:rPr>
          <w:rFonts w:cs="Lucida Sans Unicode"/>
          <w:lang w:val="en-US"/>
        </w:rPr>
        <w:t>Lenzing</w:t>
      </w:r>
      <w:r w:rsidR="00783711" w:rsidRPr="005C1B22">
        <w:rPr>
          <w:rFonts w:cs="Lucida Sans Unicode"/>
          <w:lang w:val="en-US"/>
        </w:rPr>
        <w:t xml:space="preserve"> is scheduled to start in early 2024</w:t>
      </w:r>
      <w:r w:rsidR="007F408C" w:rsidRPr="005C1B22">
        <w:rPr>
          <w:rFonts w:cs="Lucida Sans Unicode"/>
          <w:lang w:val="en-US"/>
        </w:rPr>
        <w:t xml:space="preserve">, with completion </w:t>
      </w:r>
      <w:r w:rsidR="0084008F" w:rsidRPr="005C1B22">
        <w:rPr>
          <w:rFonts w:cs="Lucida Sans Unicode"/>
          <w:lang w:val="en-US"/>
        </w:rPr>
        <w:t xml:space="preserve">planned for the </w:t>
      </w:r>
      <w:r w:rsidR="007F408C" w:rsidRPr="005C1B22">
        <w:rPr>
          <w:rFonts w:cs="Lucida Sans Unicode"/>
          <w:lang w:val="en-US"/>
        </w:rPr>
        <w:t xml:space="preserve">first half of 2025. </w:t>
      </w:r>
    </w:p>
    <w:p w14:paraId="447FCCBE" w14:textId="77777777" w:rsidR="0084008F" w:rsidRPr="00CD10FF" w:rsidRDefault="0084008F" w:rsidP="00F80CA1">
      <w:pPr>
        <w:rPr>
          <w:rFonts w:cs="Lucida Sans Unicode"/>
          <w:szCs w:val="22"/>
          <w:lang w:val="en-US"/>
        </w:rPr>
      </w:pPr>
    </w:p>
    <w:p w14:paraId="75DE5CA7" w14:textId="6DF2BAE0" w:rsidR="00243D40" w:rsidRPr="00625BE7" w:rsidRDefault="006A1BD5">
      <w:pPr>
        <w:rPr>
          <w:rFonts w:cs="Lucida Sans Unicode"/>
          <w:lang w:val="en-US"/>
        </w:rPr>
      </w:pPr>
      <w:r w:rsidRPr="00CD10FF">
        <w:rPr>
          <w:rFonts w:cs="Lucida Sans Unicode"/>
          <w:lang w:val="en-US"/>
        </w:rPr>
        <w:t xml:space="preserve">The growth of the membrane business clearly follows the Group's strategy. </w:t>
      </w:r>
      <w:r w:rsidR="00214D76" w:rsidRPr="00CD10FF">
        <w:rPr>
          <w:rFonts w:cs="Lucida Sans Unicode"/>
          <w:lang w:val="en-US"/>
        </w:rPr>
        <w:t>"</w:t>
      </w:r>
      <w:r w:rsidRPr="00CD10FF">
        <w:rPr>
          <w:rFonts w:cs="Lucida Sans Unicode"/>
          <w:lang w:val="en-US"/>
        </w:rPr>
        <w:t xml:space="preserve">We invest in innovative </w:t>
      </w:r>
      <w:r w:rsidR="006C7C72" w:rsidRPr="00CD10FF">
        <w:rPr>
          <w:rFonts w:cs="Lucida Sans Unicode"/>
          <w:lang w:val="en-US"/>
        </w:rPr>
        <w:t xml:space="preserve">green </w:t>
      </w:r>
      <w:r w:rsidRPr="00CD10FF">
        <w:rPr>
          <w:rFonts w:cs="Lucida Sans Unicode"/>
          <w:lang w:val="en-US"/>
        </w:rPr>
        <w:t>technolog</w:t>
      </w:r>
      <w:r w:rsidR="00082A96">
        <w:rPr>
          <w:rFonts w:cs="Lucida Sans Unicode"/>
          <w:lang w:val="en-US"/>
        </w:rPr>
        <w:t>ies</w:t>
      </w:r>
      <w:r w:rsidRPr="00CD10FF">
        <w:rPr>
          <w:rFonts w:cs="Lucida Sans Unicode"/>
          <w:lang w:val="en-US"/>
        </w:rPr>
        <w:t xml:space="preserve"> </w:t>
      </w:r>
      <w:r w:rsidR="00E138BC" w:rsidRPr="00CD10FF">
        <w:rPr>
          <w:rFonts w:cs="Lucida Sans Unicode"/>
          <w:lang w:val="en-US"/>
        </w:rPr>
        <w:t xml:space="preserve">that </w:t>
      </w:r>
      <w:r w:rsidR="00CB2C74" w:rsidRPr="00CD10FF">
        <w:rPr>
          <w:rFonts w:cs="Lucida Sans Unicode"/>
          <w:lang w:val="en-US"/>
        </w:rPr>
        <w:t xml:space="preserve">offer </w:t>
      </w:r>
      <w:r w:rsidR="000047D7" w:rsidRPr="00CD10FF">
        <w:rPr>
          <w:rFonts w:cs="Lucida Sans Unicode"/>
          <w:lang w:val="en-US"/>
        </w:rPr>
        <w:t xml:space="preserve">superior </w:t>
      </w:r>
      <w:r w:rsidRPr="00CD10FF">
        <w:rPr>
          <w:rFonts w:cs="Lucida Sans Unicode"/>
          <w:lang w:val="en-US"/>
        </w:rPr>
        <w:t xml:space="preserve">sustainability benefits </w:t>
      </w:r>
      <w:r w:rsidR="008B715B" w:rsidRPr="00CD10FF">
        <w:rPr>
          <w:rFonts w:cs="Lucida Sans Unicode"/>
          <w:lang w:val="en-US"/>
        </w:rPr>
        <w:t xml:space="preserve">to </w:t>
      </w:r>
      <w:r w:rsidR="00271729" w:rsidRPr="00CD10FF">
        <w:rPr>
          <w:rFonts w:cs="Lucida Sans Unicode"/>
          <w:lang w:val="en-US"/>
        </w:rPr>
        <w:t>our customers</w:t>
      </w:r>
      <w:r w:rsidR="006C7C72" w:rsidRPr="00CD10FF">
        <w:rPr>
          <w:rFonts w:cs="Lucida Sans Unicode"/>
          <w:lang w:val="en-US"/>
        </w:rPr>
        <w:t>,</w:t>
      </w:r>
      <w:r w:rsidR="008951CD" w:rsidRPr="00CD10FF">
        <w:rPr>
          <w:rFonts w:cs="Lucida Sans Unicode"/>
          <w:lang w:val="en-US"/>
        </w:rPr>
        <w:t>" says Kullmann</w:t>
      </w:r>
      <w:r w:rsidR="00CB2C74" w:rsidRPr="00CD10FF">
        <w:rPr>
          <w:rFonts w:cs="Lucida Sans Unicode"/>
          <w:lang w:val="en-US"/>
        </w:rPr>
        <w:t xml:space="preserve">. </w:t>
      </w:r>
      <w:r w:rsidR="008951CD" w:rsidRPr="00CD10FF">
        <w:rPr>
          <w:rFonts w:cs="Lucida Sans Unicode"/>
          <w:lang w:val="en-US"/>
        </w:rPr>
        <w:t>"</w:t>
      </w:r>
      <w:r w:rsidR="00FB0D68" w:rsidRPr="00CD10FF">
        <w:rPr>
          <w:rFonts w:cs="Lucida Sans Unicode"/>
          <w:lang w:val="en-US"/>
        </w:rPr>
        <w:t xml:space="preserve">The dynamic development of </w:t>
      </w:r>
      <w:r w:rsidR="00F14255" w:rsidRPr="00CD10FF">
        <w:rPr>
          <w:rFonts w:cs="Lucida Sans Unicode"/>
          <w:lang w:val="en-US"/>
        </w:rPr>
        <w:t xml:space="preserve">the </w:t>
      </w:r>
      <w:r w:rsidR="00FB0D68" w:rsidRPr="00CD10FF">
        <w:rPr>
          <w:rFonts w:cs="Lucida Sans Unicode"/>
          <w:lang w:val="en-US"/>
        </w:rPr>
        <w:t xml:space="preserve">membrane </w:t>
      </w:r>
      <w:r w:rsidR="00F14255" w:rsidRPr="00CD10FF">
        <w:rPr>
          <w:rFonts w:cs="Lucida Sans Unicode"/>
          <w:lang w:val="en-US"/>
        </w:rPr>
        <w:t xml:space="preserve">business </w:t>
      </w:r>
      <w:r w:rsidR="00FB0D68" w:rsidRPr="00CD10FF">
        <w:rPr>
          <w:rFonts w:cs="Lucida Sans Unicode"/>
          <w:lang w:val="en-US"/>
        </w:rPr>
        <w:t xml:space="preserve">shows that the green transformation is underway and that </w:t>
      </w:r>
      <w:r w:rsidR="00C75D50" w:rsidRPr="00CD10FF">
        <w:rPr>
          <w:rFonts w:cs="Lucida Sans Unicode"/>
          <w:lang w:val="en-US"/>
        </w:rPr>
        <w:t>we are playing</w:t>
      </w:r>
      <w:r w:rsidR="00FB0D68" w:rsidRPr="00CD10FF">
        <w:rPr>
          <w:rFonts w:cs="Lucida Sans Unicode"/>
          <w:lang w:val="en-US"/>
        </w:rPr>
        <w:t xml:space="preserve"> a key role in it</w:t>
      </w:r>
      <w:r w:rsidR="00FB0D68" w:rsidRPr="00625BE7">
        <w:rPr>
          <w:rFonts w:cs="Lucida Sans Unicode"/>
          <w:lang w:val="en-US"/>
        </w:rPr>
        <w:t>.</w:t>
      </w:r>
      <w:r w:rsidR="00817713" w:rsidRPr="00625BE7">
        <w:rPr>
          <w:rFonts w:cs="Lucida Sans Unicode"/>
          <w:lang w:val="en-US"/>
        </w:rPr>
        <w:t xml:space="preserve">" </w:t>
      </w:r>
      <w:r w:rsidR="009126B8" w:rsidRPr="00625BE7">
        <w:rPr>
          <w:rFonts w:cs="Lucida Sans Unicode"/>
          <w:lang w:val="en-US"/>
        </w:rPr>
        <w:t xml:space="preserve">By 2030, Evonik aims to </w:t>
      </w:r>
      <w:r w:rsidR="00AF5FB7" w:rsidRPr="00625BE7">
        <w:rPr>
          <w:rFonts w:cs="Lucida Sans Unicode"/>
          <w:lang w:val="en-US"/>
        </w:rPr>
        <w:t xml:space="preserve">increase </w:t>
      </w:r>
      <w:r w:rsidR="009126B8" w:rsidRPr="00625BE7">
        <w:rPr>
          <w:rFonts w:cs="Lucida Sans Unicode"/>
          <w:lang w:val="en-US"/>
        </w:rPr>
        <w:t xml:space="preserve">the </w:t>
      </w:r>
      <w:r w:rsidR="00577FEB">
        <w:rPr>
          <w:rFonts w:cs="Lucida Sans Unicode"/>
          <w:lang w:val="en-US"/>
        </w:rPr>
        <w:t>proportion of revenue generated</w:t>
      </w:r>
      <w:r w:rsidR="009126B8" w:rsidRPr="00625BE7">
        <w:rPr>
          <w:rFonts w:cs="Lucida Sans Unicode"/>
          <w:lang w:val="en-US"/>
        </w:rPr>
        <w:t xml:space="preserve"> </w:t>
      </w:r>
      <w:r w:rsidR="00577FEB">
        <w:rPr>
          <w:rFonts w:cs="Lucida Sans Unicode"/>
          <w:lang w:val="en-US"/>
        </w:rPr>
        <w:t xml:space="preserve">by </w:t>
      </w:r>
      <w:r w:rsidR="00676092" w:rsidRPr="00625BE7">
        <w:rPr>
          <w:rFonts w:cs="Lucida Sans Unicode"/>
          <w:lang w:val="en-US"/>
        </w:rPr>
        <w:t>Next Generation Solutions</w:t>
      </w:r>
      <w:r w:rsidR="00F41BD2">
        <w:rPr>
          <w:rFonts w:cs="Lucida Sans Unicode"/>
          <w:lang w:val="en-US"/>
        </w:rPr>
        <w:t xml:space="preserve"> </w:t>
      </w:r>
      <w:r w:rsidR="00577FEB" w:rsidRPr="00B70637">
        <w:rPr>
          <w:rFonts w:cs="Lucida Sans Unicode"/>
          <w:lang w:val="en-US"/>
        </w:rPr>
        <w:t>to more than 50 percent</w:t>
      </w:r>
      <w:r w:rsidR="00577FEB" w:rsidRPr="00577FEB">
        <w:rPr>
          <w:rFonts w:cs="Lucida Sans Unicode"/>
          <w:lang w:val="en-US"/>
        </w:rPr>
        <w:t xml:space="preserve"> </w:t>
      </w:r>
      <w:r w:rsidR="00D40B69" w:rsidRPr="00625BE7">
        <w:rPr>
          <w:rFonts w:cs="Lucida Sans Unicode"/>
          <w:lang w:val="en-US"/>
        </w:rPr>
        <w:t xml:space="preserve">from </w:t>
      </w:r>
      <w:r w:rsidR="00AF5FB7" w:rsidRPr="00625BE7">
        <w:rPr>
          <w:rFonts w:cs="Lucida Sans Unicode"/>
          <w:lang w:val="en-US"/>
        </w:rPr>
        <w:t>current</w:t>
      </w:r>
      <w:r w:rsidR="00577FEB">
        <w:rPr>
          <w:rFonts w:cs="Lucida Sans Unicode"/>
          <w:lang w:val="en-US"/>
        </w:rPr>
        <w:t>ly</w:t>
      </w:r>
      <w:r w:rsidR="00AF5FB7" w:rsidRPr="00625BE7">
        <w:rPr>
          <w:rFonts w:cs="Lucida Sans Unicode"/>
          <w:lang w:val="en-US"/>
        </w:rPr>
        <w:t xml:space="preserve"> </w:t>
      </w:r>
      <w:r w:rsidR="00412979" w:rsidRPr="00625BE7">
        <w:rPr>
          <w:rFonts w:cs="Lucida Sans Unicode"/>
          <w:lang w:val="en-US"/>
        </w:rPr>
        <w:t xml:space="preserve">43 </w:t>
      </w:r>
      <w:r w:rsidR="00AF5FB7" w:rsidRPr="00625BE7">
        <w:rPr>
          <w:rFonts w:cs="Lucida Sans Unicode"/>
          <w:lang w:val="en-US"/>
        </w:rPr>
        <w:t xml:space="preserve">percent. </w:t>
      </w:r>
      <w:r w:rsidR="00E7771D" w:rsidRPr="00625BE7">
        <w:rPr>
          <w:rFonts w:cs="Lucida Sans Unicode"/>
          <w:lang w:val="en-US"/>
        </w:rPr>
        <w:t>Next Generation Solutions</w:t>
      </w:r>
      <w:r w:rsidR="00F41BD2">
        <w:rPr>
          <w:rFonts w:cs="Lucida Sans Unicode"/>
          <w:lang w:val="en-US"/>
        </w:rPr>
        <w:t xml:space="preserve"> are</w:t>
      </w:r>
      <w:r w:rsidR="00E7771D" w:rsidRPr="00B70637">
        <w:rPr>
          <w:rFonts w:cs="Lucida Sans Unicode"/>
          <w:lang w:val="en-US"/>
        </w:rPr>
        <w:t xml:space="preserve"> products with</w:t>
      </w:r>
      <w:r w:rsidR="00E64D90">
        <w:rPr>
          <w:rFonts w:cs="Lucida Sans Unicode"/>
          <w:lang w:val="en-US"/>
        </w:rPr>
        <w:t xml:space="preserve"> demonstrably</w:t>
      </w:r>
      <w:r w:rsidR="00E7771D" w:rsidRPr="00B70637">
        <w:rPr>
          <w:rFonts w:cs="Lucida Sans Unicode"/>
          <w:lang w:val="en-US"/>
        </w:rPr>
        <w:t xml:space="preserve"> </w:t>
      </w:r>
      <w:r w:rsidR="00E7771D" w:rsidRPr="006A45EF">
        <w:rPr>
          <w:rFonts w:cs="Lucida Sans Unicode"/>
          <w:lang w:val="en-US"/>
        </w:rPr>
        <w:t>superior sustainability benefits</w:t>
      </w:r>
      <w:r w:rsidR="00F41BD2">
        <w:rPr>
          <w:rFonts w:cs="Lucida Sans Unicode"/>
          <w:lang w:val="en-US"/>
        </w:rPr>
        <w:t>.</w:t>
      </w:r>
    </w:p>
    <w:p w14:paraId="6E956561" w14:textId="77777777" w:rsidR="00C75D50" w:rsidRPr="00735513" w:rsidRDefault="00C75D50" w:rsidP="00D055F3">
      <w:pPr>
        <w:rPr>
          <w:rFonts w:cs="Lucida Sans Unicode"/>
          <w:lang w:val="en-US"/>
        </w:rPr>
      </w:pPr>
    </w:p>
    <w:p w14:paraId="745F3E09" w14:textId="2479EA51" w:rsidR="00243D40" w:rsidRPr="00735513" w:rsidRDefault="006A1BD5">
      <w:pPr>
        <w:rPr>
          <w:rFonts w:cs="Lucida Sans Unicode"/>
          <w:lang w:val="en-US"/>
        </w:rPr>
      </w:pPr>
      <w:r w:rsidRPr="00735513">
        <w:rPr>
          <w:rFonts w:cs="Lucida Sans Unicode"/>
          <w:lang w:val="en-US"/>
        </w:rPr>
        <w:t xml:space="preserve">With membranes for </w:t>
      </w:r>
      <w:r w:rsidR="00A412EC" w:rsidRPr="00735513">
        <w:rPr>
          <w:rFonts w:cs="Lucida Sans Unicode"/>
          <w:lang w:val="en-US"/>
        </w:rPr>
        <w:t xml:space="preserve">the </w:t>
      </w:r>
      <w:r w:rsidRPr="00735513">
        <w:rPr>
          <w:rFonts w:cs="Lucida Sans Unicode"/>
          <w:lang w:val="en-US"/>
        </w:rPr>
        <w:t xml:space="preserve">treatment of </w:t>
      </w:r>
      <w:r w:rsidR="00B76ADB" w:rsidRPr="00735513">
        <w:rPr>
          <w:rFonts w:cs="Lucida Sans Unicode"/>
          <w:lang w:val="en-US"/>
        </w:rPr>
        <w:t xml:space="preserve">biogas </w:t>
      </w:r>
      <w:r w:rsidRPr="00735513">
        <w:rPr>
          <w:rFonts w:cs="Lucida Sans Unicode"/>
          <w:lang w:val="en-US"/>
        </w:rPr>
        <w:t xml:space="preserve">and </w:t>
      </w:r>
      <w:r w:rsidR="00B76ADB" w:rsidRPr="00735513">
        <w:rPr>
          <w:rFonts w:cs="Lucida Sans Unicode"/>
          <w:lang w:val="en-US"/>
        </w:rPr>
        <w:t xml:space="preserve">the extraction of </w:t>
      </w:r>
      <w:r w:rsidR="008B441C" w:rsidRPr="00735513">
        <w:rPr>
          <w:rFonts w:cs="Lucida Sans Unicode"/>
          <w:lang w:val="en-US"/>
        </w:rPr>
        <w:t xml:space="preserve">hydrogen, </w:t>
      </w:r>
      <w:r w:rsidRPr="00735513">
        <w:rPr>
          <w:rFonts w:cs="Lucida Sans Unicode"/>
          <w:lang w:val="en-US"/>
        </w:rPr>
        <w:t xml:space="preserve">for example, </w:t>
      </w:r>
      <w:r w:rsidR="00021F57" w:rsidRPr="00735513">
        <w:rPr>
          <w:rFonts w:cs="Lucida Sans Unicode"/>
          <w:lang w:val="en-US"/>
        </w:rPr>
        <w:t xml:space="preserve">Evonik is </w:t>
      </w:r>
      <w:r w:rsidRPr="00735513">
        <w:rPr>
          <w:rFonts w:cs="Lucida Sans Unicode"/>
          <w:lang w:val="en-US"/>
        </w:rPr>
        <w:t xml:space="preserve">making an important contribution to the defossilization of the energy </w:t>
      </w:r>
      <w:r w:rsidR="00E44C05">
        <w:rPr>
          <w:rFonts w:cs="Lucida Sans Unicode"/>
          <w:lang w:val="en-US"/>
        </w:rPr>
        <w:t>industry</w:t>
      </w:r>
      <w:r w:rsidRPr="00735513">
        <w:rPr>
          <w:rFonts w:cs="Lucida Sans Unicode"/>
          <w:lang w:val="en-US"/>
        </w:rPr>
        <w:t xml:space="preserve">. The </w:t>
      </w:r>
      <w:r w:rsidR="00E44C05" w:rsidRPr="00B70637">
        <w:rPr>
          <w:rFonts w:cs="Lucida Sans Unicode"/>
          <w:lang w:val="en-US"/>
        </w:rPr>
        <w:t>trend toward</w:t>
      </w:r>
      <w:r w:rsidR="00E44C05">
        <w:rPr>
          <w:rFonts w:cs="Lucida Sans Unicode"/>
          <w:lang w:val="en-US"/>
        </w:rPr>
        <w:t>s</w:t>
      </w:r>
      <w:r w:rsidR="00E44C05" w:rsidRPr="00B70637">
        <w:rPr>
          <w:rFonts w:cs="Lucida Sans Unicode"/>
          <w:lang w:val="en-US"/>
        </w:rPr>
        <w:t xml:space="preserve"> renewable energ</w:t>
      </w:r>
      <w:r w:rsidR="00E44C05">
        <w:rPr>
          <w:rFonts w:cs="Lucida Sans Unicode"/>
          <w:lang w:val="en-US"/>
        </w:rPr>
        <w:t>y</w:t>
      </w:r>
      <w:r w:rsidR="00E44C05" w:rsidRPr="00E44C05">
        <w:rPr>
          <w:rFonts w:cs="Lucida Sans Unicode"/>
          <w:lang w:val="en-US"/>
        </w:rPr>
        <w:t xml:space="preserve"> </w:t>
      </w:r>
      <w:r w:rsidR="00E44C05">
        <w:rPr>
          <w:rFonts w:cs="Lucida Sans Unicode"/>
          <w:lang w:val="en-US"/>
        </w:rPr>
        <w:t xml:space="preserve">is driving the </w:t>
      </w:r>
      <w:r w:rsidR="000B69C1" w:rsidRPr="00735513">
        <w:rPr>
          <w:rFonts w:cs="Lucida Sans Unicode"/>
          <w:lang w:val="en-US"/>
        </w:rPr>
        <w:t xml:space="preserve">steadily growing demand in </w:t>
      </w:r>
      <w:r w:rsidR="00FE32E1" w:rsidRPr="00735513">
        <w:rPr>
          <w:rFonts w:cs="Lucida Sans Unicode"/>
          <w:lang w:val="en-US"/>
        </w:rPr>
        <w:t>the membrane business</w:t>
      </w:r>
      <w:r w:rsidR="004B10F9" w:rsidRPr="00735513">
        <w:rPr>
          <w:rFonts w:cs="Lucida Sans Unicode"/>
          <w:lang w:val="en-US"/>
        </w:rPr>
        <w:t xml:space="preserve">. </w:t>
      </w:r>
    </w:p>
    <w:p w14:paraId="04DBCC98" w14:textId="77777777" w:rsidR="00574117" w:rsidRPr="009D3C5A" w:rsidRDefault="00574117" w:rsidP="008A36D4">
      <w:pPr>
        <w:rPr>
          <w:rFonts w:cs="Lucida Sans Unicode"/>
          <w:lang w:val="en-US"/>
        </w:rPr>
      </w:pPr>
    </w:p>
    <w:p w14:paraId="7F44974A" w14:textId="71DC4AB8" w:rsidR="00243D40" w:rsidRPr="00B37200" w:rsidRDefault="004F4127">
      <w:pPr>
        <w:rPr>
          <w:rFonts w:cs="Lucida Sans Unicode"/>
          <w:lang w:val="en-US"/>
        </w:rPr>
      </w:pPr>
      <w:r w:rsidRPr="004F4127">
        <w:rPr>
          <w:rFonts w:cs="Lucida Sans Unicode"/>
          <w:lang w:val="en-US"/>
        </w:rPr>
        <w:lastRenderedPageBreak/>
        <w:t xml:space="preserve">At the heart of Evonik's SEPURAN® membrane technology </w:t>
      </w:r>
      <w:r w:rsidR="00494C25">
        <w:rPr>
          <w:rFonts w:cs="Lucida Sans Unicode"/>
          <w:lang w:val="en-US"/>
        </w:rPr>
        <w:t>are</w:t>
      </w:r>
      <w:r w:rsidRPr="004F4127">
        <w:rPr>
          <w:rFonts w:cs="Lucida Sans Unicode"/>
          <w:lang w:val="en-US"/>
        </w:rPr>
        <w:t xml:space="preserve"> fine hollow fiber</w:t>
      </w:r>
      <w:r w:rsidR="00494C25">
        <w:rPr>
          <w:rFonts w:cs="Lucida Sans Unicode"/>
          <w:lang w:val="en-US"/>
        </w:rPr>
        <w:t>s</w:t>
      </w:r>
      <w:r w:rsidRPr="004F4127">
        <w:rPr>
          <w:rFonts w:cs="Lucida Sans Unicode"/>
          <w:lang w:val="en-US"/>
        </w:rPr>
        <w:t xml:space="preserve"> based on a high-performance plastic that can withstand extreme pressure and temperature loads.</w:t>
      </w:r>
      <w:r>
        <w:rPr>
          <w:rFonts w:cs="Lucida Sans Unicode"/>
          <w:lang w:val="en-US"/>
        </w:rPr>
        <w:t xml:space="preserve"> </w:t>
      </w:r>
      <w:r w:rsidR="00427B8A" w:rsidRPr="00B37200">
        <w:rPr>
          <w:rFonts w:cs="Lucida Sans Unicode"/>
          <w:lang w:val="en-US"/>
        </w:rPr>
        <w:t xml:space="preserve">The </w:t>
      </w:r>
      <w:r w:rsidR="00E44C05">
        <w:rPr>
          <w:rFonts w:cs="Lucida Sans Unicode"/>
          <w:lang w:val="en-US"/>
        </w:rPr>
        <w:t xml:space="preserve">upcoming </w:t>
      </w:r>
      <w:r w:rsidR="00427B8A" w:rsidRPr="00B37200">
        <w:rPr>
          <w:rFonts w:cs="Lucida Sans Unicode"/>
          <w:lang w:val="en-US"/>
        </w:rPr>
        <w:t xml:space="preserve">capacity expansion </w:t>
      </w:r>
      <w:r w:rsidR="008B7A98" w:rsidRPr="00B37200">
        <w:rPr>
          <w:rFonts w:cs="Lucida Sans Unicode"/>
          <w:lang w:val="en-US"/>
        </w:rPr>
        <w:t xml:space="preserve">includes </w:t>
      </w:r>
      <w:r w:rsidR="2FB9AAAA" w:rsidRPr="00B37200">
        <w:rPr>
          <w:rFonts w:cs="Lucida Sans Unicode"/>
          <w:lang w:val="en-US"/>
        </w:rPr>
        <w:t xml:space="preserve">construction of an </w:t>
      </w:r>
      <w:r w:rsidR="004B3176" w:rsidRPr="00B37200">
        <w:rPr>
          <w:rFonts w:cs="Lucida Sans Unicode"/>
          <w:lang w:val="en-US"/>
        </w:rPr>
        <w:t xml:space="preserve">additional </w:t>
      </w:r>
      <w:r w:rsidR="008B7A98" w:rsidRPr="00B37200">
        <w:rPr>
          <w:rFonts w:cs="Lucida Sans Unicode"/>
          <w:lang w:val="en-US"/>
        </w:rPr>
        <w:t xml:space="preserve">plant </w:t>
      </w:r>
      <w:r w:rsidR="00E44C05">
        <w:rPr>
          <w:rFonts w:cs="Lucida Sans Unicode"/>
          <w:lang w:val="en-US"/>
        </w:rPr>
        <w:t xml:space="preserve">for </w:t>
      </w:r>
      <w:r w:rsidR="00643D1A" w:rsidRPr="00B70637">
        <w:rPr>
          <w:rFonts w:cs="Lucida Sans Unicode"/>
          <w:lang w:val="en-US"/>
        </w:rPr>
        <w:t xml:space="preserve">spinning </w:t>
      </w:r>
      <w:r w:rsidR="00E44C05" w:rsidRPr="00B70637">
        <w:rPr>
          <w:rFonts w:cs="Lucida Sans Unicode"/>
          <w:lang w:val="en-US"/>
        </w:rPr>
        <w:t>hollow fiber</w:t>
      </w:r>
      <w:r w:rsidR="00E44C05">
        <w:rPr>
          <w:rFonts w:cs="Lucida Sans Unicode"/>
          <w:lang w:val="en-US"/>
        </w:rPr>
        <w:t xml:space="preserve">s </w:t>
      </w:r>
      <w:r w:rsidR="209E99E7" w:rsidRPr="00B37200">
        <w:rPr>
          <w:rFonts w:cs="Lucida Sans Unicode"/>
          <w:lang w:val="en-US"/>
        </w:rPr>
        <w:t xml:space="preserve">and </w:t>
      </w:r>
      <w:r w:rsidR="00E71D4C" w:rsidRPr="00B37200">
        <w:rPr>
          <w:rFonts w:cs="Lucida Sans Unicode"/>
          <w:lang w:val="en-US"/>
        </w:rPr>
        <w:t xml:space="preserve">the </w:t>
      </w:r>
      <w:r w:rsidR="2A1D04E5" w:rsidRPr="00B37200">
        <w:rPr>
          <w:rFonts w:cs="Lucida Sans Unicode"/>
          <w:lang w:val="en-US"/>
        </w:rPr>
        <w:t xml:space="preserve">expansion of </w:t>
      </w:r>
      <w:r w:rsidR="50A460AC" w:rsidRPr="00B37200">
        <w:rPr>
          <w:rFonts w:cs="Lucida Sans Unicode"/>
          <w:lang w:val="en-US"/>
        </w:rPr>
        <w:t xml:space="preserve">the </w:t>
      </w:r>
      <w:r w:rsidR="52247993" w:rsidRPr="00B37200">
        <w:rPr>
          <w:rFonts w:cs="Lucida Sans Unicode"/>
          <w:lang w:val="en-US"/>
        </w:rPr>
        <w:t xml:space="preserve">infrastructure </w:t>
      </w:r>
      <w:r w:rsidR="00643D1A" w:rsidRPr="00733228">
        <w:rPr>
          <w:rFonts w:cs="Lucida Sans Unicode"/>
          <w:lang w:val="en-US"/>
        </w:rPr>
        <w:t xml:space="preserve">necessary </w:t>
      </w:r>
      <w:r w:rsidR="52247993" w:rsidRPr="00B37200">
        <w:rPr>
          <w:rFonts w:cs="Lucida Sans Unicode"/>
          <w:lang w:val="en-US"/>
        </w:rPr>
        <w:t xml:space="preserve">for </w:t>
      </w:r>
      <w:r w:rsidR="001E7C87">
        <w:rPr>
          <w:rFonts w:cs="Lucida Sans Unicode"/>
          <w:lang w:val="en-US"/>
        </w:rPr>
        <w:t xml:space="preserve">producing membrane modules </w:t>
      </w:r>
      <w:r w:rsidR="52247993" w:rsidRPr="00B37200">
        <w:rPr>
          <w:rFonts w:cs="Lucida Sans Unicode"/>
          <w:lang w:val="en-US"/>
        </w:rPr>
        <w:t xml:space="preserve">at the Schörfling site. </w:t>
      </w:r>
      <w:r w:rsidR="00643D1A">
        <w:rPr>
          <w:rFonts w:cs="Lucida Sans Unicode"/>
          <w:lang w:val="en-US"/>
        </w:rPr>
        <w:t>T</w:t>
      </w:r>
      <w:r w:rsidR="214304B7" w:rsidRPr="00B37200">
        <w:rPr>
          <w:rFonts w:cs="Lucida Sans Unicode"/>
          <w:lang w:val="en-US"/>
        </w:rPr>
        <w:t xml:space="preserve">he </w:t>
      </w:r>
      <w:r w:rsidR="52247993" w:rsidRPr="00B37200">
        <w:rPr>
          <w:rFonts w:cs="Lucida Sans Unicode"/>
          <w:lang w:val="en-US"/>
        </w:rPr>
        <w:t xml:space="preserve">neighboring </w:t>
      </w:r>
      <w:r w:rsidR="31476AF7" w:rsidRPr="00B37200">
        <w:rPr>
          <w:rFonts w:cs="Lucida Sans Unicode"/>
          <w:lang w:val="en-US"/>
        </w:rPr>
        <w:t xml:space="preserve">site in </w:t>
      </w:r>
      <w:r w:rsidR="52247993" w:rsidRPr="00B37200">
        <w:rPr>
          <w:rFonts w:cs="Lucida Sans Unicode"/>
          <w:lang w:val="en-US"/>
        </w:rPr>
        <w:t xml:space="preserve">Lenzing </w:t>
      </w:r>
      <w:r w:rsidR="00643D1A">
        <w:rPr>
          <w:rFonts w:cs="Lucida Sans Unicode"/>
          <w:lang w:val="en-US"/>
        </w:rPr>
        <w:t xml:space="preserve">will </w:t>
      </w:r>
      <w:r w:rsidR="00643D1A" w:rsidRPr="005F2CAF">
        <w:rPr>
          <w:rFonts w:cs="Lucida Sans Unicode"/>
          <w:lang w:val="en-US"/>
        </w:rPr>
        <w:t xml:space="preserve">expand </w:t>
      </w:r>
      <w:r w:rsidR="675A2D51" w:rsidRPr="00B37200">
        <w:rPr>
          <w:rFonts w:cs="Lucida Sans Unicode"/>
          <w:lang w:val="en-US"/>
        </w:rPr>
        <w:t xml:space="preserve">production of </w:t>
      </w:r>
      <w:r w:rsidR="52247993" w:rsidRPr="00B37200">
        <w:rPr>
          <w:rFonts w:cs="Lucida Sans Unicode"/>
          <w:lang w:val="en-US"/>
        </w:rPr>
        <w:t xml:space="preserve">the </w:t>
      </w:r>
      <w:r w:rsidR="00643D1A">
        <w:rPr>
          <w:rFonts w:cs="Lucida Sans Unicode"/>
          <w:lang w:val="en-US"/>
        </w:rPr>
        <w:t xml:space="preserve">required </w:t>
      </w:r>
      <w:r w:rsidR="001E7C87">
        <w:rPr>
          <w:rFonts w:cs="Lucida Sans Unicode"/>
          <w:lang w:val="en-US"/>
        </w:rPr>
        <w:t>raw material (</w:t>
      </w:r>
      <w:r w:rsidR="5A485179" w:rsidRPr="00B37200">
        <w:rPr>
          <w:rFonts w:cs="Lucida Sans Unicode"/>
          <w:lang w:val="en-US"/>
        </w:rPr>
        <w:t>high-performance</w:t>
      </w:r>
      <w:r w:rsidR="52247993" w:rsidRPr="00B37200">
        <w:rPr>
          <w:rFonts w:cs="Lucida Sans Unicode"/>
          <w:lang w:val="en-US"/>
        </w:rPr>
        <w:t xml:space="preserve"> plastic</w:t>
      </w:r>
      <w:r w:rsidR="001E7C87">
        <w:rPr>
          <w:rFonts w:cs="Lucida Sans Unicode"/>
          <w:lang w:val="en-US"/>
        </w:rPr>
        <w:t>)</w:t>
      </w:r>
      <w:r w:rsidR="52247993" w:rsidRPr="00B37200">
        <w:rPr>
          <w:rFonts w:cs="Lucida Sans Unicode"/>
          <w:lang w:val="en-US"/>
        </w:rPr>
        <w:t xml:space="preserve">. </w:t>
      </w:r>
      <w:r w:rsidR="5D488347" w:rsidRPr="00B37200">
        <w:rPr>
          <w:rFonts w:cs="Lucida Sans Unicode"/>
          <w:lang w:val="en-US"/>
        </w:rPr>
        <w:t xml:space="preserve"> </w:t>
      </w:r>
    </w:p>
    <w:p w14:paraId="056CFB4E" w14:textId="77777777" w:rsidR="00FE6FD3" w:rsidRPr="00B37200" w:rsidRDefault="00FE6FD3" w:rsidP="71A7CE84">
      <w:pPr>
        <w:rPr>
          <w:rFonts w:cs="Lucida Sans Unicode"/>
          <w:lang w:val="en-US"/>
        </w:rPr>
      </w:pPr>
    </w:p>
    <w:p w14:paraId="40F197E8" w14:textId="77777777" w:rsidR="00243D40" w:rsidRPr="009D3C5A" w:rsidRDefault="006A1BD5">
      <w:pPr>
        <w:rPr>
          <w:rFonts w:cs="Lucida Sans Unicode"/>
          <w:lang w:val="en-US"/>
        </w:rPr>
      </w:pPr>
      <w:r w:rsidRPr="009D3C5A">
        <w:rPr>
          <w:rFonts w:cs="Lucida Sans Unicode"/>
          <w:lang w:val="en-US"/>
        </w:rPr>
        <w:t>"</w:t>
      </w:r>
      <w:r w:rsidR="39CA52ED" w:rsidRPr="009D3C5A">
        <w:rPr>
          <w:rFonts w:cs="Lucida Sans Unicode"/>
          <w:lang w:val="en-US"/>
        </w:rPr>
        <w:t xml:space="preserve">The </w:t>
      </w:r>
      <w:r w:rsidR="12A418DF" w:rsidRPr="009D3C5A">
        <w:rPr>
          <w:rFonts w:cs="Lucida Sans Unicode"/>
          <w:lang w:val="en-US"/>
        </w:rPr>
        <w:t xml:space="preserve">planned </w:t>
      </w:r>
      <w:r w:rsidR="45F092CC" w:rsidRPr="009D3C5A">
        <w:rPr>
          <w:rFonts w:cs="Lucida Sans Unicode"/>
          <w:lang w:val="en-US"/>
        </w:rPr>
        <w:t xml:space="preserve">production </w:t>
      </w:r>
      <w:r w:rsidR="0FF8C927" w:rsidRPr="009D3C5A">
        <w:rPr>
          <w:rFonts w:cs="Lucida Sans Unicode"/>
          <w:lang w:val="en-US"/>
        </w:rPr>
        <w:t>expansion</w:t>
      </w:r>
      <w:r w:rsidR="45F092CC" w:rsidRPr="009D3C5A">
        <w:rPr>
          <w:rFonts w:cs="Lucida Sans Unicode"/>
          <w:lang w:val="en-US"/>
        </w:rPr>
        <w:t xml:space="preserve"> for </w:t>
      </w:r>
      <w:r w:rsidR="3A31EB39" w:rsidRPr="009D3C5A">
        <w:rPr>
          <w:rFonts w:cs="Lucida Sans Unicode"/>
          <w:lang w:val="en-US"/>
        </w:rPr>
        <w:t xml:space="preserve">SEPURAN® membranes </w:t>
      </w:r>
      <w:r w:rsidR="27B91E83" w:rsidRPr="009D3C5A">
        <w:rPr>
          <w:rFonts w:cs="Lucida Sans Unicode"/>
          <w:lang w:val="en-US"/>
        </w:rPr>
        <w:t>will create around 50 new jobs in Lenzing and Schörfling,</w:t>
      </w:r>
      <w:r w:rsidRPr="009D3C5A">
        <w:rPr>
          <w:rFonts w:cs="Lucida Sans Unicode"/>
          <w:lang w:val="en-US"/>
        </w:rPr>
        <w:t xml:space="preserve">" </w:t>
      </w:r>
      <w:r w:rsidR="27B91E83" w:rsidRPr="009D3C5A">
        <w:rPr>
          <w:rFonts w:cs="Lucida Sans Unicode"/>
          <w:lang w:val="en-US"/>
        </w:rPr>
        <w:t xml:space="preserve">says site manager Jean-Marc Chassagne. </w:t>
      </w:r>
      <w:r w:rsidR="00EF13D3" w:rsidRPr="009D3C5A">
        <w:rPr>
          <w:rFonts w:cs="Lucida Sans Unicode"/>
          <w:lang w:val="en-US"/>
        </w:rPr>
        <w:t>"</w:t>
      </w:r>
      <w:r w:rsidR="04B832C5" w:rsidRPr="009D3C5A">
        <w:rPr>
          <w:rFonts w:cs="Lucida Sans Unicode"/>
          <w:lang w:val="en-US"/>
        </w:rPr>
        <w:t>The investment strengthens the site's importance on international markets</w:t>
      </w:r>
      <w:r w:rsidR="048473DC" w:rsidRPr="009D3C5A">
        <w:rPr>
          <w:rFonts w:cs="Lucida Sans Unicode"/>
          <w:lang w:val="en-US"/>
        </w:rPr>
        <w:t>.</w:t>
      </w:r>
      <w:r w:rsidR="04B832C5" w:rsidRPr="009D3C5A">
        <w:rPr>
          <w:rFonts w:cs="Lucida Sans Unicode"/>
          <w:lang w:val="en-US"/>
        </w:rPr>
        <w:t xml:space="preserve"> With the innovative technology from Upper Austria, </w:t>
      </w:r>
      <w:r w:rsidR="15E25DC7" w:rsidRPr="009D3C5A">
        <w:rPr>
          <w:rFonts w:cs="Lucida Sans Unicode"/>
          <w:lang w:val="en-US"/>
        </w:rPr>
        <w:t>Evonik is driving the global transformation toward a sustainable gas economy</w:t>
      </w:r>
      <w:r w:rsidR="00D7716D" w:rsidRPr="009D3C5A">
        <w:rPr>
          <w:rFonts w:cs="Lucida Sans Unicode"/>
          <w:lang w:val="en-US"/>
        </w:rPr>
        <w:t>.</w:t>
      </w:r>
      <w:r w:rsidR="15E25DC7" w:rsidRPr="009D3C5A">
        <w:rPr>
          <w:rFonts w:cs="Lucida Sans Unicode"/>
          <w:lang w:val="en-US"/>
        </w:rPr>
        <w:t xml:space="preserve">" </w:t>
      </w:r>
    </w:p>
    <w:p w14:paraId="0F5D7E72" w14:textId="77777777" w:rsidR="00DB1D50" w:rsidRPr="00BC14FA" w:rsidRDefault="00DB1D50" w:rsidP="008A36D4">
      <w:pPr>
        <w:rPr>
          <w:rFonts w:cs="Lucida Sans Unicode"/>
          <w:lang w:val="en-US"/>
        </w:rPr>
      </w:pPr>
    </w:p>
    <w:p w14:paraId="10C882C1" w14:textId="02E825AE" w:rsidR="00243D40" w:rsidRPr="00BC14FA" w:rsidRDefault="00000000">
      <w:pPr>
        <w:rPr>
          <w:rFonts w:cs="Lucida Sans Unicode"/>
          <w:lang w:val="en-US"/>
        </w:rPr>
      </w:pPr>
      <w:hyperlink r:id="rId12">
        <w:r w:rsidR="06961AB4" w:rsidRPr="00BC14FA">
          <w:rPr>
            <w:rFonts w:cs="Lucida Sans Unicode"/>
            <w:lang w:val="en-US"/>
          </w:rPr>
          <w:t>Evonik</w:t>
        </w:r>
        <w:r w:rsidR="000C22E3">
          <w:rPr>
            <w:rFonts w:cs="Lucida Sans Unicode"/>
            <w:lang w:val="en-US"/>
          </w:rPr>
          <w:t>’s production</w:t>
        </w:r>
        <w:r w:rsidR="06961AB4" w:rsidRPr="00BC14FA">
          <w:rPr>
            <w:rFonts w:cs="Lucida Sans Unicode"/>
            <w:lang w:val="en-US"/>
          </w:rPr>
          <w:t xml:space="preserve"> </w:t>
        </w:r>
        <w:r w:rsidR="000C22E3" w:rsidRPr="000C22E3">
          <w:rPr>
            <w:rFonts w:cs="Lucida Sans Unicode"/>
            <w:lang w:val="en-US"/>
          </w:rPr>
          <w:t>in Schörfling a</w:t>
        </w:r>
        <w:r w:rsidR="000C22E3">
          <w:rPr>
            <w:rFonts w:cs="Lucida Sans Unicode"/>
            <w:lang w:val="en-US"/>
          </w:rPr>
          <w:t>t the</w:t>
        </w:r>
        <w:r w:rsidR="000C22E3" w:rsidRPr="000C22E3">
          <w:rPr>
            <w:rFonts w:cs="Lucida Sans Unicode"/>
            <w:lang w:val="en-US"/>
          </w:rPr>
          <w:t xml:space="preserve"> Attersee</w:t>
        </w:r>
        <w:r w:rsidR="000C22E3">
          <w:rPr>
            <w:rFonts w:cs="Lucida Sans Unicode"/>
            <w:lang w:val="en-US"/>
          </w:rPr>
          <w:t xml:space="preserve"> is </w:t>
        </w:r>
        <w:r w:rsidR="06961AB4" w:rsidRPr="00BC14FA">
          <w:rPr>
            <w:rFonts w:cs="Lucida Sans Unicode"/>
            <w:lang w:val="en-US"/>
          </w:rPr>
          <w:t xml:space="preserve">already </w:t>
        </w:r>
        <w:r w:rsidR="000C22E3">
          <w:rPr>
            <w:rFonts w:cs="Lucida Sans Unicode"/>
            <w:lang w:val="en-US"/>
          </w:rPr>
          <w:t>powered</w:t>
        </w:r>
        <w:r w:rsidR="000C22E3" w:rsidRPr="00BC14FA">
          <w:rPr>
            <w:rFonts w:cs="Lucida Sans Unicode"/>
            <w:lang w:val="en-US"/>
          </w:rPr>
          <w:t xml:space="preserve"> </w:t>
        </w:r>
        <w:r w:rsidR="06961AB4" w:rsidRPr="00BC14FA">
          <w:rPr>
            <w:rFonts w:cs="Lucida Sans Unicode"/>
            <w:lang w:val="en-US"/>
          </w:rPr>
          <w:t xml:space="preserve">entirely </w:t>
        </w:r>
        <w:r w:rsidR="000C22E3">
          <w:rPr>
            <w:rFonts w:cs="Lucida Sans Unicode"/>
            <w:lang w:val="en-US"/>
          </w:rPr>
          <w:t>by</w:t>
        </w:r>
        <w:r w:rsidR="000C22E3" w:rsidRPr="00BC14FA">
          <w:rPr>
            <w:rFonts w:cs="Lucida Sans Unicode"/>
            <w:lang w:val="en-US"/>
          </w:rPr>
          <w:t xml:space="preserve"> </w:t>
        </w:r>
        <w:r w:rsidR="06961AB4" w:rsidRPr="00BC14FA">
          <w:rPr>
            <w:rFonts w:cs="Lucida Sans Unicode"/>
            <w:lang w:val="en-US"/>
          </w:rPr>
          <w:t>renewable energ</w:t>
        </w:r>
        <w:r w:rsidR="000C22E3">
          <w:rPr>
            <w:rFonts w:cs="Lucida Sans Unicode"/>
            <w:lang w:val="en-US"/>
          </w:rPr>
          <w:t>y</w:t>
        </w:r>
        <w:r w:rsidR="00E17D10">
          <w:rPr>
            <w:rFonts w:cs="Lucida Sans Unicode"/>
            <w:lang w:val="en-US"/>
          </w:rPr>
          <w:t>.</w:t>
        </w:r>
      </w:hyperlink>
      <w:r w:rsidR="00F02155" w:rsidRPr="00BC14FA">
        <w:rPr>
          <w:rFonts w:cs="Lucida Sans Unicode"/>
          <w:lang w:val="en-US"/>
        </w:rPr>
        <w:t xml:space="preserve"> </w:t>
      </w:r>
      <w:r w:rsidR="000C22E3">
        <w:rPr>
          <w:rFonts w:cs="Lucida Sans Unicode"/>
          <w:lang w:val="en-US"/>
        </w:rPr>
        <w:t>Nothing but</w:t>
      </w:r>
      <w:r w:rsidR="000C22E3" w:rsidRPr="00BC14FA">
        <w:rPr>
          <w:rFonts w:cs="Lucida Sans Unicode"/>
          <w:lang w:val="en-US"/>
        </w:rPr>
        <w:t xml:space="preserve"> </w:t>
      </w:r>
      <w:r w:rsidR="06961AB4" w:rsidRPr="00BC14FA">
        <w:rPr>
          <w:rFonts w:cs="Lucida Sans Unicode"/>
          <w:lang w:val="en-US"/>
        </w:rPr>
        <w:t xml:space="preserve">green electricity from </w:t>
      </w:r>
      <w:r w:rsidR="0026590E" w:rsidRPr="00BC14FA">
        <w:rPr>
          <w:rFonts w:cs="Lucida Sans Unicode"/>
          <w:lang w:val="en-US"/>
        </w:rPr>
        <w:t>wind</w:t>
      </w:r>
      <w:r w:rsidR="06961AB4" w:rsidRPr="00BC14FA">
        <w:rPr>
          <w:rFonts w:cs="Lucida Sans Unicode"/>
          <w:lang w:val="en-US"/>
        </w:rPr>
        <w:t xml:space="preserve">, </w:t>
      </w:r>
      <w:r w:rsidR="0026590E" w:rsidRPr="00BC14FA">
        <w:rPr>
          <w:rFonts w:cs="Lucida Sans Unicode"/>
          <w:lang w:val="en-US"/>
        </w:rPr>
        <w:t xml:space="preserve">hydropower, </w:t>
      </w:r>
      <w:r w:rsidR="06961AB4" w:rsidRPr="00BC14FA">
        <w:rPr>
          <w:rFonts w:cs="Lucida Sans Unicode"/>
          <w:lang w:val="en-US"/>
        </w:rPr>
        <w:t xml:space="preserve">or biomass </w:t>
      </w:r>
      <w:r w:rsidR="000C22E3">
        <w:rPr>
          <w:rFonts w:cs="Lucida Sans Unicode"/>
          <w:lang w:val="en-US"/>
        </w:rPr>
        <w:t>fuels</w:t>
      </w:r>
      <w:r w:rsidR="00F02155" w:rsidRPr="00BC14FA">
        <w:rPr>
          <w:rFonts w:cs="Lucida Sans Unicode"/>
          <w:lang w:val="en-US"/>
        </w:rPr>
        <w:t xml:space="preserve"> the </w:t>
      </w:r>
      <w:r w:rsidR="06961AB4" w:rsidRPr="00BC14FA">
        <w:rPr>
          <w:rFonts w:cs="Lucida Sans Unicode"/>
          <w:lang w:val="en-US"/>
        </w:rPr>
        <w:t xml:space="preserve">production facility for SEPURAN® membranes. Since the beginning of 2022, the specialty chemicals company </w:t>
      </w:r>
      <w:r w:rsidR="000C22E3">
        <w:rPr>
          <w:rFonts w:cs="Lucida Sans Unicode"/>
          <w:lang w:val="en-US"/>
        </w:rPr>
        <w:t>is</w:t>
      </w:r>
      <w:r w:rsidR="000C22E3" w:rsidRPr="00BC14FA">
        <w:rPr>
          <w:rFonts w:cs="Lucida Sans Unicode"/>
          <w:lang w:val="en-US"/>
        </w:rPr>
        <w:t xml:space="preserve"> </w:t>
      </w:r>
      <w:r w:rsidR="06961AB4" w:rsidRPr="00BC14FA">
        <w:rPr>
          <w:rFonts w:cs="Lucida Sans Unicode"/>
          <w:lang w:val="en-US"/>
        </w:rPr>
        <w:t>also covering 100 percent of its gas requirements with biomethane from regional production. By switching to environmentally friendly energy, Evonik is reducing its direct CO</w:t>
      </w:r>
      <w:r w:rsidR="0E5F758B" w:rsidRPr="00BC14FA">
        <w:rPr>
          <w:rFonts w:cs="Lucida Sans Unicode"/>
          <w:vertAlign w:val="subscript"/>
          <w:lang w:val="en-US"/>
        </w:rPr>
        <w:t>2</w:t>
      </w:r>
      <w:r w:rsidR="06961AB4" w:rsidRPr="00BC14FA">
        <w:rPr>
          <w:rFonts w:cs="Lucida Sans Unicode"/>
          <w:lang w:val="en-US"/>
        </w:rPr>
        <w:t xml:space="preserve"> emissions in Upper Austria by around 5,000 metric tons a year.</w:t>
      </w:r>
    </w:p>
    <w:p w14:paraId="774CE773" w14:textId="77777777" w:rsidR="004A0556" w:rsidRPr="00BC14FA" w:rsidRDefault="004A0556" w:rsidP="4D24DE8C">
      <w:pPr>
        <w:rPr>
          <w:rFonts w:cs="Lucida Sans Unicode"/>
          <w:lang w:val="en-US"/>
        </w:rPr>
      </w:pPr>
    </w:p>
    <w:p w14:paraId="5C580F9A" w14:textId="27770442" w:rsidR="00243D40" w:rsidRPr="009D3C5A" w:rsidRDefault="006A1BD5">
      <w:pPr>
        <w:rPr>
          <w:rFonts w:cs="Lucida Sans Unicode"/>
          <w:lang w:val="en-US"/>
        </w:rPr>
      </w:pPr>
      <w:r w:rsidRPr="009D3C5A">
        <w:rPr>
          <w:rFonts w:cs="Lucida Sans Unicode"/>
          <w:lang w:val="en-US"/>
        </w:rPr>
        <w:t xml:space="preserve">Since the first </w:t>
      </w:r>
      <w:r w:rsidR="00C80676" w:rsidRPr="009D3C5A">
        <w:rPr>
          <w:rFonts w:cs="Lucida Sans Unicode"/>
          <w:lang w:val="en-US"/>
        </w:rPr>
        <w:t xml:space="preserve">products were </w:t>
      </w:r>
      <w:r w:rsidRPr="009D3C5A">
        <w:rPr>
          <w:rFonts w:cs="Lucida Sans Unicode"/>
          <w:lang w:val="en-US"/>
        </w:rPr>
        <w:t xml:space="preserve">presented in 2011, Evonik has </w:t>
      </w:r>
      <w:r w:rsidR="000D3EB7" w:rsidRPr="00E34EF3">
        <w:rPr>
          <w:rFonts w:cs="Lucida Sans Unicode"/>
          <w:lang w:val="en-US"/>
        </w:rPr>
        <w:t xml:space="preserve">steadily </w:t>
      </w:r>
      <w:r w:rsidRPr="00E34EF3">
        <w:rPr>
          <w:rFonts w:cs="Lucida Sans Unicode"/>
          <w:lang w:val="en-US"/>
        </w:rPr>
        <w:t>developed the SEPURAN® membrane</w:t>
      </w:r>
      <w:r w:rsidR="000C22E3">
        <w:rPr>
          <w:rFonts w:cs="Lucida Sans Unicode"/>
          <w:lang w:val="en-US"/>
        </w:rPr>
        <w:t>s</w:t>
      </w:r>
      <w:r w:rsidRPr="00E34EF3">
        <w:rPr>
          <w:rFonts w:cs="Lucida Sans Unicode"/>
          <w:lang w:val="en-US"/>
        </w:rPr>
        <w:t xml:space="preserve"> business</w:t>
      </w:r>
      <w:r w:rsidR="000D3EB7" w:rsidRPr="00E34EF3">
        <w:rPr>
          <w:rFonts w:cs="Lucida Sans Unicode"/>
          <w:lang w:val="en-US"/>
        </w:rPr>
        <w:t xml:space="preserve">. </w:t>
      </w:r>
      <w:r w:rsidRPr="00E34EF3">
        <w:rPr>
          <w:rFonts w:cs="Lucida Sans Unicode"/>
          <w:lang w:val="en-US"/>
        </w:rPr>
        <w:t xml:space="preserve">Within twelve years, </w:t>
      </w:r>
      <w:r w:rsidR="000C22E3">
        <w:rPr>
          <w:rFonts w:cs="Lucida Sans Unicode"/>
          <w:lang w:val="en-US"/>
        </w:rPr>
        <w:t xml:space="preserve">it became </w:t>
      </w:r>
      <w:r w:rsidRPr="00E34EF3">
        <w:rPr>
          <w:rFonts w:cs="Lucida Sans Unicode"/>
          <w:lang w:val="en-US"/>
        </w:rPr>
        <w:t xml:space="preserve">a globally </w:t>
      </w:r>
      <w:r w:rsidR="00672EF5" w:rsidRPr="00E34EF3">
        <w:rPr>
          <w:rFonts w:cs="Lucida Sans Unicode"/>
          <w:lang w:val="en-US"/>
        </w:rPr>
        <w:t xml:space="preserve">recognized </w:t>
      </w:r>
      <w:r w:rsidRPr="00E34EF3">
        <w:rPr>
          <w:rFonts w:cs="Lucida Sans Unicode"/>
          <w:lang w:val="en-US"/>
        </w:rPr>
        <w:t xml:space="preserve">technology leader for efficient gas separation. To date, Evonik </w:t>
      </w:r>
      <w:r w:rsidRPr="009D3C5A">
        <w:rPr>
          <w:rFonts w:cs="Lucida Sans Unicode"/>
          <w:lang w:val="en-US"/>
        </w:rPr>
        <w:t xml:space="preserve">has supplied membranes to </w:t>
      </w:r>
      <w:r w:rsidR="100B32CD" w:rsidRPr="009D3C5A">
        <w:rPr>
          <w:rFonts w:cs="Lucida Sans Unicode"/>
          <w:lang w:val="en-US"/>
        </w:rPr>
        <w:t xml:space="preserve">more than </w:t>
      </w:r>
      <w:r w:rsidR="0F7BA374" w:rsidRPr="009D3C5A">
        <w:rPr>
          <w:rFonts w:cs="Lucida Sans Unicode"/>
          <w:lang w:val="en-US"/>
        </w:rPr>
        <w:t>1</w:t>
      </w:r>
      <w:r w:rsidRPr="009D3C5A">
        <w:rPr>
          <w:rFonts w:cs="Lucida Sans Unicode"/>
          <w:lang w:val="en-US"/>
        </w:rPr>
        <w:t xml:space="preserve">,000 reference plants worldwide </w:t>
      </w:r>
      <w:r w:rsidR="75DF1AD3" w:rsidRPr="009D3C5A">
        <w:rPr>
          <w:rFonts w:cs="Lucida Sans Unicode"/>
          <w:lang w:val="en-US"/>
        </w:rPr>
        <w:t>for the biogas market alone</w:t>
      </w:r>
      <w:r w:rsidR="00EB5714" w:rsidRPr="009D3C5A">
        <w:rPr>
          <w:rFonts w:cs="Lucida Sans Unicode"/>
          <w:lang w:val="en-US"/>
        </w:rPr>
        <w:t>.</w:t>
      </w:r>
    </w:p>
    <w:p w14:paraId="395B6548" w14:textId="77777777" w:rsidR="001C1FD1" w:rsidRPr="009D3C5A" w:rsidRDefault="001C1FD1" w:rsidP="2DDD1657">
      <w:pPr>
        <w:rPr>
          <w:rFonts w:cs="Lucida Sans Unicode"/>
          <w:lang w:val="en-US"/>
        </w:rPr>
      </w:pPr>
    </w:p>
    <w:p w14:paraId="616F2BA1" w14:textId="77777777" w:rsidR="004739DB" w:rsidRPr="005B5DA9" w:rsidRDefault="004739DB" w:rsidP="004739DB">
      <w:pPr>
        <w:rPr>
          <w:rFonts w:cs="Lucida Sans Unicode"/>
          <w:lang w:val="en-US"/>
        </w:rPr>
      </w:pPr>
      <w:r w:rsidRPr="005B5DA9">
        <w:rPr>
          <w:rFonts w:cs="Lucida Sans Unicode"/>
          <w:lang w:val="en-US"/>
        </w:rPr>
        <w:t>SEPURAN® hollow fiber membranes can separate gases such as methane (CH</w:t>
      </w:r>
      <w:r w:rsidRPr="005B5DA9">
        <w:rPr>
          <w:rFonts w:cs="Lucida Sans Unicode"/>
          <w:vertAlign w:val="subscript"/>
          <w:lang w:val="en-US"/>
        </w:rPr>
        <w:t>4</w:t>
      </w:r>
      <w:r w:rsidRPr="005B5DA9">
        <w:rPr>
          <w:rFonts w:cs="Lucida Sans Unicode"/>
          <w:lang w:val="en-US"/>
        </w:rPr>
        <w:t>), nitrogen (N</w:t>
      </w:r>
      <w:r w:rsidRPr="005B5DA9">
        <w:rPr>
          <w:rFonts w:cs="Lucida Sans Unicode"/>
          <w:vertAlign w:val="subscript"/>
          <w:lang w:val="en-US"/>
        </w:rPr>
        <w:t>2</w:t>
      </w:r>
      <w:r w:rsidRPr="005B5DA9">
        <w:rPr>
          <w:rFonts w:cs="Lucida Sans Unicode"/>
          <w:lang w:val="en-US"/>
        </w:rPr>
        <w:t>), and hydrogen (H</w:t>
      </w:r>
      <w:r w:rsidRPr="005B5DA9">
        <w:rPr>
          <w:rFonts w:cs="Lucida Sans Unicode"/>
          <w:vertAlign w:val="subscript"/>
          <w:lang w:val="en-US"/>
        </w:rPr>
        <w:t>2</w:t>
      </w:r>
      <w:r w:rsidRPr="005B5DA9">
        <w:rPr>
          <w:rFonts w:cs="Lucida Sans Unicode"/>
          <w:lang w:val="en-US"/>
        </w:rPr>
        <w:t xml:space="preserve">) </w:t>
      </w:r>
      <w:r w:rsidRPr="00B70637">
        <w:rPr>
          <w:rFonts w:cs="Lucida Sans Unicode"/>
          <w:lang w:val="en-US"/>
        </w:rPr>
        <w:t>particularly efficiently</w:t>
      </w:r>
      <w:r w:rsidRPr="003B66B6">
        <w:rPr>
          <w:rFonts w:cs="Lucida Sans Unicode"/>
          <w:lang w:val="en-US"/>
        </w:rPr>
        <w:t xml:space="preserve"> </w:t>
      </w:r>
      <w:r w:rsidRPr="005B5DA9">
        <w:rPr>
          <w:rFonts w:cs="Lucida Sans Unicode"/>
          <w:lang w:val="en-US"/>
        </w:rPr>
        <w:t>from gas mixtures. The advantage of Evonik's membrane technology lie</w:t>
      </w:r>
      <w:r>
        <w:rPr>
          <w:rFonts w:cs="Lucida Sans Unicode"/>
          <w:lang w:val="en-US"/>
        </w:rPr>
        <w:t>s</w:t>
      </w:r>
      <w:r w:rsidRPr="005B5DA9">
        <w:rPr>
          <w:rFonts w:cs="Lucida Sans Unicode"/>
          <w:lang w:val="en-US"/>
        </w:rPr>
        <w:t xml:space="preserve"> in the more precise separation of gases and in higher productivity. </w:t>
      </w:r>
      <w:hyperlink r:id="rId13" w:history="1">
        <w:r w:rsidRPr="005B5DA9">
          <w:rPr>
            <w:rFonts w:cs="Lucida Sans Unicode"/>
            <w:lang w:val="en-US"/>
          </w:rPr>
          <w:t>SEPURAN® N</w:t>
        </w:r>
        <w:r w:rsidRPr="005B5DA9">
          <w:rPr>
            <w:rFonts w:cs="Lucida Sans Unicode"/>
            <w:vertAlign w:val="subscript"/>
            <w:lang w:val="en-US"/>
          </w:rPr>
          <w:t>2</w:t>
        </w:r>
        <w:r w:rsidRPr="005B5DA9">
          <w:rPr>
            <w:rFonts w:cs="Lucida Sans Unicode"/>
            <w:lang w:val="en-US"/>
          </w:rPr>
          <w:t xml:space="preserve"> membranes for efficient nitrogen production</w:t>
        </w:r>
      </w:hyperlink>
      <w:r w:rsidRPr="005B5DA9">
        <w:rPr>
          <w:rFonts w:cs="Lucida Sans Unicode"/>
          <w:lang w:val="en-US"/>
        </w:rPr>
        <w:t xml:space="preserve"> are used, for example, for inerting aircraft </w:t>
      </w:r>
      <w:r w:rsidRPr="005B5DA9">
        <w:rPr>
          <w:rFonts w:cs="Lucida Sans Unicode"/>
          <w:lang w:val="en-US"/>
        </w:rPr>
        <w:lastRenderedPageBreak/>
        <w:t xml:space="preserve">tanks. </w:t>
      </w:r>
      <w:hyperlink r:id="rId14" w:history="1">
        <w:r w:rsidRPr="005B5DA9">
          <w:rPr>
            <w:rFonts w:cs="Lucida Sans Unicode"/>
            <w:lang w:val="en-US"/>
          </w:rPr>
          <w:t>SEPURAN® Noble membranes</w:t>
        </w:r>
      </w:hyperlink>
      <w:r w:rsidRPr="005B5DA9">
        <w:rPr>
          <w:rFonts w:cs="Lucida Sans Unicode"/>
          <w:lang w:val="en-US"/>
        </w:rPr>
        <w:t xml:space="preserve"> extract the hydrogen transported through the natural gas pipelines from the CH</w:t>
      </w:r>
      <w:r w:rsidRPr="009422EC">
        <w:rPr>
          <w:rFonts w:cs="Lucida Sans Unicode"/>
          <w:vertAlign w:val="subscript"/>
          <w:lang w:val="en-US"/>
        </w:rPr>
        <w:t>4</w:t>
      </w:r>
      <w:r w:rsidRPr="005B5DA9">
        <w:rPr>
          <w:rFonts w:cs="Lucida Sans Unicode"/>
          <w:lang w:val="en-US"/>
        </w:rPr>
        <w:t>/H</w:t>
      </w:r>
      <w:r w:rsidRPr="005B5DA9">
        <w:rPr>
          <w:rFonts w:cs="Lucida Sans Unicode"/>
          <w:vertAlign w:val="subscript"/>
          <w:lang w:val="en-US"/>
        </w:rPr>
        <w:t>2</w:t>
      </w:r>
      <w:r w:rsidRPr="005B5DA9">
        <w:rPr>
          <w:rFonts w:cs="Lucida Sans Unicode"/>
          <w:lang w:val="en-US"/>
        </w:rPr>
        <w:t xml:space="preserve"> gas mixture selectively at the H</w:t>
      </w:r>
      <w:r w:rsidRPr="005B5DA9">
        <w:rPr>
          <w:rFonts w:cs="Lucida Sans Unicode"/>
          <w:vertAlign w:val="subscript"/>
          <w:lang w:val="en-US"/>
        </w:rPr>
        <w:t>2</w:t>
      </w:r>
      <w:r w:rsidRPr="005B5DA9">
        <w:rPr>
          <w:rFonts w:cs="Lucida Sans Unicode"/>
          <w:lang w:val="en-US"/>
        </w:rPr>
        <w:t xml:space="preserve"> take-off points. </w:t>
      </w:r>
      <w:hyperlink r:id="rId15" w:history="1">
        <w:r w:rsidRPr="005B5DA9">
          <w:rPr>
            <w:rFonts w:cs="Lucida Sans Unicode"/>
            <w:lang w:val="en-US"/>
          </w:rPr>
          <w:t>SEPURAN® NG membranes enable efficient natural gas processing</w:t>
        </w:r>
      </w:hyperlink>
      <w:r w:rsidRPr="005B5DA9">
        <w:rPr>
          <w:rFonts w:cs="Lucida Sans Unicode"/>
          <w:lang w:val="en-US"/>
        </w:rPr>
        <w:t xml:space="preserve"> from sources with high CO</w:t>
      </w:r>
      <w:r w:rsidRPr="005B5DA9">
        <w:rPr>
          <w:rFonts w:cs="Lucida Sans Unicode"/>
          <w:vertAlign w:val="subscript"/>
          <w:lang w:val="en-US"/>
        </w:rPr>
        <w:t>2</w:t>
      </w:r>
      <w:r w:rsidRPr="005B5DA9">
        <w:rPr>
          <w:rFonts w:cs="Lucida Sans Unicode"/>
          <w:lang w:val="en-US"/>
        </w:rPr>
        <w:t xml:space="preserve"> concentration. </w:t>
      </w:r>
      <w:hyperlink r:id="rId16" w:history="1">
        <w:r w:rsidRPr="005B5DA9">
          <w:rPr>
            <w:rFonts w:cs="Lucida Sans Unicode"/>
            <w:lang w:val="en-US"/>
          </w:rPr>
          <w:t>SEPURAN® Green membranes enable efficient biogas upgrad</w:t>
        </w:r>
      </w:hyperlink>
      <w:r w:rsidRPr="005B5DA9">
        <w:rPr>
          <w:rFonts w:cs="Lucida Sans Unicode"/>
          <w:lang w:val="en-US"/>
        </w:rPr>
        <w:t>ing from organic and circular substrates.</w:t>
      </w:r>
    </w:p>
    <w:p w14:paraId="00E9BA13" w14:textId="77777777" w:rsidR="004739DB" w:rsidRPr="005B5DA9" w:rsidRDefault="004739DB" w:rsidP="004739DB">
      <w:pPr>
        <w:rPr>
          <w:rFonts w:cs="Lucida Sans Unicode"/>
          <w:lang w:val="en-US"/>
        </w:rPr>
      </w:pPr>
    </w:p>
    <w:p w14:paraId="507FC121" w14:textId="77777777" w:rsidR="00277419" w:rsidRPr="005B5DA9" w:rsidRDefault="00277419" w:rsidP="00F80CA1">
      <w:pPr>
        <w:rPr>
          <w:rFonts w:cs="Lucida Sans Unicode"/>
          <w:lang w:val="en-US"/>
        </w:rPr>
      </w:pPr>
    </w:p>
    <w:p w14:paraId="5020F3B2" w14:textId="77777777" w:rsidR="007E0992" w:rsidRPr="009D3C5A" w:rsidRDefault="007E0992" w:rsidP="00F80CA1">
      <w:pPr>
        <w:rPr>
          <w:rFonts w:cs="Lucida Sans Unicode"/>
          <w:lang w:val="en-US"/>
        </w:rPr>
      </w:pPr>
    </w:p>
    <w:p w14:paraId="1B31C2F1" w14:textId="77777777" w:rsidR="007E0992" w:rsidRPr="009D3C5A" w:rsidRDefault="007E0992" w:rsidP="00F80CA1">
      <w:pPr>
        <w:rPr>
          <w:rFonts w:cs="Lucida Sans Unicode"/>
          <w:lang w:val="en-US"/>
        </w:rPr>
      </w:pPr>
    </w:p>
    <w:p w14:paraId="44652DD7" w14:textId="125C07F3" w:rsidR="334D5E71" w:rsidRPr="00A757C8" w:rsidRDefault="334D5E71" w:rsidP="00A757C8">
      <w:pPr>
        <w:spacing w:line="220" w:lineRule="exact"/>
        <w:rPr>
          <w:rFonts w:cs="Lucida Sans Unicode"/>
          <w:sz w:val="18"/>
          <w:szCs w:val="18"/>
          <w:lang w:val="en-US"/>
        </w:rPr>
      </w:pPr>
      <w:r w:rsidRPr="351D0C13">
        <w:rPr>
          <w:rFonts w:eastAsia="Lucida Sans Unicode" w:cs="Lucida Sans Unicode"/>
          <w:b/>
          <w:bCs/>
          <w:sz w:val="18"/>
          <w:szCs w:val="18"/>
          <w:lang w:val="en-US"/>
        </w:rPr>
        <w:t>Company information</w:t>
      </w:r>
      <w:r w:rsidRPr="00A757C8">
        <w:rPr>
          <w:lang w:val="en-US"/>
        </w:rPr>
        <w:br/>
      </w:r>
      <w:r w:rsidRPr="00A757C8">
        <w:rPr>
          <w:rFonts w:cs="Lucida Sans Unicode"/>
          <w:sz w:val="18"/>
          <w:szCs w:val="18"/>
          <w:lang w:val="en-US"/>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3FB55CFC" w14:textId="77777777" w:rsidR="00891DFD" w:rsidRPr="009D3C5A" w:rsidRDefault="00891DFD" w:rsidP="00626326">
      <w:pPr>
        <w:autoSpaceDE w:val="0"/>
        <w:autoSpaceDN w:val="0"/>
        <w:adjustRightInd w:val="0"/>
        <w:spacing w:line="220" w:lineRule="exact"/>
        <w:rPr>
          <w:rFonts w:cs="Lucida Sans Unicode"/>
          <w:bCs/>
          <w:sz w:val="18"/>
          <w:szCs w:val="18"/>
          <w:lang w:val="en-US"/>
        </w:rPr>
      </w:pPr>
    </w:p>
    <w:p w14:paraId="2BBD17A0" w14:textId="77777777" w:rsidR="00243D40" w:rsidRPr="009D3C5A" w:rsidRDefault="006A1BD5">
      <w:pPr>
        <w:autoSpaceDE w:val="0"/>
        <w:autoSpaceDN w:val="0"/>
        <w:adjustRightInd w:val="0"/>
        <w:spacing w:line="220" w:lineRule="exact"/>
        <w:ind w:right="-64"/>
        <w:rPr>
          <w:rFonts w:cs="Lucida Sans Unicode"/>
          <w:b/>
          <w:bCs/>
          <w:sz w:val="18"/>
          <w:szCs w:val="18"/>
          <w:lang w:val="en-US"/>
        </w:rPr>
      </w:pPr>
      <w:r w:rsidRPr="009D3C5A">
        <w:rPr>
          <w:rFonts w:cs="Lucida Sans Unicode"/>
          <w:b/>
          <w:bCs/>
          <w:sz w:val="18"/>
          <w:szCs w:val="18"/>
          <w:lang w:val="en-US"/>
        </w:rPr>
        <w:t>About Smart Materials</w:t>
      </w:r>
    </w:p>
    <w:p w14:paraId="10401411" w14:textId="77777777" w:rsidR="00243D40" w:rsidRPr="009D3C5A" w:rsidRDefault="006A1BD5">
      <w:pPr>
        <w:autoSpaceDE w:val="0"/>
        <w:autoSpaceDN w:val="0"/>
        <w:adjustRightInd w:val="0"/>
        <w:spacing w:line="220" w:lineRule="exact"/>
        <w:ind w:right="-64"/>
        <w:rPr>
          <w:rFonts w:ascii="Arial" w:hAnsi="Arial" w:cs="Arial"/>
          <w:sz w:val="18"/>
          <w:szCs w:val="18"/>
          <w:lang w:val="en-US"/>
        </w:rPr>
      </w:pPr>
      <w:r w:rsidRPr="009D3C5A">
        <w:rPr>
          <w:rFonts w:cs="Lucida Sans Unicode"/>
          <w:sz w:val="18"/>
          <w:szCs w:val="18"/>
          <w:lang w:val="en-US"/>
        </w:rPr>
        <w:t xml:space="preserve">The Smart Materials division includes businesses with innovative materials that enable resource-saving solutions and replace conventional materials. They provide smart answers to today's major challenges: the environment, urbanization, energy efficiency, mobility and health. In fiscal 2022, the Smart Materials division generated pro forma sales of </w:t>
      </w:r>
      <w:r w:rsidR="00137C52" w:rsidRPr="009D3C5A">
        <w:rPr>
          <w:rFonts w:cs="Lucida Sans Unicode"/>
          <w:sz w:val="18"/>
          <w:szCs w:val="18"/>
          <w:lang w:val="en-US"/>
        </w:rPr>
        <w:t>€4</w:t>
      </w:r>
      <w:r w:rsidRPr="009D3C5A">
        <w:rPr>
          <w:rFonts w:cs="Lucida Sans Unicode"/>
          <w:sz w:val="18"/>
          <w:szCs w:val="18"/>
          <w:lang w:val="en-US"/>
        </w:rPr>
        <w:t>.83 billion with around 7,900 employees</w:t>
      </w:r>
      <w:r w:rsidRPr="009D3C5A">
        <w:rPr>
          <w:rFonts w:ascii="Arial" w:hAnsi="Arial" w:cs="Arial"/>
          <w:sz w:val="18"/>
          <w:szCs w:val="18"/>
          <w:lang w:val="en-US"/>
        </w:rPr>
        <w:t>.</w:t>
      </w:r>
    </w:p>
    <w:p w14:paraId="054E99D6" w14:textId="77777777" w:rsidR="001C3016" w:rsidRPr="009D3C5A" w:rsidRDefault="001C3016" w:rsidP="001C3016">
      <w:pPr>
        <w:autoSpaceDE w:val="0"/>
        <w:autoSpaceDN w:val="0"/>
        <w:adjustRightInd w:val="0"/>
        <w:spacing w:line="220" w:lineRule="exact"/>
        <w:ind w:right="-64"/>
        <w:rPr>
          <w:rFonts w:cs="Lucida Sans Unicode"/>
          <w:sz w:val="18"/>
          <w:szCs w:val="18"/>
          <w:lang w:val="en-US"/>
        </w:rPr>
      </w:pPr>
    </w:p>
    <w:p w14:paraId="06C87F86" w14:textId="6FE79714" w:rsidR="7B27C1DC" w:rsidRPr="00A757C8" w:rsidRDefault="7B27C1DC">
      <w:pPr>
        <w:rPr>
          <w:lang w:val="en-US"/>
        </w:rPr>
      </w:pPr>
      <w:r w:rsidRPr="351D0C13">
        <w:rPr>
          <w:rFonts w:eastAsia="Lucida Sans Unicode" w:cs="Lucida Sans Unicode"/>
          <w:b/>
          <w:bCs/>
          <w:sz w:val="18"/>
          <w:szCs w:val="18"/>
          <w:lang w:val="en-US"/>
        </w:rPr>
        <w:t>Disclaimer</w:t>
      </w:r>
    </w:p>
    <w:p w14:paraId="6A163A65" w14:textId="416764F1" w:rsidR="7B27C1DC" w:rsidRPr="00A757C8" w:rsidRDefault="7B27C1DC" w:rsidP="00A757C8">
      <w:pPr>
        <w:spacing w:line="220" w:lineRule="exact"/>
        <w:rPr>
          <w:lang w:val="en-US"/>
        </w:rPr>
      </w:pPr>
      <w:r w:rsidRPr="351D0C13">
        <w:rPr>
          <w:rFonts w:eastAsia="Lucida Sans Unicode"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E81C169" w14:textId="4C806DE4" w:rsidR="351D0C13" w:rsidRDefault="351D0C13" w:rsidP="351D0C13">
      <w:pPr>
        <w:spacing w:line="220" w:lineRule="exact"/>
        <w:rPr>
          <w:rFonts w:cs="Lucida Sans Unicode"/>
          <w:sz w:val="18"/>
          <w:szCs w:val="18"/>
          <w:lang w:val="en-US"/>
        </w:rPr>
      </w:pPr>
    </w:p>
    <w:sectPr w:rsidR="351D0C13" w:rsidSect="00781235">
      <w:headerReference w:type="default" r:id="rId17"/>
      <w:footerReference w:type="default" r:id="rId18"/>
      <w:headerReference w:type="first" r:id="rId19"/>
      <w:footerReference w:type="first" r:id="rId2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B311" w14:textId="77777777" w:rsidR="00FC416F" w:rsidRDefault="00FC416F" w:rsidP="00FD1184">
      <w:r>
        <w:separator/>
      </w:r>
    </w:p>
  </w:endnote>
  <w:endnote w:type="continuationSeparator" w:id="0">
    <w:p w14:paraId="15E90119" w14:textId="77777777" w:rsidR="00FC416F" w:rsidRDefault="00FC416F" w:rsidP="00FD1184">
      <w:r>
        <w:continuationSeparator/>
      </w:r>
    </w:p>
  </w:endnote>
  <w:endnote w:type="continuationNotice" w:id="1">
    <w:p w14:paraId="58F2FB6A" w14:textId="77777777" w:rsidR="00FC416F" w:rsidRDefault="00FC41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w:altName w:val="Calibri"/>
    <w:panose1 w:val="00000000000000000000"/>
    <w:charset w:val="00"/>
    <w:family w:val="modern"/>
    <w:notTrueType/>
    <w:pitch w:val="variable"/>
    <w:sig w:usb0="20000007" w:usb1="00000001" w:usb2="00000000" w:usb3="00000000" w:csb0="00000193" w:csb1="00000000"/>
  </w:font>
  <w:font w:name="Evonik Prokyon Medium">
    <w:panose1 w:val="00000000000000000000"/>
    <w:charset w:val="00"/>
    <w:family w:val="modern"/>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4154" w14:textId="2185A14F" w:rsidR="00243D40" w:rsidRDefault="00243D40">
    <w:pPr>
      <w:pStyle w:val="Rodap"/>
    </w:pPr>
  </w:p>
  <w:p w14:paraId="5C182ED9" w14:textId="77777777" w:rsidR="00243D40" w:rsidRDefault="006A1BD5">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from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8156" w14:textId="71C8121E" w:rsidR="00243D40" w:rsidRDefault="00243D40">
    <w:pPr>
      <w:pStyle w:val="Rodap"/>
    </w:pPr>
  </w:p>
  <w:p w14:paraId="7019A82A" w14:textId="77777777" w:rsidR="00243D40" w:rsidRDefault="006A1BD5">
    <w:pPr>
      <w:pStyle w:val="Rodap"/>
      <w:rPr>
        <w:szCs w:val="18"/>
      </w:rPr>
    </w:pPr>
    <w:r w:rsidRPr="005225EC">
      <w:rPr>
        <w:szCs w:val="18"/>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from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0E6F9" w14:textId="77777777" w:rsidR="00FC416F" w:rsidRDefault="00FC416F" w:rsidP="00FD1184">
      <w:r>
        <w:separator/>
      </w:r>
    </w:p>
  </w:footnote>
  <w:footnote w:type="continuationSeparator" w:id="0">
    <w:p w14:paraId="057DA58B" w14:textId="77777777" w:rsidR="00FC416F" w:rsidRDefault="00FC416F" w:rsidP="00FD1184">
      <w:r>
        <w:continuationSeparator/>
      </w:r>
    </w:p>
  </w:footnote>
  <w:footnote w:type="continuationNotice" w:id="1">
    <w:p w14:paraId="1C40ECE2" w14:textId="77777777" w:rsidR="00FC416F" w:rsidRDefault="00FC41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3E3A" w14:textId="77777777" w:rsidR="00243D40" w:rsidRDefault="006A1BD5">
    <w:pPr>
      <w:pStyle w:val="Cabealho"/>
      <w:spacing w:after="1880"/>
      <w:rPr>
        <w:sz w:val="2"/>
        <w:szCs w:val="2"/>
      </w:rPr>
    </w:pPr>
    <w:r>
      <w:rPr>
        <w:noProof/>
      </w:rPr>
      <w:drawing>
        <wp:anchor distT="0" distB="0" distL="114300" distR="114300" simplePos="0" relativeHeight="251658243" behindDoc="1" locked="0" layoutInCell="1" allowOverlap="1" wp14:anchorId="5CB0D5E4" wp14:editId="070A7050">
          <wp:simplePos x="0" y="0"/>
          <wp:positionH relativeFrom="page">
            <wp:posOffset>5258435</wp:posOffset>
          </wp:positionH>
          <wp:positionV relativeFrom="page">
            <wp:posOffset>546735</wp:posOffset>
          </wp:positionV>
          <wp:extent cx="1872000" cy="500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3683506E" wp14:editId="66B15B9C">
          <wp:simplePos x="0" y="0"/>
          <wp:positionH relativeFrom="column">
            <wp:posOffset>0</wp:posOffset>
          </wp:positionH>
          <wp:positionV relativeFrom="paragraph">
            <wp:posOffset>-17780</wp:posOffset>
          </wp:positionV>
          <wp:extent cx="1296000" cy="187200"/>
          <wp:effectExtent l="0" t="0" r="0" b="3810"/>
          <wp:wrapNone/>
          <wp:docPr id="4" name="Grafik 4"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DD31" w14:textId="77777777" w:rsidR="00243D40" w:rsidRDefault="006A1BD5">
    <w:pPr>
      <w:pStyle w:val="Cabealho"/>
      <w:rPr>
        <w:b/>
        <w:sz w:val="2"/>
        <w:szCs w:val="2"/>
      </w:rPr>
    </w:pPr>
    <w:r>
      <w:rPr>
        <w:noProof/>
      </w:rPr>
      <w:drawing>
        <wp:anchor distT="0" distB="0" distL="114300" distR="114300" simplePos="0" relativeHeight="251658242" behindDoc="1" locked="0" layoutInCell="1" allowOverlap="1" wp14:anchorId="7E5C3483" wp14:editId="32577443">
          <wp:simplePos x="0" y="0"/>
          <wp:positionH relativeFrom="page">
            <wp:posOffset>5131435</wp:posOffset>
          </wp:positionH>
          <wp:positionV relativeFrom="page">
            <wp:posOffset>539115</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013ECC1" wp14:editId="776E8DB7">
          <wp:simplePos x="0" y="0"/>
          <wp:positionH relativeFrom="column">
            <wp:posOffset>0</wp:posOffset>
          </wp:positionH>
          <wp:positionV relativeFrom="paragraph">
            <wp:posOffset>-17780</wp:posOffset>
          </wp:positionV>
          <wp:extent cx="1296000" cy="187200"/>
          <wp:effectExtent l="0" t="0" r="0" b="3810"/>
          <wp:wrapNone/>
          <wp:docPr id="6" name="Grafik 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F06F79"/>
    <w:multiLevelType w:val="hybridMultilevel"/>
    <w:tmpl w:val="67000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F603C7"/>
    <w:multiLevelType w:val="hybridMultilevel"/>
    <w:tmpl w:val="3806B750"/>
    <w:lvl w:ilvl="0" w:tplc="ADB0D2F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CD57D3E"/>
    <w:multiLevelType w:val="multilevel"/>
    <w:tmpl w:val="E910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FBC4E44"/>
    <w:multiLevelType w:val="hybridMultilevel"/>
    <w:tmpl w:val="7D2ED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A060449"/>
    <w:multiLevelType w:val="hybridMultilevel"/>
    <w:tmpl w:val="2F8A49F8"/>
    <w:lvl w:ilvl="0" w:tplc="387C4594">
      <w:start w:val="1"/>
      <w:numFmt w:val="bullet"/>
      <w:lvlText w:val=""/>
      <w:lvlJc w:val="left"/>
      <w:pPr>
        <w:tabs>
          <w:tab w:val="num" w:pos="720"/>
        </w:tabs>
        <w:ind w:left="720" w:hanging="360"/>
      </w:pPr>
      <w:rPr>
        <w:rFonts w:ascii="Wingdings" w:hAnsi="Wingdings" w:hint="default"/>
      </w:rPr>
    </w:lvl>
    <w:lvl w:ilvl="1" w:tplc="A4FCCC7A">
      <w:start w:val="1"/>
      <w:numFmt w:val="bullet"/>
      <w:lvlText w:val=""/>
      <w:lvlJc w:val="left"/>
      <w:pPr>
        <w:tabs>
          <w:tab w:val="num" w:pos="1440"/>
        </w:tabs>
        <w:ind w:left="1440" w:hanging="360"/>
      </w:pPr>
      <w:rPr>
        <w:rFonts w:ascii="Wingdings" w:hAnsi="Wingdings" w:hint="default"/>
      </w:rPr>
    </w:lvl>
    <w:lvl w:ilvl="2" w:tplc="F41ED6DC">
      <w:start w:val="1"/>
      <w:numFmt w:val="bullet"/>
      <w:lvlText w:val=""/>
      <w:lvlJc w:val="left"/>
      <w:pPr>
        <w:tabs>
          <w:tab w:val="num" w:pos="2160"/>
        </w:tabs>
        <w:ind w:left="2160" w:hanging="360"/>
      </w:pPr>
      <w:rPr>
        <w:rFonts w:ascii="Wingdings" w:hAnsi="Wingdings" w:hint="default"/>
      </w:rPr>
    </w:lvl>
    <w:lvl w:ilvl="3" w:tplc="729A04B0">
      <w:start w:val="1"/>
      <w:numFmt w:val="bullet"/>
      <w:lvlText w:val=""/>
      <w:lvlJc w:val="left"/>
      <w:pPr>
        <w:tabs>
          <w:tab w:val="num" w:pos="2880"/>
        </w:tabs>
        <w:ind w:left="2880" w:hanging="360"/>
      </w:pPr>
      <w:rPr>
        <w:rFonts w:ascii="Wingdings" w:hAnsi="Wingdings" w:hint="default"/>
      </w:rPr>
    </w:lvl>
    <w:lvl w:ilvl="4" w:tplc="34843CDA">
      <w:start w:val="1"/>
      <w:numFmt w:val="bullet"/>
      <w:lvlText w:val=""/>
      <w:lvlJc w:val="left"/>
      <w:pPr>
        <w:tabs>
          <w:tab w:val="num" w:pos="3600"/>
        </w:tabs>
        <w:ind w:left="3600" w:hanging="360"/>
      </w:pPr>
      <w:rPr>
        <w:rFonts w:ascii="Wingdings" w:hAnsi="Wingdings" w:hint="default"/>
      </w:rPr>
    </w:lvl>
    <w:lvl w:ilvl="5" w:tplc="0A08129C">
      <w:start w:val="1"/>
      <w:numFmt w:val="bullet"/>
      <w:lvlText w:val=""/>
      <w:lvlJc w:val="left"/>
      <w:pPr>
        <w:tabs>
          <w:tab w:val="num" w:pos="4320"/>
        </w:tabs>
        <w:ind w:left="4320" w:hanging="360"/>
      </w:pPr>
      <w:rPr>
        <w:rFonts w:ascii="Wingdings" w:hAnsi="Wingdings" w:hint="default"/>
      </w:rPr>
    </w:lvl>
    <w:lvl w:ilvl="6" w:tplc="2A8CB60C">
      <w:start w:val="1"/>
      <w:numFmt w:val="bullet"/>
      <w:lvlText w:val=""/>
      <w:lvlJc w:val="left"/>
      <w:pPr>
        <w:tabs>
          <w:tab w:val="num" w:pos="5040"/>
        </w:tabs>
        <w:ind w:left="5040" w:hanging="360"/>
      </w:pPr>
      <w:rPr>
        <w:rFonts w:ascii="Wingdings" w:hAnsi="Wingdings" w:hint="default"/>
      </w:rPr>
    </w:lvl>
    <w:lvl w:ilvl="7" w:tplc="643E01FC">
      <w:start w:val="1"/>
      <w:numFmt w:val="bullet"/>
      <w:lvlText w:val=""/>
      <w:lvlJc w:val="left"/>
      <w:pPr>
        <w:tabs>
          <w:tab w:val="num" w:pos="5760"/>
        </w:tabs>
        <w:ind w:left="5760" w:hanging="360"/>
      </w:pPr>
      <w:rPr>
        <w:rFonts w:ascii="Wingdings" w:hAnsi="Wingdings" w:hint="default"/>
      </w:rPr>
    </w:lvl>
    <w:lvl w:ilvl="8" w:tplc="853829B0">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D973C4"/>
    <w:multiLevelType w:val="hybridMultilevel"/>
    <w:tmpl w:val="CC521D30"/>
    <w:lvl w:ilvl="0" w:tplc="FA345354">
      <w:start w:val="1"/>
      <w:numFmt w:val="bullet"/>
      <w:lvlText w:val="•"/>
      <w:lvlJc w:val="left"/>
      <w:pPr>
        <w:tabs>
          <w:tab w:val="num" w:pos="720"/>
        </w:tabs>
        <w:ind w:left="720" w:hanging="360"/>
      </w:pPr>
      <w:rPr>
        <w:rFonts w:ascii="Arial" w:hAnsi="Arial" w:hint="default"/>
      </w:rPr>
    </w:lvl>
    <w:lvl w:ilvl="1" w:tplc="3094FF56" w:tentative="1">
      <w:start w:val="1"/>
      <w:numFmt w:val="bullet"/>
      <w:lvlText w:val="•"/>
      <w:lvlJc w:val="left"/>
      <w:pPr>
        <w:tabs>
          <w:tab w:val="num" w:pos="1440"/>
        </w:tabs>
        <w:ind w:left="1440" w:hanging="360"/>
      </w:pPr>
      <w:rPr>
        <w:rFonts w:ascii="Arial" w:hAnsi="Arial" w:hint="default"/>
      </w:rPr>
    </w:lvl>
    <w:lvl w:ilvl="2" w:tplc="2B142598" w:tentative="1">
      <w:start w:val="1"/>
      <w:numFmt w:val="bullet"/>
      <w:lvlText w:val="•"/>
      <w:lvlJc w:val="left"/>
      <w:pPr>
        <w:tabs>
          <w:tab w:val="num" w:pos="2160"/>
        </w:tabs>
        <w:ind w:left="2160" w:hanging="360"/>
      </w:pPr>
      <w:rPr>
        <w:rFonts w:ascii="Arial" w:hAnsi="Arial" w:hint="default"/>
      </w:rPr>
    </w:lvl>
    <w:lvl w:ilvl="3" w:tplc="BD32DD00" w:tentative="1">
      <w:start w:val="1"/>
      <w:numFmt w:val="bullet"/>
      <w:lvlText w:val="•"/>
      <w:lvlJc w:val="left"/>
      <w:pPr>
        <w:tabs>
          <w:tab w:val="num" w:pos="2880"/>
        </w:tabs>
        <w:ind w:left="2880" w:hanging="360"/>
      </w:pPr>
      <w:rPr>
        <w:rFonts w:ascii="Arial" w:hAnsi="Arial" w:hint="default"/>
      </w:rPr>
    </w:lvl>
    <w:lvl w:ilvl="4" w:tplc="02B89FFC" w:tentative="1">
      <w:start w:val="1"/>
      <w:numFmt w:val="bullet"/>
      <w:lvlText w:val="•"/>
      <w:lvlJc w:val="left"/>
      <w:pPr>
        <w:tabs>
          <w:tab w:val="num" w:pos="3600"/>
        </w:tabs>
        <w:ind w:left="3600" w:hanging="360"/>
      </w:pPr>
      <w:rPr>
        <w:rFonts w:ascii="Arial" w:hAnsi="Arial" w:hint="default"/>
      </w:rPr>
    </w:lvl>
    <w:lvl w:ilvl="5" w:tplc="2F10FCBA" w:tentative="1">
      <w:start w:val="1"/>
      <w:numFmt w:val="bullet"/>
      <w:lvlText w:val="•"/>
      <w:lvlJc w:val="left"/>
      <w:pPr>
        <w:tabs>
          <w:tab w:val="num" w:pos="4320"/>
        </w:tabs>
        <w:ind w:left="4320" w:hanging="360"/>
      </w:pPr>
      <w:rPr>
        <w:rFonts w:ascii="Arial" w:hAnsi="Arial" w:hint="default"/>
      </w:rPr>
    </w:lvl>
    <w:lvl w:ilvl="6" w:tplc="2E1E9E04" w:tentative="1">
      <w:start w:val="1"/>
      <w:numFmt w:val="bullet"/>
      <w:lvlText w:val="•"/>
      <w:lvlJc w:val="left"/>
      <w:pPr>
        <w:tabs>
          <w:tab w:val="num" w:pos="5040"/>
        </w:tabs>
        <w:ind w:left="5040" w:hanging="360"/>
      </w:pPr>
      <w:rPr>
        <w:rFonts w:ascii="Arial" w:hAnsi="Arial" w:hint="default"/>
      </w:rPr>
    </w:lvl>
    <w:lvl w:ilvl="7" w:tplc="A872A272" w:tentative="1">
      <w:start w:val="1"/>
      <w:numFmt w:val="bullet"/>
      <w:lvlText w:val="•"/>
      <w:lvlJc w:val="left"/>
      <w:pPr>
        <w:tabs>
          <w:tab w:val="num" w:pos="5760"/>
        </w:tabs>
        <w:ind w:left="5760" w:hanging="360"/>
      </w:pPr>
      <w:rPr>
        <w:rFonts w:ascii="Arial" w:hAnsi="Arial" w:hint="default"/>
      </w:rPr>
    </w:lvl>
    <w:lvl w:ilvl="8" w:tplc="5D24BA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F47B0D"/>
    <w:multiLevelType w:val="hybridMultilevel"/>
    <w:tmpl w:val="0F00B498"/>
    <w:lvl w:ilvl="0" w:tplc="9FC6198C">
      <w:start w:val="1"/>
      <w:numFmt w:val="bullet"/>
      <w:lvlText w:val=""/>
      <w:lvlJc w:val="left"/>
      <w:pPr>
        <w:tabs>
          <w:tab w:val="num" w:pos="720"/>
        </w:tabs>
        <w:ind w:left="720" w:hanging="360"/>
      </w:pPr>
      <w:rPr>
        <w:rFonts w:ascii="Wingdings" w:hAnsi="Wingdings" w:hint="default"/>
      </w:rPr>
    </w:lvl>
    <w:lvl w:ilvl="1" w:tplc="59EC1C36">
      <w:start w:val="1"/>
      <w:numFmt w:val="bullet"/>
      <w:lvlText w:val=""/>
      <w:lvlJc w:val="left"/>
      <w:pPr>
        <w:tabs>
          <w:tab w:val="num" w:pos="1440"/>
        </w:tabs>
        <w:ind w:left="1440" w:hanging="360"/>
      </w:pPr>
      <w:rPr>
        <w:rFonts w:ascii="Wingdings" w:hAnsi="Wingdings" w:hint="default"/>
      </w:rPr>
    </w:lvl>
    <w:lvl w:ilvl="2" w:tplc="864EDC1E">
      <w:start w:val="1"/>
      <w:numFmt w:val="bullet"/>
      <w:lvlText w:val=""/>
      <w:lvlJc w:val="left"/>
      <w:pPr>
        <w:tabs>
          <w:tab w:val="num" w:pos="2160"/>
        </w:tabs>
        <w:ind w:left="2160" w:hanging="360"/>
      </w:pPr>
      <w:rPr>
        <w:rFonts w:ascii="Wingdings" w:hAnsi="Wingdings" w:hint="default"/>
      </w:rPr>
    </w:lvl>
    <w:lvl w:ilvl="3" w:tplc="2AD823AA">
      <w:start w:val="1"/>
      <w:numFmt w:val="bullet"/>
      <w:lvlText w:val=""/>
      <w:lvlJc w:val="left"/>
      <w:pPr>
        <w:tabs>
          <w:tab w:val="num" w:pos="2880"/>
        </w:tabs>
        <w:ind w:left="2880" w:hanging="360"/>
      </w:pPr>
      <w:rPr>
        <w:rFonts w:ascii="Wingdings" w:hAnsi="Wingdings" w:hint="default"/>
      </w:rPr>
    </w:lvl>
    <w:lvl w:ilvl="4" w:tplc="907EDF1E">
      <w:start w:val="1"/>
      <w:numFmt w:val="bullet"/>
      <w:lvlText w:val=""/>
      <w:lvlJc w:val="left"/>
      <w:pPr>
        <w:tabs>
          <w:tab w:val="num" w:pos="3600"/>
        </w:tabs>
        <w:ind w:left="3600" w:hanging="360"/>
      </w:pPr>
      <w:rPr>
        <w:rFonts w:ascii="Wingdings" w:hAnsi="Wingdings" w:hint="default"/>
      </w:rPr>
    </w:lvl>
    <w:lvl w:ilvl="5" w:tplc="3C70F274">
      <w:start w:val="1"/>
      <w:numFmt w:val="bullet"/>
      <w:lvlText w:val=""/>
      <w:lvlJc w:val="left"/>
      <w:pPr>
        <w:tabs>
          <w:tab w:val="num" w:pos="4320"/>
        </w:tabs>
        <w:ind w:left="4320" w:hanging="360"/>
      </w:pPr>
      <w:rPr>
        <w:rFonts w:ascii="Wingdings" w:hAnsi="Wingdings" w:hint="default"/>
      </w:rPr>
    </w:lvl>
    <w:lvl w:ilvl="6" w:tplc="D0B67CF0">
      <w:start w:val="1"/>
      <w:numFmt w:val="bullet"/>
      <w:lvlText w:val=""/>
      <w:lvlJc w:val="left"/>
      <w:pPr>
        <w:tabs>
          <w:tab w:val="num" w:pos="5040"/>
        </w:tabs>
        <w:ind w:left="5040" w:hanging="360"/>
      </w:pPr>
      <w:rPr>
        <w:rFonts w:ascii="Wingdings" w:hAnsi="Wingdings" w:hint="default"/>
      </w:rPr>
    </w:lvl>
    <w:lvl w:ilvl="7" w:tplc="9D762398">
      <w:start w:val="1"/>
      <w:numFmt w:val="bullet"/>
      <w:lvlText w:val=""/>
      <w:lvlJc w:val="left"/>
      <w:pPr>
        <w:tabs>
          <w:tab w:val="num" w:pos="5760"/>
        </w:tabs>
        <w:ind w:left="5760" w:hanging="360"/>
      </w:pPr>
      <w:rPr>
        <w:rFonts w:ascii="Wingdings" w:hAnsi="Wingdings" w:hint="default"/>
      </w:rPr>
    </w:lvl>
    <w:lvl w:ilvl="8" w:tplc="CCD490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115FD0"/>
    <w:multiLevelType w:val="hybridMultilevel"/>
    <w:tmpl w:val="3B2A3370"/>
    <w:lvl w:ilvl="0" w:tplc="04070001">
      <w:start w:val="1"/>
      <w:numFmt w:val="bullet"/>
      <w:lvlText w:val=""/>
      <w:lvlJc w:val="left"/>
      <w:pPr>
        <w:tabs>
          <w:tab w:val="num" w:pos="502"/>
        </w:tabs>
        <w:ind w:left="502"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EA7364"/>
    <w:multiLevelType w:val="hybridMultilevel"/>
    <w:tmpl w:val="23C24C80"/>
    <w:lvl w:ilvl="0" w:tplc="55CA9998">
      <w:start w:val="1"/>
      <w:numFmt w:val="bullet"/>
      <w:lvlText w:val=""/>
      <w:lvlJc w:val="left"/>
      <w:pPr>
        <w:tabs>
          <w:tab w:val="num" w:pos="720"/>
        </w:tabs>
        <w:ind w:left="720" w:hanging="360"/>
      </w:pPr>
      <w:rPr>
        <w:rFonts w:ascii="Wingdings" w:hAnsi="Wingdings" w:hint="default"/>
      </w:rPr>
    </w:lvl>
    <w:lvl w:ilvl="1" w:tplc="D44E554E">
      <w:numFmt w:val="bullet"/>
      <w:lvlText w:val=""/>
      <w:lvlJc w:val="left"/>
      <w:pPr>
        <w:tabs>
          <w:tab w:val="num" w:pos="1440"/>
        </w:tabs>
        <w:ind w:left="1440" w:hanging="360"/>
      </w:pPr>
      <w:rPr>
        <w:rFonts w:ascii="Wingdings" w:hAnsi="Wingdings" w:hint="default"/>
      </w:rPr>
    </w:lvl>
    <w:lvl w:ilvl="2" w:tplc="1A16232C" w:tentative="1">
      <w:start w:val="1"/>
      <w:numFmt w:val="bullet"/>
      <w:lvlText w:val=""/>
      <w:lvlJc w:val="left"/>
      <w:pPr>
        <w:tabs>
          <w:tab w:val="num" w:pos="2160"/>
        </w:tabs>
        <w:ind w:left="2160" w:hanging="360"/>
      </w:pPr>
      <w:rPr>
        <w:rFonts w:ascii="Wingdings" w:hAnsi="Wingdings" w:hint="default"/>
      </w:rPr>
    </w:lvl>
    <w:lvl w:ilvl="3" w:tplc="B4FA6C08" w:tentative="1">
      <w:start w:val="1"/>
      <w:numFmt w:val="bullet"/>
      <w:lvlText w:val=""/>
      <w:lvlJc w:val="left"/>
      <w:pPr>
        <w:tabs>
          <w:tab w:val="num" w:pos="2880"/>
        </w:tabs>
        <w:ind w:left="2880" w:hanging="360"/>
      </w:pPr>
      <w:rPr>
        <w:rFonts w:ascii="Wingdings" w:hAnsi="Wingdings" w:hint="default"/>
      </w:rPr>
    </w:lvl>
    <w:lvl w:ilvl="4" w:tplc="0B9262B8" w:tentative="1">
      <w:start w:val="1"/>
      <w:numFmt w:val="bullet"/>
      <w:lvlText w:val=""/>
      <w:lvlJc w:val="left"/>
      <w:pPr>
        <w:tabs>
          <w:tab w:val="num" w:pos="3600"/>
        </w:tabs>
        <w:ind w:left="3600" w:hanging="360"/>
      </w:pPr>
      <w:rPr>
        <w:rFonts w:ascii="Wingdings" w:hAnsi="Wingdings" w:hint="default"/>
      </w:rPr>
    </w:lvl>
    <w:lvl w:ilvl="5" w:tplc="A7E200DE" w:tentative="1">
      <w:start w:val="1"/>
      <w:numFmt w:val="bullet"/>
      <w:lvlText w:val=""/>
      <w:lvlJc w:val="left"/>
      <w:pPr>
        <w:tabs>
          <w:tab w:val="num" w:pos="4320"/>
        </w:tabs>
        <w:ind w:left="4320" w:hanging="360"/>
      </w:pPr>
      <w:rPr>
        <w:rFonts w:ascii="Wingdings" w:hAnsi="Wingdings" w:hint="default"/>
      </w:rPr>
    </w:lvl>
    <w:lvl w:ilvl="6" w:tplc="A7169690" w:tentative="1">
      <w:start w:val="1"/>
      <w:numFmt w:val="bullet"/>
      <w:lvlText w:val=""/>
      <w:lvlJc w:val="left"/>
      <w:pPr>
        <w:tabs>
          <w:tab w:val="num" w:pos="5040"/>
        </w:tabs>
        <w:ind w:left="5040" w:hanging="360"/>
      </w:pPr>
      <w:rPr>
        <w:rFonts w:ascii="Wingdings" w:hAnsi="Wingdings" w:hint="default"/>
      </w:rPr>
    </w:lvl>
    <w:lvl w:ilvl="7" w:tplc="75D03EB0" w:tentative="1">
      <w:start w:val="1"/>
      <w:numFmt w:val="bullet"/>
      <w:lvlText w:val=""/>
      <w:lvlJc w:val="left"/>
      <w:pPr>
        <w:tabs>
          <w:tab w:val="num" w:pos="5760"/>
        </w:tabs>
        <w:ind w:left="5760" w:hanging="360"/>
      </w:pPr>
      <w:rPr>
        <w:rFonts w:ascii="Wingdings" w:hAnsi="Wingdings" w:hint="default"/>
      </w:rPr>
    </w:lvl>
    <w:lvl w:ilvl="8" w:tplc="582E306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A35AE0"/>
    <w:multiLevelType w:val="hybridMultilevel"/>
    <w:tmpl w:val="0D20E718"/>
    <w:lvl w:ilvl="0" w:tplc="E1366CCC">
      <w:start w:val="400"/>
      <w:numFmt w:val="bullet"/>
      <w:lvlText w:val="-"/>
      <w:lvlJc w:val="left"/>
      <w:pPr>
        <w:ind w:left="1080" w:hanging="360"/>
      </w:pPr>
      <w:rPr>
        <w:rFonts w:ascii="Lucida Sans Unicode" w:eastAsiaTheme="minorEastAsia" w:hAnsi="Lucida Sans Unicode" w:cs="Lucida Sans Unicode"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6EB01D5C"/>
    <w:multiLevelType w:val="hybridMultilevel"/>
    <w:tmpl w:val="E35856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6D2E9E"/>
    <w:multiLevelType w:val="hybridMultilevel"/>
    <w:tmpl w:val="513CDB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37B070A"/>
    <w:multiLevelType w:val="hybridMultilevel"/>
    <w:tmpl w:val="126AF06C"/>
    <w:lvl w:ilvl="0" w:tplc="E0BE65AC">
      <w:start w:val="1"/>
      <w:numFmt w:val="bullet"/>
      <w:lvlText w:val=""/>
      <w:lvlJc w:val="left"/>
      <w:pPr>
        <w:ind w:left="360" w:hanging="360"/>
      </w:pPr>
      <w:rPr>
        <w:rFonts w:ascii="Wingdings" w:hAnsi="Wingdings" w:hint="default"/>
        <w:color w:val="991D85"/>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1686411">
    <w:abstractNumId w:val="9"/>
  </w:num>
  <w:num w:numId="2" w16cid:durableId="1083718583">
    <w:abstractNumId w:val="7"/>
  </w:num>
  <w:num w:numId="3" w16cid:durableId="1805926212">
    <w:abstractNumId w:val="6"/>
  </w:num>
  <w:num w:numId="4" w16cid:durableId="1140729029">
    <w:abstractNumId w:val="5"/>
  </w:num>
  <w:num w:numId="5" w16cid:durableId="235170215">
    <w:abstractNumId w:val="4"/>
  </w:num>
  <w:num w:numId="6" w16cid:durableId="1078676091">
    <w:abstractNumId w:val="8"/>
  </w:num>
  <w:num w:numId="7" w16cid:durableId="2126776662">
    <w:abstractNumId w:val="3"/>
  </w:num>
  <w:num w:numId="8" w16cid:durableId="927272675">
    <w:abstractNumId w:val="2"/>
  </w:num>
  <w:num w:numId="9" w16cid:durableId="1792285827">
    <w:abstractNumId w:val="1"/>
  </w:num>
  <w:num w:numId="10" w16cid:durableId="1756124407">
    <w:abstractNumId w:val="0"/>
  </w:num>
  <w:num w:numId="11" w16cid:durableId="701131006">
    <w:abstractNumId w:val="15"/>
  </w:num>
  <w:num w:numId="12" w16cid:durableId="1682970994">
    <w:abstractNumId w:val="20"/>
  </w:num>
  <w:num w:numId="13" w16cid:durableId="2119324523">
    <w:abstractNumId w:val="19"/>
  </w:num>
  <w:num w:numId="14" w16cid:durableId="1264000564">
    <w:abstractNumId w:val="10"/>
  </w:num>
  <w:num w:numId="15" w16cid:durableId="1855653392">
    <w:abstractNumId w:val="29"/>
  </w:num>
  <w:num w:numId="16" w16cid:durableId="1387414187">
    <w:abstractNumId w:val="24"/>
  </w:num>
  <w:num w:numId="17" w16cid:durableId="1205854">
    <w:abstractNumId w:val="11"/>
  </w:num>
  <w:num w:numId="18" w16cid:durableId="1730222692">
    <w:abstractNumId w:val="15"/>
  </w:num>
  <w:num w:numId="19" w16cid:durableId="770666197">
    <w:abstractNumId w:val="20"/>
  </w:num>
  <w:num w:numId="20" w16cid:durableId="11692656">
    <w:abstractNumId w:val="19"/>
  </w:num>
  <w:num w:numId="21" w16cid:durableId="2075200136">
    <w:abstractNumId w:val="9"/>
  </w:num>
  <w:num w:numId="22" w16cid:durableId="1077283701">
    <w:abstractNumId w:val="7"/>
  </w:num>
  <w:num w:numId="23" w16cid:durableId="1673072335">
    <w:abstractNumId w:val="6"/>
  </w:num>
  <w:num w:numId="24" w16cid:durableId="2139446796">
    <w:abstractNumId w:val="5"/>
  </w:num>
  <w:num w:numId="25" w16cid:durableId="1526482027">
    <w:abstractNumId w:val="4"/>
  </w:num>
  <w:num w:numId="26" w16cid:durableId="684209813">
    <w:abstractNumId w:val="8"/>
  </w:num>
  <w:num w:numId="27" w16cid:durableId="433206489">
    <w:abstractNumId w:val="3"/>
  </w:num>
  <w:num w:numId="28" w16cid:durableId="235749021">
    <w:abstractNumId w:val="2"/>
  </w:num>
  <w:num w:numId="29" w16cid:durableId="911820181">
    <w:abstractNumId w:val="1"/>
  </w:num>
  <w:num w:numId="30" w16cid:durableId="1013645960">
    <w:abstractNumId w:val="0"/>
  </w:num>
  <w:num w:numId="31" w16cid:durableId="61568172">
    <w:abstractNumId w:val="10"/>
  </w:num>
  <w:num w:numId="32" w16cid:durableId="1082221708">
    <w:abstractNumId w:val="22"/>
  </w:num>
  <w:num w:numId="33" w16cid:durableId="1803646681">
    <w:abstractNumId w:val="16"/>
  </w:num>
  <w:num w:numId="34" w16cid:durableId="494415319">
    <w:abstractNumId w:val="14"/>
  </w:num>
  <w:num w:numId="35" w16cid:durableId="487793827">
    <w:abstractNumId w:val="13"/>
  </w:num>
  <w:num w:numId="36" w16cid:durableId="1427769428">
    <w:abstractNumId w:val="17"/>
  </w:num>
  <w:num w:numId="37" w16cid:durableId="868760501">
    <w:abstractNumId w:val="21"/>
  </w:num>
  <w:num w:numId="38" w16cid:durableId="2035810779">
    <w:abstractNumId w:val="28"/>
  </w:num>
  <w:num w:numId="39" w16cid:durableId="1721049346">
    <w:abstractNumId w:val="23"/>
  </w:num>
  <w:num w:numId="40" w16cid:durableId="210190220">
    <w:abstractNumId w:val="18"/>
  </w:num>
  <w:num w:numId="41" w16cid:durableId="1714115667">
    <w:abstractNumId w:val="26"/>
  </w:num>
  <w:num w:numId="42" w16cid:durableId="974261524">
    <w:abstractNumId w:val="12"/>
  </w:num>
  <w:num w:numId="43" w16cid:durableId="397368010">
    <w:abstractNumId w:val="27"/>
  </w:num>
  <w:num w:numId="44" w16cid:durableId="18204195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4096"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08A1"/>
    <w:rsid w:val="0000150B"/>
    <w:rsid w:val="00003F51"/>
    <w:rsid w:val="000047D7"/>
    <w:rsid w:val="00005D22"/>
    <w:rsid w:val="00007459"/>
    <w:rsid w:val="00007D39"/>
    <w:rsid w:val="00012C18"/>
    <w:rsid w:val="00012C91"/>
    <w:rsid w:val="00012F92"/>
    <w:rsid w:val="0001431C"/>
    <w:rsid w:val="00014E0D"/>
    <w:rsid w:val="00020D5E"/>
    <w:rsid w:val="0002126B"/>
    <w:rsid w:val="00021EF9"/>
    <w:rsid w:val="00021F57"/>
    <w:rsid w:val="000233E4"/>
    <w:rsid w:val="00024535"/>
    <w:rsid w:val="000246AC"/>
    <w:rsid w:val="00027C48"/>
    <w:rsid w:val="00031B2D"/>
    <w:rsid w:val="00032C12"/>
    <w:rsid w:val="00032EA8"/>
    <w:rsid w:val="00034AFB"/>
    <w:rsid w:val="00035360"/>
    <w:rsid w:val="00035795"/>
    <w:rsid w:val="0004137D"/>
    <w:rsid w:val="00042C9D"/>
    <w:rsid w:val="00042DC5"/>
    <w:rsid w:val="00042F56"/>
    <w:rsid w:val="00044EB8"/>
    <w:rsid w:val="00046D8D"/>
    <w:rsid w:val="00047E57"/>
    <w:rsid w:val="0005058E"/>
    <w:rsid w:val="000512FB"/>
    <w:rsid w:val="00051C9F"/>
    <w:rsid w:val="00051E9B"/>
    <w:rsid w:val="00052DF9"/>
    <w:rsid w:val="00052FB1"/>
    <w:rsid w:val="00054D91"/>
    <w:rsid w:val="000557D9"/>
    <w:rsid w:val="00056EDA"/>
    <w:rsid w:val="00057006"/>
    <w:rsid w:val="00057F61"/>
    <w:rsid w:val="000609E1"/>
    <w:rsid w:val="00061704"/>
    <w:rsid w:val="0006177F"/>
    <w:rsid w:val="00064561"/>
    <w:rsid w:val="00064700"/>
    <w:rsid w:val="00064DCF"/>
    <w:rsid w:val="00064DDA"/>
    <w:rsid w:val="00065925"/>
    <w:rsid w:val="000659FC"/>
    <w:rsid w:val="00065A84"/>
    <w:rsid w:val="00067222"/>
    <w:rsid w:val="00067BAC"/>
    <w:rsid w:val="00067E08"/>
    <w:rsid w:val="00067E7E"/>
    <w:rsid w:val="000734AF"/>
    <w:rsid w:val="00074437"/>
    <w:rsid w:val="00074A8D"/>
    <w:rsid w:val="00074E8B"/>
    <w:rsid w:val="00076E2B"/>
    <w:rsid w:val="0008024E"/>
    <w:rsid w:val="000807B1"/>
    <w:rsid w:val="000810DC"/>
    <w:rsid w:val="00081136"/>
    <w:rsid w:val="00082A96"/>
    <w:rsid w:val="00083904"/>
    <w:rsid w:val="00083DAB"/>
    <w:rsid w:val="00084555"/>
    <w:rsid w:val="000846DA"/>
    <w:rsid w:val="00086556"/>
    <w:rsid w:val="000865FF"/>
    <w:rsid w:val="0008780A"/>
    <w:rsid w:val="000902FA"/>
    <w:rsid w:val="00090A29"/>
    <w:rsid w:val="00090AA8"/>
    <w:rsid w:val="00090D0E"/>
    <w:rsid w:val="00091845"/>
    <w:rsid w:val="00091894"/>
    <w:rsid w:val="00092F83"/>
    <w:rsid w:val="000941F2"/>
    <w:rsid w:val="00094D18"/>
    <w:rsid w:val="00095408"/>
    <w:rsid w:val="0009736E"/>
    <w:rsid w:val="000A08C1"/>
    <w:rsid w:val="000A0DDB"/>
    <w:rsid w:val="000A1196"/>
    <w:rsid w:val="000A3680"/>
    <w:rsid w:val="000A4447"/>
    <w:rsid w:val="000A4519"/>
    <w:rsid w:val="000A4B2F"/>
    <w:rsid w:val="000A4BC1"/>
    <w:rsid w:val="000A4E72"/>
    <w:rsid w:val="000A6647"/>
    <w:rsid w:val="000A7091"/>
    <w:rsid w:val="000A7AEC"/>
    <w:rsid w:val="000B1B97"/>
    <w:rsid w:val="000B1F06"/>
    <w:rsid w:val="000B289B"/>
    <w:rsid w:val="000B357D"/>
    <w:rsid w:val="000B3F08"/>
    <w:rsid w:val="000B4D73"/>
    <w:rsid w:val="000B520C"/>
    <w:rsid w:val="000B59B5"/>
    <w:rsid w:val="000B62B8"/>
    <w:rsid w:val="000B652D"/>
    <w:rsid w:val="000B66B6"/>
    <w:rsid w:val="000B69C1"/>
    <w:rsid w:val="000B749F"/>
    <w:rsid w:val="000C22E3"/>
    <w:rsid w:val="000C2598"/>
    <w:rsid w:val="000C3795"/>
    <w:rsid w:val="000C3D4D"/>
    <w:rsid w:val="000C6BA5"/>
    <w:rsid w:val="000C72DB"/>
    <w:rsid w:val="000D10A9"/>
    <w:rsid w:val="000D1DD8"/>
    <w:rsid w:val="000D3499"/>
    <w:rsid w:val="000D3EB7"/>
    <w:rsid w:val="000D4F17"/>
    <w:rsid w:val="000D5690"/>
    <w:rsid w:val="000D57C1"/>
    <w:rsid w:val="000D678E"/>
    <w:rsid w:val="000E0690"/>
    <w:rsid w:val="000E06AB"/>
    <w:rsid w:val="000E079B"/>
    <w:rsid w:val="000E339C"/>
    <w:rsid w:val="000E3DA2"/>
    <w:rsid w:val="000E4143"/>
    <w:rsid w:val="000E51DF"/>
    <w:rsid w:val="000E523E"/>
    <w:rsid w:val="000E55DD"/>
    <w:rsid w:val="000E679A"/>
    <w:rsid w:val="000E68CC"/>
    <w:rsid w:val="000E76AB"/>
    <w:rsid w:val="000E79C0"/>
    <w:rsid w:val="000F05A1"/>
    <w:rsid w:val="000F21E2"/>
    <w:rsid w:val="000F262F"/>
    <w:rsid w:val="000F3415"/>
    <w:rsid w:val="000F70A3"/>
    <w:rsid w:val="000F7AB6"/>
    <w:rsid w:val="000F7DA3"/>
    <w:rsid w:val="001009A0"/>
    <w:rsid w:val="0010109B"/>
    <w:rsid w:val="00102656"/>
    <w:rsid w:val="00102E05"/>
    <w:rsid w:val="0010304F"/>
    <w:rsid w:val="0010366E"/>
    <w:rsid w:val="001054CC"/>
    <w:rsid w:val="00107C1C"/>
    <w:rsid w:val="00110640"/>
    <w:rsid w:val="00112D3C"/>
    <w:rsid w:val="0011393A"/>
    <w:rsid w:val="001139DE"/>
    <w:rsid w:val="0011402D"/>
    <w:rsid w:val="001145BA"/>
    <w:rsid w:val="001145DD"/>
    <w:rsid w:val="001148A4"/>
    <w:rsid w:val="00116DA1"/>
    <w:rsid w:val="001175D3"/>
    <w:rsid w:val="00120A20"/>
    <w:rsid w:val="00121D9E"/>
    <w:rsid w:val="00123843"/>
    <w:rsid w:val="00124421"/>
    <w:rsid w:val="00124443"/>
    <w:rsid w:val="001245F1"/>
    <w:rsid w:val="00124FF3"/>
    <w:rsid w:val="0012694A"/>
    <w:rsid w:val="00130512"/>
    <w:rsid w:val="00130522"/>
    <w:rsid w:val="001327B7"/>
    <w:rsid w:val="001349F1"/>
    <w:rsid w:val="00134AB7"/>
    <w:rsid w:val="00137C52"/>
    <w:rsid w:val="001407DF"/>
    <w:rsid w:val="00141B2B"/>
    <w:rsid w:val="00146CC6"/>
    <w:rsid w:val="001508A6"/>
    <w:rsid w:val="00150DD3"/>
    <w:rsid w:val="001512AF"/>
    <w:rsid w:val="001513EB"/>
    <w:rsid w:val="00151732"/>
    <w:rsid w:val="00151B56"/>
    <w:rsid w:val="00151FF5"/>
    <w:rsid w:val="00152091"/>
    <w:rsid w:val="00152522"/>
    <w:rsid w:val="00153951"/>
    <w:rsid w:val="001549E3"/>
    <w:rsid w:val="00154C75"/>
    <w:rsid w:val="00156AF9"/>
    <w:rsid w:val="0015724C"/>
    <w:rsid w:val="0015770D"/>
    <w:rsid w:val="00160052"/>
    <w:rsid w:val="00161AB4"/>
    <w:rsid w:val="001625AF"/>
    <w:rsid w:val="001631E8"/>
    <w:rsid w:val="001634E8"/>
    <w:rsid w:val="00164CC4"/>
    <w:rsid w:val="001656F5"/>
    <w:rsid w:val="0016571F"/>
    <w:rsid w:val="00165932"/>
    <w:rsid w:val="00166ABE"/>
    <w:rsid w:val="00166D60"/>
    <w:rsid w:val="00166E79"/>
    <w:rsid w:val="00170564"/>
    <w:rsid w:val="001712E4"/>
    <w:rsid w:val="00171B72"/>
    <w:rsid w:val="00172FC5"/>
    <w:rsid w:val="0017309F"/>
    <w:rsid w:val="0017414F"/>
    <w:rsid w:val="00180AE4"/>
    <w:rsid w:val="00181029"/>
    <w:rsid w:val="00181D96"/>
    <w:rsid w:val="0018284F"/>
    <w:rsid w:val="00182EB2"/>
    <w:rsid w:val="00183355"/>
    <w:rsid w:val="00183C8B"/>
    <w:rsid w:val="00184999"/>
    <w:rsid w:val="001855F9"/>
    <w:rsid w:val="00186D2F"/>
    <w:rsid w:val="00186FC8"/>
    <w:rsid w:val="001873BC"/>
    <w:rsid w:val="00187CBE"/>
    <w:rsid w:val="00190731"/>
    <w:rsid w:val="0019107B"/>
    <w:rsid w:val="00191839"/>
    <w:rsid w:val="001919AB"/>
    <w:rsid w:val="00193955"/>
    <w:rsid w:val="00193EBC"/>
    <w:rsid w:val="0019494E"/>
    <w:rsid w:val="00194B84"/>
    <w:rsid w:val="00195183"/>
    <w:rsid w:val="00196120"/>
    <w:rsid w:val="00196359"/>
    <w:rsid w:val="00196518"/>
    <w:rsid w:val="0019672E"/>
    <w:rsid w:val="00196A1E"/>
    <w:rsid w:val="00196DA6"/>
    <w:rsid w:val="001A0631"/>
    <w:rsid w:val="001A0CB3"/>
    <w:rsid w:val="001A3B34"/>
    <w:rsid w:val="001A3DC0"/>
    <w:rsid w:val="001A44A7"/>
    <w:rsid w:val="001A55C8"/>
    <w:rsid w:val="001A6331"/>
    <w:rsid w:val="001B08CA"/>
    <w:rsid w:val="001B0B0E"/>
    <w:rsid w:val="001B206A"/>
    <w:rsid w:val="001B2FC7"/>
    <w:rsid w:val="001B3144"/>
    <w:rsid w:val="001B37A0"/>
    <w:rsid w:val="001B6DC0"/>
    <w:rsid w:val="001B7912"/>
    <w:rsid w:val="001C1FD1"/>
    <w:rsid w:val="001C3016"/>
    <w:rsid w:val="001C4E84"/>
    <w:rsid w:val="001C74F3"/>
    <w:rsid w:val="001D1198"/>
    <w:rsid w:val="001D1A01"/>
    <w:rsid w:val="001D1B4C"/>
    <w:rsid w:val="001D1CF4"/>
    <w:rsid w:val="001D33B7"/>
    <w:rsid w:val="001D5575"/>
    <w:rsid w:val="001D5800"/>
    <w:rsid w:val="001D5ADB"/>
    <w:rsid w:val="001D783F"/>
    <w:rsid w:val="001E0445"/>
    <w:rsid w:val="001E1225"/>
    <w:rsid w:val="001E16F8"/>
    <w:rsid w:val="001E186B"/>
    <w:rsid w:val="001E1DD8"/>
    <w:rsid w:val="001E2770"/>
    <w:rsid w:val="001E353D"/>
    <w:rsid w:val="001E3D37"/>
    <w:rsid w:val="001E5BD3"/>
    <w:rsid w:val="001E6031"/>
    <w:rsid w:val="001E7C87"/>
    <w:rsid w:val="001F00B7"/>
    <w:rsid w:val="001F0150"/>
    <w:rsid w:val="001F10C3"/>
    <w:rsid w:val="001F344D"/>
    <w:rsid w:val="001F3D90"/>
    <w:rsid w:val="001F5209"/>
    <w:rsid w:val="001F5305"/>
    <w:rsid w:val="001F733C"/>
    <w:rsid w:val="001F7C26"/>
    <w:rsid w:val="002016E1"/>
    <w:rsid w:val="00202E8E"/>
    <w:rsid w:val="00203CE0"/>
    <w:rsid w:val="00203EBE"/>
    <w:rsid w:val="00210AF4"/>
    <w:rsid w:val="002118FB"/>
    <w:rsid w:val="00212675"/>
    <w:rsid w:val="0021296C"/>
    <w:rsid w:val="002134BE"/>
    <w:rsid w:val="00213695"/>
    <w:rsid w:val="00213F36"/>
    <w:rsid w:val="00214D76"/>
    <w:rsid w:val="002157B1"/>
    <w:rsid w:val="002159BA"/>
    <w:rsid w:val="002162F0"/>
    <w:rsid w:val="002169BC"/>
    <w:rsid w:val="00220067"/>
    <w:rsid w:val="0022009C"/>
    <w:rsid w:val="0022094A"/>
    <w:rsid w:val="00220CD3"/>
    <w:rsid w:val="00221BBE"/>
    <w:rsid w:val="00221C32"/>
    <w:rsid w:val="002221B7"/>
    <w:rsid w:val="00223979"/>
    <w:rsid w:val="0022399B"/>
    <w:rsid w:val="002250C4"/>
    <w:rsid w:val="00225EFA"/>
    <w:rsid w:val="00227A95"/>
    <w:rsid w:val="00232CD7"/>
    <w:rsid w:val="0023466C"/>
    <w:rsid w:val="00236935"/>
    <w:rsid w:val="002404BA"/>
    <w:rsid w:val="002405D8"/>
    <w:rsid w:val="00241E6A"/>
    <w:rsid w:val="00242A50"/>
    <w:rsid w:val="00242C3B"/>
    <w:rsid w:val="0024351A"/>
    <w:rsid w:val="0024351E"/>
    <w:rsid w:val="00243D40"/>
    <w:rsid w:val="00244DE2"/>
    <w:rsid w:val="00245818"/>
    <w:rsid w:val="002465EB"/>
    <w:rsid w:val="00247D5A"/>
    <w:rsid w:val="0025158C"/>
    <w:rsid w:val="00252C33"/>
    <w:rsid w:val="00252D65"/>
    <w:rsid w:val="002531E2"/>
    <w:rsid w:val="00253956"/>
    <w:rsid w:val="0025487B"/>
    <w:rsid w:val="00255C08"/>
    <w:rsid w:val="00256015"/>
    <w:rsid w:val="0025641F"/>
    <w:rsid w:val="00257318"/>
    <w:rsid w:val="00257562"/>
    <w:rsid w:val="0026052F"/>
    <w:rsid w:val="00260CD3"/>
    <w:rsid w:val="00260DEA"/>
    <w:rsid w:val="00261735"/>
    <w:rsid w:val="002621B7"/>
    <w:rsid w:val="00262EE6"/>
    <w:rsid w:val="00263ABA"/>
    <w:rsid w:val="00263B20"/>
    <w:rsid w:val="0026400E"/>
    <w:rsid w:val="0026590E"/>
    <w:rsid w:val="00266811"/>
    <w:rsid w:val="00266B39"/>
    <w:rsid w:val="002713C3"/>
    <w:rsid w:val="002715FB"/>
    <w:rsid w:val="00271729"/>
    <w:rsid w:val="00271FE2"/>
    <w:rsid w:val="00272404"/>
    <w:rsid w:val="00273044"/>
    <w:rsid w:val="002756BF"/>
    <w:rsid w:val="00276605"/>
    <w:rsid w:val="00276C89"/>
    <w:rsid w:val="00276D01"/>
    <w:rsid w:val="002771D9"/>
    <w:rsid w:val="00277419"/>
    <w:rsid w:val="00277898"/>
    <w:rsid w:val="0028047E"/>
    <w:rsid w:val="002843C5"/>
    <w:rsid w:val="00285B1F"/>
    <w:rsid w:val="00287090"/>
    <w:rsid w:val="002875B6"/>
    <w:rsid w:val="00290F07"/>
    <w:rsid w:val="002922C1"/>
    <w:rsid w:val="00292F05"/>
    <w:rsid w:val="0029659C"/>
    <w:rsid w:val="00297A0B"/>
    <w:rsid w:val="002A19CE"/>
    <w:rsid w:val="002A2A22"/>
    <w:rsid w:val="002A3B20"/>
    <w:rsid w:val="002A4270"/>
    <w:rsid w:val="002A460D"/>
    <w:rsid w:val="002A6412"/>
    <w:rsid w:val="002B050E"/>
    <w:rsid w:val="002B2D00"/>
    <w:rsid w:val="002B3E64"/>
    <w:rsid w:val="002B46C0"/>
    <w:rsid w:val="002B4919"/>
    <w:rsid w:val="002B6293"/>
    <w:rsid w:val="002B645E"/>
    <w:rsid w:val="002B6B13"/>
    <w:rsid w:val="002B7E86"/>
    <w:rsid w:val="002C02C4"/>
    <w:rsid w:val="002C0D9B"/>
    <w:rsid w:val="002C10C6"/>
    <w:rsid w:val="002C12A0"/>
    <w:rsid w:val="002C1787"/>
    <w:rsid w:val="002C25A1"/>
    <w:rsid w:val="002C2FEE"/>
    <w:rsid w:val="002C3D91"/>
    <w:rsid w:val="002C44DC"/>
    <w:rsid w:val="002C5619"/>
    <w:rsid w:val="002C6482"/>
    <w:rsid w:val="002C74F1"/>
    <w:rsid w:val="002D206A"/>
    <w:rsid w:val="002D2533"/>
    <w:rsid w:val="002D2996"/>
    <w:rsid w:val="002D2B7A"/>
    <w:rsid w:val="002D32FB"/>
    <w:rsid w:val="002D464B"/>
    <w:rsid w:val="002D73C2"/>
    <w:rsid w:val="002E1178"/>
    <w:rsid w:val="002E2589"/>
    <w:rsid w:val="002E30EF"/>
    <w:rsid w:val="002E37FC"/>
    <w:rsid w:val="002E5A59"/>
    <w:rsid w:val="002E65B3"/>
    <w:rsid w:val="002E698A"/>
    <w:rsid w:val="002E7324"/>
    <w:rsid w:val="002E7583"/>
    <w:rsid w:val="002F060B"/>
    <w:rsid w:val="002F250C"/>
    <w:rsid w:val="002F3569"/>
    <w:rsid w:val="002F4827"/>
    <w:rsid w:val="002F48B9"/>
    <w:rsid w:val="00300374"/>
    <w:rsid w:val="00301998"/>
    <w:rsid w:val="00302011"/>
    <w:rsid w:val="00302099"/>
    <w:rsid w:val="003030DA"/>
    <w:rsid w:val="003036D6"/>
    <w:rsid w:val="00304C48"/>
    <w:rsid w:val="00305617"/>
    <w:rsid w:val="00306045"/>
    <w:rsid w:val="003067D4"/>
    <w:rsid w:val="003100CB"/>
    <w:rsid w:val="00310F9B"/>
    <w:rsid w:val="00316EC0"/>
    <w:rsid w:val="00317BB5"/>
    <w:rsid w:val="0032121C"/>
    <w:rsid w:val="00322308"/>
    <w:rsid w:val="0032350E"/>
    <w:rsid w:val="003248BD"/>
    <w:rsid w:val="00324F51"/>
    <w:rsid w:val="00326823"/>
    <w:rsid w:val="0032732C"/>
    <w:rsid w:val="00327B24"/>
    <w:rsid w:val="00331922"/>
    <w:rsid w:val="00331961"/>
    <w:rsid w:val="003324A9"/>
    <w:rsid w:val="003356FE"/>
    <w:rsid w:val="00335ACC"/>
    <w:rsid w:val="00335EB0"/>
    <w:rsid w:val="003402B9"/>
    <w:rsid w:val="00341945"/>
    <w:rsid w:val="00341B10"/>
    <w:rsid w:val="00342252"/>
    <w:rsid w:val="00342537"/>
    <w:rsid w:val="003449DC"/>
    <w:rsid w:val="00344E3B"/>
    <w:rsid w:val="00346A57"/>
    <w:rsid w:val="00346C1E"/>
    <w:rsid w:val="00347F4B"/>
    <w:rsid w:val="0035014F"/>
    <w:rsid w:val="003508E4"/>
    <w:rsid w:val="00353B86"/>
    <w:rsid w:val="003549A5"/>
    <w:rsid w:val="00354D5A"/>
    <w:rsid w:val="00356148"/>
    <w:rsid w:val="00361317"/>
    <w:rsid w:val="00361AD9"/>
    <w:rsid w:val="00365234"/>
    <w:rsid w:val="00367974"/>
    <w:rsid w:val="00370036"/>
    <w:rsid w:val="00373C9E"/>
    <w:rsid w:val="003754AF"/>
    <w:rsid w:val="00375F47"/>
    <w:rsid w:val="00377819"/>
    <w:rsid w:val="00380627"/>
    <w:rsid w:val="00380845"/>
    <w:rsid w:val="003809A7"/>
    <w:rsid w:val="00381097"/>
    <w:rsid w:val="00381297"/>
    <w:rsid w:val="00384C52"/>
    <w:rsid w:val="00387036"/>
    <w:rsid w:val="003878C0"/>
    <w:rsid w:val="0039056B"/>
    <w:rsid w:val="00390921"/>
    <w:rsid w:val="003921E5"/>
    <w:rsid w:val="0039432C"/>
    <w:rsid w:val="0039496A"/>
    <w:rsid w:val="00394A8C"/>
    <w:rsid w:val="00395346"/>
    <w:rsid w:val="00396852"/>
    <w:rsid w:val="0039707B"/>
    <w:rsid w:val="00397308"/>
    <w:rsid w:val="003A023D"/>
    <w:rsid w:val="003A1BB1"/>
    <w:rsid w:val="003A4CED"/>
    <w:rsid w:val="003A5BE6"/>
    <w:rsid w:val="003A744A"/>
    <w:rsid w:val="003B0477"/>
    <w:rsid w:val="003B1488"/>
    <w:rsid w:val="003B2322"/>
    <w:rsid w:val="003B2EBC"/>
    <w:rsid w:val="003B5727"/>
    <w:rsid w:val="003B66B6"/>
    <w:rsid w:val="003B772D"/>
    <w:rsid w:val="003C0198"/>
    <w:rsid w:val="003C1EFB"/>
    <w:rsid w:val="003C35B7"/>
    <w:rsid w:val="003C4D64"/>
    <w:rsid w:val="003C618F"/>
    <w:rsid w:val="003D05EE"/>
    <w:rsid w:val="003D0C46"/>
    <w:rsid w:val="003D2B08"/>
    <w:rsid w:val="003D3C20"/>
    <w:rsid w:val="003D6E84"/>
    <w:rsid w:val="003D7024"/>
    <w:rsid w:val="003D7138"/>
    <w:rsid w:val="003E2767"/>
    <w:rsid w:val="003E2D0F"/>
    <w:rsid w:val="003E2D19"/>
    <w:rsid w:val="003E2F54"/>
    <w:rsid w:val="003E4161"/>
    <w:rsid w:val="003E50BE"/>
    <w:rsid w:val="003E522A"/>
    <w:rsid w:val="003E7FAD"/>
    <w:rsid w:val="003F01FD"/>
    <w:rsid w:val="003F0E25"/>
    <w:rsid w:val="003F13FC"/>
    <w:rsid w:val="003F4741"/>
    <w:rsid w:val="003F60DC"/>
    <w:rsid w:val="004013F9"/>
    <w:rsid w:val="004016F5"/>
    <w:rsid w:val="00401C8C"/>
    <w:rsid w:val="004024F9"/>
    <w:rsid w:val="00402B08"/>
    <w:rsid w:val="00402E03"/>
    <w:rsid w:val="004044BF"/>
    <w:rsid w:val="004050BE"/>
    <w:rsid w:val="00405E51"/>
    <w:rsid w:val="00405E81"/>
    <w:rsid w:val="004060D1"/>
    <w:rsid w:val="00406771"/>
    <w:rsid w:val="00406FEA"/>
    <w:rsid w:val="00407B84"/>
    <w:rsid w:val="00410C45"/>
    <w:rsid w:val="00410DB2"/>
    <w:rsid w:val="00412242"/>
    <w:rsid w:val="00412728"/>
    <w:rsid w:val="00412979"/>
    <w:rsid w:val="00412980"/>
    <w:rsid w:val="004136B4"/>
    <w:rsid w:val="004136F3"/>
    <w:rsid w:val="00414296"/>
    <w:rsid w:val="004146D3"/>
    <w:rsid w:val="004156AA"/>
    <w:rsid w:val="004160B2"/>
    <w:rsid w:val="00416A08"/>
    <w:rsid w:val="00420CD0"/>
    <w:rsid w:val="00421308"/>
    <w:rsid w:val="004214FE"/>
    <w:rsid w:val="00422219"/>
    <w:rsid w:val="00422338"/>
    <w:rsid w:val="00422FBB"/>
    <w:rsid w:val="004242CD"/>
    <w:rsid w:val="004243F5"/>
    <w:rsid w:val="00425650"/>
    <w:rsid w:val="00427B8A"/>
    <w:rsid w:val="0043098D"/>
    <w:rsid w:val="00430999"/>
    <w:rsid w:val="00430E16"/>
    <w:rsid w:val="004316BB"/>
    <w:rsid w:val="004317DA"/>
    <w:rsid w:val="00432322"/>
    <w:rsid w:val="00432732"/>
    <w:rsid w:val="00432F72"/>
    <w:rsid w:val="004338AE"/>
    <w:rsid w:val="00434138"/>
    <w:rsid w:val="00434353"/>
    <w:rsid w:val="00440E35"/>
    <w:rsid w:val="00441A9D"/>
    <w:rsid w:val="00441EDD"/>
    <w:rsid w:val="004427F1"/>
    <w:rsid w:val="00445527"/>
    <w:rsid w:val="0044651A"/>
    <w:rsid w:val="004465EA"/>
    <w:rsid w:val="00447780"/>
    <w:rsid w:val="004477B7"/>
    <w:rsid w:val="00452826"/>
    <w:rsid w:val="00453E92"/>
    <w:rsid w:val="00456230"/>
    <w:rsid w:val="00461404"/>
    <w:rsid w:val="00461471"/>
    <w:rsid w:val="0046337D"/>
    <w:rsid w:val="0046468F"/>
    <w:rsid w:val="00466062"/>
    <w:rsid w:val="00466E71"/>
    <w:rsid w:val="00467C30"/>
    <w:rsid w:val="00470998"/>
    <w:rsid w:val="0047371B"/>
    <w:rsid w:val="004739DB"/>
    <w:rsid w:val="00474597"/>
    <w:rsid w:val="00474ACE"/>
    <w:rsid w:val="00474F84"/>
    <w:rsid w:val="0047688B"/>
    <w:rsid w:val="00476F6F"/>
    <w:rsid w:val="0047761E"/>
    <w:rsid w:val="00477730"/>
    <w:rsid w:val="0048125C"/>
    <w:rsid w:val="004815AA"/>
    <w:rsid w:val="004820F9"/>
    <w:rsid w:val="004845AC"/>
    <w:rsid w:val="0048608C"/>
    <w:rsid w:val="00486144"/>
    <w:rsid w:val="0048717D"/>
    <w:rsid w:val="00491AA6"/>
    <w:rsid w:val="00491C7E"/>
    <w:rsid w:val="0049367A"/>
    <w:rsid w:val="00494C25"/>
    <w:rsid w:val="004953B7"/>
    <w:rsid w:val="00496457"/>
    <w:rsid w:val="004A0037"/>
    <w:rsid w:val="004A0556"/>
    <w:rsid w:val="004A09B1"/>
    <w:rsid w:val="004A1409"/>
    <w:rsid w:val="004A1BD6"/>
    <w:rsid w:val="004A1C98"/>
    <w:rsid w:val="004A28CF"/>
    <w:rsid w:val="004A34A2"/>
    <w:rsid w:val="004A3A4C"/>
    <w:rsid w:val="004A41DD"/>
    <w:rsid w:val="004A431D"/>
    <w:rsid w:val="004A5542"/>
    <w:rsid w:val="004A5E45"/>
    <w:rsid w:val="004B10F9"/>
    <w:rsid w:val="004B21A2"/>
    <w:rsid w:val="004B2EEB"/>
    <w:rsid w:val="004B3176"/>
    <w:rsid w:val="004B3E35"/>
    <w:rsid w:val="004B4877"/>
    <w:rsid w:val="004B4F8C"/>
    <w:rsid w:val="004B4FEC"/>
    <w:rsid w:val="004B5792"/>
    <w:rsid w:val="004B5988"/>
    <w:rsid w:val="004B5B18"/>
    <w:rsid w:val="004B5C7B"/>
    <w:rsid w:val="004B5FB2"/>
    <w:rsid w:val="004C0EDE"/>
    <w:rsid w:val="004C107B"/>
    <w:rsid w:val="004C10DE"/>
    <w:rsid w:val="004C14DD"/>
    <w:rsid w:val="004C1FDC"/>
    <w:rsid w:val="004C28A5"/>
    <w:rsid w:val="004C520C"/>
    <w:rsid w:val="004C5781"/>
    <w:rsid w:val="004C5E53"/>
    <w:rsid w:val="004C72CA"/>
    <w:rsid w:val="004C79E5"/>
    <w:rsid w:val="004D0B6A"/>
    <w:rsid w:val="004D26DF"/>
    <w:rsid w:val="004D5A99"/>
    <w:rsid w:val="004D7D5E"/>
    <w:rsid w:val="004D7DBA"/>
    <w:rsid w:val="004E04B2"/>
    <w:rsid w:val="004E0A3F"/>
    <w:rsid w:val="004E0FE5"/>
    <w:rsid w:val="004E1DCE"/>
    <w:rsid w:val="004E27F6"/>
    <w:rsid w:val="004E2A46"/>
    <w:rsid w:val="004E3505"/>
    <w:rsid w:val="004E3BBE"/>
    <w:rsid w:val="004E3D5F"/>
    <w:rsid w:val="004E44E7"/>
    <w:rsid w:val="004E4960"/>
    <w:rsid w:val="004E4999"/>
    <w:rsid w:val="004E570D"/>
    <w:rsid w:val="004E6656"/>
    <w:rsid w:val="004E676E"/>
    <w:rsid w:val="004E7A00"/>
    <w:rsid w:val="004F0B24"/>
    <w:rsid w:val="004F1444"/>
    <w:rsid w:val="004F158F"/>
    <w:rsid w:val="004F4127"/>
    <w:rsid w:val="004F4580"/>
    <w:rsid w:val="004F4B69"/>
    <w:rsid w:val="004F5F38"/>
    <w:rsid w:val="004F6283"/>
    <w:rsid w:val="004F7519"/>
    <w:rsid w:val="005020EF"/>
    <w:rsid w:val="00502623"/>
    <w:rsid w:val="00502DCC"/>
    <w:rsid w:val="00503A70"/>
    <w:rsid w:val="00503CFF"/>
    <w:rsid w:val="00504A0D"/>
    <w:rsid w:val="00506E54"/>
    <w:rsid w:val="005070E7"/>
    <w:rsid w:val="00511269"/>
    <w:rsid w:val="00511DB7"/>
    <w:rsid w:val="005122E1"/>
    <w:rsid w:val="00513068"/>
    <w:rsid w:val="005175BC"/>
    <w:rsid w:val="005225B7"/>
    <w:rsid w:val="005225EC"/>
    <w:rsid w:val="00523962"/>
    <w:rsid w:val="005241C5"/>
    <w:rsid w:val="00525687"/>
    <w:rsid w:val="00525B5D"/>
    <w:rsid w:val="005271CA"/>
    <w:rsid w:val="00530B96"/>
    <w:rsid w:val="005311D0"/>
    <w:rsid w:val="005337DD"/>
    <w:rsid w:val="005359DC"/>
    <w:rsid w:val="00535EF2"/>
    <w:rsid w:val="00536421"/>
    <w:rsid w:val="005373DB"/>
    <w:rsid w:val="0053796D"/>
    <w:rsid w:val="0054067F"/>
    <w:rsid w:val="00540F7B"/>
    <w:rsid w:val="005451B9"/>
    <w:rsid w:val="00545635"/>
    <w:rsid w:val="00547821"/>
    <w:rsid w:val="00547873"/>
    <w:rsid w:val="00551967"/>
    <w:rsid w:val="00551BB4"/>
    <w:rsid w:val="00552ADA"/>
    <w:rsid w:val="00552E0D"/>
    <w:rsid w:val="005530C6"/>
    <w:rsid w:val="005534F2"/>
    <w:rsid w:val="00553E5C"/>
    <w:rsid w:val="00554C5A"/>
    <w:rsid w:val="0055696F"/>
    <w:rsid w:val="00557076"/>
    <w:rsid w:val="00557A94"/>
    <w:rsid w:val="00562EE9"/>
    <w:rsid w:val="005639F9"/>
    <w:rsid w:val="00563EE4"/>
    <w:rsid w:val="00564A20"/>
    <w:rsid w:val="00565261"/>
    <w:rsid w:val="0056572D"/>
    <w:rsid w:val="0056604C"/>
    <w:rsid w:val="005674C3"/>
    <w:rsid w:val="005714BF"/>
    <w:rsid w:val="00571668"/>
    <w:rsid w:val="00571B4B"/>
    <w:rsid w:val="005721A4"/>
    <w:rsid w:val="00572B32"/>
    <w:rsid w:val="00573961"/>
    <w:rsid w:val="00574117"/>
    <w:rsid w:val="00574F8F"/>
    <w:rsid w:val="00574F9B"/>
    <w:rsid w:val="0057548A"/>
    <w:rsid w:val="00575B27"/>
    <w:rsid w:val="00577341"/>
    <w:rsid w:val="0057785F"/>
    <w:rsid w:val="00577FEB"/>
    <w:rsid w:val="0058077A"/>
    <w:rsid w:val="005807BD"/>
    <w:rsid w:val="00581E5C"/>
    <w:rsid w:val="00582643"/>
    <w:rsid w:val="00582A3A"/>
    <w:rsid w:val="00582C0E"/>
    <w:rsid w:val="00582D85"/>
    <w:rsid w:val="00584CE5"/>
    <w:rsid w:val="00586BC4"/>
    <w:rsid w:val="0058791C"/>
    <w:rsid w:val="00587C52"/>
    <w:rsid w:val="005901B0"/>
    <w:rsid w:val="0059053A"/>
    <w:rsid w:val="00590CF3"/>
    <w:rsid w:val="00593C76"/>
    <w:rsid w:val="00594673"/>
    <w:rsid w:val="00594695"/>
    <w:rsid w:val="0059494F"/>
    <w:rsid w:val="0059495F"/>
    <w:rsid w:val="005954BB"/>
    <w:rsid w:val="00595A6D"/>
    <w:rsid w:val="00596116"/>
    <w:rsid w:val="00597C7B"/>
    <w:rsid w:val="005A0410"/>
    <w:rsid w:val="005A119C"/>
    <w:rsid w:val="005A254C"/>
    <w:rsid w:val="005A275D"/>
    <w:rsid w:val="005A3010"/>
    <w:rsid w:val="005A5B79"/>
    <w:rsid w:val="005A73EC"/>
    <w:rsid w:val="005A7B7C"/>
    <w:rsid w:val="005B0A8B"/>
    <w:rsid w:val="005B1EDA"/>
    <w:rsid w:val="005B3BD7"/>
    <w:rsid w:val="005B3ECF"/>
    <w:rsid w:val="005B5DA9"/>
    <w:rsid w:val="005C0586"/>
    <w:rsid w:val="005C0D34"/>
    <w:rsid w:val="005C0EBD"/>
    <w:rsid w:val="005C13B2"/>
    <w:rsid w:val="005C1B22"/>
    <w:rsid w:val="005C32C6"/>
    <w:rsid w:val="005C46FC"/>
    <w:rsid w:val="005C4F16"/>
    <w:rsid w:val="005C5BB7"/>
    <w:rsid w:val="005C5F90"/>
    <w:rsid w:val="005C7197"/>
    <w:rsid w:val="005D069E"/>
    <w:rsid w:val="005D097B"/>
    <w:rsid w:val="005D0B97"/>
    <w:rsid w:val="005D1471"/>
    <w:rsid w:val="005D516C"/>
    <w:rsid w:val="005E0397"/>
    <w:rsid w:val="005E0A76"/>
    <w:rsid w:val="005E126C"/>
    <w:rsid w:val="005E162F"/>
    <w:rsid w:val="005E2384"/>
    <w:rsid w:val="005E2C2A"/>
    <w:rsid w:val="005E2C77"/>
    <w:rsid w:val="005E48D0"/>
    <w:rsid w:val="005E606E"/>
    <w:rsid w:val="005E6421"/>
    <w:rsid w:val="005E67AB"/>
    <w:rsid w:val="005E6D11"/>
    <w:rsid w:val="005E799F"/>
    <w:rsid w:val="005E7CB1"/>
    <w:rsid w:val="005F029A"/>
    <w:rsid w:val="005F2092"/>
    <w:rsid w:val="005F234C"/>
    <w:rsid w:val="005F302D"/>
    <w:rsid w:val="005F366A"/>
    <w:rsid w:val="005F50D9"/>
    <w:rsid w:val="005F5E34"/>
    <w:rsid w:val="005F68FC"/>
    <w:rsid w:val="005F74A5"/>
    <w:rsid w:val="0060135E"/>
    <w:rsid w:val="00601DCD"/>
    <w:rsid w:val="00602429"/>
    <w:rsid w:val="006027A2"/>
    <w:rsid w:val="00603AC7"/>
    <w:rsid w:val="0060515F"/>
    <w:rsid w:val="00605C02"/>
    <w:rsid w:val="00605C61"/>
    <w:rsid w:val="00605CC7"/>
    <w:rsid w:val="00606A38"/>
    <w:rsid w:val="00606B28"/>
    <w:rsid w:val="00606FBB"/>
    <w:rsid w:val="006117FB"/>
    <w:rsid w:val="00611BCB"/>
    <w:rsid w:val="00613F87"/>
    <w:rsid w:val="00614898"/>
    <w:rsid w:val="0061655A"/>
    <w:rsid w:val="00616E92"/>
    <w:rsid w:val="00617B96"/>
    <w:rsid w:val="006203DE"/>
    <w:rsid w:val="00620587"/>
    <w:rsid w:val="006210AE"/>
    <w:rsid w:val="006218F2"/>
    <w:rsid w:val="00622125"/>
    <w:rsid w:val="00622644"/>
    <w:rsid w:val="00623460"/>
    <w:rsid w:val="006239BA"/>
    <w:rsid w:val="006247A6"/>
    <w:rsid w:val="00624A6D"/>
    <w:rsid w:val="00624C5B"/>
    <w:rsid w:val="00624FBB"/>
    <w:rsid w:val="00625BE7"/>
    <w:rsid w:val="00625E19"/>
    <w:rsid w:val="006261B1"/>
    <w:rsid w:val="00626326"/>
    <w:rsid w:val="006264C6"/>
    <w:rsid w:val="00627AB4"/>
    <w:rsid w:val="00630F4A"/>
    <w:rsid w:val="00630FBE"/>
    <w:rsid w:val="00632389"/>
    <w:rsid w:val="006325A2"/>
    <w:rsid w:val="006338F8"/>
    <w:rsid w:val="00633E65"/>
    <w:rsid w:val="00635189"/>
    <w:rsid w:val="00636499"/>
    <w:rsid w:val="00636C35"/>
    <w:rsid w:val="006372B2"/>
    <w:rsid w:val="00640B0E"/>
    <w:rsid w:val="006429E4"/>
    <w:rsid w:val="00642B3C"/>
    <w:rsid w:val="00642D9E"/>
    <w:rsid w:val="00642F36"/>
    <w:rsid w:val="00643D1A"/>
    <w:rsid w:val="00645B02"/>
    <w:rsid w:val="00645F2F"/>
    <w:rsid w:val="00646FF5"/>
    <w:rsid w:val="00647919"/>
    <w:rsid w:val="00651F1E"/>
    <w:rsid w:val="00652A75"/>
    <w:rsid w:val="00654622"/>
    <w:rsid w:val="00654DEA"/>
    <w:rsid w:val="00655905"/>
    <w:rsid w:val="00656B0D"/>
    <w:rsid w:val="0065734C"/>
    <w:rsid w:val="0066320C"/>
    <w:rsid w:val="00664216"/>
    <w:rsid w:val="00665153"/>
    <w:rsid w:val="006651E2"/>
    <w:rsid w:val="0066551E"/>
    <w:rsid w:val="006661F3"/>
    <w:rsid w:val="006703F7"/>
    <w:rsid w:val="0067171C"/>
    <w:rsid w:val="006729D2"/>
    <w:rsid w:val="00672EF5"/>
    <w:rsid w:val="00672F3D"/>
    <w:rsid w:val="006738BC"/>
    <w:rsid w:val="006739C7"/>
    <w:rsid w:val="00673CF5"/>
    <w:rsid w:val="006745F7"/>
    <w:rsid w:val="00674629"/>
    <w:rsid w:val="00675716"/>
    <w:rsid w:val="00675C8D"/>
    <w:rsid w:val="00676092"/>
    <w:rsid w:val="00677678"/>
    <w:rsid w:val="00680A26"/>
    <w:rsid w:val="00680EFD"/>
    <w:rsid w:val="0068440F"/>
    <w:rsid w:val="006849EB"/>
    <w:rsid w:val="00686130"/>
    <w:rsid w:val="00686BBB"/>
    <w:rsid w:val="00687E8A"/>
    <w:rsid w:val="00690612"/>
    <w:rsid w:val="00691234"/>
    <w:rsid w:val="006918DB"/>
    <w:rsid w:val="00691AE4"/>
    <w:rsid w:val="00691BAF"/>
    <w:rsid w:val="00691EFD"/>
    <w:rsid w:val="00692175"/>
    <w:rsid w:val="00693736"/>
    <w:rsid w:val="006958DA"/>
    <w:rsid w:val="00695A08"/>
    <w:rsid w:val="00695AD8"/>
    <w:rsid w:val="00696594"/>
    <w:rsid w:val="0069676A"/>
    <w:rsid w:val="00696D49"/>
    <w:rsid w:val="0069728C"/>
    <w:rsid w:val="00697594"/>
    <w:rsid w:val="00697D00"/>
    <w:rsid w:val="00697FF1"/>
    <w:rsid w:val="006A1832"/>
    <w:rsid w:val="006A1BD5"/>
    <w:rsid w:val="006A1D2D"/>
    <w:rsid w:val="006A387C"/>
    <w:rsid w:val="006A3B76"/>
    <w:rsid w:val="006A45EF"/>
    <w:rsid w:val="006A573B"/>
    <w:rsid w:val="006A581A"/>
    <w:rsid w:val="006B02C4"/>
    <w:rsid w:val="006B0521"/>
    <w:rsid w:val="006B1274"/>
    <w:rsid w:val="006B16B1"/>
    <w:rsid w:val="006B1F28"/>
    <w:rsid w:val="006B7202"/>
    <w:rsid w:val="006C1AFF"/>
    <w:rsid w:val="006C35A6"/>
    <w:rsid w:val="006C3843"/>
    <w:rsid w:val="006C388A"/>
    <w:rsid w:val="006C394A"/>
    <w:rsid w:val="006C4A29"/>
    <w:rsid w:val="006C5B08"/>
    <w:rsid w:val="006C5D49"/>
    <w:rsid w:val="006C796E"/>
    <w:rsid w:val="006C7C72"/>
    <w:rsid w:val="006D0CFE"/>
    <w:rsid w:val="006D2290"/>
    <w:rsid w:val="006D383F"/>
    <w:rsid w:val="006D4695"/>
    <w:rsid w:val="006D601A"/>
    <w:rsid w:val="006D6838"/>
    <w:rsid w:val="006D722D"/>
    <w:rsid w:val="006D7D1C"/>
    <w:rsid w:val="006E0B82"/>
    <w:rsid w:val="006E0C24"/>
    <w:rsid w:val="006E18A7"/>
    <w:rsid w:val="006E242F"/>
    <w:rsid w:val="006E25DD"/>
    <w:rsid w:val="006E270A"/>
    <w:rsid w:val="006E2710"/>
    <w:rsid w:val="006E2F15"/>
    <w:rsid w:val="006E324E"/>
    <w:rsid w:val="006E5B66"/>
    <w:rsid w:val="006E747E"/>
    <w:rsid w:val="006F0764"/>
    <w:rsid w:val="006F1A5E"/>
    <w:rsid w:val="006F1F02"/>
    <w:rsid w:val="006F3AB9"/>
    <w:rsid w:val="006F3F05"/>
    <w:rsid w:val="006F408B"/>
    <w:rsid w:val="006F4815"/>
    <w:rsid w:val="006F7E6C"/>
    <w:rsid w:val="00700BAF"/>
    <w:rsid w:val="00700E46"/>
    <w:rsid w:val="0070148E"/>
    <w:rsid w:val="007019AE"/>
    <w:rsid w:val="00702300"/>
    <w:rsid w:val="00703FBC"/>
    <w:rsid w:val="00705E20"/>
    <w:rsid w:val="0070784B"/>
    <w:rsid w:val="0071261D"/>
    <w:rsid w:val="0071285F"/>
    <w:rsid w:val="00713416"/>
    <w:rsid w:val="00716595"/>
    <w:rsid w:val="00717EDA"/>
    <w:rsid w:val="0072017F"/>
    <w:rsid w:val="00720877"/>
    <w:rsid w:val="00720F46"/>
    <w:rsid w:val="0072348B"/>
    <w:rsid w:val="0072366D"/>
    <w:rsid w:val="0072368B"/>
    <w:rsid w:val="00723B8A"/>
    <w:rsid w:val="00723BFD"/>
    <w:rsid w:val="00723F34"/>
    <w:rsid w:val="00725891"/>
    <w:rsid w:val="00726238"/>
    <w:rsid w:val="0073128E"/>
    <w:rsid w:val="00731495"/>
    <w:rsid w:val="00731918"/>
    <w:rsid w:val="00733991"/>
    <w:rsid w:val="00733E24"/>
    <w:rsid w:val="00734BF6"/>
    <w:rsid w:val="00735513"/>
    <w:rsid w:val="0073731E"/>
    <w:rsid w:val="00737A57"/>
    <w:rsid w:val="00740C05"/>
    <w:rsid w:val="0074107E"/>
    <w:rsid w:val="0074275E"/>
    <w:rsid w:val="00742BDE"/>
    <w:rsid w:val="00744610"/>
    <w:rsid w:val="00744DDB"/>
    <w:rsid w:val="00744EB3"/>
    <w:rsid w:val="00744FA6"/>
    <w:rsid w:val="00747A12"/>
    <w:rsid w:val="007517BC"/>
    <w:rsid w:val="00751E3D"/>
    <w:rsid w:val="00751FFE"/>
    <w:rsid w:val="007521A8"/>
    <w:rsid w:val="007536EE"/>
    <w:rsid w:val="0075490A"/>
    <w:rsid w:val="007560FC"/>
    <w:rsid w:val="00756EF8"/>
    <w:rsid w:val="00760CD4"/>
    <w:rsid w:val="00763004"/>
    <w:rsid w:val="007647B1"/>
    <w:rsid w:val="00766646"/>
    <w:rsid w:val="00767767"/>
    <w:rsid w:val="00767AC8"/>
    <w:rsid w:val="00770879"/>
    <w:rsid w:val="00770D98"/>
    <w:rsid w:val="00771C91"/>
    <w:rsid w:val="007732AB"/>
    <w:rsid w:val="00773691"/>
    <w:rsid w:val="00775D2E"/>
    <w:rsid w:val="007761B4"/>
    <w:rsid w:val="00776940"/>
    <w:rsid w:val="00777655"/>
    <w:rsid w:val="007805B2"/>
    <w:rsid w:val="00781015"/>
    <w:rsid w:val="00781235"/>
    <w:rsid w:val="00781442"/>
    <w:rsid w:val="007816D1"/>
    <w:rsid w:val="00783711"/>
    <w:rsid w:val="00784360"/>
    <w:rsid w:val="00784AB8"/>
    <w:rsid w:val="00785533"/>
    <w:rsid w:val="00791394"/>
    <w:rsid w:val="00792C1C"/>
    <w:rsid w:val="00793230"/>
    <w:rsid w:val="00794455"/>
    <w:rsid w:val="00795395"/>
    <w:rsid w:val="0079622C"/>
    <w:rsid w:val="0079649A"/>
    <w:rsid w:val="00796780"/>
    <w:rsid w:val="007A2C47"/>
    <w:rsid w:val="007A3ECE"/>
    <w:rsid w:val="007A3F1A"/>
    <w:rsid w:val="007A4026"/>
    <w:rsid w:val="007A48AD"/>
    <w:rsid w:val="007A7EF8"/>
    <w:rsid w:val="007B392A"/>
    <w:rsid w:val="007B3B50"/>
    <w:rsid w:val="007B52A6"/>
    <w:rsid w:val="007B5326"/>
    <w:rsid w:val="007B5396"/>
    <w:rsid w:val="007B560D"/>
    <w:rsid w:val="007B6219"/>
    <w:rsid w:val="007B66FA"/>
    <w:rsid w:val="007C300E"/>
    <w:rsid w:val="007C33D8"/>
    <w:rsid w:val="007C3633"/>
    <w:rsid w:val="007C3B95"/>
    <w:rsid w:val="007C42FA"/>
    <w:rsid w:val="007C569B"/>
    <w:rsid w:val="007C7CFA"/>
    <w:rsid w:val="007D06A2"/>
    <w:rsid w:val="007D08BE"/>
    <w:rsid w:val="007D0CA5"/>
    <w:rsid w:val="007D2F11"/>
    <w:rsid w:val="007D31E8"/>
    <w:rsid w:val="007D4A9F"/>
    <w:rsid w:val="007D5997"/>
    <w:rsid w:val="007D5CD9"/>
    <w:rsid w:val="007D7D7D"/>
    <w:rsid w:val="007E025C"/>
    <w:rsid w:val="007E0900"/>
    <w:rsid w:val="007E0992"/>
    <w:rsid w:val="007E1F45"/>
    <w:rsid w:val="007E38B3"/>
    <w:rsid w:val="007E5A2B"/>
    <w:rsid w:val="007E6B1A"/>
    <w:rsid w:val="007E6C5C"/>
    <w:rsid w:val="007E7C76"/>
    <w:rsid w:val="007F1506"/>
    <w:rsid w:val="007F1D8A"/>
    <w:rsid w:val="007F200A"/>
    <w:rsid w:val="007F2695"/>
    <w:rsid w:val="007F3F13"/>
    <w:rsid w:val="007F408C"/>
    <w:rsid w:val="007F6638"/>
    <w:rsid w:val="007F7414"/>
    <w:rsid w:val="007F7609"/>
    <w:rsid w:val="007F76F1"/>
    <w:rsid w:val="00800AA9"/>
    <w:rsid w:val="00803BAF"/>
    <w:rsid w:val="00805AA4"/>
    <w:rsid w:val="00806CE0"/>
    <w:rsid w:val="0080785E"/>
    <w:rsid w:val="0081038A"/>
    <w:rsid w:val="0081075A"/>
    <w:rsid w:val="00812A48"/>
    <w:rsid w:val="00813037"/>
    <w:rsid w:val="008134E4"/>
    <w:rsid w:val="008141E3"/>
    <w:rsid w:val="00817713"/>
    <w:rsid w:val="00817DB8"/>
    <w:rsid w:val="008201D6"/>
    <w:rsid w:val="00821716"/>
    <w:rsid w:val="00822343"/>
    <w:rsid w:val="008224AA"/>
    <w:rsid w:val="008236E3"/>
    <w:rsid w:val="00823D6F"/>
    <w:rsid w:val="00826AB1"/>
    <w:rsid w:val="008271C6"/>
    <w:rsid w:val="00827AEC"/>
    <w:rsid w:val="00830259"/>
    <w:rsid w:val="00831CA0"/>
    <w:rsid w:val="00831E96"/>
    <w:rsid w:val="00832A01"/>
    <w:rsid w:val="00833136"/>
    <w:rsid w:val="00833214"/>
    <w:rsid w:val="0083447B"/>
    <w:rsid w:val="00834E44"/>
    <w:rsid w:val="00836507"/>
    <w:rsid w:val="0083659A"/>
    <w:rsid w:val="00836B9A"/>
    <w:rsid w:val="0084008F"/>
    <w:rsid w:val="00840DC3"/>
    <w:rsid w:val="008420AA"/>
    <w:rsid w:val="008420F0"/>
    <w:rsid w:val="00842DC9"/>
    <w:rsid w:val="0084389E"/>
    <w:rsid w:val="0084490A"/>
    <w:rsid w:val="00845B72"/>
    <w:rsid w:val="00845F2D"/>
    <w:rsid w:val="00846356"/>
    <w:rsid w:val="00846680"/>
    <w:rsid w:val="00846E59"/>
    <w:rsid w:val="0084740D"/>
    <w:rsid w:val="00847A3E"/>
    <w:rsid w:val="00850734"/>
    <w:rsid w:val="00850A70"/>
    <w:rsid w:val="00851541"/>
    <w:rsid w:val="0085210E"/>
    <w:rsid w:val="008537AE"/>
    <w:rsid w:val="00854975"/>
    <w:rsid w:val="00855092"/>
    <w:rsid w:val="0085780A"/>
    <w:rsid w:val="00860A6B"/>
    <w:rsid w:val="0086113A"/>
    <w:rsid w:val="0086386D"/>
    <w:rsid w:val="00864AE8"/>
    <w:rsid w:val="008654C7"/>
    <w:rsid w:val="0086630D"/>
    <w:rsid w:val="00866E09"/>
    <w:rsid w:val="00867C34"/>
    <w:rsid w:val="00867CC7"/>
    <w:rsid w:val="00872A17"/>
    <w:rsid w:val="00872BE0"/>
    <w:rsid w:val="0087300A"/>
    <w:rsid w:val="00875D37"/>
    <w:rsid w:val="00877DE8"/>
    <w:rsid w:val="00880D0F"/>
    <w:rsid w:val="0088154E"/>
    <w:rsid w:val="00881C32"/>
    <w:rsid w:val="0088235B"/>
    <w:rsid w:val="00883CBE"/>
    <w:rsid w:val="008848CF"/>
    <w:rsid w:val="00884B87"/>
    <w:rsid w:val="00885090"/>
    <w:rsid w:val="00885442"/>
    <w:rsid w:val="00887227"/>
    <w:rsid w:val="00887336"/>
    <w:rsid w:val="00891DFD"/>
    <w:rsid w:val="0089316D"/>
    <w:rsid w:val="008931CD"/>
    <w:rsid w:val="00893E30"/>
    <w:rsid w:val="00894378"/>
    <w:rsid w:val="00894D91"/>
    <w:rsid w:val="00894F97"/>
    <w:rsid w:val="008951CD"/>
    <w:rsid w:val="00895FB9"/>
    <w:rsid w:val="00896461"/>
    <w:rsid w:val="0089674E"/>
    <w:rsid w:val="008969E3"/>
    <w:rsid w:val="00896C84"/>
    <w:rsid w:val="008970B4"/>
    <w:rsid w:val="00897329"/>
    <w:rsid w:val="00897DF5"/>
    <w:rsid w:val="008A0D35"/>
    <w:rsid w:val="008A367C"/>
    <w:rsid w:val="008A36D4"/>
    <w:rsid w:val="008A57AC"/>
    <w:rsid w:val="008A5C22"/>
    <w:rsid w:val="008B03E0"/>
    <w:rsid w:val="008B0A99"/>
    <w:rsid w:val="008B1408"/>
    <w:rsid w:val="008B22EC"/>
    <w:rsid w:val="008B32E7"/>
    <w:rsid w:val="008B441C"/>
    <w:rsid w:val="008B4C3C"/>
    <w:rsid w:val="008B5704"/>
    <w:rsid w:val="008B6A0F"/>
    <w:rsid w:val="008B6BF4"/>
    <w:rsid w:val="008B7081"/>
    <w:rsid w:val="008B715B"/>
    <w:rsid w:val="008B7A98"/>
    <w:rsid w:val="008B7AFE"/>
    <w:rsid w:val="008B7C90"/>
    <w:rsid w:val="008C00D3"/>
    <w:rsid w:val="008C06FF"/>
    <w:rsid w:val="008C07C6"/>
    <w:rsid w:val="008C0FC5"/>
    <w:rsid w:val="008C2187"/>
    <w:rsid w:val="008C2514"/>
    <w:rsid w:val="008C28B6"/>
    <w:rsid w:val="008C594C"/>
    <w:rsid w:val="008C6A9F"/>
    <w:rsid w:val="008C7D1B"/>
    <w:rsid w:val="008D0541"/>
    <w:rsid w:val="008D123A"/>
    <w:rsid w:val="008D1F83"/>
    <w:rsid w:val="008D2C29"/>
    <w:rsid w:val="008D3A0D"/>
    <w:rsid w:val="008D52D1"/>
    <w:rsid w:val="008D5A15"/>
    <w:rsid w:val="008D6E37"/>
    <w:rsid w:val="008E05EE"/>
    <w:rsid w:val="008E1B03"/>
    <w:rsid w:val="008E3431"/>
    <w:rsid w:val="008E3DB4"/>
    <w:rsid w:val="008E4682"/>
    <w:rsid w:val="008E4F36"/>
    <w:rsid w:val="008E5031"/>
    <w:rsid w:val="008E5048"/>
    <w:rsid w:val="008E7921"/>
    <w:rsid w:val="008F056F"/>
    <w:rsid w:val="008F0698"/>
    <w:rsid w:val="008F0CDD"/>
    <w:rsid w:val="008F1BD6"/>
    <w:rsid w:val="008F2CE2"/>
    <w:rsid w:val="008F49C5"/>
    <w:rsid w:val="008F4A69"/>
    <w:rsid w:val="008F6CD9"/>
    <w:rsid w:val="008F6DE6"/>
    <w:rsid w:val="0090092B"/>
    <w:rsid w:val="009028B5"/>
    <w:rsid w:val="009031FF"/>
    <w:rsid w:val="0090621C"/>
    <w:rsid w:val="009067FE"/>
    <w:rsid w:val="0090763D"/>
    <w:rsid w:val="0091042B"/>
    <w:rsid w:val="00910EF0"/>
    <w:rsid w:val="009126B8"/>
    <w:rsid w:val="00913409"/>
    <w:rsid w:val="0091382C"/>
    <w:rsid w:val="00914763"/>
    <w:rsid w:val="00915982"/>
    <w:rsid w:val="009168EE"/>
    <w:rsid w:val="00920370"/>
    <w:rsid w:val="00920AE4"/>
    <w:rsid w:val="00920FE4"/>
    <w:rsid w:val="009210B5"/>
    <w:rsid w:val="00921C1D"/>
    <w:rsid w:val="00921EF8"/>
    <w:rsid w:val="0092269A"/>
    <w:rsid w:val="0092282C"/>
    <w:rsid w:val="00922A0A"/>
    <w:rsid w:val="00923357"/>
    <w:rsid w:val="00923E08"/>
    <w:rsid w:val="00925C83"/>
    <w:rsid w:val="009269A0"/>
    <w:rsid w:val="00926A68"/>
    <w:rsid w:val="0092775B"/>
    <w:rsid w:val="00927763"/>
    <w:rsid w:val="00927772"/>
    <w:rsid w:val="009313D7"/>
    <w:rsid w:val="0093344C"/>
    <w:rsid w:val="00933960"/>
    <w:rsid w:val="00933C46"/>
    <w:rsid w:val="00934DE5"/>
    <w:rsid w:val="00934E13"/>
    <w:rsid w:val="00934F24"/>
    <w:rsid w:val="00935075"/>
    <w:rsid w:val="009351A3"/>
    <w:rsid w:val="009356B6"/>
    <w:rsid w:val="00935881"/>
    <w:rsid w:val="0093694F"/>
    <w:rsid w:val="009373DF"/>
    <w:rsid w:val="00941439"/>
    <w:rsid w:val="009419A2"/>
    <w:rsid w:val="00944ACD"/>
    <w:rsid w:val="00944D68"/>
    <w:rsid w:val="00946E18"/>
    <w:rsid w:val="0094746F"/>
    <w:rsid w:val="0095012D"/>
    <w:rsid w:val="00951B9C"/>
    <w:rsid w:val="00953047"/>
    <w:rsid w:val="00954F70"/>
    <w:rsid w:val="00955867"/>
    <w:rsid w:val="009560C1"/>
    <w:rsid w:val="009577A8"/>
    <w:rsid w:val="00960F48"/>
    <w:rsid w:val="00963D48"/>
    <w:rsid w:val="00966112"/>
    <w:rsid w:val="00970C56"/>
    <w:rsid w:val="00971197"/>
    <w:rsid w:val="00971345"/>
    <w:rsid w:val="00971C46"/>
    <w:rsid w:val="009744CD"/>
    <w:rsid w:val="00974EB8"/>
    <w:rsid w:val="009752DC"/>
    <w:rsid w:val="0097547F"/>
    <w:rsid w:val="00975842"/>
    <w:rsid w:val="009762B7"/>
    <w:rsid w:val="00977987"/>
    <w:rsid w:val="00980FB3"/>
    <w:rsid w:val="0098144F"/>
    <w:rsid w:val="00982CB8"/>
    <w:rsid w:val="00983756"/>
    <w:rsid w:val="009845F7"/>
    <w:rsid w:val="00984C25"/>
    <w:rsid w:val="0098539E"/>
    <w:rsid w:val="00987468"/>
    <w:rsid w:val="009877A4"/>
    <w:rsid w:val="0098782C"/>
    <w:rsid w:val="00987858"/>
    <w:rsid w:val="00987E2E"/>
    <w:rsid w:val="00991D65"/>
    <w:rsid w:val="00992349"/>
    <w:rsid w:val="00992553"/>
    <w:rsid w:val="00992AAB"/>
    <w:rsid w:val="00993216"/>
    <w:rsid w:val="00993261"/>
    <w:rsid w:val="0099349A"/>
    <w:rsid w:val="00993A09"/>
    <w:rsid w:val="00993DAA"/>
    <w:rsid w:val="00994359"/>
    <w:rsid w:val="00996B9A"/>
    <w:rsid w:val="009A25CA"/>
    <w:rsid w:val="009A2F60"/>
    <w:rsid w:val="009A3AA3"/>
    <w:rsid w:val="009A4FC3"/>
    <w:rsid w:val="009A53E3"/>
    <w:rsid w:val="009A70FF"/>
    <w:rsid w:val="009A7CDC"/>
    <w:rsid w:val="009B1AD8"/>
    <w:rsid w:val="009B1D47"/>
    <w:rsid w:val="009B2CFF"/>
    <w:rsid w:val="009B4921"/>
    <w:rsid w:val="009B508C"/>
    <w:rsid w:val="009B5260"/>
    <w:rsid w:val="009B550E"/>
    <w:rsid w:val="009B6F06"/>
    <w:rsid w:val="009B77C7"/>
    <w:rsid w:val="009B79F2"/>
    <w:rsid w:val="009C0712"/>
    <w:rsid w:val="009C2A03"/>
    <w:rsid w:val="009C349B"/>
    <w:rsid w:val="009C40DA"/>
    <w:rsid w:val="009C49B5"/>
    <w:rsid w:val="009C4C1E"/>
    <w:rsid w:val="009C5133"/>
    <w:rsid w:val="009C5E64"/>
    <w:rsid w:val="009C5E6B"/>
    <w:rsid w:val="009C5F4B"/>
    <w:rsid w:val="009C6C68"/>
    <w:rsid w:val="009C6DB8"/>
    <w:rsid w:val="009C7011"/>
    <w:rsid w:val="009D0130"/>
    <w:rsid w:val="009D1658"/>
    <w:rsid w:val="009D2E75"/>
    <w:rsid w:val="009D3C5A"/>
    <w:rsid w:val="009D451A"/>
    <w:rsid w:val="009D5079"/>
    <w:rsid w:val="009D6947"/>
    <w:rsid w:val="009E104D"/>
    <w:rsid w:val="009E2251"/>
    <w:rsid w:val="009E2C80"/>
    <w:rsid w:val="009E30E1"/>
    <w:rsid w:val="009E3A1C"/>
    <w:rsid w:val="009E3F9F"/>
    <w:rsid w:val="009E5592"/>
    <w:rsid w:val="009E5DD5"/>
    <w:rsid w:val="009E65D0"/>
    <w:rsid w:val="009E6720"/>
    <w:rsid w:val="009E6751"/>
    <w:rsid w:val="009F05F2"/>
    <w:rsid w:val="009F07B1"/>
    <w:rsid w:val="009F3F71"/>
    <w:rsid w:val="009F7511"/>
    <w:rsid w:val="009F7825"/>
    <w:rsid w:val="009F7D76"/>
    <w:rsid w:val="00A00E0D"/>
    <w:rsid w:val="00A01A44"/>
    <w:rsid w:val="00A01BEF"/>
    <w:rsid w:val="00A01CF7"/>
    <w:rsid w:val="00A07AD1"/>
    <w:rsid w:val="00A11A9C"/>
    <w:rsid w:val="00A13FBB"/>
    <w:rsid w:val="00A148CB"/>
    <w:rsid w:val="00A14F9D"/>
    <w:rsid w:val="00A1593C"/>
    <w:rsid w:val="00A16154"/>
    <w:rsid w:val="00A162DA"/>
    <w:rsid w:val="00A17CE1"/>
    <w:rsid w:val="00A21965"/>
    <w:rsid w:val="00A21BE0"/>
    <w:rsid w:val="00A249A4"/>
    <w:rsid w:val="00A254BB"/>
    <w:rsid w:val="00A25F5E"/>
    <w:rsid w:val="00A262A6"/>
    <w:rsid w:val="00A268EE"/>
    <w:rsid w:val="00A27175"/>
    <w:rsid w:val="00A30BD0"/>
    <w:rsid w:val="00A32369"/>
    <w:rsid w:val="00A32CB7"/>
    <w:rsid w:val="00A333FB"/>
    <w:rsid w:val="00A335F2"/>
    <w:rsid w:val="00A340E2"/>
    <w:rsid w:val="00A34E27"/>
    <w:rsid w:val="00A35EC2"/>
    <w:rsid w:val="00A362A9"/>
    <w:rsid w:val="00A36360"/>
    <w:rsid w:val="00A3644E"/>
    <w:rsid w:val="00A37D43"/>
    <w:rsid w:val="00A40419"/>
    <w:rsid w:val="00A412EC"/>
    <w:rsid w:val="00A41C88"/>
    <w:rsid w:val="00A41FC3"/>
    <w:rsid w:val="00A420B1"/>
    <w:rsid w:val="00A42607"/>
    <w:rsid w:val="00A42D52"/>
    <w:rsid w:val="00A436F6"/>
    <w:rsid w:val="00A46665"/>
    <w:rsid w:val="00A472E1"/>
    <w:rsid w:val="00A50495"/>
    <w:rsid w:val="00A5049F"/>
    <w:rsid w:val="00A50EE5"/>
    <w:rsid w:val="00A51A36"/>
    <w:rsid w:val="00A51F6A"/>
    <w:rsid w:val="00A53163"/>
    <w:rsid w:val="00A5448E"/>
    <w:rsid w:val="00A54985"/>
    <w:rsid w:val="00A55094"/>
    <w:rsid w:val="00A5591C"/>
    <w:rsid w:val="00A559EA"/>
    <w:rsid w:val="00A56EA9"/>
    <w:rsid w:val="00A57C91"/>
    <w:rsid w:val="00A6056D"/>
    <w:rsid w:val="00A606B7"/>
    <w:rsid w:val="00A60CB4"/>
    <w:rsid w:val="00A60CE5"/>
    <w:rsid w:val="00A61F1B"/>
    <w:rsid w:val="00A64962"/>
    <w:rsid w:val="00A6798E"/>
    <w:rsid w:val="00A67C52"/>
    <w:rsid w:val="00A67D52"/>
    <w:rsid w:val="00A707B7"/>
    <w:rsid w:val="00A70C5E"/>
    <w:rsid w:val="00A712B8"/>
    <w:rsid w:val="00A71985"/>
    <w:rsid w:val="00A757C8"/>
    <w:rsid w:val="00A75DA8"/>
    <w:rsid w:val="00A76073"/>
    <w:rsid w:val="00A77040"/>
    <w:rsid w:val="00A777B7"/>
    <w:rsid w:val="00A77E00"/>
    <w:rsid w:val="00A8116E"/>
    <w:rsid w:val="00A8155A"/>
    <w:rsid w:val="00A81F2D"/>
    <w:rsid w:val="00A824A6"/>
    <w:rsid w:val="00A82B79"/>
    <w:rsid w:val="00A82F9D"/>
    <w:rsid w:val="00A830A1"/>
    <w:rsid w:val="00A832CB"/>
    <w:rsid w:val="00A833A7"/>
    <w:rsid w:val="00A843DA"/>
    <w:rsid w:val="00A84B43"/>
    <w:rsid w:val="00A85F6E"/>
    <w:rsid w:val="00A87370"/>
    <w:rsid w:val="00A87B5E"/>
    <w:rsid w:val="00A91632"/>
    <w:rsid w:val="00A91656"/>
    <w:rsid w:val="00A91877"/>
    <w:rsid w:val="00A91D0C"/>
    <w:rsid w:val="00A91F04"/>
    <w:rsid w:val="00A92770"/>
    <w:rsid w:val="00A934A8"/>
    <w:rsid w:val="00A93DC1"/>
    <w:rsid w:val="00A94690"/>
    <w:rsid w:val="00A96944"/>
    <w:rsid w:val="00AA0DDF"/>
    <w:rsid w:val="00AA29CC"/>
    <w:rsid w:val="00AA40F6"/>
    <w:rsid w:val="00AA4287"/>
    <w:rsid w:val="00AA6184"/>
    <w:rsid w:val="00AA7170"/>
    <w:rsid w:val="00AA72C8"/>
    <w:rsid w:val="00AA768D"/>
    <w:rsid w:val="00AB18EF"/>
    <w:rsid w:val="00AB484D"/>
    <w:rsid w:val="00AB53C1"/>
    <w:rsid w:val="00AB72BD"/>
    <w:rsid w:val="00AB7548"/>
    <w:rsid w:val="00AB776D"/>
    <w:rsid w:val="00AC23C8"/>
    <w:rsid w:val="00AC2EB9"/>
    <w:rsid w:val="00AC322E"/>
    <w:rsid w:val="00AC36ED"/>
    <w:rsid w:val="00AC43BB"/>
    <w:rsid w:val="00AC6587"/>
    <w:rsid w:val="00AD0BC1"/>
    <w:rsid w:val="00AD1801"/>
    <w:rsid w:val="00AD1B96"/>
    <w:rsid w:val="00AD2277"/>
    <w:rsid w:val="00AD2A42"/>
    <w:rsid w:val="00AD3486"/>
    <w:rsid w:val="00AD663C"/>
    <w:rsid w:val="00AD7C14"/>
    <w:rsid w:val="00AE1ACA"/>
    <w:rsid w:val="00AE3848"/>
    <w:rsid w:val="00AE4E9E"/>
    <w:rsid w:val="00AE4EC8"/>
    <w:rsid w:val="00AE69F8"/>
    <w:rsid w:val="00AE73C1"/>
    <w:rsid w:val="00AE7523"/>
    <w:rsid w:val="00AF0606"/>
    <w:rsid w:val="00AF3C55"/>
    <w:rsid w:val="00AF4BEF"/>
    <w:rsid w:val="00AF5191"/>
    <w:rsid w:val="00AF5FB7"/>
    <w:rsid w:val="00AF74FA"/>
    <w:rsid w:val="00B01DC2"/>
    <w:rsid w:val="00B01EEB"/>
    <w:rsid w:val="00B0394D"/>
    <w:rsid w:val="00B04A1B"/>
    <w:rsid w:val="00B05E6F"/>
    <w:rsid w:val="00B128FD"/>
    <w:rsid w:val="00B131C6"/>
    <w:rsid w:val="00B133F5"/>
    <w:rsid w:val="00B13E07"/>
    <w:rsid w:val="00B14FE2"/>
    <w:rsid w:val="00B15131"/>
    <w:rsid w:val="00B15D86"/>
    <w:rsid w:val="00B15E4F"/>
    <w:rsid w:val="00B16EA6"/>
    <w:rsid w:val="00B17792"/>
    <w:rsid w:val="00B2025B"/>
    <w:rsid w:val="00B20768"/>
    <w:rsid w:val="00B2246F"/>
    <w:rsid w:val="00B24011"/>
    <w:rsid w:val="00B24B96"/>
    <w:rsid w:val="00B2500C"/>
    <w:rsid w:val="00B25B0D"/>
    <w:rsid w:val="00B26D11"/>
    <w:rsid w:val="00B27EAB"/>
    <w:rsid w:val="00B300C4"/>
    <w:rsid w:val="00B30A21"/>
    <w:rsid w:val="00B30B00"/>
    <w:rsid w:val="00B31206"/>
    <w:rsid w:val="00B31234"/>
    <w:rsid w:val="00B31286"/>
    <w:rsid w:val="00B31788"/>
    <w:rsid w:val="00B31D5A"/>
    <w:rsid w:val="00B32B5B"/>
    <w:rsid w:val="00B33150"/>
    <w:rsid w:val="00B35855"/>
    <w:rsid w:val="00B35B58"/>
    <w:rsid w:val="00B3626A"/>
    <w:rsid w:val="00B36853"/>
    <w:rsid w:val="00B37200"/>
    <w:rsid w:val="00B37563"/>
    <w:rsid w:val="00B37EF2"/>
    <w:rsid w:val="00B40908"/>
    <w:rsid w:val="00B414BA"/>
    <w:rsid w:val="00B425BC"/>
    <w:rsid w:val="00B4274C"/>
    <w:rsid w:val="00B44D4D"/>
    <w:rsid w:val="00B454C6"/>
    <w:rsid w:val="00B46BD0"/>
    <w:rsid w:val="00B50494"/>
    <w:rsid w:val="00B50592"/>
    <w:rsid w:val="00B534C1"/>
    <w:rsid w:val="00B611ED"/>
    <w:rsid w:val="00B634E7"/>
    <w:rsid w:val="00B63BF0"/>
    <w:rsid w:val="00B66084"/>
    <w:rsid w:val="00B70F62"/>
    <w:rsid w:val="00B7472F"/>
    <w:rsid w:val="00B74EAB"/>
    <w:rsid w:val="00B750B2"/>
    <w:rsid w:val="00B76278"/>
    <w:rsid w:val="00B76ADB"/>
    <w:rsid w:val="00B76B62"/>
    <w:rsid w:val="00B7777A"/>
    <w:rsid w:val="00B803D6"/>
    <w:rsid w:val="00B80C56"/>
    <w:rsid w:val="00B811DE"/>
    <w:rsid w:val="00B811F6"/>
    <w:rsid w:val="00B81D4C"/>
    <w:rsid w:val="00B822A6"/>
    <w:rsid w:val="00B8232A"/>
    <w:rsid w:val="00B84BA0"/>
    <w:rsid w:val="00B84E0D"/>
    <w:rsid w:val="00B85905"/>
    <w:rsid w:val="00B859EF"/>
    <w:rsid w:val="00B8712C"/>
    <w:rsid w:val="00B873AE"/>
    <w:rsid w:val="00B91103"/>
    <w:rsid w:val="00B93F1C"/>
    <w:rsid w:val="00B9511C"/>
    <w:rsid w:val="00B9529E"/>
    <w:rsid w:val="00B969B8"/>
    <w:rsid w:val="00B96E43"/>
    <w:rsid w:val="00BA05CC"/>
    <w:rsid w:val="00BA1582"/>
    <w:rsid w:val="00BA1A2A"/>
    <w:rsid w:val="00BA41A7"/>
    <w:rsid w:val="00BA4ACD"/>
    <w:rsid w:val="00BA4EB5"/>
    <w:rsid w:val="00BA584D"/>
    <w:rsid w:val="00BA6464"/>
    <w:rsid w:val="00BA6649"/>
    <w:rsid w:val="00BA6AD1"/>
    <w:rsid w:val="00BA6DB6"/>
    <w:rsid w:val="00BB0AA6"/>
    <w:rsid w:val="00BB21C0"/>
    <w:rsid w:val="00BB410E"/>
    <w:rsid w:val="00BB4D33"/>
    <w:rsid w:val="00BB5613"/>
    <w:rsid w:val="00BB6442"/>
    <w:rsid w:val="00BB68EA"/>
    <w:rsid w:val="00BB7124"/>
    <w:rsid w:val="00BB7DF8"/>
    <w:rsid w:val="00BC14FA"/>
    <w:rsid w:val="00BC1D7E"/>
    <w:rsid w:val="00BC637D"/>
    <w:rsid w:val="00BC6D05"/>
    <w:rsid w:val="00BD0CD7"/>
    <w:rsid w:val="00BD10E1"/>
    <w:rsid w:val="00BD12EC"/>
    <w:rsid w:val="00BD2DFA"/>
    <w:rsid w:val="00BD44D1"/>
    <w:rsid w:val="00BD4ED2"/>
    <w:rsid w:val="00BD6623"/>
    <w:rsid w:val="00BE1628"/>
    <w:rsid w:val="00BE2265"/>
    <w:rsid w:val="00BE313C"/>
    <w:rsid w:val="00BE4421"/>
    <w:rsid w:val="00BE617B"/>
    <w:rsid w:val="00BE6300"/>
    <w:rsid w:val="00BE6766"/>
    <w:rsid w:val="00BE6873"/>
    <w:rsid w:val="00BE72A5"/>
    <w:rsid w:val="00BE768D"/>
    <w:rsid w:val="00BE7E1D"/>
    <w:rsid w:val="00BF07D4"/>
    <w:rsid w:val="00BF0F5C"/>
    <w:rsid w:val="00BF2057"/>
    <w:rsid w:val="00BF283B"/>
    <w:rsid w:val="00BF2CEC"/>
    <w:rsid w:val="00BF2F74"/>
    <w:rsid w:val="00BF30BC"/>
    <w:rsid w:val="00BF40F7"/>
    <w:rsid w:val="00BF65BE"/>
    <w:rsid w:val="00BF7071"/>
    <w:rsid w:val="00BF70B0"/>
    <w:rsid w:val="00BF73E7"/>
    <w:rsid w:val="00BF7733"/>
    <w:rsid w:val="00C01517"/>
    <w:rsid w:val="00C02247"/>
    <w:rsid w:val="00C04065"/>
    <w:rsid w:val="00C04FCE"/>
    <w:rsid w:val="00C050C6"/>
    <w:rsid w:val="00C07409"/>
    <w:rsid w:val="00C07CAB"/>
    <w:rsid w:val="00C101D1"/>
    <w:rsid w:val="00C11251"/>
    <w:rsid w:val="00C144BC"/>
    <w:rsid w:val="00C14830"/>
    <w:rsid w:val="00C14D25"/>
    <w:rsid w:val="00C15B9A"/>
    <w:rsid w:val="00C15C5F"/>
    <w:rsid w:val="00C15EB0"/>
    <w:rsid w:val="00C160C2"/>
    <w:rsid w:val="00C17892"/>
    <w:rsid w:val="00C2079C"/>
    <w:rsid w:val="00C21E67"/>
    <w:rsid w:val="00C21FFE"/>
    <w:rsid w:val="00C224FF"/>
    <w:rsid w:val="00C2259A"/>
    <w:rsid w:val="00C237D3"/>
    <w:rsid w:val="00C23A6A"/>
    <w:rsid w:val="00C23F04"/>
    <w:rsid w:val="00C242F2"/>
    <w:rsid w:val="00C24C5E"/>
    <w:rsid w:val="00C25022"/>
    <w:rsid w:val="00C251AD"/>
    <w:rsid w:val="00C25327"/>
    <w:rsid w:val="00C26210"/>
    <w:rsid w:val="00C27624"/>
    <w:rsid w:val="00C27BE7"/>
    <w:rsid w:val="00C30FF2"/>
    <w:rsid w:val="00C310A2"/>
    <w:rsid w:val="00C31F13"/>
    <w:rsid w:val="00C33407"/>
    <w:rsid w:val="00C3678C"/>
    <w:rsid w:val="00C407AC"/>
    <w:rsid w:val="00C40DD3"/>
    <w:rsid w:val="00C40E5D"/>
    <w:rsid w:val="00C4119A"/>
    <w:rsid w:val="00C421AD"/>
    <w:rsid w:val="00C4228E"/>
    <w:rsid w:val="00C429A0"/>
    <w:rsid w:val="00C4300F"/>
    <w:rsid w:val="00C450EE"/>
    <w:rsid w:val="00C45CAE"/>
    <w:rsid w:val="00C4613F"/>
    <w:rsid w:val="00C466C2"/>
    <w:rsid w:val="00C51257"/>
    <w:rsid w:val="00C51C5A"/>
    <w:rsid w:val="00C5232A"/>
    <w:rsid w:val="00C52776"/>
    <w:rsid w:val="00C54187"/>
    <w:rsid w:val="00C559E0"/>
    <w:rsid w:val="00C568DD"/>
    <w:rsid w:val="00C56B16"/>
    <w:rsid w:val="00C5764B"/>
    <w:rsid w:val="00C5766D"/>
    <w:rsid w:val="00C57779"/>
    <w:rsid w:val="00C57DB2"/>
    <w:rsid w:val="00C60562"/>
    <w:rsid w:val="00C60F15"/>
    <w:rsid w:val="00C61AE5"/>
    <w:rsid w:val="00C62002"/>
    <w:rsid w:val="00C625BB"/>
    <w:rsid w:val="00C62879"/>
    <w:rsid w:val="00C662A4"/>
    <w:rsid w:val="00C6776A"/>
    <w:rsid w:val="00C67927"/>
    <w:rsid w:val="00C67F2D"/>
    <w:rsid w:val="00C70A8F"/>
    <w:rsid w:val="00C721E8"/>
    <w:rsid w:val="00C7321A"/>
    <w:rsid w:val="00C73699"/>
    <w:rsid w:val="00C73F35"/>
    <w:rsid w:val="00C74022"/>
    <w:rsid w:val="00C7418E"/>
    <w:rsid w:val="00C74F4E"/>
    <w:rsid w:val="00C75D50"/>
    <w:rsid w:val="00C7664D"/>
    <w:rsid w:val="00C767AA"/>
    <w:rsid w:val="00C76CD5"/>
    <w:rsid w:val="00C77E81"/>
    <w:rsid w:val="00C80676"/>
    <w:rsid w:val="00C80F06"/>
    <w:rsid w:val="00C84013"/>
    <w:rsid w:val="00C84075"/>
    <w:rsid w:val="00C85C61"/>
    <w:rsid w:val="00C85E28"/>
    <w:rsid w:val="00C86A9B"/>
    <w:rsid w:val="00C87150"/>
    <w:rsid w:val="00C87884"/>
    <w:rsid w:val="00C902E4"/>
    <w:rsid w:val="00C930F0"/>
    <w:rsid w:val="00C93934"/>
    <w:rsid w:val="00C94786"/>
    <w:rsid w:val="00C94AE3"/>
    <w:rsid w:val="00C950F2"/>
    <w:rsid w:val="00C962CF"/>
    <w:rsid w:val="00C978C1"/>
    <w:rsid w:val="00CA0074"/>
    <w:rsid w:val="00CA0676"/>
    <w:rsid w:val="00CA0A67"/>
    <w:rsid w:val="00CA1AAE"/>
    <w:rsid w:val="00CA2900"/>
    <w:rsid w:val="00CA41BB"/>
    <w:rsid w:val="00CA55F5"/>
    <w:rsid w:val="00CA581F"/>
    <w:rsid w:val="00CA6562"/>
    <w:rsid w:val="00CA70D3"/>
    <w:rsid w:val="00CB097B"/>
    <w:rsid w:val="00CB1962"/>
    <w:rsid w:val="00CB2C74"/>
    <w:rsid w:val="00CB2EA9"/>
    <w:rsid w:val="00CB2F7E"/>
    <w:rsid w:val="00CB3A53"/>
    <w:rsid w:val="00CB4262"/>
    <w:rsid w:val="00CB485A"/>
    <w:rsid w:val="00CC2033"/>
    <w:rsid w:val="00CC3A83"/>
    <w:rsid w:val="00CC4388"/>
    <w:rsid w:val="00CC4D13"/>
    <w:rsid w:val="00CC69A5"/>
    <w:rsid w:val="00CC6A9E"/>
    <w:rsid w:val="00CC6F27"/>
    <w:rsid w:val="00CD10FF"/>
    <w:rsid w:val="00CD18DB"/>
    <w:rsid w:val="00CD3E4B"/>
    <w:rsid w:val="00CD4CAD"/>
    <w:rsid w:val="00CD5269"/>
    <w:rsid w:val="00CD5AA8"/>
    <w:rsid w:val="00CD5C1C"/>
    <w:rsid w:val="00CD74D0"/>
    <w:rsid w:val="00CE01DC"/>
    <w:rsid w:val="00CE1201"/>
    <w:rsid w:val="00CE12ED"/>
    <w:rsid w:val="00CE2E92"/>
    <w:rsid w:val="00CE371A"/>
    <w:rsid w:val="00CE3A80"/>
    <w:rsid w:val="00CE77BF"/>
    <w:rsid w:val="00CF0277"/>
    <w:rsid w:val="00CF0738"/>
    <w:rsid w:val="00CF276A"/>
    <w:rsid w:val="00CF2E07"/>
    <w:rsid w:val="00CF3942"/>
    <w:rsid w:val="00CF4823"/>
    <w:rsid w:val="00CF57DC"/>
    <w:rsid w:val="00CF610B"/>
    <w:rsid w:val="00CF6AB2"/>
    <w:rsid w:val="00CF6E2A"/>
    <w:rsid w:val="00CF7606"/>
    <w:rsid w:val="00CF78DF"/>
    <w:rsid w:val="00D01BDD"/>
    <w:rsid w:val="00D028D3"/>
    <w:rsid w:val="00D02B22"/>
    <w:rsid w:val="00D031AD"/>
    <w:rsid w:val="00D050CB"/>
    <w:rsid w:val="00D055F3"/>
    <w:rsid w:val="00D062C9"/>
    <w:rsid w:val="00D06D0D"/>
    <w:rsid w:val="00D0752C"/>
    <w:rsid w:val="00D129CF"/>
    <w:rsid w:val="00D12EF0"/>
    <w:rsid w:val="00D14DB8"/>
    <w:rsid w:val="00D156E1"/>
    <w:rsid w:val="00D1640B"/>
    <w:rsid w:val="00D16B6A"/>
    <w:rsid w:val="00D20622"/>
    <w:rsid w:val="00D20D97"/>
    <w:rsid w:val="00D22048"/>
    <w:rsid w:val="00D24B66"/>
    <w:rsid w:val="00D25B68"/>
    <w:rsid w:val="00D25D23"/>
    <w:rsid w:val="00D26BEE"/>
    <w:rsid w:val="00D303E0"/>
    <w:rsid w:val="00D32366"/>
    <w:rsid w:val="00D32AEC"/>
    <w:rsid w:val="00D333AA"/>
    <w:rsid w:val="00D34499"/>
    <w:rsid w:val="00D34BED"/>
    <w:rsid w:val="00D34D42"/>
    <w:rsid w:val="00D3520A"/>
    <w:rsid w:val="00D35567"/>
    <w:rsid w:val="00D36822"/>
    <w:rsid w:val="00D40863"/>
    <w:rsid w:val="00D40B69"/>
    <w:rsid w:val="00D418FB"/>
    <w:rsid w:val="00D423CE"/>
    <w:rsid w:val="00D43B4E"/>
    <w:rsid w:val="00D43D6D"/>
    <w:rsid w:val="00D456F9"/>
    <w:rsid w:val="00D46695"/>
    <w:rsid w:val="00D46DAB"/>
    <w:rsid w:val="00D47994"/>
    <w:rsid w:val="00D5015F"/>
    <w:rsid w:val="00D50AFA"/>
    <w:rsid w:val="00D50B3E"/>
    <w:rsid w:val="00D50DDF"/>
    <w:rsid w:val="00D515A5"/>
    <w:rsid w:val="00D521BF"/>
    <w:rsid w:val="00D5221F"/>
    <w:rsid w:val="00D52D14"/>
    <w:rsid w:val="00D5490C"/>
    <w:rsid w:val="00D55660"/>
    <w:rsid w:val="00D55961"/>
    <w:rsid w:val="00D60C05"/>
    <w:rsid w:val="00D60C11"/>
    <w:rsid w:val="00D60EE3"/>
    <w:rsid w:val="00D6109D"/>
    <w:rsid w:val="00D62411"/>
    <w:rsid w:val="00D635E2"/>
    <w:rsid w:val="00D6400E"/>
    <w:rsid w:val="00D64267"/>
    <w:rsid w:val="00D64843"/>
    <w:rsid w:val="00D64CF7"/>
    <w:rsid w:val="00D64F81"/>
    <w:rsid w:val="00D66324"/>
    <w:rsid w:val="00D67640"/>
    <w:rsid w:val="00D67C4E"/>
    <w:rsid w:val="00D67E9E"/>
    <w:rsid w:val="00D70169"/>
    <w:rsid w:val="00D71DF6"/>
    <w:rsid w:val="00D72A07"/>
    <w:rsid w:val="00D7311F"/>
    <w:rsid w:val="00D74145"/>
    <w:rsid w:val="00D7505D"/>
    <w:rsid w:val="00D752B3"/>
    <w:rsid w:val="00D75339"/>
    <w:rsid w:val="00D76D21"/>
    <w:rsid w:val="00D7716D"/>
    <w:rsid w:val="00D80DF4"/>
    <w:rsid w:val="00D80E31"/>
    <w:rsid w:val="00D81FE9"/>
    <w:rsid w:val="00D82E4A"/>
    <w:rsid w:val="00D83EA4"/>
    <w:rsid w:val="00D84239"/>
    <w:rsid w:val="00D849D1"/>
    <w:rsid w:val="00D85623"/>
    <w:rsid w:val="00D85F9A"/>
    <w:rsid w:val="00D86F17"/>
    <w:rsid w:val="00D871E1"/>
    <w:rsid w:val="00D875E1"/>
    <w:rsid w:val="00D8777B"/>
    <w:rsid w:val="00D87D6D"/>
    <w:rsid w:val="00D90774"/>
    <w:rsid w:val="00D90F9E"/>
    <w:rsid w:val="00D91B1C"/>
    <w:rsid w:val="00D91C3B"/>
    <w:rsid w:val="00D92449"/>
    <w:rsid w:val="00D9324B"/>
    <w:rsid w:val="00D936EA"/>
    <w:rsid w:val="00D9384A"/>
    <w:rsid w:val="00D9429F"/>
    <w:rsid w:val="00D95059"/>
    <w:rsid w:val="00D95388"/>
    <w:rsid w:val="00D95461"/>
    <w:rsid w:val="00D96166"/>
    <w:rsid w:val="00D96E15"/>
    <w:rsid w:val="00D97491"/>
    <w:rsid w:val="00DA0328"/>
    <w:rsid w:val="00DA2267"/>
    <w:rsid w:val="00DA308F"/>
    <w:rsid w:val="00DA3670"/>
    <w:rsid w:val="00DA42EE"/>
    <w:rsid w:val="00DA5005"/>
    <w:rsid w:val="00DA61A1"/>
    <w:rsid w:val="00DA639C"/>
    <w:rsid w:val="00DA652D"/>
    <w:rsid w:val="00DA7462"/>
    <w:rsid w:val="00DB1023"/>
    <w:rsid w:val="00DB12E3"/>
    <w:rsid w:val="00DB14EE"/>
    <w:rsid w:val="00DB192B"/>
    <w:rsid w:val="00DB19D3"/>
    <w:rsid w:val="00DB1D50"/>
    <w:rsid w:val="00DB3E3C"/>
    <w:rsid w:val="00DB4165"/>
    <w:rsid w:val="00DB4809"/>
    <w:rsid w:val="00DB4EDC"/>
    <w:rsid w:val="00DB5C93"/>
    <w:rsid w:val="00DC0D65"/>
    <w:rsid w:val="00DC23B7"/>
    <w:rsid w:val="00DC3E2D"/>
    <w:rsid w:val="00DC7094"/>
    <w:rsid w:val="00DD06FD"/>
    <w:rsid w:val="00DD0F28"/>
    <w:rsid w:val="00DD23A2"/>
    <w:rsid w:val="00DD2874"/>
    <w:rsid w:val="00DD310A"/>
    <w:rsid w:val="00DD3173"/>
    <w:rsid w:val="00DD4BE0"/>
    <w:rsid w:val="00DD5C15"/>
    <w:rsid w:val="00DE22FD"/>
    <w:rsid w:val="00DE24B1"/>
    <w:rsid w:val="00DE383A"/>
    <w:rsid w:val="00DE443F"/>
    <w:rsid w:val="00DE44BC"/>
    <w:rsid w:val="00DE482F"/>
    <w:rsid w:val="00DE534A"/>
    <w:rsid w:val="00DE68EE"/>
    <w:rsid w:val="00DE7136"/>
    <w:rsid w:val="00DE7850"/>
    <w:rsid w:val="00DE79ED"/>
    <w:rsid w:val="00DF103E"/>
    <w:rsid w:val="00DF11BB"/>
    <w:rsid w:val="00DF1E14"/>
    <w:rsid w:val="00DF206E"/>
    <w:rsid w:val="00DF3EC4"/>
    <w:rsid w:val="00DF504F"/>
    <w:rsid w:val="00DF5B9F"/>
    <w:rsid w:val="00DF5CAF"/>
    <w:rsid w:val="00DF7696"/>
    <w:rsid w:val="00E016F0"/>
    <w:rsid w:val="00E01AF1"/>
    <w:rsid w:val="00E0328E"/>
    <w:rsid w:val="00E03308"/>
    <w:rsid w:val="00E04848"/>
    <w:rsid w:val="00E0504C"/>
    <w:rsid w:val="00E05BB2"/>
    <w:rsid w:val="00E05E39"/>
    <w:rsid w:val="00E061F6"/>
    <w:rsid w:val="00E062B3"/>
    <w:rsid w:val="00E06E26"/>
    <w:rsid w:val="00E07820"/>
    <w:rsid w:val="00E10E0B"/>
    <w:rsid w:val="00E11B33"/>
    <w:rsid w:val="00E120CF"/>
    <w:rsid w:val="00E1235E"/>
    <w:rsid w:val="00E128DE"/>
    <w:rsid w:val="00E13506"/>
    <w:rsid w:val="00E138BC"/>
    <w:rsid w:val="00E139E5"/>
    <w:rsid w:val="00E14961"/>
    <w:rsid w:val="00E14E53"/>
    <w:rsid w:val="00E15415"/>
    <w:rsid w:val="00E15BE8"/>
    <w:rsid w:val="00E165AE"/>
    <w:rsid w:val="00E172A1"/>
    <w:rsid w:val="00E17D10"/>
    <w:rsid w:val="00E20142"/>
    <w:rsid w:val="00E21B28"/>
    <w:rsid w:val="00E23381"/>
    <w:rsid w:val="00E24307"/>
    <w:rsid w:val="00E31BD5"/>
    <w:rsid w:val="00E329CB"/>
    <w:rsid w:val="00E34EF3"/>
    <w:rsid w:val="00E363F0"/>
    <w:rsid w:val="00E36E36"/>
    <w:rsid w:val="00E418A3"/>
    <w:rsid w:val="00E41FC9"/>
    <w:rsid w:val="00E42202"/>
    <w:rsid w:val="00E42427"/>
    <w:rsid w:val="00E42E5B"/>
    <w:rsid w:val="00E430EA"/>
    <w:rsid w:val="00E43E53"/>
    <w:rsid w:val="00E44B62"/>
    <w:rsid w:val="00E44C05"/>
    <w:rsid w:val="00E44C96"/>
    <w:rsid w:val="00E44E05"/>
    <w:rsid w:val="00E46EAA"/>
    <w:rsid w:val="00E51537"/>
    <w:rsid w:val="00E51808"/>
    <w:rsid w:val="00E51CAA"/>
    <w:rsid w:val="00E52EB3"/>
    <w:rsid w:val="00E53019"/>
    <w:rsid w:val="00E541EA"/>
    <w:rsid w:val="00E55347"/>
    <w:rsid w:val="00E553D4"/>
    <w:rsid w:val="00E56C51"/>
    <w:rsid w:val="00E57DD5"/>
    <w:rsid w:val="00E604E9"/>
    <w:rsid w:val="00E61A4C"/>
    <w:rsid w:val="00E64D90"/>
    <w:rsid w:val="00E66988"/>
    <w:rsid w:val="00E66CC5"/>
    <w:rsid w:val="00E67325"/>
    <w:rsid w:val="00E67709"/>
    <w:rsid w:val="00E67B82"/>
    <w:rsid w:val="00E7037E"/>
    <w:rsid w:val="00E70A7F"/>
    <w:rsid w:val="00E71BB9"/>
    <w:rsid w:val="00E71D4C"/>
    <w:rsid w:val="00E72310"/>
    <w:rsid w:val="00E7310F"/>
    <w:rsid w:val="00E73FC1"/>
    <w:rsid w:val="00E74282"/>
    <w:rsid w:val="00E74BD6"/>
    <w:rsid w:val="00E74CF9"/>
    <w:rsid w:val="00E7507F"/>
    <w:rsid w:val="00E7771D"/>
    <w:rsid w:val="00E77D50"/>
    <w:rsid w:val="00E77F86"/>
    <w:rsid w:val="00E8008D"/>
    <w:rsid w:val="00E81477"/>
    <w:rsid w:val="00E81E47"/>
    <w:rsid w:val="00E836BC"/>
    <w:rsid w:val="00E8494A"/>
    <w:rsid w:val="00E8576B"/>
    <w:rsid w:val="00E878CD"/>
    <w:rsid w:val="00E91437"/>
    <w:rsid w:val="00E93254"/>
    <w:rsid w:val="00E94E3F"/>
    <w:rsid w:val="00E96F6B"/>
    <w:rsid w:val="00E97290"/>
    <w:rsid w:val="00E97935"/>
    <w:rsid w:val="00E979F1"/>
    <w:rsid w:val="00EA14FD"/>
    <w:rsid w:val="00EA3CBB"/>
    <w:rsid w:val="00EA446D"/>
    <w:rsid w:val="00EA49BC"/>
    <w:rsid w:val="00EA51A6"/>
    <w:rsid w:val="00EA54C4"/>
    <w:rsid w:val="00EA5715"/>
    <w:rsid w:val="00EA57AF"/>
    <w:rsid w:val="00EA58F0"/>
    <w:rsid w:val="00EA5D44"/>
    <w:rsid w:val="00EA5D45"/>
    <w:rsid w:val="00EA7801"/>
    <w:rsid w:val="00EB0C3E"/>
    <w:rsid w:val="00EB41B6"/>
    <w:rsid w:val="00EB4257"/>
    <w:rsid w:val="00EB48BC"/>
    <w:rsid w:val="00EB4A92"/>
    <w:rsid w:val="00EB5714"/>
    <w:rsid w:val="00EB6081"/>
    <w:rsid w:val="00EB6FEF"/>
    <w:rsid w:val="00EB75E1"/>
    <w:rsid w:val="00EB7AAE"/>
    <w:rsid w:val="00EC012C"/>
    <w:rsid w:val="00EC0418"/>
    <w:rsid w:val="00EC0F78"/>
    <w:rsid w:val="00EC13F1"/>
    <w:rsid w:val="00EC22E1"/>
    <w:rsid w:val="00EC2C4D"/>
    <w:rsid w:val="00EC2DE6"/>
    <w:rsid w:val="00EC37C5"/>
    <w:rsid w:val="00EC3A14"/>
    <w:rsid w:val="00EC3AE2"/>
    <w:rsid w:val="00EC4D92"/>
    <w:rsid w:val="00EC66D7"/>
    <w:rsid w:val="00EC6943"/>
    <w:rsid w:val="00EC6A9A"/>
    <w:rsid w:val="00EC6EA8"/>
    <w:rsid w:val="00ED077E"/>
    <w:rsid w:val="00ED21F5"/>
    <w:rsid w:val="00ED2B19"/>
    <w:rsid w:val="00ED5463"/>
    <w:rsid w:val="00ED5615"/>
    <w:rsid w:val="00ED56E2"/>
    <w:rsid w:val="00ED7A6A"/>
    <w:rsid w:val="00EE127E"/>
    <w:rsid w:val="00EE1883"/>
    <w:rsid w:val="00EE211F"/>
    <w:rsid w:val="00EE2DEF"/>
    <w:rsid w:val="00EE3040"/>
    <w:rsid w:val="00EE3816"/>
    <w:rsid w:val="00EE5DC3"/>
    <w:rsid w:val="00EE755A"/>
    <w:rsid w:val="00EF071F"/>
    <w:rsid w:val="00EF0E68"/>
    <w:rsid w:val="00EF13D3"/>
    <w:rsid w:val="00EF353E"/>
    <w:rsid w:val="00EF4AF2"/>
    <w:rsid w:val="00EF6C0E"/>
    <w:rsid w:val="00EF7CED"/>
    <w:rsid w:val="00EF7EB3"/>
    <w:rsid w:val="00F00CC8"/>
    <w:rsid w:val="00F01708"/>
    <w:rsid w:val="00F0182A"/>
    <w:rsid w:val="00F02155"/>
    <w:rsid w:val="00F022E2"/>
    <w:rsid w:val="00F0277D"/>
    <w:rsid w:val="00F02BAF"/>
    <w:rsid w:val="00F06D3F"/>
    <w:rsid w:val="00F07CEF"/>
    <w:rsid w:val="00F07F0E"/>
    <w:rsid w:val="00F10D17"/>
    <w:rsid w:val="00F10F74"/>
    <w:rsid w:val="00F11551"/>
    <w:rsid w:val="00F11D69"/>
    <w:rsid w:val="00F12B38"/>
    <w:rsid w:val="00F138A6"/>
    <w:rsid w:val="00F14255"/>
    <w:rsid w:val="00F15577"/>
    <w:rsid w:val="00F20792"/>
    <w:rsid w:val="00F20F8F"/>
    <w:rsid w:val="00F21946"/>
    <w:rsid w:val="00F21E05"/>
    <w:rsid w:val="00F22753"/>
    <w:rsid w:val="00F23028"/>
    <w:rsid w:val="00F24D2F"/>
    <w:rsid w:val="00F24FC5"/>
    <w:rsid w:val="00F25091"/>
    <w:rsid w:val="00F26B23"/>
    <w:rsid w:val="00F27469"/>
    <w:rsid w:val="00F30948"/>
    <w:rsid w:val="00F31F85"/>
    <w:rsid w:val="00F3261C"/>
    <w:rsid w:val="00F32A7C"/>
    <w:rsid w:val="00F3389F"/>
    <w:rsid w:val="00F33D99"/>
    <w:rsid w:val="00F36A7D"/>
    <w:rsid w:val="00F419C1"/>
    <w:rsid w:val="00F41BD2"/>
    <w:rsid w:val="00F4342E"/>
    <w:rsid w:val="00F45446"/>
    <w:rsid w:val="00F4622E"/>
    <w:rsid w:val="00F46EE6"/>
    <w:rsid w:val="00F47599"/>
    <w:rsid w:val="00F47702"/>
    <w:rsid w:val="00F47F02"/>
    <w:rsid w:val="00F51357"/>
    <w:rsid w:val="00F51816"/>
    <w:rsid w:val="00F54324"/>
    <w:rsid w:val="00F54E68"/>
    <w:rsid w:val="00F54EF1"/>
    <w:rsid w:val="00F551D6"/>
    <w:rsid w:val="00F55525"/>
    <w:rsid w:val="00F5602B"/>
    <w:rsid w:val="00F5608E"/>
    <w:rsid w:val="00F561EE"/>
    <w:rsid w:val="00F56E4D"/>
    <w:rsid w:val="00F60B23"/>
    <w:rsid w:val="00F617E5"/>
    <w:rsid w:val="00F627A4"/>
    <w:rsid w:val="00F631CE"/>
    <w:rsid w:val="00F63E3F"/>
    <w:rsid w:val="00F64B75"/>
    <w:rsid w:val="00F64E51"/>
    <w:rsid w:val="00F6656F"/>
    <w:rsid w:val="00F66FEE"/>
    <w:rsid w:val="00F67DCB"/>
    <w:rsid w:val="00F706D8"/>
    <w:rsid w:val="00F708E8"/>
    <w:rsid w:val="00F72209"/>
    <w:rsid w:val="00F739BD"/>
    <w:rsid w:val="00F7435F"/>
    <w:rsid w:val="00F74382"/>
    <w:rsid w:val="00F760DC"/>
    <w:rsid w:val="00F77541"/>
    <w:rsid w:val="00F80CA1"/>
    <w:rsid w:val="00F82A9E"/>
    <w:rsid w:val="00F83544"/>
    <w:rsid w:val="00F84617"/>
    <w:rsid w:val="00F84638"/>
    <w:rsid w:val="00F854CE"/>
    <w:rsid w:val="00F8612A"/>
    <w:rsid w:val="00F861B8"/>
    <w:rsid w:val="00F86222"/>
    <w:rsid w:val="00F8652B"/>
    <w:rsid w:val="00F87DB6"/>
    <w:rsid w:val="00F906D9"/>
    <w:rsid w:val="00F94E80"/>
    <w:rsid w:val="00F95E0D"/>
    <w:rsid w:val="00F95F9B"/>
    <w:rsid w:val="00F97660"/>
    <w:rsid w:val="00FA151A"/>
    <w:rsid w:val="00FA1D90"/>
    <w:rsid w:val="00FA2E85"/>
    <w:rsid w:val="00FA30D7"/>
    <w:rsid w:val="00FA433E"/>
    <w:rsid w:val="00FA46F4"/>
    <w:rsid w:val="00FA5164"/>
    <w:rsid w:val="00FA53FE"/>
    <w:rsid w:val="00FA5F5C"/>
    <w:rsid w:val="00FA6612"/>
    <w:rsid w:val="00FB0D68"/>
    <w:rsid w:val="00FB3850"/>
    <w:rsid w:val="00FB420F"/>
    <w:rsid w:val="00FB4D91"/>
    <w:rsid w:val="00FB5D6F"/>
    <w:rsid w:val="00FB730B"/>
    <w:rsid w:val="00FC1655"/>
    <w:rsid w:val="00FC2D5D"/>
    <w:rsid w:val="00FC3D2D"/>
    <w:rsid w:val="00FC4065"/>
    <w:rsid w:val="00FC416F"/>
    <w:rsid w:val="00FC5039"/>
    <w:rsid w:val="00FC5FC3"/>
    <w:rsid w:val="00FC6171"/>
    <w:rsid w:val="00FD02AC"/>
    <w:rsid w:val="00FD0461"/>
    <w:rsid w:val="00FD1184"/>
    <w:rsid w:val="00FD305F"/>
    <w:rsid w:val="00FD618B"/>
    <w:rsid w:val="00FD6DCD"/>
    <w:rsid w:val="00FD73C5"/>
    <w:rsid w:val="00FE1B3D"/>
    <w:rsid w:val="00FE1F41"/>
    <w:rsid w:val="00FE2032"/>
    <w:rsid w:val="00FE23D6"/>
    <w:rsid w:val="00FE32E1"/>
    <w:rsid w:val="00FE4C19"/>
    <w:rsid w:val="00FE53E5"/>
    <w:rsid w:val="00FE5ABD"/>
    <w:rsid w:val="00FE676A"/>
    <w:rsid w:val="00FE6B7E"/>
    <w:rsid w:val="00FE6F62"/>
    <w:rsid w:val="00FE6FD3"/>
    <w:rsid w:val="00FF2FAD"/>
    <w:rsid w:val="00FF3768"/>
    <w:rsid w:val="00FF5096"/>
    <w:rsid w:val="00FF58B4"/>
    <w:rsid w:val="00FF76AF"/>
    <w:rsid w:val="00FF7F42"/>
    <w:rsid w:val="011A55B4"/>
    <w:rsid w:val="012ED911"/>
    <w:rsid w:val="02721B28"/>
    <w:rsid w:val="027AC467"/>
    <w:rsid w:val="02B65743"/>
    <w:rsid w:val="0346810B"/>
    <w:rsid w:val="0348A63D"/>
    <w:rsid w:val="03540AD1"/>
    <w:rsid w:val="03A6CFD3"/>
    <w:rsid w:val="03D0CA04"/>
    <w:rsid w:val="0436F8D3"/>
    <w:rsid w:val="044388BE"/>
    <w:rsid w:val="048473DC"/>
    <w:rsid w:val="04B832C5"/>
    <w:rsid w:val="04E0FE3B"/>
    <w:rsid w:val="04F96336"/>
    <w:rsid w:val="052057EF"/>
    <w:rsid w:val="057CB0D3"/>
    <w:rsid w:val="060CF7A5"/>
    <w:rsid w:val="06961AB4"/>
    <w:rsid w:val="0697409E"/>
    <w:rsid w:val="07458C4B"/>
    <w:rsid w:val="07950BB8"/>
    <w:rsid w:val="07A5F060"/>
    <w:rsid w:val="08286CC5"/>
    <w:rsid w:val="08404FC7"/>
    <w:rsid w:val="0877155B"/>
    <w:rsid w:val="090F0306"/>
    <w:rsid w:val="0A1340D7"/>
    <w:rsid w:val="0A433B7B"/>
    <w:rsid w:val="0B5A7A48"/>
    <w:rsid w:val="0B7DB205"/>
    <w:rsid w:val="0B8361A3"/>
    <w:rsid w:val="0BE9E96D"/>
    <w:rsid w:val="0CD10A29"/>
    <w:rsid w:val="0E10C46A"/>
    <w:rsid w:val="0E5F758B"/>
    <w:rsid w:val="0F318DFB"/>
    <w:rsid w:val="0F68DF11"/>
    <w:rsid w:val="0F749054"/>
    <w:rsid w:val="0F7BA374"/>
    <w:rsid w:val="0FA037A8"/>
    <w:rsid w:val="0FF8C927"/>
    <w:rsid w:val="100B32CD"/>
    <w:rsid w:val="101FFDF2"/>
    <w:rsid w:val="10EC6E91"/>
    <w:rsid w:val="1146F378"/>
    <w:rsid w:val="117B78DE"/>
    <w:rsid w:val="11D8D71A"/>
    <w:rsid w:val="128FB18E"/>
    <w:rsid w:val="12A418DF"/>
    <w:rsid w:val="12D98362"/>
    <w:rsid w:val="1342D0DC"/>
    <w:rsid w:val="1488B77A"/>
    <w:rsid w:val="150E77B1"/>
    <w:rsid w:val="151C4A44"/>
    <w:rsid w:val="1525818C"/>
    <w:rsid w:val="15A6B757"/>
    <w:rsid w:val="15E25DC7"/>
    <w:rsid w:val="1679DA26"/>
    <w:rsid w:val="174287B8"/>
    <w:rsid w:val="17A44D8E"/>
    <w:rsid w:val="17E41A57"/>
    <w:rsid w:val="17F8CE0B"/>
    <w:rsid w:val="1838948B"/>
    <w:rsid w:val="195E0BA9"/>
    <w:rsid w:val="1976E383"/>
    <w:rsid w:val="1A009E90"/>
    <w:rsid w:val="1A68E15A"/>
    <w:rsid w:val="1A84FA1C"/>
    <w:rsid w:val="1B409961"/>
    <w:rsid w:val="1C1A4D1B"/>
    <w:rsid w:val="1C3BBBFF"/>
    <w:rsid w:val="1C605CBC"/>
    <w:rsid w:val="1CB76DEA"/>
    <w:rsid w:val="1CD44A66"/>
    <w:rsid w:val="1E281EFB"/>
    <w:rsid w:val="1E561D87"/>
    <w:rsid w:val="1EF1D879"/>
    <w:rsid w:val="1F80CE5A"/>
    <w:rsid w:val="1F886CA9"/>
    <w:rsid w:val="1F91619C"/>
    <w:rsid w:val="1FB34EF6"/>
    <w:rsid w:val="1FD28A6E"/>
    <w:rsid w:val="209E99E7"/>
    <w:rsid w:val="214304B7"/>
    <w:rsid w:val="21A3168E"/>
    <w:rsid w:val="21D8629D"/>
    <w:rsid w:val="22327273"/>
    <w:rsid w:val="2237FEEB"/>
    <w:rsid w:val="2250D899"/>
    <w:rsid w:val="22940ABC"/>
    <w:rsid w:val="22AC9BA1"/>
    <w:rsid w:val="22C98F97"/>
    <w:rsid w:val="2326797C"/>
    <w:rsid w:val="236220D3"/>
    <w:rsid w:val="24FBA556"/>
    <w:rsid w:val="250FCE9D"/>
    <w:rsid w:val="25335E8C"/>
    <w:rsid w:val="25852817"/>
    <w:rsid w:val="26334065"/>
    <w:rsid w:val="263C8EB1"/>
    <w:rsid w:val="26B800C4"/>
    <w:rsid w:val="271B4D8F"/>
    <w:rsid w:val="273DA55B"/>
    <w:rsid w:val="2792F35F"/>
    <w:rsid w:val="27B91E83"/>
    <w:rsid w:val="2851DB67"/>
    <w:rsid w:val="28726DF6"/>
    <w:rsid w:val="289E8D0B"/>
    <w:rsid w:val="298A8C25"/>
    <w:rsid w:val="29CF1679"/>
    <w:rsid w:val="2A1D04E5"/>
    <w:rsid w:val="2AB417DF"/>
    <w:rsid w:val="2AD22B66"/>
    <w:rsid w:val="2ADBDECF"/>
    <w:rsid w:val="2B0E5C20"/>
    <w:rsid w:val="2BBE5714"/>
    <w:rsid w:val="2CE8F104"/>
    <w:rsid w:val="2DDD1657"/>
    <w:rsid w:val="2DFF217B"/>
    <w:rsid w:val="2E94523A"/>
    <w:rsid w:val="2F14BEFB"/>
    <w:rsid w:val="2F1FFBE6"/>
    <w:rsid w:val="2F7F2B88"/>
    <w:rsid w:val="2FAF72EC"/>
    <w:rsid w:val="2FB9AAAA"/>
    <w:rsid w:val="300E7886"/>
    <w:rsid w:val="3044C209"/>
    <w:rsid w:val="313A87D2"/>
    <w:rsid w:val="31476AF7"/>
    <w:rsid w:val="318F0B4C"/>
    <w:rsid w:val="32AB7F66"/>
    <w:rsid w:val="32DE1EBB"/>
    <w:rsid w:val="334D5E71"/>
    <w:rsid w:val="3365A8DF"/>
    <w:rsid w:val="3375F8BF"/>
    <w:rsid w:val="33A7D74E"/>
    <w:rsid w:val="34590132"/>
    <w:rsid w:val="348B28A7"/>
    <w:rsid w:val="348F7ED6"/>
    <w:rsid w:val="34A4E1C1"/>
    <w:rsid w:val="34C60701"/>
    <w:rsid w:val="351D0C13"/>
    <w:rsid w:val="3520F629"/>
    <w:rsid w:val="36441C79"/>
    <w:rsid w:val="3697EFD7"/>
    <w:rsid w:val="38BE9842"/>
    <w:rsid w:val="39225BB1"/>
    <w:rsid w:val="39AFFBAC"/>
    <w:rsid w:val="39CA52ED"/>
    <w:rsid w:val="39D7349D"/>
    <w:rsid w:val="3A07908B"/>
    <w:rsid w:val="3A31EB39"/>
    <w:rsid w:val="3A339007"/>
    <w:rsid w:val="3BD600E0"/>
    <w:rsid w:val="3BEFE470"/>
    <w:rsid w:val="3BF416E4"/>
    <w:rsid w:val="3C9B4A81"/>
    <w:rsid w:val="3EAF46F4"/>
    <w:rsid w:val="3FB272C3"/>
    <w:rsid w:val="3FD2C8F5"/>
    <w:rsid w:val="3FF40927"/>
    <w:rsid w:val="40095EB5"/>
    <w:rsid w:val="411B5CE8"/>
    <w:rsid w:val="414028CE"/>
    <w:rsid w:val="41D7998A"/>
    <w:rsid w:val="4200CF7F"/>
    <w:rsid w:val="4210C5B7"/>
    <w:rsid w:val="4299E996"/>
    <w:rsid w:val="43399CCF"/>
    <w:rsid w:val="441E8B65"/>
    <w:rsid w:val="4436FED5"/>
    <w:rsid w:val="45941547"/>
    <w:rsid w:val="45C70419"/>
    <w:rsid w:val="45F092CC"/>
    <w:rsid w:val="464A5CA6"/>
    <w:rsid w:val="478091AA"/>
    <w:rsid w:val="48C98330"/>
    <w:rsid w:val="495DC403"/>
    <w:rsid w:val="49CA4D5B"/>
    <w:rsid w:val="4A1634B6"/>
    <w:rsid w:val="4A6D6396"/>
    <w:rsid w:val="4B94E1A6"/>
    <w:rsid w:val="4BAD728B"/>
    <w:rsid w:val="4C8B3E30"/>
    <w:rsid w:val="4CF569A3"/>
    <w:rsid w:val="4D24DE8C"/>
    <w:rsid w:val="4E01FD58"/>
    <w:rsid w:val="4EB494FC"/>
    <w:rsid w:val="50A460AC"/>
    <w:rsid w:val="51D965D6"/>
    <w:rsid w:val="51E73EC3"/>
    <w:rsid w:val="52247993"/>
    <w:rsid w:val="523962BC"/>
    <w:rsid w:val="52BDBF94"/>
    <w:rsid w:val="52F84AC4"/>
    <w:rsid w:val="530D5A6C"/>
    <w:rsid w:val="53889BAB"/>
    <w:rsid w:val="54CAE0B9"/>
    <w:rsid w:val="55707C23"/>
    <w:rsid w:val="562EBC96"/>
    <w:rsid w:val="566BEE25"/>
    <w:rsid w:val="5704CF38"/>
    <w:rsid w:val="575F244B"/>
    <w:rsid w:val="58544815"/>
    <w:rsid w:val="598D3F4F"/>
    <w:rsid w:val="5999C329"/>
    <w:rsid w:val="59F3AE32"/>
    <w:rsid w:val="59F7D3DE"/>
    <w:rsid w:val="5A485179"/>
    <w:rsid w:val="5A77E054"/>
    <w:rsid w:val="5ACEF88C"/>
    <w:rsid w:val="5BF70F7F"/>
    <w:rsid w:val="5C6C2C96"/>
    <w:rsid w:val="5D488347"/>
    <w:rsid w:val="5DB6789F"/>
    <w:rsid w:val="5EDAB9A7"/>
    <w:rsid w:val="5FDDA086"/>
    <w:rsid w:val="600CF591"/>
    <w:rsid w:val="608D91D1"/>
    <w:rsid w:val="609573E1"/>
    <w:rsid w:val="61A655CC"/>
    <w:rsid w:val="620960A7"/>
    <w:rsid w:val="6227F5F6"/>
    <w:rsid w:val="623D3A5C"/>
    <w:rsid w:val="62EDD4B8"/>
    <w:rsid w:val="648052CE"/>
    <w:rsid w:val="65710AB8"/>
    <w:rsid w:val="65F4ED73"/>
    <w:rsid w:val="664BE3B9"/>
    <w:rsid w:val="668BB2D6"/>
    <w:rsid w:val="67461F84"/>
    <w:rsid w:val="675A2D51"/>
    <w:rsid w:val="67921196"/>
    <w:rsid w:val="69C0B95B"/>
    <w:rsid w:val="69C3173B"/>
    <w:rsid w:val="6A6D9DDB"/>
    <w:rsid w:val="6A7A35D4"/>
    <w:rsid w:val="6A9C53A6"/>
    <w:rsid w:val="6AB0C698"/>
    <w:rsid w:val="6BAA73DC"/>
    <w:rsid w:val="6C043C0F"/>
    <w:rsid w:val="6C1048A1"/>
    <w:rsid w:val="6C3176C0"/>
    <w:rsid w:val="6CF1B3A3"/>
    <w:rsid w:val="6D04A49E"/>
    <w:rsid w:val="6D3BF513"/>
    <w:rsid w:val="6DB4DD77"/>
    <w:rsid w:val="6DC0580A"/>
    <w:rsid w:val="6EDF6FC9"/>
    <w:rsid w:val="6F888E75"/>
    <w:rsid w:val="6FD08B68"/>
    <w:rsid w:val="6FDBF428"/>
    <w:rsid w:val="7126F74F"/>
    <w:rsid w:val="71A7CE84"/>
    <w:rsid w:val="71B73AFE"/>
    <w:rsid w:val="7217F85B"/>
    <w:rsid w:val="72BFB57A"/>
    <w:rsid w:val="72CDC91A"/>
    <w:rsid w:val="732F2EC9"/>
    <w:rsid w:val="74864123"/>
    <w:rsid w:val="756116ED"/>
    <w:rsid w:val="75B11BF3"/>
    <w:rsid w:val="75DF1AD3"/>
    <w:rsid w:val="760AA865"/>
    <w:rsid w:val="7700CB60"/>
    <w:rsid w:val="784A8BBA"/>
    <w:rsid w:val="79DED437"/>
    <w:rsid w:val="7B27C1DC"/>
    <w:rsid w:val="7B336D7B"/>
    <w:rsid w:val="7B4D6AB9"/>
    <w:rsid w:val="7BE0719D"/>
    <w:rsid w:val="7C2EB852"/>
    <w:rsid w:val="7D771974"/>
    <w:rsid w:val="7E0A9C9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F62E7"/>
  <w15:docId w15:val="{DD723AEF-19E9-4392-8E2A-1A237C7A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tabs>
        <w:tab w:val="clear" w:pos="643"/>
        <w:tab w:val="num" w:pos="360"/>
      </w:tabs>
      <w:ind w:left="0" w:firstLine="0"/>
    </w:pPr>
  </w:style>
  <w:style w:type="paragraph" w:styleId="Commarcadores3">
    <w:name w:val="List Bullet 3"/>
    <w:basedOn w:val="Normal"/>
    <w:semiHidden/>
    <w:rsid w:val="0017414F"/>
    <w:pPr>
      <w:numPr>
        <w:numId w:val="23"/>
      </w:numPr>
      <w:tabs>
        <w:tab w:val="clear" w:pos="926"/>
        <w:tab w:val="num" w:pos="360"/>
      </w:tabs>
      <w:ind w:left="0" w:firstLine="0"/>
    </w:pPr>
  </w:style>
  <w:style w:type="paragraph" w:styleId="Commarcadores4">
    <w:name w:val="List Bullet 4"/>
    <w:basedOn w:val="Normal"/>
    <w:semiHidden/>
    <w:rsid w:val="0017414F"/>
    <w:pPr>
      <w:numPr>
        <w:numId w:val="24"/>
      </w:numPr>
      <w:tabs>
        <w:tab w:val="clear" w:pos="1209"/>
        <w:tab w:val="num" w:pos="360"/>
      </w:tabs>
      <w:ind w:left="0" w:firstLine="0"/>
    </w:pPr>
  </w:style>
  <w:style w:type="paragraph" w:styleId="Commarcadores5">
    <w:name w:val="List Bullet 5"/>
    <w:basedOn w:val="Normal"/>
    <w:semiHidden/>
    <w:rsid w:val="0017414F"/>
    <w:pPr>
      <w:numPr>
        <w:numId w:val="25"/>
      </w:numPr>
      <w:tabs>
        <w:tab w:val="clear" w:pos="1492"/>
        <w:tab w:val="num" w:pos="360"/>
      </w:tabs>
      <w:ind w:left="0" w:firstLine="0"/>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tabs>
        <w:tab w:val="clear" w:pos="643"/>
      </w:tabs>
      <w:ind w:left="360"/>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rsid w:val="00D81FE9"/>
    <w:pPr>
      <w:autoSpaceDE w:val="0"/>
      <w:autoSpaceDN w:val="0"/>
      <w:spacing w:line="240" w:lineRule="auto"/>
    </w:pPr>
    <w:rPr>
      <w:rFonts w:eastAsiaTheme="minorHAnsi" w:cs="Lucida Sans Unicode"/>
      <w:color w:val="000000"/>
      <w:sz w:val="24"/>
    </w:rPr>
  </w:style>
  <w:style w:type="character" w:styleId="MenoPendente">
    <w:name w:val="Unresolved Mention"/>
    <w:basedOn w:val="Fontepargpadro"/>
    <w:uiPriority w:val="99"/>
    <w:semiHidden/>
    <w:unhideWhenUsed/>
    <w:rsid w:val="00E74CF9"/>
    <w:rPr>
      <w:color w:val="605E5C"/>
      <w:shd w:val="clear" w:color="auto" w:fill="E1DFDD"/>
    </w:rPr>
  </w:style>
  <w:style w:type="character" w:customStyle="1" w:styleId="Pr-formataoHTMLChar">
    <w:name w:val="Pré-formatação HTML Char"/>
    <w:basedOn w:val="Fontepargpadro"/>
    <w:link w:val="Pr-formataoHTML"/>
    <w:uiPriority w:val="99"/>
    <w:semiHidden/>
    <w:rsid w:val="00511269"/>
    <w:rPr>
      <w:rFonts w:ascii="Courier New" w:hAnsi="Courier New" w:cs="Courier New"/>
      <w:sz w:val="22"/>
    </w:rPr>
  </w:style>
  <w:style w:type="paragraph" w:styleId="PargrafodaLista">
    <w:name w:val="List Paragraph"/>
    <w:basedOn w:val="Normal"/>
    <w:uiPriority w:val="34"/>
    <w:qFormat/>
    <w:rsid w:val="007D2F11"/>
    <w:pPr>
      <w:spacing w:line="240" w:lineRule="auto"/>
      <w:ind w:left="708"/>
    </w:pPr>
    <w:rPr>
      <w:sz w:val="16"/>
      <w:szCs w:val="20"/>
      <w:lang w:eastAsia="en-US"/>
    </w:rPr>
  </w:style>
  <w:style w:type="paragraph" w:customStyle="1" w:styleId="SNErsteZeile">
    <w:name w:val="_SN_Erste Zeile"/>
    <w:basedOn w:val="Normal"/>
    <w:next w:val="Normal"/>
    <w:link w:val="SNErsteZeileZchn"/>
    <w:autoRedefine/>
    <w:qFormat/>
    <w:rsid w:val="00B31286"/>
    <w:pPr>
      <w:keepNext/>
      <w:keepLines/>
      <w:spacing w:line="300" w:lineRule="atLeast"/>
    </w:pPr>
    <w:rPr>
      <w:rFonts w:ascii="Evonik Prokyon" w:hAnsi="Evonik Prokyon"/>
      <w:sz w:val="18"/>
      <w:szCs w:val="20"/>
      <w:lang w:eastAsia="en-US"/>
    </w:rPr>
  </w:style>
  <w:style w:type="character" w:customStyle="1" w:styleId="SNErsteZeileZchn">
    <w:name w:val="_SN_Erste Zeile Zchn"/>
    <w:basedOn w:val="Fontepargpadro"/>
    <w:link w:val="SNErsteZeile"/>
    <w:locked/>
    <w:rsid w:val="00B31286"/>
    <w:rPr>
      <w:rFonts w:ascii="Evonik Prokyon" w:hAnsi="Evonik Prokyon"/>
      <w:sz w:val="18"/>
      <w:lang w:eastAsia="en-US"/>
    </w:rPr>
  </w:style>
  <w:style w:type="character" w:styleId="Refdecomentrio">
    <w:name w:val="annotation reference"/>
    <w:basedOn w:val="Fontepargpadro"/>
    <w:uiPriority w:val="99"/>
    <w:semiHidden/>
    <w:unhideWhenUsed/>
    <w:rsid w:val="00F3261C"/>
    <w:rPr>
      <w:sz w:val="16"/>
      <w:szCs w:val="16"/>
    </w:rPr>
  </w:style>
  <w:style w:type="paragraph" w:styleId="Textodecomentrio">
    <w:name w:val="annotation text"/>
    <w:basedOn w:val="Normal"/>
    <w:link w:val="TextodecomentrioChar"/>
    <w:uiPriority w:val="99"/>
    <w:unhideWhenUsed/>
    <w:rsid w:val="00F3261C"/>
    <w:pPr>
      <w:spacing w:line="240" w:lineRule="auto"/>
    </w:pPr>
    <w:rPr>
      <w:sz w:val="20"/>
      <w:szCs w:val="20"/>
    </w:rPr>
  </w:style>
  <w:style w:type="character" w:customStyle="1" w:styleId="TextodecomentrioChar">
    <w:name w:val="Texto de comentário Char"/>
    <w:basedOn w:val="Fontepargpadro"/>
    <w:link w:val="Textodecomentrio"/>
    <w:uiPriority w:val="99"/>
    <w:rsid w:val="00F3261C"/>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F3261C"/>
    <w:rPr>
      <w:b/>
      <w:bCs/>
    </w:rPr>
  </w:style>
  <w:style w:type="character" w:customStyle="1" w:styleId="AssuntodocomentrioChar">
    <w:name w:val="Assunto do comentário Char"/>
    <w:basedOn w:val="TextodecomentrioChar"/>
    <w:link w:val="Assuntodocomentrio"/>
    <w:semiHidden/>
    <w:rsid w:val="00F3261C"/>
    <w:rPr>
      <w:rFonts w:ascii="Lucida Sans Unicode" w:hAnsi="Lucida Sans Unicode"/>
      <w:b/>
      <w:bCs/>
    </w:rPr>
  </w:style>
  <w:style w:type="paragraph" w:customStyle="1" w:styleId="TTitleText">
    <w:name w:val="T_Title_Text"/>
    <w:qFormat/>
    <w:rsid w:val="00C57779"/>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C57779"/>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C57779"/>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C57779"/>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C57779"/>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indentText">
    <w:name w:val="T_Body_indent_Text"/>
    <w:qFormat/>
    <w:rsid w:val="00C57779"/>
    <w:pPr>
      <w:keepNext/>
      <w:spacing w:after="40" w:line="220" w:lineRule="exact"/>
      <w:ind w:left="227"/>
    </w:pPr>
    <w:rPr>
      <w:rFonts w:ascii="Evonik Prokyon" w:eastAsia="Calibri" w:hAnsi="Evonik Prokyon"/>
      <w:color w:val="000000"/>
      <w:sz w:val="14"/>
      <w:lang w:eastAsia="en-US"/>
    </w:rPr>
  </w:style>
  <w:style w:type="paragraph" w:customStyle="1" w:styleId="TBodyindentNumber">
    <w:name w:val="T_Body_indent_Number"/>
    <w:qFormat/>
    <w:rsid w:val="00C57779"/>
    <w:pPr>
      <w:keepNext/>
      <w:spacing w:after="40" w:line="220" w:lineRule="exact"/>
      <w:ind w:right="57"/>
      <w:jc w:val="right"/>
    </w:pPr>
    <w:rPr>
      <w:rFonts w:ascii="Evonik Prokyon" w:eastAsia="Calibri" w:hAnsi="Evonik Prokyon"/>
      <w:color w:val="000000"/>
      <w:sz w:val="14"/>
      <w:lang w:eastAsia="en-US"/>
    </w:rPr>
  </w:style>
  <w:style w:type="paragraph" w:customStyle="1" w:styleId="TBodytotalText">
    <w:name w:val="T_Body_total_Text"/>
    <w:qFormat/>
    <w:rsid w:val="00C57779"/>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57779"/>
    <w:pPr>
      <w:keepNext/>
      <w:spacing w:after="40" w:line="220" w:lineRule="exact"/>
      <w:ind w:right="57"/>
      <w:jc w:val="right"/>
    </w:pPr>
    <w:rPr>
      <w:rFonts w:ascii="Evonik Prokyon" w:eastAsia="Calibri" w:hAnsi="Evonik Prokyon"/>
      <w:b/>
      <w:color w:val="000000"/>
      <w:sz w:val="14"/>
      <w:lang w:eastAsia="en-US"/>
    </w:rPr>
  </w:style>
  <w:style w:type="paragraph" w:customStyle="1" w:styleId="TBodysubtotalText">
    <w:name w:val="T_Body_subtotal_Text"/>
    <w:qFormat/>
    <w:rsid w:val="00C57779"/>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C57779"/>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C57779"/>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C57779"/>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C57779"/>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C57779"/>
    <w:rPr>
      <w:rFonts w:ascii="Evonik Prokyon" w:eastAsia="Calibri" w:hAnsi="Evonik Prokyon"/>
      <w:color w:val="000000"/>
      <w:sz w:val="4"/>
      <w:lang w:val="en-US" w:eastAsia="en-US"/>
    </w:rPr>
  </w:style>
  <w:style w:type="paragraph" w:customStyle="1" w:styleId="THeadsingleText">
    <w:name w:val="T_Head_single_Text"/>
    <w:qFormat/>
    <w:rsid w:val="00C57779"/>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C57779"/>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C57779"/>
    <w:pPr>
      <w:keepNext/>
      <w:spacing w:before="40" w:after="40" w:line="220" w:lineRule="exact"/>
      <w:ind w:right="57"/>
      <w:jc w:val="right"/>
    </w:pPr>
    <w:rPr>
      <w:rFonts w:ascii="Evonik Prokyon" w:eastAsia="Calibri" w:hAnsi="Evonik Prokyon"/>
      <w:b/>
      <w:color w:val="991D85"/>
      <w:sz w:val="14"/>
      <w:lang w:eastAsia="en-US"/>
    </w:rPr>
  </w:style>
  <w:style w:type="paragraph" w:styleId="Textodenotaderodap">
    <w:name w:val="footnote text"/>
    <w:basedOn w:val="Normal"/>
    <w:link w:val="TextodenotaderodapChar"/>
    <w:semiHidden/>
    <w:unhideWhenUsed/>
    <w:rsid w:val="00B414BA"/>
    <w:pPr>
      <w:spacing w:line="240" w:lineRule="auto"/>
    </w:pPr>
    <w:rPr>
      <w:sz w:val="20"/>
      <w:szCs w:val="20"/>
    </w:rPr>
  </w:style>
  <w:style w:type="character" w:customStyle="1" w:styleId="TextodenotaderodapChar">
    <w:name w:val="Texto de nota de rodapé Char"/>
    <w:basedOn w:val="Fontepargpadro"/>
    <w:link w:val="Textodenotaderodap"/>
    <w:semiHidden/>
    <w:rsid w:val="00B414BA"/>
    <w:rPr>
      <w:rFonts w:ascii="Lucida Sans Unicode" w:hAnsi="Lucida Sans Unicode"/>
    </w:rPr>
  </w:style>
  <w:style w:type="character" w:styleId="Refdenotaderodap">
    <w:name w:val="footnote reference"/>
    <w:basedOn w:val="Fontepargpadro"/>
    <w:semiHidden/>
    <w:unhideWhenUsed/>
    <w:rsid w:val="00B414BA"/>
    <w:rPr>
      <w:vertAlign w:val="superscript"/>
    </w:rPr>
  </w:style>
  <w:style w:type="paragraph" w:customStyle="1" w:styleId="SNEvonikStandard">
    <w:name w:val="_SN_Evonik Standard"/>
    <w:basedOn w:val="Normal"/>
    <w:link w:val="SNEvonikStandardZchn"/>
    <w:uiPriority w:val="99"/>
    <w:qFormat/>
    <w:rsid w:val="00C84013"/>
    <w:pPr>
      <w:spacing w:line="300" w:lineRule="atLeast"/>
      <w:ind w:firstLine="284"/>
      <w:jc w:val="both"/>
    </w:pPr>
    <w:rPr>
      <w:rFonts w:ascii="Evonik Prokyon" w:hAnsi="Evonik Prokyon"/>
      <w:sz w:val="18"/>
      <w:szCs w:val="20"/>
      <w:lang w:eastAsia="en-US"/>
    </w:rPr>
  </w:style>
  <w:style w:type="character" w:customStyle="1" w:styleId="SNEvonikStandardZchn">
    <w:name w:val="_SN_Evonik Standard Zchn"/>
    <w:link w:val="SNEvonikStandard"/>
    <w:uiPriority w:val="99"/>
    <w:locked/>
    <w:rsid w:val="00C84013"/>
    <w:rPr>
      <w:rFonts w:ascii="Evonik Prokyon" w:hAnsi="Evonik Prokyon"/>
      <w:sz w:val="18"/>
      <w:lang w:eastAsia="en-US"/>
    </w:rPr>
  </w:style>
  <w:style w:type="paragraph" w:customStyle="1" w:styleId="SNberschriftschwarzfett">
    <w:name w:val="_SN_Überschrift schwarz fett"/>
    <w:basedOn w:val="Normal"/>
    <w:next w:val="SNErsteZeile"/>
    <w:link w:val="SNberschriftschwarzfettZchn"/>
    <w:qFormat/>
    <w:rsid w:val="00C84013"/>
    <w:pPr>
      <w:keepNext/>
      <w:keepLines/>
      <w:spacing w:line="240" w:lineRule="auto"/>
    </w:pPr>
    <w:rPr>
      <w:rFonts w:ascii="Evonik Prokyon" w:hAnsi="Evonik Prokyon"/>
      <w:b/>
      <w:sz w:val="21"/>
      <w:szCs w:val="20"/>
      <w:lang w:eastAsia="en-US"/>
    </w:rPr>
  </w:style>
  <w:style w:type="character" w:customStyle="1" w:styleId="SNberschriftschwarzfettZchn">
    <w:name w:val="_SN_Überschrift schwarz fett Zchn"/>
    <w:link w:val="SNberschriftschwarzfett"/>
    <w:locked/>
    <w:rsid w:val="00C84013"/>
    <w:rPr>
      <w:rFonts w:ascii="Evonik Prokyon" w:hAnsi="Evonik Prokyon"/>
      <w:b/>
      <w:sz w:val="21"/>
      <w:lang w:eastAsia="en-US"/>
    </w:rPr>
  </w:style>
  <w:style w:type="paragraph" w:customStyle="1" w:styleId="SNTextfett">
    <w:name w:val="_SN_Text fett"/>
    <w:basedOn w:val="Normal"/>
    <w:next w:val="Normal"/>
    <w:link w:val="SNTextfettZchn"/>
    <w:qFormat/>
    <w:rsid w:val="0054067F"/>
    <w:pPr>
      <w:spacing w:line="240" w:lineRule="auto"/>
    </w:pPr>
    <w:rPr>
      <w:rFonts w:ascii="Evonik Prokyon" w:hAnsi="Evonik Prokyon"/>
      <w:b/>
      <w:color w:val="991D85"/>
      <w:sz w:val="18"/>
      <w:szCs w:val="20"/>
      <w:lang w:eastAsia="en-US"/>
    </w:rPr>
  </w:style>
  <w:style w:type="character" w:customStyle="1" w:styleId="SNTextfettZchn">
    <w:name w:val="_SN_Text fett Zchn"/>
    <w:link w:val="SNTextfett"/>
    <w:locked/>
    <w:rsid w:val="0054067F"/>
    <w:rPr>
      <w:rFonts w:ascii="Evonik Prokyon" w:hAnsi="Evonik Prokyon"/>
      <w:b/>
      <w:color w:val="991D85"/>
      <w:sz w:val="18"/>
      <w:lang w:eastAsia="en-US"/>
    </w:rPr>
  </w:style>
  <w:style w:type="character" w:customStyle="1" w:styleId="SNTextfettpurpleZchn">
    <w:name w:val="_SN_Text fett purple Zchn"/>
    <w:link w:val="SNTextfettpurple"/>
    <w:locked/>
    <w:rsid w:val="00605CC7"/>
    <w:rPr>
      <w:rFonts w:ascii="Evonik Prokyon" w:hAnsi="Evonik Prokyon"/>
      <w:b/>
      <w:color w:val="991D85"/>
      <w:sz w:val="18"/>
    </w:rPr>
  </w:style>
  <w:style w:type="paragraph" w:customStyle="1" w:styleId="SNTextfettpurple">
    <w:name w:val="_SN_Text fett purple"/>
    <w:basedOn w:val="Normal"/>
    <w:next w:val="Normal"/>
    <w:link w:val="SNTextfettpurpleZchn"/>
    <w:autoRedefine/>
    <w:qFormat/>
    <w:rsid w:val="00605CC7"/>
    <w:pPr>
      <w:spacing w:line="240" w:lineRule="auto"/>
      <w:jc w:val="both"/>
    </w:pPr>
    <w:rPr>
      <w:rFonts w:ascii="Evonik Prokyon" w:hAnsi="Evonik Prokyon"/>
      <w:b/>
      <w:color w:val="991D85"/>
      <w:sz w:val="18"/>
      <w:szCs w:val="20"/>
    </w:rPr>
  </w:style>
  <w:style w:type="character" w:customStyle="1" w:styleId="TtuloChar">
    <w:name w:val="Título Char"/>
    <w:basedOn w:val="Fontepargpadro"/>
    <w:link w:val="Ttulo"/>
    <w:uiPriority w:val="10"/>
    <w:rsid w:val="00E72310"/>
    <w:rPr>
      <w:rFonts w:ascii="Lucida Sans Unicode" w:hAnsi="Lucida Sans Unicode" w:cs="Arial"/>
      <w:b/>
      <w:bCs/>
      <w:kern w:val="28"/>
      <w:sz w:val="24"/>
      <w:szCs w:val="32"/>
    </w:rPr>
  </w:style>
  <w:style w:type="paragraph" w:styleId="Reviso">
    <w:name w:val="Revision"/>
    <w:hidden/>
    <w:uiPriority w:val="99"/>
    <w:semiHidden/>
    <w:rsid w:val="00691234"/>
    <w:rPr>
      <w:rFonts w:ascii="Lucida Sans Unicode" w:hAnsi="Lucida Sans Unicode"/>
      <w:sz w:val="22"/>
      <w:szCs w:val="24"/>
    </w:rPr>
  </w:style>
  <w:style w:type="paragraph" w:customStyle="1" w:styleId="pf0">
    <w:name w:val="pf0"/>
    <w:basedOn w:val="Normal"/>
    <w:rsid w:val="002E7324"/>
    <w:pPr>
      <w:spacing w:before="100" w:beforeAutospacing="1" w:after="100" w:afterAutospacing="1" w:line="240" w:lineRule="auto"/>
    </w:pPr>
    <w:rPr>
      <w:rFonts w:ascii="Times New Roman" w:hAnsi="Times New Roman"/>
      <w:sz w:val="24"/>
    </w:rPr>
  </w:style>
  <w:style w:type="character" w:customStyle="1" w:styleId="cf01">
    <w:name w:val="cf01"/>
    <w:basedOn w:val="Fontepargpadro"/>
    <w:rsid w:val="002E7324"/>
    <w:rPr>
      <w:rFonts w:ascii="Segoe UI" w:hAnsi="Segoe UI" w:cs="Segoe UI" w:hint="default"/>
      <w:color w:val="212529"/>
      <w:sz w:val="18"/>
      <w:szCs w:val="18"/>
      <w:shd w:val="clear" w:color="auto" w:fill="FFFFFF"/>
    </w:rPr>
  </w:style>
  <w:style w:type="character" w:customStyle="1" w:styleId="cf11">
    <w:name w:val="cf11"/>
    <w:basedOn w:val="Fontepargpadro"/>
    <w:rsid w:val="002E73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7633">
      <w:bodyDiv w:val="1"/>
      <w:marLeft w:val="0"/>
      <w:marRight w:val="0"/>
      <w:marTop w:val="0"/>
      <w:marBottom w:val="0"/>
      <w:divBdr>
        <w:top w:val="none" w:sz="0" w:space="0" w:color="auto"/>
        <w:left w:val="none" w:sz="0" w:space="0" w:color="auto"/>
        <w:bottom w:val="none" w:sz="0" w:space="0" w:color="auto"/>
        <w:right w:val="none" w:sz="0" w:space="0" w:color="auto"/>
      </w:divBdr>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179777606">
      <w:bodyDiv w:val="1"/>
      <w:marLeft w:val="0"/>
      <w:marRight w:val="0"/>
      <w:marTop w:val="0"/>
      <w:marBottom w:val="0"/>
      <w:divBdr>
        <w:top w:val="none" w:sz="0" w:space="0" w:color="auto"/>
        <w:left w:val="none" w:sz="0" w:space="0" w:color="auto"/>
        <w:bottom w:val="none" w:sz="0" w:space="0" w:color="auto"/>
        <w:right w:val="none" w:sz="0" w:space="0" w:color="auto"/>
      </w:divBdr>
    </w:div>
    <w:div w:id="202407267">
      <w:bodyDiv w:val="1"/>
      <w:marLeft w:val="0"/>
      <w:marRight w:val="0"/>
      <w:marTop w:val="0"/>
      <w:marBottom w:val="0"/>
      <w:divBdr>
        <w:top w:val="none" w:sz="0" w:space="0" w:color="auto"/>
        <w:left w:val="none" w:sz="0" w:space="0" w:color="auto"/>
        <w:bottom w:val="none" w:sz="0" w:space="0" w:color="auto"/>
        <w:right w:val="none" w:sz="0" w:space="0" w:color="auto"/>
      </w:divBdr>
    </w:div>
    <w:div w:id="331570272">
      <w:bodyDiv w:val="1"/>
      <w:marLeft w:val="0"/>
      <w:marRight w:val="0"/>
      <w:marTop w:val="0"/>
      <w:marBottom w:val="0"/>
      <w:divBdr>
        <w:top w:val="none" w:sz="0" w:space="0" w:color="auto"/>
        <w:left w:val="none" w:sz="0" w:space="0" w:color="auto"/>
        <w:bottom w:val="none" w:sz="0" w:space="0" w:color="auto"/>
        <w:right w:val="none" w:sz="0" w:space="0" w:color="auto"/>
      </w:divBdr>
    </w:div>
    <w:div w:id="455877041">
      <w:bodyDiv w:val="1"/>
      <w:marLeft w:val="0"/>
      <w:marRight w:val="0"/>
      <w:marTop w:val="0"/>
      <w:marBottom w:val="0"/>
      <w:divBdr>
        <w:top w:val="none" w:sz="0" w:space="0" w:color="auto"/>
        <w:left w:val="none" w:sz="0" w:space="0" w:color="auto"/>
        <w:bottom w:val="none" w:sz="0" w:space="0" w:color="auto"/>
        <w:right w:val="none" w:sz="0" w:space="0" w:color="auto"/>
      </w:divBdr>
    </w:div>
    <w:div w:id="526479906">
      <w:bodyDiv w:val="1"/>
      <w:marLeft w:val="0"/>
      <w:marRight w:val="0"/>
      <w:marTop w:val="0"/>
      <w:marBottom w:val="0"/>
      <w:divBdr>
        <w:top w:val="none" w:sz="0" w:space="0" w:color="auto"/>
        <w:left w:val="none" w:sz="0" w:space="0" w:color="auto"/>
        <w:bottom w:val="none" w:sz="0" w:space="0" w:color="auto"/>
        <w:right w:val="none" w:sz="0" w:space="0" w:color="auto"/>
      </w:divBdr>
    </w:div>
    <w:div w:id="661733946">
      <w:bodyDiv w:val="1"/>
      <w:marLeft w:val="0"/>
      <w:marRight w:val="0"/>
      <w:marTop w:val="0"/>
      <w:marBottom w:val="0"/>
      <w:divBdr>
        <w:top w:val="none" w:sz="0" w:space="0" w:color="auto"/>
        <w:left w:val="none" w:sz="0" w:space="0" w:color="auto"/>
        <w:bottom w:val="none" w:sz="0" w:space="0" w:color="auto"/>
        <w:right w:val="none" w:sz="0" w:space="0" w:color="auto"/>
      </w:divBdr>
    </w:div>
    <w:div w:id="716122936">
      <w:bodyDiv w:val="1"/>
      <w:marLeft w:val="0"/>
      <w:marRight w:val="0"/>
      <w:marTop w:val="0"/>
      <w:marBottom w:val="0"/>
      <w:divBdr>
        <w:top w:val="none" w:sz="0" w:space="0" w:color="auto"/>
        <w:left w:val="none" w:sz="0" w:space="0" w:color="auto"/>
        <w:bottom w:val="none" w:sz="0" w:space="0" w:color="auto"/>
        <w:right w:val="none" w:sz="0" w:space="0" w:color="auto"/>
      </w:divBdr>
    </w:div>
    <w:div w:id="717125109">
      <w:bodyDiv w:val="1"/>
      <w:marLeft w:val="0"/>
      <w:marRight w:val="0"/>
      <w:marTop w:val="0"/>
      <w:marBottom w:val="0"/>
      <w:divBdr>
        <w:top w:val="none" w:sz="0" w:space="0" w:color="auto"/>
        <w:left w:val="none" w:sz="0" w:space="0" w:color="auto"/>
        <w:bottom w:val="none" w:sz="0" w:space="0" w:color="auto"/>
        <w:right w:val="none" w:sz="0" w:space="0" w:color="auto"/>
      </w:divBdr>
    </w:div>
    <w:div w:id="843280756">
      <w:bodyDiv w:val="1"/>
      <w:marLeft w:val="0"/>
      <w:marRight w:val="0"/>
      <w:marTop w:val="0"/>
      <w:marBottom w:val="0"/>
      <w:divBdr>
        <w:top w:val="none" w:sz="0" w:space="0" w:color="auto"/>
        <w:left w:val="none" w:sz="0" w:space="0" w:color="auto"/>
        <w:bottom w:val="none" w:sz="0" w:space="0" w:color="auto"/>
        <w:right w:val="none" w:sz="0" w:space="0" w:color="auto"/>
      </w:divBdr>
    </w:div>
    <w:div w:id="859395185">
      <w:bodyDiv w:val="1"/>
      <w:marLeft w:val="0"/>
      <w:marRight w:val="0"/>
      <w:marTop w:val="0"/>
      <w:marBottom w:val="0"/>
      <w:divBdr>
        <w:top w:val="none" w:sz="0" w:space="0" w:color="auto"/>
        <w:left w:val="none" w:sz="0" w:space="0" w:color="auto"/>
        <w:bottom w:val="none" w:sz="0" w:space="0" w:color="auto"/>
        <w:right w:val="none" w:sz="0" w:space="0" w:color="auto"/>
      </w:divBdr>
      <w:divsChild>
        <w:div w:id="482239029">
          <w:marLeft w:val="0"/>
          <w:marRight w:val="0"/>
          <w:marTop w:val="0"/>
          <w:marBottom w:val="0"/>
          <w:divBdr>
            <w:top w:val="none" w:sz="0" w:space="0" w:color="auto"/>
            <w:left w:val="none" w:sz="0" w:space="0" w:color="auto"/>
            <w:bottom w:val="none" w:sz="0" w:space="0" w:color="auto"/>
            <w:right w:val="none" w:sz="0" w:space="0" w:color="auto"/>
          </w:divBdr>
        </w:div>
      </w:divsChild>
    </w:div>
    <w:div w:id="895313269">
      <w:bodyDiv w:val="1"/>
      <w:marLeft w:val="0"/>
      <w:marRight w:val="0"/>
      <w:marTop w:val="0"/>
      <w:marBottom w:val="0"/>
      <w:divBdr>
        <w:top w:val="none" w:sz="0" w:space="0" w:color="auto"/>
        <w:left w:val="none" w:sz="0" w:space="0" w:color="auto"/>
        <w:bottom w:val="none" w:sz="0" w:space="0" w:color="auto"/>
        <w:right w:val="none" w:sz="0" w:space="0" w:color="auto"/>
      </w:divBdr>
    </w:div>
    <w:div w:id="900945144">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984548631">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32736042">
      <w:bodyDiv w:val="1"/>
      <w:marLeft w:val="0"/>
      <w:marRight w:val="0"/>
      <w:marTop w:val="0"/>
      <w:marBottom w:val="0"/>
      <w:divBdr>
        <w:top w:val="none" w:sz="0" w:space="0" w:color="auto"/>
        <w:left w:val="none" w:sz="0" w:space="0" w:color="auto"/>
        <w:bottom w:val="none" w:sz="0" w:space="0" w:color="auto"/>
        <w:right w:val="none" w:sz="0" w:space="0" w:color="auto"/>
      </w:divBdr>
    </w:div>
    <w:div w:id="1292051011">
      <w:bodyDiv w:val="1"/>
      <w:marLeft w:val="0"/>
      <w:marRight w:val="0"/>
      <w:marTop w:val="0"/>
      <w:marBottom w:val="0"/>
      <w:divBdr>
        <w:top w:val="none" w:sz="0" w:space="0" w:color="auto"/>
        <w:left w:val="none" w:sz="0" w:space="0" w:color="auto"/>
        <w:bottom w:val="none" w:sz="0" w:space="0" w:color="auto"/>
        <w:right w:val="none" w:sz="0" w:space="0" w:color="auto"/>
      </w:divBdr>
      <w:divsChild>
        <w:div w:id="256521433">
          <w:marLeft w:val="1008"/>
          <w:marRight w:val="0"/>
          <w:marTop w:val="120"/>
          <w:marBottom w:val="0"/>
          <w:divBdr>
            <w:top w:val="none" w:sz="0" w:space="0" w:color="auto"/>
            <w:left w:val="none" w:sz="0" w:space="0" w:color="auto"/>
            <w:bottom w:val="none" w:sz="0" w:space="0" w:color="auto"/>
            <w:right w:val="none" w:sz="0" w:space="0" w:color="auto"/>
          </w:divBdr>
        </w:div>
        <w:div w:id="355693454">
          <w:marLeft w:val="1008"/>
          <w:marRight w:val="0"/>
          <w:marTop w:val="120"/>
          <w:marBottom w:val="0"/>
          <w:divBdr>
            <w:top w:val="none" w:sz="0" w:space="0" w:color="auto"/>
            <w:left w:val="none" w:sz="0" w:space="0" w:color="auto"/>
            <w:bottom w:val="none" w:sz="0" w:space="0" w:color="auto"/>
            <w:right w:val="none" w:sz="0" w:space="0" w:color="auto"/>
          </w:divBdr>
        </w:div>
        <w:div w:id="551112368">
          <w:marLeft w:val="288"/>
          <w:marRight w:val="0"/>
          <w:marTop w:val="120"/>
          <w:marBottom w:val="0"/>
          <w:divBdr>
            <w:top w:val="none" w:sz="0" w:space="0" w:color="auto"/>
            <w:left w:val="none" w:sz="0" w:space="0" w:color="auto"/>
            <w:bottom w:val="none" w:sz="0" w:space="0" w:color="auto"/>
            <w:right w:val="none" w:sz="0" w:space="0" w:color="auto"/>
          </w:divBdr>
        </w:div>
        <w:div w:id="936789402">
          <w:marLeft w:val="1008"/>
          <w:marRight w:val="0"/>
          <w:marTop w:val="120"/>
          <w:marBottom w:val="0"/>
          <w:divBdr>
            <w:top w:val="none" w:sz="0" w:space="0" w:color="auto"/>
            <w:left w:val="none" w:sz="0" w:space="0" w:color="auto"/>
            <w:bottom w:val="none" w:sz="0" w:space="0" w:color="auto"/>
            <w:right w:val="none" w:sz="0" w:space="0" w:color="auto"/>
          </w:divBdr>
        </w:div>
        <w:div w:id="1334142431">
          <w:marLeft w:val="288"/>
          <w:marRight w:val="0"/>
          <w:marTop w:val="120"/>
          <w:marBottom w:val="0"/>
          <w:divBdr>
            <w:top w:val="none" w:sz="0" w:space="0" w:color="auto"/>
            <w:left w:val="none" w:sz="0" w:space="0" w:color="auto"/>
            <w:bottom w:val="none" w:sz="0" w:space="0" w:color="auto"/>
            <w:right w:val="none" w:sz="0" w:space="0" w:color="auto"/>
          </w:divBdr>
        </w:div>
      </w:divsChild>
    </w:div>
    <w:div w:id="1317421877">
      <w:bodyDiv w:val="1"/>
      <w:marLeft w:val="0"/>
      <w:marRight w:val="0"/>
      <w:marTop w:val="0"/>
      <w:marBottom w:val="0"/>
      <w:divBdr>
        <w:top w:val="none" w:sz="0" w:space="0" w:color="auto"/>
        <w:left w:val="none" w:sz="0" w:space="0" w:color="auto"/>
        <w:bottom w:val="none" w:sz="0" w:space="0" w:color="auto"/>
        <w:right w:val="none" w:sz="0" w:space="0" w:color="auto"/>
      </w:divBdr>
    </w:div>
    <w:div w:id="1391609401">
      <w:bodyDiv w:val="1"/>
      <w:marLeft w:val="0"/>
      <w:marRight w:val="0"/>
      <w:marTop w:val="0"/>
      <w:marBottom w:val="0"/>
      <w:divBdr>
        <w:top w:val="none" w:sz="0" w:space="0" w:color="auto"/>
        <w:left w:val="none" w:sz="0" w:space="0" w:color="auto"/>
        <w:bottom w:val="none" w:sz="0" w:space="0" w:color="auto"/>
        <w:right w:val="none" w:sz="0" w:space="0" w:color="auto"/>
      </w:divBdr>
    </w:div>
    <w:div w:id="1765029787">
      <w:bodyDiv w:val="1"/>
      <w:marLeft w:val="0"/>
      <w:marRight w:val="0"/>
      <w:marTop w:val="0"/>
      <w:marBottom w:val="0"/>
      <w:divBdr>
        <w:top w:val="none" w:sz="0" w:space="0" w:color="auto"/>
        <w:left w:val="none" w:sz="0" w:space="0" w:color="auto"/>
        <w:bottom w:val="none" w:sz="0" w:space="0" w:color="auto"/>
        <w:right w:val="none" w:sz="0" w:space="0" w:color="auto"/>
      </w:divBdr>
    </w:div>
    <w:div w:id="191516491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1993945658">
      <w:bodyDiv w:val="1"/>
      <w:marLeft w:val="0"/>
      <w:marRight w:val="0"/>
      <w:marTop w:val="0"/>
      <w:marBottom w:val="0"/>
      <w:divBdr>
        <w:top w:val="none" w:sz="0" w:space="0" w:color="auto"/>
        <w:left w:val="none" w:sz="0" w:space="0" w:color="auto"/>
        <w:bottom w:val="none" w:sz="0" w:space="0" w:color="auto"/>
        <w:right w:val="none" w:sz="0" w:space="0" w:color="auto"/>
      </w:divBdr>
    </w:div>
    <w:div w:id="2000110291">
      <w:bodyDiv w:val="1"/>
      <w:marLeft w:val="0"/>
      <w:marRight w:val="0"/>
      <w:marTop w:val="0"/>
      <w:marBottom w:val="0"/>
      <w:divBdr>
        <w:top w:val="none" w:sz="0" w:space="0" w:color="auto"/>
        <w:left w:val="none" w:sz="0" w:space="0" w:color="auto"/>
        <w:bottom w:val="none" w:sz="0" w:space="0" w:color="auto"/>
        <w:right w:val="none" w:sz="0" w:space="0" w:color="auto"/>
      </w:divBdr>
    </w:div>
    <w:div w:id="2088647903">
      <w:bodyDiv w:val="1"/>
      <w:marLeft w:val="0"/>
      <w:marRight w:val="0"/>
      <w:marTop w:val="0"/>
      <w:marBottom w:val="0"/>
      <w:divBdr>
        <w:top w:val="none" w:sz="0" w:space="0" w:color="auto"/>
        <w:left w:val="none" w:sz="0" w:space="0" w:color="auto"/>
        <w:bottom w:val="none" w:sz="0" w:space="0" w:color="auto"/>
        <w:right w:val="none" w:sz="0" w:space="0" w:color="auto"/>
      </w:divBdr>
    </w:div>
    <w:div w:id="210364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mbrane-separation.com/de/stickstoff-erzeugung-mit-sepuran-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mbrane-separation.com/de/medien/pressemitteilungen/evonik-setzt-in-schoerfling-auf-erneuerbare-energien-und-spart-co2-167685.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embrane-separation.com/de/aufbereitung-von-biogas-zu-biomethan-mit-sepuran-gre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da.schulze@evonik.com" TargetMode="External"/><Relationship Id="rId5" Type="http://schemas.openxmlformats.org/officeDocument/2006/relationships/numbering" Target="numbering.xml"/><Relationship Id="rId15" Type="http://schemas.openxmlformats.org/officeDocument/2006/relationships/hyperlink" Target="https://www.membrane-separation.com/de/erdgas-aufbereitung-mit-sepuran-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mbrane-separation.com/de/wasserstoff/rueckgewinnung-mit-sepuran-nob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91842d-8a74-4e50-9062-1201c0a9c347">
      <Terms xmlns="http://schemas.microsoft.com/office/infopath/2007/PartnerControls"/>
    </lcf76f155ced4ddcb4097134ff3c332f>
    <TaxCatchAll xmlns="50a43a44-237c-4590-99ef-de2884f75e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BC30AADECB1C4AAE257FB17E4443A5" ma:contentTypeVersion="14" ma:contentTypeDescription="Create a new document." ma:contentTypeScope="" ma:versionID="b04f9562c328690865301e8f69813bcb">
  <xsd:schema xmlns:xsd="http://www.w3.org/2001/XMLSchema" xmlns:xs="http://www.w3.org/2001/XMLSchema" xmlns:p="http://schemas.microsoft.com/office/2006/metadata/properties" xmlns:ns2="2a91842d-8a74-4e50-9062-1201c0a9c347" xmlns:ns3="50a43a44-237c-4590-99ef-de2884f75e9f" targetNamespace="http://schemas.microsoft.com/office/2006/metadata/properties" ma:root="true" ma:fieldsID="c8f4c5a7c80f70c9ddf072a94709121a" ns2:_="" ns3:_="">
    <xsd:import namespace="2a91842d-8a74-4e50-9062-1201c0a9c347"/>
    <xsd:import namespace="50a43a44-237c-4590-99ef-de2884f75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1842d-8a74-4e50-9062-1201c0a9c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43a44-237c-4590-99ef-de2884f75e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a0695f-532a-4f88-aa71-81a9f12507fd}" ma:internalName="TaxCatchAll" ma:showField="CatchAllData" ma:web="50a43a44-237c-4590-99ef-de2884f75e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8F110-F7C2-4260-A8C3-905217C6FACD}">
  <ds:schemaRefs>
    <ds:schemaRef ds:uri="http://schemas.microsoft.com/office/2006/metadata/properties"/>
    <ds:schemaRef ds:uri="http://schemas.microsoft.com/office/infopath/2007/PartnerControls"/>
    <ds:schemaRef ds:uri="2a91842d-8a74-4e50-9062-1201c0a9c347"/>
    <ds:schemaRef ds:uri="50a43a44-237c-4590-99ef-de2884f75e9f"/>
  </ds:schemaRefs>
</ds:datastoreItem>
</file>

<file path=customXml/itemProps2.xml><?xml version="1.0" encoding="utf-8"?>
<ds:datastoreItem xmlns:ds="http://schemas.openxmlformats.org/officeDocument/2006/customXml" ds:itemID="{3EE11176-FDB0-477E-8021-2B729FA20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1842d-8a74-4e50-9062-1201c0a9c347"/>
    <ds:schemaRef ds:uri="50a43a44-237c-4590-99ef-de2884f75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E61A8-DC0A-4449-83DB-E99B92B637B4}">
  <ds:schemaRefs>
    <ds:schemaRef ds:uri="http://schemas.microsoft.com/sharepoint/v3/contenttype/forms"/>
  </ds:schemaRefs>
</ds:datastoreItem>
</file>

<file path=customXml/itemProps4.xml><?xml version="1.0" encoding="utf-8"?>
<ds:datastoreItem xmlns:ds="http://schemas.openxmlformats.org/officeDocument/2006/customXml" ds:itemID="{D1440D65-6217-4E13-B121-DE2F69C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5869</Characters>
  <Application>Microsoft Office Word</Application>
  <DocSecurity>0</DocSecurity>
  <Lines>48</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presse@evonik.com</dc:creator>
  <cp:keywords>, docId:37EB635406EA5220D2A3C9718E5C845F</cp:keywords>
  <dc:description/>
  <cp:lastModifiedBy>Taís Augusto</cp:lastModifiedBy>
  <cp:revision>2</cp:revision>
  <cp:lastPrinted>2023-09-27T13:18:00Z</cp:lastPrinted>
  <dcterms:created xsi:type="dcterms:W3CDTF">2023-10-16T17:48:00Z</dcterms:created>
  <dcterms:modified xsi:type="dcterms:W3CDTF">2023-10-16T17:48:00Z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0x01010043BC30AADECB1C4AAE257FB17E4443A5</vt:lpwstr>
  </property>
  <property fmtid="{D5CDD505-2E9C-101B-9397-08002B2CF9AE}" pid="3" name="MSIP_Label_abda4ade-b73a-4575-9edb-0cfe0c309fd1_Enabled">
    <vt:lpwstr>true</vt:lpwstr>
  </property>
  <property fmtid="{D5CDD505-2E9C-101B-9397-08002B2CF9AE}" pid="4" name="MSIP_Label_abda4ade-b73a-4575-9edb-0cfe0c309fd1_SetDate">
    <vt:lpwstr>2022-03-18T17:03:22Z</vt:lpwstr>
  </property>
  <property fmtid="{D5CDD505-2E9C-101B-9397-08002B2CF9AE}" pid="5" name="MSIP_Label_abda4ade-b73a-4575-9edb-0cfe0c309fd1_Method">
    <vt:lpwstr>Privileged</vt:lpwstr>
  </property>
  <property fmtid="{D5CDD505-2E9C-101B-9397-08002B2CF9AE}" pid="6" name="MSIP_Label_abda4ade-b73a-4575-9edb-0cfe0c309fd1_Name">
    <vt:lpwstr>abda4ade-b73a-4575-9edb-0cfe0c309fd1</vt:lpwstr>
  </property>
  <property fmtid="{D5CDD505-2E9C-101B-9397-08002B2CF9AE}" pid="7" name="MSIP_Label_abda4ade-b73a-4575-9edb-0cfe0c309fd1_SiteId">
    <vt:lpwstr>acf01cd9-ddd4-4522-a2c3-ebcadef31fbb</vt:lpwstr>
  </property>
  <property fmtid="{D5CDD505-2E9C-101B-9397-08002B2CF9AE}" pid="8" name="MSIP_Label_abda4ade-b73a-4575-9edb-0cfe0c309fd1_ActionId">
    <vt:lpwstr>02af3b31-96b6-405b-b81b-4dea692e8cae</vt:lpwstr>
  </property>
  <property fmtid="{D5CDD505-2E9C-101B-9397-08002B2CF9AE}" pid="9" name="MSIP_Label_abda4ade-b73a-4575-9edb-0cfe0c309fd1_ContentBits">
    <vt:lpwstr>2</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43b072f0-0f82-4aac-be1e-8abeffc32f66">
    <vt:bool>false</vt:bool>
  </property>
  <property fmtid="{D5CDD505-2E9C-101B-9397-08002B2CF9AE}" pid="15" name="MSIP_Label_29871acb-3e8e-4cf1-928b-53cb657a6025_Enabled">
    <vt:lpwstr>true</vt:lpwstr>
  </property>
  <property fmtid="{D5CDD505-2E9C-101B-9397-08002B2CF9AE}" pid="16" name="MSIP_Label_29871acb-3e8e-4cf1-928b-53cb657a6025_SetDate">
    <vt:lpwstr>2023-09-28T09:49:58Z</vt:lpwstr>
  </property>
  <property fmtid="{D5CDD505-2E9C-101B-9397-08002B2CF9AE}" pid="17" name="MSIP_Label_29871acb-3e8e-4cf1-928b-53cb657a6025_Method">
    <vt:lpwstr>Privileged</vt:lpwstr>
  </property>
  <property fmtid="{D5CDD505-2E9C-101B-9397-08002B2CF9AE}" pid="18" name="MSIP_Label_29871acb-3e8e-4cf1-928b-53cb657a6025_Name">
    <vt:lpwstr>29871acb-3e8e-4cf1-928b-53cb657a6025</vt:lpwstr>
  </property>
  <property fmtid="{D5CDD505-2E9C-101B-9397-08002B2CF9AE}" pid="19" name="MSIP_Label_29871acb-3e8e-4cf1-928b-53cb657a6025_SiteId">
    <vt:lpwstr>acf01cd9-ddd4-4522-a2c3-ebcadef31fbb</vt:lpwstr>
  </property>
  <property fmtid="{D5CDD505-2E9C-101B-9397-08002B2CF9AE}" pid="20" name="MSIP_Label_29871acb-3e8e-4cf1-928b-53cb657a6025_ActionId">
    <vt:lpwstr>dcebd0c2-082f-460b-ac48-b047f4714c97</vt:lpwstr>
  </property>
  <property fmtid="{D5CDD505-2E9C-101B-9397-08002B2CF9AE}" pid="21" name="MSIP_Label_29871acb-3e8e-4cf1-928b-53cb657a6025_ContentBits">
    <vt:lpwstr>0</vt:lpwstr>
  </property>
</Properties>
</file>