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323F1" w:rsidRPr="00326704" w14:paraId="2613034A" w14:textId="77777777" w:rsidTr="00D81410">
        <w:trPr>
          <w:trHeight w:val="851"/>
        </w:trPr>
        <w:tc>
          <w:tcPr>
            <w:tcW w:w="2552" w:type="dxa"/>
            <w:shd w:val="clear" w:color="auto" w:fill="auto"/>
          </w:tcPr>
          <w:p w14:paraId="17B3A864" w14:textId="5BA9C59B" w:rsidR="004F1918" w:rsidRPr="00841098" w:rsidRDefault="00841098" w:rsidP="004F1918">
            <w:pPr>
              <w:pStyle w:val="M7"/>
              <w:framePr w:wrap="auto" w:vAnchor="margin" w:hAnchor="text" w:xAlign="left" w:yAlign="inline"/>
              <w:suppressOverlap w:val="0"/>
              <w:rPr>
                <w:b w:val="0"/>
                <w:sz w:val="18"/>
                <w:szCs w:val="18"/>
                <w:lang w:val="pt-BR"/>
              </w:rPr>
            </w:pPr>
            <w:proofErr w:type="spellStart"/>
            <w:r>
              <w:rPr>
                <w:b w:val="0"/>
                <w:sz w:val="18"/>
                <w:szCs w:val="18"/>
                <w:lang w:val="pt-BR"/>
              </w:rPr>
              <w:t>March</w:t>
            </w:r>
            <w:proofErr w:type="spellEnd"/>
            <w:r w:rsidR="0059651B" w:rsidRPr="00841098">
              <w:rPr>
                <w:b w:val="0"/>
                <w:sz w:val="18"/>
                <w:szCs w:val="18"/>
                <w:lang w:val="pt-BR"/>
              </w:rPr>
              <w:t xml:space="preserve"> </w:t>
            </w:r>
            <w:r>
              <w:rPr>
                <w:b w:val="0"/>
                <w:sz w:val="18"/>
                <w:szCs w:val="18"/>
                <w:lang w:val="pt-BR"/>
              </w:rPr>
              <w:t>19</w:t>
            </w:r>
            <w:r w:rsidR="0059651B" w:rsidRPr="00841098">
              <w:rPr>
                <w:b w:val="0"/>
                <w:sz w:val="18"/>
                <w:szCs w:val="18"/>
                <w:lang w:val="pt-BR"/>
              </w:rPr>
              <w:t xml:space="preserve">, </w:t>
            </w:r>
            <w:r w:rsidR="009C0B75" w:rsidRPr="00841098">
              <w:rPr>
                <w:b w:val="0"/>
                <w:sz w:val="18"/>
                <w:szCs w:val="18"/>
                <w:lang w:val="pt-BR"/>
              </w:rPr>
              <w:t>202</w:t>
            </w:r>
            <w:r w:rsidR="00643A54" w:rsidRPr="00841098">
              <w:rPr>
                <w:b w:val="0"/>
                <w:sz w:val="18"/>
                <w:szCs w:val="18"/>
                <w:lang w:val="pt-BR"/>
              </w:rPr>
              <w:t>5</w:t>
            </w:r>
          </w:p>
          <w:p w14:paraId="624FC4EA" w14:textId="77777777" w:rsidR="004F1918" w:rsidRPr="00841098" w:rsidRDefault="004F1918" w:rsidP="004F1918">
            <w:pPr>
              <w:pStyle w:val="M7"/>
              <w:framePr w:wrap="auto" w:vAnchor="margin" w:hAnchor="text" w:xAlign="left" w:yAlign="inline"/>
              <w:suppressOverlap w:val="0"/>
              <w:rPr>
                <w:lang w:val="pt-BR"/>
              </w:rPr>
            </w:pPr>
          </w:p>
          <w:p w14:paraId="294234E1" w14:textId="77777777" w:rsidR="004F1918" w:rsidRPr="00841098" w:rsidRDefault="004F1918" w:rsidP="004F1918">
            <w:pPr>
              <w:pStyle w:val="M7"/>
              <w:framePr w:wrap="auto" w:vAnchor="margin" w:hAnchor="text" w:xAlign="left" w:yAlign="inline"/>
              <w:suppressOverlap w:val="0"/>
              <w:rPr>
                <w:lang w:val="pt-BR"/>
              </w:rPr>
            </w:pPr>
          </w:p>
          <w:p w14:paraId="6BF3567B" w14:textId="77777777" w:rsidR="00840CD4" w:rsidRPr="00841098" w:rsidRDefault="002B49D6" w:rsidP="004F1918">
            <w:pPr>
              <w:pStyle w:val="M7"/>
              <w:framePr w:wrap="auto" w:vAnchor="margin" w:hAnchor="text" w:xAlign="left" w:yAlign="inline"/>
              <w:suppressOverlap w:val="0"/>
              <w:rPr>
                <w:lang w:val="pt-BR"/>
              </w:rPr>
            </w:pPr>
            <w:r w:rsidRPr="00841098">
              <w:rPr>
                <w:rFonts w:eastAsia="Lucida Sans Unicode" w:cs="Lucida Sans Unicode"/>
                <w:szCs w:val="13"/>
                <w:bdr w:val="nil"/>
                <w:lang w:val="pt-BR"/>
              </w:rPr>
              <w:t>Regina Bárbara</w:t>
            </w:r>
          </w:p>
          <w:p w14:paraId="7149961B" w14:textId="77777777" w:rsidR="004F1918" w:rsidRPr="00841098" w:rsidRDefault="002B49D6" w:rsidP="00840CD4">
            <w:pPr>
              <w:pStyle w:val="M7"/>
              <w:framePr w:wrap="auto" w:vAnchor="margin" w:hAnchor="text" w:xAlign="left" w:yAlign="inline"/>
              <w:suppressOverlap w:val="0"/>
              <w:rPr>
                <w:b w:val="0"/>
                <w:lang w:val="pt-BR"/>
              </w:rPr>
            </w:pPr>
            <w:r w:rsidRPr="00841098">
              <w:rPr>
                <w:rFonts w:eastAsia="Lucida Sans Unicode" w:cs="Lucida Sans Unicode"/>
                <w:b w:val="0"/>
                <w:bCs w:val="0"/>
                <w:szCs w:val="13"/>
                <w:bdr w:val="nil"/>
                <w:lang w:val="pt-BR"/>
              </w:rPr>
              <w:t>Comunicação &amp; Eventos</w:t>
            </w:r>
            <w:r w:rsidRPr="00841098">
              <w:rPr>
                <w:rFonts w:eastAsia="Lucida Sans Unicode" w:cs="Lucida Sans Unicode"/>
                <w:b w:val="0"/>
                <w:bCs w:val="0"/>
                <w:szCs w:val="13"/>
                <w:bdr w:val="nil"/>
                <w:lang w:val="pt-BR"/>
              </w:rPr>
              <w:br/>
              <w:t>América Central e do Sul</w:t>
            </w:r>
            <w:r w:rsidRPr="00841098">
              <w:rPr>
                <w:rFonts w:eastAsia="Lucida Sans Unicode" w:cs="Lucida Sans Unicode"/>
                <w:szCs w:val="13"/>
                <w:bdr w:val="nil"/>
                <w:lang w:val="pt-BR"/>
              </w:rPr>
              <w:t xml:space="preserve"> </w:t>
            </w:r>
            <w:r w:rsidRPr="00841098">
              <w:rPr>
                <w:rFonts w:eastAsia="Lucida Sans Unicode" w:cs="Lucida Sans Unicode"/>
                <w:szCs w:val="13"/>
                <w:bdr w:val="nil"/>
                <w:lang w:val="pt-BR"/>
              </w:rPr>
              <w:br/>
            </w:r>
            <w:r w:rsidRPr="00841098">
              <w:rPr>
                <w:rFonts w:eastAsia="Lucida Sans Unicode" w:cs="Lucida Sans Unicode"/>
                <w:b w:val="0"/>
                <w:bCs w:val="0"/>
                <w:szCs w:val="13"/>
                <w:bdr w:val="nil"/>
                <w:lang w:val="pt-BR"/>
              </w:rPr>
              <w:t>Phone +55 11 3146-4170</w:t>
            </w:r>
          </w:p>
          <w:p w14:paraId="2F107987" w14:textId="77777777" w:rsidR="004F1918" w:rsidRPr="00326704" w:rsidRDefault="002B49D6" w:rsidP="004F1918">
            <w:pPr>
              <w:pStyle w:val="M10"/>
              <w:framePr w:wrap="auto" w:vAnchor="margin" w:hAnchor="text" w:xAlign="left" w:yAlign="inline"/>
              <w:suppressOverlap w:val="0"/>
              <w:rPr>
                <w:lang w:val="en-US"/>
              </w:rPr>
            </w:pPr>
            <w:r w:rsidRPr="00326704">
              <w:rPr>
                <w:rFonts w:eastAsia="Lucida Sans Unicode" w:cs="Lucida Sans Unicode"/>
                <w:szCs w:val="13"/>
                <w:bdr w:val="nil"/>
                <w:lang w:val="en-US"/>
              </w:rPr>
              <w:t xml:space="preserve">regina.barbara@evonik.com </w:t>
            </w:r>
          </w:p>
        </w:tc>
      </w:tr>
      <w:tr w:rsidR="008323F1" w:rsidRPr="00326704" w14:paraId="2A7CC2F1" w14:textId="77777777" w:rsidTr="00D81410">
        <w:trPr>
          <w:trHeight w:val="851"/>
        </w:trPr>
        <w:tc>
          <w:tcPr>
            <w:tcW w:w="2552" w:type="dxa"/>
            <w:shd w:val="clear" w:color="auto" w:fill="auto"/>
          </w:tcPr>
          <w:p w14:paraId="42720027" w14:textId="77777777" w:rsidR="004F1918" w:rsidRPr="00326704" w:rsidRDefault="004F1918" w:rsidP="008F5C81">
            <w:pPr>
              <w:pStyle w:val="M10"/>
              <w:framePr w:wrap="auto" w:vAnchor="margin" w:hAnchor="text" w:xAlign="left" w:yAlign="inline"/>
              <w:suppressOverlap w:val="0"/>
              <w:rPr>
                <w:lang w:val="en-US"/>
              </w:rPr>
            </w:pPr>
          </w:p>
        </w:tc>
      </w:tr>
    </w:tbl>
    <w:p w14:paraId="0F4F6B2D" w14:textId="77777777" w:rsidR="00D04B00" w:rsidRPr="001E4DB7" w:rsidRDefault="002B49D6" w:rsidP="00D04B00">
      <w:pPr>
        <w:framePr w:w="2659" w:wrap="around" w:hAnchor="page" w:x="8971" w:yAlign="bottom" w:anchorLock="1"/>
        <w:tabs>
          <w:tab w:val="left" w:pos="518"/>
        </w:tabs>
        <w:spacing w:line="180" w:lineRule="exact"/>
        <w:rPr>
          <w:sz w:val="13"/>
        </w:rPr>
      </w:pPr>
      <w:r w:rsidRPr="001E4DB7">
        <w:rPr>
          <w:rFonts w:eastAsia="Lucida Sans Unicode" w:cs="Lucida Sans Unicode"/>
          <w:b/>
          <w:bCs/>
          <w:sz w:val="13"/>
          <w:szCs w:val="13"/>
          <w:bdr w:val="nil"/>
        </w:rPr>
        <w:t>Evonik Brasil Ltda.</w:t>
      </w:r>
    </w:p>
    <w:p w14:paraId="74CF45BB" w14:textId="77777777" w:rsidR="00D04B00" w:rsidRPr="008410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41098">
        <w:rPr>
          <w:rFonts w:eastAsia="Lucida Sans Unicode" w:cs="Lucida Sans Unicode"/>
          <w:sz w:val="13"/>
          <w:szCs w:val="13"/>
          <w:bdr w:val="nil"/>
        </w:rPr>
        <w:t>Rua Arq. Olavo Redig de Campos, 105</w:t>
      </w:r>
    </w:p>
    <w:p w14:paraId="4EB31377" w14:textId="77777777" w:rsidR="00D04B00" w:rsidRPr="008410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41098">
        <w:rPr>
          <w:rFonts w:eastAsia="Lucida Sans Unicode" w:cs="Lucida Sans Unicode"/>
          <w:sz w:val="13"/>
          <w:szCs w:val="13"/>
          <w:bdr w:val="nil"/>
        </w:rPr>
        <w:t>Torre A – 04711-904 - São Paulo – SP Brasil</w:t>
      </w:r>
    </w:p>
    <w:p w14:paraId="46FE91E0" w14:textId="77777777" w:rsidR="00D04B00" w:rsidRPr="00841098"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CAEB65B" w:rsidR="00D04B00" w:rsidRPr="008410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841098">
          <w:rPr>
            <w:rFonts w:eastAsia="Lucida Sans Unicode" w:cs="Lucida Sans Unicode"/>
            <w:sz w:val="13"/>
            <w:szCs w:val="13"/>
            <w:bdr w:val="nil"/>
          </w:rPr>
          <w:t>www.evonik.com.br</w:t>
        </w:r>
      </w:hyperlink>
    </w:p>
    <w:p w14:paraId="0C9EF4BC" w14:textId="77777777" w:rsidR="00D04B00" w:rsidRPr="008410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41098">
        <w:rPr>
          <w:rFonts w:eastAsia="Lucida Sans Unicode" w:cs="Lucida Sans Unicode"/>
          <w:sz w:val="13"/>
          <w:szCs w:val="13"/>
          <w:bdr w:val="nil"/>
        </w:rPr>
        <w:t>facebook.com/Evonik</w:t>
      </w:r>
    </w:p>
    <w:p w14:paraId="491F78FC" w14:textId="77777777" w:rsidR="00D04B00" w:rsidRPr="008410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41098">
        <w:rPr>
          <w:rFonts w:eastAsia="Lucida Sans Unicode" w:cs="Lucida Sans Unicode"/>
          <w:sz w:val="13"/>
          <w:szCs w:val="13"/>
          <w:bdr w:val="nil"/>
        </w:rPr>
        <w:t>instagram.com/</w:t>
      </w:r>
      <w:proofErr w:type="spellStart"/>
      <w:r w:rsidRPr="00841098">
        <w:rPr>
          <w:rFonts w:eastAsia="Lucida Sans Unicode" w:cs="Lucida Sans Unicode"/>
          <w:sz w:val="13"/>
          <w:szCs w:val="13"/>
          <w:bdr w:val="nil"/>
        </w:rPr>
        <w:t>Evonik.Brasil</w:t>
      </w:r>
      <w:proofErr w:type="spellEnd"/>
    </w:p>
    <w:p w14:paraId="57712739" w14:textId="77777777" w:rsidR="00D04B00" w:rsidRPr="0084109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41098">
        <w:rPr>
          <w:rFonts w:eastAsia="Lucida Sans Unicode" w:cs="Lucida Sans Unicode"/>
          <w:sz w:val="13"/>
          <w:szCs w:val="13"/>
          <w:bdr w:val="nil"/>
        </w:rPr>
        <w:t>youtube.com/</w:t>
      </w:r>
      <w:proofErr w:type="spellStart"/>
      <w:r w:rsidRPr="00841098">
        <w:rPr>
          <w:rFonts w:eastAsia="Lucida Sans Unicode" w:cs="Lucida Sans Unicode"/>
          <w:sz w:val="13"/>
          <w:szCs w:val="13"/>
          <w:bdr w:val="nil"/>
        </w:rPr>
        <w:t>EvonikIndustries</w:t>
      </w:r>
      <w:proofErr w:type="spellEnd"/>
    </w:p>
    <w:p w14:paraId="2AFAA115" w14:textId="77777777" w:rsidR="00D04B00" w:rsidRPr="00326704"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326704">
        <w:rPr>
          <w:rFonts w:eastAsia="Lucida Sans Unicode" w:cs="Lucida Sans Unicode"/>
          <w:sz w:val="13"/>
          <w:szCs w:val="13"/>
          <w:bdr w:val="nil"/>
          <w:lang w:val="en-US"/>
        </w:rPr>
        <w:t>linkedin.com/company/Evonik</w:t>
      </w:r>
    </w:p>
    <w:p w14:paraId="3D7F134E" w14:textId="42C496B3" w:rsidR="00543FBF" w:rsidRPr="00841098" w:rsidRDefault="00CC4994" w:rsidP="005B7869">
      <w:pPr>
        <w:spacing w:line="240" w:lineRule="auto"/>
        <w:jc w:val="both"/>
        <w:rPr>
          <w:rFonts w:cs="Lucida Sans Unicode"/>
          <w:b/>
          <w:bCs/>
          <w:sz w:val="24"/>
          <w:lang w:val="en-US"/>
        </w:rPr>
      </w:pPr>
      <w:r w:rsidRPr="00841098">
        <w:rPr>
          <w:rFonts w:cs="Lucida Sans Unicode"/>
          <w:b/>
          <w:bCs/>
          <w:sz w:val="24"/>
          <w:lang w:val="en-US"/>
        </w:rPr>
        <w:t xml:space="preserve">Evonik </w:t>
      </w:r>
      <w:r w:rsidR="00366739" w:rsidRPr="00841098">
        <w:rPr>
          <w:rFonts w:cs="Lucida Sans Unicode"/>
          <w:b/>
          <w:bCs/>
          <w:sz w:val="24"/>
          <w:lang w:val="en-US"/>
        </w:rPr>
        <w:t>will</w:t>
      </w:r>
      <w:r w:rsidRPr="00841098">
        <w:rPr>
          <w:rFonts w:cs="Lucida Sans Unicode"/>
          <w:b/>
          <w:bCs/>
          <w:sz w:val="24"/>
          <w:lang w:val="en-US"/>
        </w:rPr>
        <w:t xml:space="preserve"> participate </w:t>
      </w:r>
      <w:r w:rsidR="00366739" w:rsidRPr="00841098">
        <w:rPr>
          <w:rFonts w:cs="Lucida Sans Unicode"/>
          <w:b/>
          <w:bCs/>
          <w:sz w:val="24"/>
          <w:lang w:val="en-US"/>
        </w:rPr>
        <w:t>in</w:t>
      </w:r>
      <w:r w:rsidRPr="00841098">
        <w:rPr>
          <w:rFonts w:cs="Lucida Sans Unicode"/>
          <w:b/>
          <w:bCs/>
          <w:sz w:val="24"/>
          <w:lang w:val="en-US"/>
        </w:rPr>
        <w:t xml:space="preserve"> ISAA 2025 with sustainable solutions and innovations for the agricultural sector </w:t>
      </w:r>
    </w:p>
    <w:p w14:paraId="09A65854" w14:textId="77777777" w:rsidR="00543FBF" w:rsidRPr="00326704" w:rsidRDefault="00543FBF" w:rsidP="005B7869">
      <w:pPr>
        <w:spacing w:line="240" w:lineRule="auto"/>
        <w:jc w:val="both"/>
        <w:rPr>
          <w:rFonts w:cs="Lucida Sans Unicode"/>
          <w:szCs w:val="22"/>
          <w:lang w:val="en-US"/>
        </w:rPr>
      </w:pPr>
    </w:p>
    <w:p w14:paraId="0F009C85" w14:textId="1CB11AC4" w:rsidR="005B7869" w:rsidRDefault="00A85A07" w:rsidP="005B7869">
      <w:pPr>
        <w:spacing w:line="240" w:lineRule="auto"/>
        <w:jc w:val="both"/>
        <w:rPr>
          <w:rFonts w:cs="Lucida Sans Unicode"/>
          <w:sz w:val="24"/>
          <w:lang w:val="en-US"/>
        </w:rPr>
      </w:pPr>
      <w:r w:rsidRPr="00841098">
        <w:rPr>
          <w:rFonts w:cs="Lucida Sans Unicode"/>
          <w:sz w:val="24"/>
          <w:lang w:val="en-US"/>
        </w:rPr>
        <w:t>The company</w:t>
      </w:r>
      <w:r w:rsidR="002B206A" w:rsidRPr="00841098">
        <w:rPr>
          <w:rFonts w:cs="Lucida Sans Unicode"/>
          <w:sz w:val="24"/>
          <w:lang w:val="en-US"/>
        </w:rPr>
        <w:t xml:space="preserve"> will showcase new adjuvant and silica technologies designed for sustainable and efficient formulations in the agricultural market</w:t>
      </w:r>
      <w:r w:rsidR="00036F7F" w:rsidRPr="00841098">
        <w:rPr>
          <w:rFonts w:cs="Lucida Sans Unicode"/>
          <w:sz w:val="24"/>
          <w:lang w:val="en-US"/>
        </w:rPr>
        <w:t>.</w:t>
      </w:r>
    </w:p>
    <w:p w14:paraId="61847B61" w14:textId="77777777" w:rsidR="00573912" w:rsidRDefault="00573912" w:rsidP="005B7869">
      <w:pPr>
        <w:jc w:val="both"/>
        <w:rPr>
          <w:rFonts w:cs="Lucida Sans Unicode"/>
          <w:sz w:val="24"/>
          <w:lang w:val="en-US"/>
        </w:rPr>
      </w:pPr>
    </w:p>
    <w:p w14:paraId="206040C0" w14:textId="77777777" w:rsidR="00841098" w:rsidRPr="00326704" w:rsidRDefault="00841098" w:rsidP="005B7869">
      <w:pPr>
        <w:jc w:val="both"/>
        <w:rPr>
          <w:rFonts w:cs="Lucida Sans Unicode"/>
          <w:sz w:val="24"/>
          <w:lang w:val="en-US"/>
        </w:rPr>
      </w:pPr>
    </w:p>
    <w:p w14:paraId="5DE2018B" w14:textId="6267ACD9" w:rsidR="00543FBF" w:rsidRPr="00326704" w:rsidRDefault="0014021B" w:rsidP="005B7869">
      <w:pPr>
        <w:spacing w:line="240" w:lineRule="auto"/>
        <w:jc w:val="both"/>
        <w:rPr>
          <w:rFonts w:cs="Lucida Sans Unicode"/>
          <w:szCs w:val="22"/>
          <w:lang w:val="en-US"/>
        </w:rPr>
      </w:pPr>
      <w:r w:rsidRPr="00326704">
        <w:rPr>
          <w:rFonts w:cs="Lucida Sans Unicode"/>
          <w:szCs w:val="22"/>
          <w:lang w:val="en-US"/>
        </w:rPr>
        <w:t xml:space="preserve">Evonik, a world leader in specialty chemicals, will attend </w:t>
      </w:r>
      <w:r w:rsidRPr="00A85A07">
        <w:rPr>
          <w:rFonts w:cs="Lucida Sans Unicode"/>
          <w:b/>
          <w:bCs/>
          <w:szCs w:val="22"/>
          <w:lang w:val="en-US"/>
        </w:rPr>
        <w:t>ISAA 2025 – Agrochemical Network</w:t>
      </w:r>
      <w:r w:rsidRPr="00326704">
        <w:rPr>
          <w:rFonts w:cs="Lucida Sans Unicode"/>
          <w:szCs w:val="22"/>
          <w:lang w:val="en-US"/>
        </w:rPr>
        <w:t xml:space="preserve">, which will take place from </w:t>
      </w:r>
      <w:r w:rsidRPr="00A85A07">
        <w:rPr>
          <w:rFonts w:cs="Lucida Sans Unicode"/>
          <w:b/>
          <w:bCs/>
          <w:szCs w:val="22"/>
          <w:lang w:val="en-US"/>
        </w:rPr>
        <w:t>April 6 to 11</w:t>
      </w:r>
      <w:r w:rsidRPr="00326704">
        <w:rPr>
          <w:rFonts w:cs="Lucida Sans Unicode"/>
          <w:szCs w:val="22"/>
          <w:lang w:val="en-US"/>
        </w:rPr>
        <w:t xml:space="preserve"> at the Windsor Barra Hotel in Rio de Janeiro</w:t>
      </w:r>
      <w:r w:rsidR="001369DC" w:rsidRPr="00326704">
        <w:rPr>
          <w:rFonts w:cs="Lucida Sans Unicode"/>
          <w:szCs w:val="22"/>
          <w:lang w:val="en-US"/>
        </w:rPr>
        <w:t xml:space="preserve">. </w:t>
      </w:r>
      <w:r w:rsidR="00772D5C" w:rsidRPr="00326704">
        <w:rPr>
          <w:rFonts w:cs="Lucida Sans Unicode"/>
          <w:szCs w:val="22"/>
          <w:lang w:val="en-US"/>
        </w:rPr>
        <w:t>The event will bring together executives and specialists from the agricultural sector around the world to discuss</w:t>
      </w:r>
      <w:r w:rsidR="001E4DB7">
        <w:rPr>
          <w:rFonts w:cs="Lucida Sans Unicode"/>
          <w:szCs w:val="22"/>
          <w:lang w:val="en-US"/>
        </w:rPr>
        <w:t xml:space="preserve"> </w:t>
      </w:r>
      <w:r w:rsidR="00496DD7">
        <w:rPr>
          <w:rFonts w:cs="Lucida Sans Unicode"/>
          <w:szCs w:val="22"/>
          <w:lang w:val="en-US"/>
        </w:rPr>
        <w:t>novel technologies</w:t>
      </w:r>
      <w:r w:rsidR="00772D5C" w:rsidRPr="00326704">
        <w:rPr>
          <w:rFonts w:cs="Lucida Sans Unicode"/>
          <w:szCs w:val="22"/>
          <w:lang w:val="en-US"/>
        </w:rPr>
        <w:t xml:space="preserve">, market trends, and sustainable solutions for the </w:t>
      </w:r>
      <w:r w:rsidR="00E30963">
        <w:rPr>
          <w:rFonts w:cs="Lucida Sans Unicode"/>
          <w:szCs w:val="22"/>
          <w:lang w:val="en-US"/>
        </w:rPr>
        <w:t>crop protection</w:t>
      </w:r>
      <w:r w:rsidR="001E4DB7">
        <w:rPr>
          <w:rFonts w:cs="Lucida Sans Unicode"/>
          <w:szCs w:val="22"/>
          <w:lang w:val="en-US"/>
        </w:rPr>
        <w:t xml:space="preserve"> </w:t>
      </w:r>
      <w:r w:rsidR="00772D5C" w:rsidRPr="00326704">
        <w:rPr>
          <w:rFonts w:cs="Lucida Sans Unicode"/>
          <w:szCs w:val="22"/>
          <w:lang w:val="en-US"/>
        </w:rPr>
        <w:t>industry</w:t>
      </w:r>
      <w:r w:rsidR="00036F7F">
        <w:rPr>
          <w:rFonts w:cs="Lucida Sans Unicode"/>
          <w:szCs w:val="22"/>
          <w:lang w:val="en-US"/>
        </w:rPr>
        <w:t>.</w:t>
      </w:r>
      <w:r w:rsidR="00CD6FAA" w:rsidRPr="00326704">
        <w:rPr>
          <w:rFonts w:cs="Lucida Sans Unicode"/>
          <w:szCs w:val="22"/>
          <w:lang w:val="en-US"/>
        </w:rPr>
        <w:t xml:space="preserve"> </w:t>
      </w:r>
      <w:r w:rsidR="003A4CF4" w:rsidRPr="00326704">
        <w:rPr>
          <w:rFonts w:cs="Lucida Sans Unicode"/>
          <w:szCs w:val="22"/>
          <w:lang w:val="en-US"/>
        </w:rPr>
        <w:t xml:space="preserve"> </w:t>
      </w:r>
    </w:p>
    <w:p w14:paraId="5E622F54" w14:textId="77777777" w:rsidR="00573912" w:rsidRPr="00326704" w:rsidRDefault="00573912" w:rsidP="005B7869">
      <w:pPr>
        <w:spacing w:line="240" w:lineRule="auto"/>
        <w:jc w:val="both"/>
        <w:rPr>
          <w:rFonts w:cs="Lucida Sans Unicode"/>
          <w:szCs w:val="22"/>
          <w:lang w:val="en-US"/>
        </w:rPr>
      </w:pPr>
    </w:p>
    <w:p w14:paraId="7D0DE406" w14:textId="2EA9C9A6" w:rsidR="00291D60" w:rsidRPr="00326704" w:rsidRDefault="00A85A07" w:rsidP="005B7869">
      <w:pPr>
        <w:spacing w:line="240" w:lineRule="auto"/>
        <w:jc w:val="both"/>
        <w:rPr>
          <w:rFonts w:cs="Lucida Sans Unicode"/>
          <w:szCs w:val="22"/>
          <w:lang w:val="en-US"/>
        </w:rPr>
      </w:pPr>
      <w:r>
        <w:rPr>
          <w:rFonts w:cs="Lucida Sans Unicode"/>
          <w:szCs w:val="22"/>
          <w:lang w:val="en-US"/>
        </w:rPr>
        <w:t>Evonik</w:t>
      </w:r>
      <w:r w:rsidR="002E3FB3" w:rsidRPr="00326704">
        <w:rPr>
          <w:rFonts w:cs="Lucida Sans Unicode"/>
          <w:szCs w:val="22"/>
          <w:lang w:val="en-US"/>
        </w:rPr>
        <w:t xml:space="preserve"> will highlight its presence with a booth and technical presentations from its Interface &amp; Performance and Silica business lines, reinforcing its commitment to sustainability, innovation, and specialized technical support for the agricultural sector</w:t>
      </w:r>
      <w:r w:rsidR="00A41D1C" w:rsidRPr="00326704">
        <w:rPr>
          <w:rFonts w:cs="Lucida Sans Unicode"/>
          <w:szCs w:val="22"/>
          <w:lang w:val="en-US"/>
        </w:rPr>
        <w:t>.</w:t>
      </w:r>
    </w:p>
    <w:p w14:paraId="555E54AF" w14:textId="77777777" w:rsidR="003C5A4B" w:rsidRPr="00326704" w:rsidRDefault="003C5A4B" w:rsidP="005B7869">
      <w:pPr>
        <w:spacing w:line="240" w:lineRule="auto"/>
        <w:jc w:val="both"/>
        <w:rPr>
          <w:rFonts w:cs="Lucida Sans Unicode"/>
          <w:szCs w:val="22"/>
          <w:lang w:val="en-US"/>
        </w:rPr>
      </w:pPr>
    </w:p>
    <w:p w14:paraId="18F1AEC5" w14:textId="50B9AD5D" w:rsidR="00291D60" w:rsidRPr="00326704" w:rsidRDefault="00FC741B" w:rsidP="005B7869">
      <w:pPr>
        <w:spacing w:line="240" w:lineRule="auto"/>
        <w:jc w:val="both"/>
        <w:rPr>
          <w:rFonts w:cs="Lucida Sans Unicode"/>
          <w:szCs w:val="22"/>
          <w:lang w:val="en-US"/>
        </w:rPr>
      </w:pPr>
      <w:r w:rsidRPr="00326704">
        <w:rPr>
          <w:rFonts w:cs="Lucida Sans Unicode"/>
          <w:szCs w:val="22"/>
          <w:lang w:val="en-US"/>
        </w:rPr>
        <w:t>Two key presentations are a focus of our participation in the event</w:t>
      </w:r>
      <w:r w:rsidR="00201030" w:rsidRPr="00326704">
        <w:rPr>
          <w:rFonts w:cs="Lucida Sans Unicode"/>
          <w:szCs w:val="22"/>
          <w:lang w:val="en-US"/>
        </w:rPr>
        <w:t xml:space="preserve">: </w:t>
      </w:r>
    </w:p>
    <w:p w14:paraId="2CD66DA2" w14:textId="77777777" w:rsidR="00291D60" w:rsidRPr="00326704" w:rsidRDefault="00291D60" w:rsidP="005B7869">
      <w:pPr>
        <w:jc w:val="both"/>
        <w:rPr>
          <w:rFonts w:cs="Lucida Sans Unicode"/>
          <w:szCs w:val="22"/>
          <w:lang w:val="en-US"/>
        </w:rPr>
      </w:pPr>
    </w:p>
    <w:p w14:paraId="0A00A1F1" w14:textId="789935E3" w:rsidR="00543FBF" w:rsidRPr="00326704" w:rsidRDefault="000D585B" w:rsidP="005B7869">
      <w:pPr>
        <w:numPr>
          <w:ilvl w:val="0"/>
          <w:numId w:val="15"/>
        </w:numPr>
        <w:spacing w:line="240" w:lineRule="auto"/>
        <w:jc w:val="both"/>
        <w:rPr>
          <w:rFonts w:cs="Lucida Sans Unicode"/>
          <w:szCs w:val="22"/>
          <w:lang w:val="en-US"/>
        </w:rPr>
      </w:pPr>
      <w:r w:rsidRPr="00326704">
        <w:rPr>
          <w:rFonts w:cs="Lucida Sans Unicode"/>
          <w:szCs w:val="22"/>
          <w:lang w:val="en-US"/>
        </w:rPr>
        <w:t xml:space="preserve">"Improvement of Shelf Life and the Biological Efficacy of Microbes in Formulations,” </w:t>
      </w:r>
      <w:r w:rsidR="006838F6" w:rsidRPr="00326704">
        <w:rPr>
          <w:rFonts w:cs="Lucida Sans Unicode"/>
          <w:szCs w:val="22"/>
          <w:lang w:val="en-US"/>
        </w:rPr>
        <w:t xml:space="preserve">to be </w:t>
      </w:r>
      <w:r w:rsidR="00BB28D9" w:rsidRPr="00326704">
        <w:rPr>
          <w:rFonts w:cs="Lucida Sans Unicode"/>
          <w:szCs w:val="22"/>
          <w:lang w:val="en-US"/>
        </w:rPr>
        <w:t>d</w:t>
      </w:r>
      <w:r w:rsidRPr="00326704">
        <w:rPr>
          <w:rFonts w:cs="Lucida Sans Unicode"/>
          <w:szCs w:val="22"/>
          <w:lang w:val="en-US"/>
        </w:rPr>
        <w:t>elivered by Ryan Stiltoner</w:t>
      </w:r>
      <w:r w:rsidR="006838F6" w:rsidRPr="00326704">
        <w:rPr>
          <w:rFonts w:cs="Lucida Sans Unicode"/>
          <w:szCs w:val="22"/>
          <w:lang w:val="en-US"/>
        </w:rPr>
        <w:t xml:space="preserve"> on </w:t>
      </w:r>
      <w:r w:rsidR="006838F6" w:rsidRPr="00326704">
        <w:rPr>
          <w:rFonts w:cs="Lucida Sans Unicode"/>
          <w:b/>
          <w:bCs/>
          <w:szCs w:val="22"/>
          <w:lang w:val="en-US"/>
        </w:rPr>
        <w:t>April 9</w:t>
      </w:r>
      <w:r w:rsidR="006838F6" w:rsidRPr="00326704">
        <w:rPr>
          <w:rFonts w:cs="Lucida Sans Unicode"/>
          <w:szCs w:val="22"/>
          <w:lang w:val="en-US"/>
        </w:rPr>
        <w:t xml:space="preserve"> at </w:t>
      </w:r>
      <w:r w:rsidR="006838F6" w:rsidRPr="00326704">
        <w:rPr>
          <w:rFonts w:cs="Lucida Sans Unicode"/>
          <w:b/>
          <w:bCs/>
          <w:szCs w:val="22"/>
          <w:lang w:val="en-US"/>
        </w:rPr>
        <w:t>09:20 a.m</w:t>
      </w:r>
      <w:r w:rsidR="006838F6" w:rsidRPr="00326704">
        <w:rPr>
          <w:rFonts w:cs="Lucida Sans Unicode"/>
          <w:szCs w:val="22"/>
          <w:lang w:val="en-US"/>
        </w:rPr>
        <w:t>.</w:t>
      </w:r>
    </w:p>
    <w:p w14:paraId="7EFAAC89" w14:textId="77777777" w:rsidR="00291D60" w:rsidRPr="00326704" w:rsidRDefault="00291D60" w:rsidP="005B7869">
      <w:pPr>
        <w:spacing w:line="240" w:lineRule="auto"/>
        <w:ind w:left="720"/>
        <w:jc w:val="both"/>
        <w:rPr>
          <w:rFonts w:cs="Lucida Sans Unicode"/>
          <w:szCs w:val="22"/>
          <w:lang w:val="en-US"/>
        </w:rPr>
      </w:pPr>
    </w:p>
    <w:p w14:paraId="5551604F" w14:textId="4BF6D19C" w:rsidR="00543FBF" w:rsidRPr="00326704" w:rsidRDefault="00BB28D9" w:rsidP="005B7869">
      <w:pPr>
        <w:numPr>
          <w:ilvl w:val="0"/>
          <w:numId w:val="15"/>
        </w:numPr>
        <w:spacing w:line="240" w:lineRule="auto"/>
        <w:jc w:val="both"/>
        <w:rPr>
          <w:rFonts w:cs="Lucida Sans Unicode"/>
          <w:szCs w:val="22"/>
          <w:lang w:val="en-US"/>
        </w:rPr>
      </w:pPr>
      <w:r w:rsidRPr="00326704">
        <w:rPr>
          <w:rFonts w:cs="Lucida Sans Unicode"/>
          <w:szCs w:val="22"/>
          <w:lang w:val="en-US"/>
        </w:rPr>
        <w:t>“</w:t>
      </w:r>
      <w:r w:rsidR="006838F6" w:rsidRPr="00326704">
        <w:rPr>
          <w:rFonts w:cs="Lucida Sans Unicode"/>
          <w:szCs w:val="22"/>
          <w:lang w:val="en-US"/>
        </w:rPr>
        <w:t>Evonik’s Novel Adjuvants for Drone Application Technology in Agriculture</w:t>
      </w:r>
      <w:r w:rsidRPr="00326704">
        <w:rPr>
          <w:rFonts w:cs="Lucida Sans Unicode"/>
          <w:szCs w:val="22"/>
          <w:lang w:val="en-US"/>
        </w:rPr>
        <w:t>,”</w:t>
      </w:r>
      <w:r w:rsidR="006838F6" w:rsidRPr="00326704">
        <w:rPr>
          <w:rFonts w:cs="Lucida Sans Unicode"/>
          <w:szCs w:val="22"/>
          <w:lang w:val="en-US"/>
        </w:rPr>
        <w:t xml:space="preserve"> </w:t>
      </w:r>
      <w:r w:rsidRPr="00326704">
        <w:rPr>
          <w:rFonts w:cs="Lucida Sans Unicode"/>
          <w:szCs w:val="22"/>
          <w:lang w:val="en-US"/>
        </w:rPr>
        <w:t xml:space="preserve">to be given by </w:t>
      </w:r>
      <w:r w:rsidR="006838F6" w:rsidRPr="00326704">
        <w:rPr>
          <w:rFonts w:cs="Lucida Sans Unicode"/>
          <w:szCs w:val="22"/>
          <w:lang w:val="en-US"/>
        </w:rPr>
        <w:t>Rene Haensel</w:t>
      </w:r>
      <w:r w:rsidRPr="00326704">
        <w:rPr>
          <w:rFonts w:cs="Lucida Sans Unicode"/>
          <w:szCs w:val="22"/>
          <w:lang w:val="en-US"/>
        </w:rPr>
        <w:t xml:space="preserve"> on </w:t>
      </w:r>
      <w:r w:rsidRPr="00326704">
        <w:rPr>
          <w:rFonts w:cs="Lucida Sans Unicode"/>
          <w:b/>
          <w:bCs/>
          <w:szCs w:val="22"/>
          <w:lang w:val="en-US"/>
        </w:rPr>
        <w:t xml:space="preserve">April 11 </w:t>
      </w:r>
      <w:r w:rsidRPr="00326704">
        <w:rPr>
          <w:rFonts w:cs="Lucida Sans Unicode"/>
          <w:szCs w:val="22"/>
          <w:lang w:val="en-US"/>
        </w:rPr>
        <w:t>at</w:t>
      </w:r>
      <w:r w:rsidRPr="00326704">
        <w:rPr>
          <w:rFonts w:cs="Lucida Sans Unicode"/>
          <w:b/>
          <w:bCs/>
          <w:szCs w:val="22"/>
          <w:lang w:val="en-US"/>
        </w:rPr>
        <w:t xml:space="preserve"> 09:30 a.m.</w:t>
      </w:r>
    </w:p>
    <w:p w14:paraId="4475AE73" w14:textId="77777777" w:rsidR="00543FBF" w:rsidRPr="00326704" w:rsidRDefault="00543FBF" w:rsidP="005B7869">
      <w:pPr>
        <w:spacing w:line="240" w:lineRule="auto"/>
        <w:ind w:left="720"/>
        <w:jc w:val="both"/>
        <w:rPr>
          <w:rFonts w:cs="Lucida Sans Unicode"/>
          <w:szCs w:val="22"/>
          <w:lang w:val="en-US"/>
        </w:rPr>
      </w:pPr>
    </w:p>
    <w:p w14:paraId="2DE894A9" w14:textId="2660E2B8" w:rsidR="00543FBF" w:rsidRPr="00326704" w:rsidRDefault="004C6370" w:rsidP="005B7869">
      <w:pPr>
        <w:spacing w:line="240" w:lineRule="auto"/>
        <w:jc w:val="both"/>
        <w:rPr>
          <w:rFonts w:cs="Lucida Sans Unicode"/>
          <w:szCs w:val="22"/>
          <w:lang w:val="en-US"/>
        </w:rPr>
      </w:pPr>
      <w:r w:rsidRPr="00326704">
        <w:rPr>
          <w:rFonts w:cs="Lucida Sans Unicode"/>
          <w:szCs w:val="22"/>
          <w:lang w:val="en-US"/>
        </w:rPr>
        <w:t>Evonik will also participate in the poster sessions with studies covering sustainable adjuvants and innovative agricultural pesticide formulations</w:t>
      </w:r>
      <w:r w:rsidR="00492316" w:rsidRPr="00326704">
        <w:rPr>
          <w:rFonts w:cs="Lucida Sans Unicode"/>
          <w:szCs w:val="22"/>
          <w:lang w:val="en-US"/>
        </w:rPr>
        <w:t>:</w:t>
      </w:r>
    </w:p>
    <w:p w14:paraId="08F4F0AC" w14:textId="77777777" w:rsidR="00291D60" w:rsidRPr="00326704" w:rsidRDefault="00291D60" w:rsidP="005B7869">
      <w:pPr>
        <w:spacing w:line="240" w:lineRule="auto"/>
        <w:jc w:val="both"/>
        <w:rPr>
          <w:lang w:val="en-US"/>
        </w:rPr>
      </w:pPr>
    </w:p>
    <w:p w14:paraId="472C1D2F" w14:textId="3AA81459" w:rsidR="00573912" w:rsidRPr="00326704" w:rsidRDefault="00960691" w:rsidP="005B7869">
      <w:pPr>
        <w:pStyle w:val="PargrafodaLista"/>
        <w:numPr>
          <w:ilvl w:val="0"/>
          <w:numId w:val="16"/>
        </w:numPr>
        <w:spacing w:line="240" w:lineRule="auto"/>
        <w:jc w:val="both"/>
        <w:rPr>
          <w:lang w:val="en-US"/>
        </w:rPr>
      </w:pPr>
      <w:r w:rsidRPr="00326704">
        <w:rPr>
          <w:lang w:val="en-US"/>
        </w:rPr>
        <w:t xml:space="preserve">Evonik’s biobased sustainable multifunctional adjuvants, </w:t>
      </w:r>
      <w:r w:rsidR="00B73A21" w:rsidRPr="00326704">
        <w:rPr>
          <w:lang w:val="en-US"/>
        </w:rPr>
        <w:t>facilitated</w:t>
      </w:r>
      <w:r w:rsidRPr="00326704">
        <w:rPr>
          <w:lang w:val="en-US"/>
        </w:rPr>
        <w:t xml:space="preserve"> by Marta </w:t>
      </w:r>
      <w:proofErr w:type="gramStart"/>
      <w:r w:rsidRPr="00326704">
        <w:rPr>
          <w:lang w:val="en-US"/>
        </w:rPr>
        <w:t>Gomes;</w:t>
      </w:r>
      <w:proofErr w:type="gramEnd"/>
    </w:p>
    <w:p w14:paraId="1071EFD2" w14:textId="77777777" w:rsidR="00291D60" w:rsidRPr="00326704" w:rsidRDefault="00291D60" w:rsidP="005B7869">
      <w:pPr>
        <w:spacing w:line="240" w:lineRule="auto"/>
        <w:jc w:val="both"/>
        <w:rPr>
          <w:lang w:val="en-US"/>
        </w:rPr>
      </w:pPr>
    </w:p>
    <w:p w14:paraId="3DAB73D3" w14:textId="67EB4839" w:rsidR="00573912" w:rsidRPr="00326704" w:rsidRDefault="00960691" w:rsidP="005B7869">
      <w:pPr>
        <w:pStyle w:val="PargrafodaLista"/>
        <w:numPr>
          <w:ilvl w:val="0"/>
          <w:numId w:val="16"/>
        </w:numPr>
        <w:spacing w:line="240" w:lineRule="auto"/>
        <w:jc w:val="both"/>
        <w:rPr>
          <w:lang w:val="en-US"/>
        </w:rPr>
      </w:pPr>
      <w:r w:rsidRPr="00326704">
        <w:rPr>
          <w:lang w:val="en-US"/>
        </w:rPr>
        <w:t xml:space="preserve">Enhancement of pesticide penetration with a novel MSO-based adjuvant, </w:t>
      </w:r>
      <w:r w:rsidR="00B73A21" w:rsidRPr="00326704">
        <w:rPr>
          <w:lang w:val="en-US"/>
        </w:rPr>
        <w:t>led by</w:t>
      </w:r>
      <w:r w:rsidR="00832F5B" w:rsidRPr="00326704">
        <w:rPr>
          <w:lang w:val="en-US"/>
        </w:rPr>
        <w:t xml:space="preserve"> </w:t>
      </w:r>
      <w:r w:rsidRPr="00326704">
        <w:rPr>
          <w:lang w:val="en-US"/>
        </w:rPr>
        <w:t>Marc McPherson Ph.D</w:t>
      </w:r>
      <w:r w:rsidR="00832F5B" w:rsidRPr="00326704">
        <w:rPr>
          <w:lang w:val="en-US"/>
        </w:rPr>
        <w:t>.</w:t>
      </w:r>
    </w:p>
    <w:p w14:paraId="28573834" w14:textId="77777777" w:rsidR="001C4D90" w:rsidRDefault="001C4D90" w:rsidP="005B7869">
      <w:pPr>
        <w:jc w:val="both"/>
        <w:rPr>
          <w:rFonts w:cs="Lucida Sans Unicode"/>
          <w:b/>
          <w:bCs/>
          <w:szCs w:val="22"/>
          <w:lang w:val="en-US"/>
        </w:rPr>
      </w:pPr>
    </w:p>
    <w:p w14:paraId="4E9BE8B1" w14:textId="3513F84F" w:rsidR="00543FBF" w:rsidRPr="00326704" w:rsidRDefault="003B49D3" w:rsidP="005B7869">
      <w:pPr>
        <w:spacing w:line="240" w:lineRule="auto"/>
        <w:jc w:val="both"/>
        <w:rPr>
          <w:rFonts w:cs="Lucida Sans Unicode"/>
          <w:b/>
          <w:bCs/>
          <w:szCs w:val="22"/>
          <w:lang w:val="en-US"/>
        </w:rPr>
      </w:pPr>
      <w:r w:rsidRPr="00326704">
        <w:rPr>
          <w:rFonts w:cs="Lucida Sans Unicode"/>
          <w:b/>
          <w:bCs/>
          <w:szCs w:val="22"/>
          <w:lang w:val="en-US"/>
        </w:rPr>
        <w:t xml:space="preserve">Solutions </w:t>
      </w:r>
      <w:r w:rsidR="00C7590D">
        <w:rPr>
          <w:rFonts w:cs="Lucida Sans Unicode"/>
          <w:b/>
          <w:bCs/>
          <w:szCs w:val="22"/>
          <w:lang w:val="en-US"/>
        </w:rPr>
        <w:t xml:space="preserve">to be </w:t>
      </w:r>
      <w:r w:rsidRPr="00326704">
        <w:rPr>
          <w:rFonts w:cs="Lucida Sans Unicode"/>
          <w:b/>
          <w:bCs/>
          <w:szCs w:val="22"/>
          <w:lang w:val="en-US"/>
        </w:rPr>
        <w:t>presented at ISAA 2025</w:t>
      </w:r>
      <w:r w:rsidR="001C4D90">
        <w:rPr>
          <w:rFonts w:cs="Lucida Sans Unicode"/>
          <w:b/>
          <w:bCs/>
          <w:szCs w:val="22"/>
          <w:lang w:val="en-US"/>
        </w:rPr>
        <w:t>:</w:t>
      </w:r>
    </w:p>
    <w:p w14:paraId="2C58CDAB" w14:textId="1D06381A" w:rsidR="00717D19" w:rsidRPr="00326704" w:rsidRDefault="00730C08" w:rsidP="005B7869">
      <w:pPr>
        <w:spacing w:line="240" w:lineRule="auto"/>
        <w:jc w:val="both"/>
        <w:rPr>
          <w:rFonts w:cs="Lucida Sans Unicode"/>
          <w:szCs w:val="22"/>
          <w:lang w:val="en-US"/>
        </w:rPr>
      </w:pPr>
      <w:r w:rsidRPr="00326704">
        <w:rPr>
          <w:rFonts w:cs="Lucida Sans Unicode"/>
          <w:szCs w:val="22"/>
          <w:lang w:val="en-US"/>
        </w:rPr>
        <w:t>Evonik will showcase a selection of multifunctional products that, in small concentrations, significantly enhance the performance of both chemical and biological pesticides, offering a combination of high performance, sustainability, and innovation</w:t>
      </w:r>
      <w:r w:rsidR="0068080D">
        <w:rPr>
          <w:rFonts w:cs="Lucida Sans Unicode"/>
          <w:szCs w:val="22"/>
          <w:lang w:val="en-US"/>
        </w:rPr>
        <w:t>:</w:t>
      </w:r>
      <w:r w:rsidR="008350C2" w:rsidRPr="00326704">
        <w:rPr>
          <w:rFonts w:cs="Lucida Sans Unicode"/>
          <w:szCs w:val="22"/>
          <w:lang w:val="en-US"/>
        </w:rPr>
        <w:t xml:space="preserve"> </w:t>
      </w:r>
    </w:p>
    <w:p w14:paraId="7D90610C" w14:textId="77777777" w:rsidR="00573912" w:rsidRPr="00326704" w:rsidRDefault="00573912" w:rsidP="005B7869">
      <w:pPr>
        <w:spacing w:line="240" w:lineRule="auto"/>
        <w:jc w:val="both"/>
        <w:rPr>
          <w:rFonts w:cs="Lucida Sans Unicode"/>
          <w:szCs w:val="22"/>
          <w:lang w:val="en-US"/>
        </w:rPr>
      </w:pPr>
    </w:p>
    <w:p w14:paraId="46AC5947" w14:textId="77777777" w:rsidR="005B7869" w:rsidRDefault="001C4D90" w:rsidP="005B7869">
      <w:pPr>
        <w:spacing w:line="240" w:lineRule="auto"/>
        <w:jc w:val="both"/>
        <w:rPr>
          <w:rFonts w:cs="Lucida Sans Unicode"/>
          <w:b/>
          <w:bCs/>
          <w:szCs w:val="22"/>
          <w:lang w:val="en-US"/>
        </w:rPr>
      </w:pPr>
      <w:r w:rsidRPr="00841098">
        <w:rPr>
          <w:rFonts w:cs="Lucida Sans Unicode"/>
          <w:b/>
          <w:bCs/>
          <w:szCs w:val="22"/>
          <w:lang w:val="en-US"/>
        </w:rPr>
        <w:t>BREAK-THRU® BP (Bio Protection)</w:t>
      </w:r>
    </w:p>
    <w:p w14:paraId="3BC71973" w14:textId="1F06104F" w:rsidR="00543FBF" w:rsidRPr="00326704" w:rsidRDefault="00D51558" w:rsidP="005B7869">
      <w:pPr>
        <w:spacing w:line="240" w:lineRule="auto"/>
        <w:jc w:val="both"/>
        <w:rPr>
          <w:rFonts w:cs="Lucida Sans Unicode"/>
          <w:szCs w:val="22"/>
          <w:lang w:val="en-US"/>
        </w:rPr>
      </w:pPr>
      <w:r w:rsidRPr="00326704">
        <w:rPr>
          <w:rFonts w:cs="Lucida Sans Unicode"/>
          <w:szCs w:val="22"/>
          <w:lang w:val="en-US"/>
        </w:rPr>
        <w:t>A biodegradable carrier that enhances the viability of microorganisms in formulations and improves the performance of water-sensitive chemical pesticides</w:t>
      </w:r>
      <w:r w:rsidR="00F7460D" w:rsidRPr="00326704">
        <w:rPr>
          <w:rFonts w:cs="Lucida Sans Unicode"/>
          <w:szCs w:val="22"/>
          <w:lang w:val="en-US"/>
        </w:rPr>
        <w:t>.</w:t>
      </w:r>
      <w:r w:rsidR="007A5C35" w:rsidRPr="00326704">
        <w:rPr>
          <w:rFonts w:cs="Lucida Sans Unicode"/>
          <w:szCs w:val="22"/>
          <w:lang w:val="en-US"/>
        </w:rPr>
        <w:t xml:space="preserve"> </w:t>
      </w:r>
      <w:r w:rsidR="00F2615D" w:rsidRPr="00326704">
        <w:rPr>
          <w:rFonts w:cs="Lucida Sans Unicode"/>
          <w:szCs w:val="22"/>
          <w:lang w:val="en-US"/>
        </w:rPr>
        <w:t xml:space="preserve">Ideal for </w:t>
      </w:r>
      <w:r w:rsidR="00792472" w:rsidRPr="00326704">
        <w:rPr>
          <w:rFonts w:cs="Lucida Sans Unicode"/>
          <w:szCs w:val="22"/>
          <w:lang w:val="en-US"/>
        </w:rPr>
        <w:t>foliar</w:t>
      </w:r>
      <w:r w:rsidR="00F2615D" w:rsidRPr="00326704">
        <w:rPr>
          <w:rFonts w:cs="Lucida Sans Unicode"/>
          <w:szCs w:val="22"/>
          <w:lang w:val="en-US"/>
        </w:rPr>
        <w:t xml:space="preserve"> applications and seed treatment, </w:t>
      </w:r>
      <w:r w:rsidR="00792472" w:rsidRPr="00326704">
        <w:rPr>
          <w:rFonts w:cs="Lucida Sans Unicode"/>
          <w:szCs w:val="22"/>
          <w:lang w:val="en-US"/>
        </w:rPr>
        <w:t xml:space="preserve">BREAK-THRU® BP is free from microplastics and can be combined with </w:t>
      </w:r>
      <w:r w:rsidR="00792472" w:rsidRPr="00326704">
        <w:rPr>
          <w:rFonts w:cs="Lucida Sans Unicode"/>
          <w:b/>
          <w:bCs/>
          <w:szCs w:val="22"/>
          <w:lang w:val="en-US"/>
        </w:rPr>
        <w:t xml:space="preserve">superspreaders and </w:t>
      </w:r>
      <w:r w:rsidR="009B2B65" w:rsidRPr="00326704">
        <w:rPr>
          <w:rFonts w:cs="Lucida Sans Unicode"/>
          <w:b/>
          <w:bCs/>
          <w:szCs w:val="22"/>
          <w:lang w:val="en-US"/>
        </w:rPr>
        <w:t>h</w:t>
      </w:r>
      <w:r w:rsidR="00792472" w:rsidRPr="00326704">
        <w:rPr>
          <w:rFonts w:cs="Lucida Sans Unicode"/>
          <w:b/>
          <w:bCs/>
          <w:szCs w:val="22"/>
          <w:lang w:val="en-US"/>
        </w:rPr>
        <w:t xml:space="preserve">umectants </w:t>
      </w:r>
      <w:r w:rsidR="006D333E" w:rsidRPr="00326704">
        <w:rPr>
          <w:rFonts w:cs="Lucida Sans Unicode"/>
          <w:b/>
          <w:bCs/>
          <w:szCs w:val="22"/>
          <w:lang w:val="en-US"/>
        </w:rPr>
        <w:t xml:space="preserve">from </w:t>
      </w:r>
      <w:r w:rsidR="00792472" w:rsidRPr="00326704">
        <w:rPr>
          <w:rFonts w:cs="Lucida Sans Unicode"/>
          <w:b/>
          <w:bCs/>
          <w:szCs w:val="22"/>
          <w:lang w:val="en-US"/>
        </w:rPr>
        <w:t xml:space="preserve">the </w:t>
      </w:r>
      <w:r w:rsidR="009B2B65" w:rsidRPr="00326704">
        <w:rPr>
          <w:rFonts w:cs="Lucida Sans Unicode"/>
          <w:b/>
          <w:bCs/>
          <w:szCs w:val="22"/>
          <w:lang w:val="en-US"/>
        </w:rPr>
        <w:t>Break-Thru S line</w:t>
      </w:r>
      <w:r w:rsidR="00AC6E40" w:rsidRPr="00326704">
        <w:rPr>
          <w:rFonts w:cs="Lucida Sans Unicode"/>
          <w:b/>
          <w:bCs/>
          <w:szCs w:val="22"/>
          <w:lang w:val="en-US"/>
        </w:rPr>
        <w:t>,</w:t>
      </w:r>
      <w:r w:rsidR="00371A0E" w:rsidRPr="00326704">
        <w:rPr>
          <w:rFonts w:cs="Lucida Sans Unicode"/>
          <w:b/>
          <w:bCs/>
          <w:szCs w:val="22"/>
          <w:lang w:val="en-US"/>
        </w:rPr>
        <w:t xml:space="preserve"> </w:t>
      </w:r>
      <w:r w:rsidR="006D333E" w:rsidRPr="00326704">
        <w:rPr>
          <w:rFonts w:cs="Lucida Sans Unicode"/>
          <w:b/>
          <w:bCs/>
          <w:szCs w:val="22"/>
          <w:lang w:val="en-US"/>
        </w:rPr>
        <w:t>as well as</w:t>
      </w:r>
      <w:r w:rsidR="00371A0E" w:rsidRPr="00326704">
        <w:rPr>
          <w:rFonts w:cs="Lucida Sans Unicode"/>
          <w:b/>
          <w:bCs/>
          <w:szCs w:val="22"/>
          <w:lang w:val="en-US"/>
        </w:rPr>
        <w:t xml:space="preserve"> with </w:t>
      </w:r>
      <w:r w:rsidR="00561319" w:rsidRPr="00326704">
        <w:rPr>
          <w:rFonts w:cs="Lucida Sans Unicode"/>
          <w:b/>
          <w:bCs/>
          <w:szCs w:val="22"/>
          <w:lang w:val="en-US"/>
        </w:rPr>
        <w:t>dispersants</w:t>
      </w:r>
      <w:r w:rsidR="00371A0E" w:rsidRPr="00326704">
        <w:rPr>
          <w:rFonts w:cs="Lucida Sans Unicode"/>
          <w:b/>
          <w:bCs/>
          <w:szCs w:val="22"/>
          <w:lang w:val="en-US"/>
        </w:rPr>
        <w:t xml:space="preserve"> of the BREAK-THRU® DA</w:t>
      </w:r>
      <w:r w:rsidR="00371A0E" w:rsidRPr="00326704">
        <w:rPr>
          <w:rFonts w:cs="Lucida Sans Unicode"/>
          <w:szCs w:val="22"/>
          <w:lang w:val="en-US"/>
        </w:rPr>
        <w:t xml:space="preserve"> line as </w:t>
      </w:r>
      <w:r w:rsidR="00334AEB" w:rsidRPr="00326704">
        <w:rPr>
          <w:rFonts w:cs="Lucida Sans Unicode"/>
          <w:szCs w:val="22"/>
          <w:lang w:val="en-US"/>
        </w:rPr>
        <w:t>these</w:t>
      </w:r>
      <w:r w:rsidR="00371A0E" w:rsidRPr="00326704">
        <w:rPr>
          <w:rFonts w:cs="Lucida Sans Unicode"/>
          <w:szCs w:val="22"/>
          <w:lang w:val="en-US"/>
        </w:rPr>
        <w:t xml:space="preserve"> are soluble in BREAK-THRU® BP</w:t>
      </w:r>
      <w:r w:rsidR="006D333E" w:rsidRPr="00326704">
        <w:rPr>
          <w:rFonts w:cs="Lucida Sans Unicode"/>
          <w:szCs w:val="22"/>
          <w:lang w:val="en-US"/>
        </w:rPr>
        <w:t>.</w:t>
      </w:r>
    </w:p>
    <w:p w14:paraId="0D6FF8CF" w14:textId="77777777" w:rsidR="00543FBF" w:rsidRPr="00326704" w:rsidRDefault="00543FBF" w:rsidP="005B7869">
      <w:pPr>
        <w:spacing w:line="240" w:lineRule="auto"/>
        <w:jc w:val="both"/>
        <w:rPr>
          <w:rFonts w:cs="Lucida Sans Unicode"/>
          <w:b/>
          <w:bCs/>
          <w:szCs w:val="22"/>
          <w:lang w:val="en-US"/>
        </w:rPr>
      </w:pPr>
    </w:p>
    <w:p w14:paraId="7ABCCEDA" w14:textId="77777777" w:rsidR="005B7869" w:rsidRDefault="007966E8" w:rsidP="005B7869">
      <w:pPr>
        <w:spacing w:line="240" w:lineRule="auto"/>
        <w:jc w:val="both"/>
        <w:rPr>
          <w:rFonts w:cs="Lucida Sans Unicode"/>
          <w:b/>
          <w:bCs/>
          <w:szCs w:val="22"/>
          <w:lang w:val="en-US"/>
        </w:rPr>
      </w:pPr>
      <w:r w:rsidRPr="00326704">
        <w:rPr>
          <w:rFonts w:cs="Lucida Sans Unicode"/>
          <w:b/>
          <w:bCs/>
          <w:szCs w:val="22"/>
          <w:lang w:val="en-US"/>
        </w:rPr>
        <w:t>BREAK-THRU® SF 420</w:t>
      </w:r>
    </w:p>
    <w:p w14:paraId="60281AA8" w14:textId="38588C0A" w:rsidR="00543FBF" w:rsidRPr="00326704" w:rsidRDefault="007966E8" w:rsidP="005B7869">
      <w:pPr>
        <w:spacing w:line="240" w:lineRule="auto"/>
        <w:jc w:val="both"/>
        <w:rPr>
          <w:rFonts w:cs="Lucida Sans Unicode"/>
          <w:szCs w:val="22"/>
          <w:lang w:val="en-US"/>
        </w:rPr>
      </w:pPr>
      <w:r w:rsidRPr="00326704">
        <w:rPr>
          <w:rFonts w:cs="Lucida Sans Unicode"/>
          <w:szCs w:val="22"/>
          <w:lang w:val="en-US"/>
        </w:rPr>
        <w:t xml:space="preserve">A 100% biodegradable </w:t>
      </w:r>
      <w:proofErr w:type="spellStart"/>
      <w:r w:rsidRPr="00326704">
        <w:rPr>
          <w:rFonts w:cs="Lucida Sans Unicode"/>
          <w:szCs w:val="22"/>
          <w:lang w:val="en-US"/>
        </w:rPr>
        <w:t>sophorolipid</w:t>
      </w:r>
      <w:proofErr w:type="spellEnd"/>
      <w:r w:rsidRPr="00326704">
        <w:rPr>
          <w:rFonts w:cs="Lucida Sans Unicode"/>
          <w:szCs w:val="22"/>
          <w:lang w:val="en-US"/>
        </w:rPr>
        <w:t xml:space="preserve"> </w:t>
      </w:r>
      <w:r w:rsidR="00EA1002" w:rsidRPr="00326704">
        <w:rPr>
          <w:rFonts w:cs="Lucida Sans Unicode"/>
          <w:szCs w:val="22"/>
          <w:lang w:val="en-US"/>
        </w:rPr>
        <w:t>produced through</w:t>
      </w:r>
      <w:r w:rsidRPr="00326704">
        <w:rPr>
          <w:rFonts w:cs="Lucida Sans Unicode"/>
          <w:szCs w:val="22"/>
          <w:lang w:val="en-US"/>
        </w:rPr>
        <w:t xml:space="preserve"> fermentation that </w:t>
      </w:r>
      <w:r w:rsidR="00EA1002" w:rsidRPr="00326704">
        <w:rPr>
          <w:rFonts w:cs="Lucida Sans Unicode"/>
          <w:szCs w:val="22"/>
          <w:lang w:val="en-US"/>
        </w:rPr>
        <w:t>offers</w:t>
      </w:r>
      <w:r w:rsidRPr="00326704">
        <w:rPr>
          <w:rFonts w:cs="Lucida Sans Unicode"/>
          <w:szCs w:val="22"/>
          <w:lang w:val="en-US"/>
        </w:rPr>
        <w:t xml:space="preserve"> superior </w:t>
      </w:r>
      <w:r w:rsidR="00103D00" w:rsidRPr="00326704">
        <w:rPr>
          <w:rFonts w:cs="Lucida Sans Unicode"/>
          <w:szCs w:val="22"/>
          <w:lang w:val="en-US"/>
        </w:rPr>
        <w:t>adhesion</w:t>
      </w:r>
      <w:r w:rsidR="00FD0D64" w:rsidRPr="00326704">
        <w:rPr>
          <w:rFonts w:cs="Lucida Sans Unicode"/>
          <w:szCs w:val="22"/>
          <w:lang w:val="en-US"/>
        </w:rPr>
        <w:t>,</w:t>
      </w:r>
      <w:r w:rsidR="00941B21" w:rsidRPr="00326704">
        <w:rPr>
          <w:rFonts w:cs="Lucida Sans Unicode"/>
          <w:szCs w:val="22"/>
          <w:lang w:val="en-US"/>
        </w:rPr>
        <w:t xml:space="preserve"> </w:t>
      </w:r>
      <w:r w:rsidR="00EA1002" w:rsidRPr="00326704">
        <w:rPr>
          <w:rFonts w:cs="Lucida Sans Unicode"/>
          <w:szCs w:val="22"/>
          <w:lang w:val="en-US"/>
        </w:rPr>
        <w:t>rain retention, and resistance in pesticides</w:t>
      </w:r>
      <w:r w:rsidR="00941B21" w:rsidRPr="00326704">
        <w:rPr>
          <w:rFonts w:cs="Lucida Sans Unicode"/>
          <w:szCs w:val="22"/>
          <w:lang w:val="en-US"/>
        </w:rPr>
        <w:t xml:space="preserve">. </w:t>
      </w:r>
      <w:r w:rsidR="00F416A1" w:rsidRPr="00326704">
        <w:rPr>
          <w:rFonts w:cs="Lucida Sans Unicode"/>
          <w:szCs w:val="22"/>
          <w:lang w:val="en-US"/>
        </w:rPr>
        <w:t>Its action enhances the penetration of crop protectants through cuticular waxes and serves as a dispersant in copper-based formulations</w:t>
      </w:r>
      <w:r w:rsidR="008B0A6F" w:rsidRPr="00326704">
        <w:rPr>
          <w:rFonts w:cs="Lucida Sans Unicode"/>
          <w:szCs w:val="22"/>
          <w:lang w:val="en-US"/>
        </w:rPr>
        <w:t>.</w:t>
      </w:r>
    </w:p>
    <w:p w14:paraId="43EE07EE" w14:textId="77777777" w:rsidR="00543FBF" w:rsidRPr="00326704" w:rsidRDefault="00543FBF" w:rsidP="005B7869">
      <w:pPr>
        <w:spacing w:line="240" w:lineRule="auto"/>
        <w:jc w:val="both"/>
        <w:rPr>
          <w:rFonts w:cs="Lucida Sans Unicode"/>
          <w:b/>
          <w:bCs/>
          <w:szCs w:val="22"/>
          <w:lang w:val="en-US"/>
        </w:rPr>
      </w:pPr>
    </w:p>
    <w:p w14:paraId="4A3FF202" w14:textId="77777777" w:rsidR="005B7869" w:rsidRDefault="007603CB" w:rsidP="005B7869">
      <w:pPr>
        <w:spacing w:line="240" w:lineRule="auto"/>
        <w:jc w:val="both"/>
        <w:rPr>
          <w:rFonts w:cs="Lucida Sans Unicode"/>
          <w:b/>
          <w:bCs/>
          <w:szCs w:val="22"/>
          <w:lang w:val="en-US"/>
        </w:rPr>
      </w:pPr>
      <w:r w:rsidRPr="00326704">
        <w:rPr>
          <w:rFonts w:cs="Lucida Sans Unicode"/>
          <w:b/>
          <w:bCs/>
          <w:szCs w:val="22"/>
          <w:lang w:val="en-US"/>
        </w:rPr>
        <w:t>BREAK-THRU® MSO MAX</w:t>
      </w:r>
    </w:p>
    <w:p w14:paraId="7D937C9D" w14:textId="1234245A" w:rsidR="00543FBF" w:rsidRPr="00326704" w:rsidRDefault="00F4374F" w:rsidP="005B7869">
      <w:pPr>
        <w:spacing w:line="240" w:lineRule="auto"/>
        <w:jc w:val="both"/>
        <w:rPr>
          <w:rFonts w:cs="Lucida Sans Unicode"/>
          <w:szCs w:val="22"/>
          <w:lang w:val="en-US"/>
        </w:rPr>
      </w:pPr>
      <w:r w:rsidRPr="00326704">
        <w:rPr>
          <w:rFonts w:cs="Lucida Sans Unicode"/>
          <w:szCs w:val="22"/>
          <w:lang w:val="en-US"/>
        </w:rPr>
        <w:t>A sustainable, multifunctional adjuvant that combines trisiloxane and methylated soybean oil, reducing evaporation under adverse weather conditions and increasing the wettability of hydrophobic surfaces in foliar applications.</w:t>
      </w:r>
      <w:r w:rsidR="0063181A" w:rsidRPr="00326704">
        <w:rPr>
          <w:rFonts w:cs="Lucida Sans Unicode"/>
          <w:szCs w:val="22"/>
          <w:lang w:val="en-US"/>
        </w:rPr>
        <w:t xml:space="preserve"> </w:t>
      </w:r>
    </w:p>
    <w:p w14:paraId="2F5AC3A8" w14:textId="77777777" w:rsidR="005012BE" w:rsidRPr="00326704" w:rsidRDefault="005012BE" w:rsidP="005B7869">
      <w:pPr>
        <w:spacing w:line="240" w:lineRule="auto"/>
        <w:jc w:val="both"/>
        <w:rPr>
          <w:rFonts w:cs="Lucida Sans Unicode"/>
          <w:szCs w:val="22"/>
          <w:lang w:val="en-US"/>
        </w:rPr>
      </w:pPr>
    </w:p>
    <w:p w14:paraId="4F7DC105" w14:textId="77777777" w:rsidR="005B7869" w:rsidRDefault="003F1197" w:rsidP="005B7869">
      <w:pPr>
        <w:spacing w:line="240" w:lineRule="auto"/>
        <w:jc w:val="both"/>
        <w:rPr>
          <w:rFonts w:cs="Lucida Sans Unicode"/>
          <w:b/>
          <w:bCs/>
          <w:szCs w:val="22"/>
          <w:lang w:val="en-US"/>
        </w:rPr>
      </w:pPr>
      <w:r w:rsidRPr="00326704">
        <w:rPr>
          <w:rFonts w:cs="Lucida Sans Unicode"/>
          <w:b/>
          <w:bCs/>
          <w:szCs w:val="22"/>
          <w:lang w:val="en-US"/>
        </w:rPr>
        <w:t xml:space="preserve">SIPERNAT® and AEROSIL® </w:t>
      </w:r>
      <w:r w:rsidR="000F1198">
        <w:rPr>
          <w:rFonts w:cs="Lucida Sans Unicode"/>
          <w:b/>
          <w:bCs/>
          <w:szCs w:val="22"/>
          <w:lang w:val="en-US"/>
        </w:rPr>
        <w:t xml:space="preserve">product </w:t>
      </w:r>
      <w:r w:rsidRPr="00326704">
        <w:rPr>
          <w:rFonts w:cs="Lucida Sans Unicode"/>
          <w:b/>
          <w:bCs/>
          <w:szCs w:val="22"/>
          <w:lang w:val="en-US"/>
        </w:rPr>
        <w:t>lines</w:t>
      </w:r>
    </w:p>
    <w:p w14:paraId="64FEC71C" w14:textId="2662AD97" w:rsidR="005012BE" w:rsidRPr="00326704" w:rsidRDefault="00F349BA" w:rsidP="005B7869">
      <w:pPr>
        <w:spacing w:line="240" w:lineRule="auto"/>
        <w:jc w:val="both"/>
        <w:rPr>
          <w:rFonts w:cs="Lucida Sans Unicode"/>
          <w:szCs w:val="22"/>
          <w:lang w:val="en-US"/>
        </w:rPr>
      </w:pPr>
      <w:r w:rsidRPr="00326704">
        <w:rPr>
          <w:rFonts w:cs="Lucida Sans Unicode"/>
          <w:szCs w:val="22"/>
          <w:lang w:val="en-US"/>
        </w:rPr>
        <w:t xml:space="preserve">Precipitated and fumed silica used in liquid and solid formulations as rheology modifiers, formulation stabilizers, process aids, </w:t>
      </w:r>
      <w:r w:rsidRPr="00326704">
        <w:rPr>
          <w:rFonts w:cs="Lucida Sans Unicode"/>
          <w:szCs w:val="22"/>
          <w:lang w:val="en-US"/>
        </w:rPr>
        <w:lastRenderedPageBreak/>
        <w:t>performance enhancers, and for encapsulating and drying active ingredients.</w:t>
      </w:r>
    </w:p>
    <w:p w14:paraId="2F6D4381" w14:textId="77777777" w:rsidR="00573912" w:rsidRPr="00326704" w:rsidRDefault="00573912" w:rsidP="005B7869">
      <w:pPr>
        <w:jc w:val="both"/>
        <w:rPr>
          <w:rFonts w:cs="Lucida Sans Unicode"/>
          <w:szCs w:val="22"/>
          <w:lang w:val="en-US"/>
        </w:rPr>
      </w:pPr>
    </w:p>
    <w:p w14:paraId="4C839123" w14:textId="6C4B7802" w:rsidR="00717D19" w:rsidRPr="00326704" w:rsidRDefault="00861D30" w:rsidP="005B7869">
      <w:pPr>
        <w:spacing w:line="240" w:lineRule="auto"/>
        <w:jc w:val="both"/>
        <w:rPr>
          <w:rFonts w:cs="Lucida Sans Unicode"/>
          <w:szCs w:val="22"/>
          <w:lang w:val="en-US"/>
        </w:rPr>
      </w:pPr>
      <w:r w:rsidRPr="00326704">
        <w:rPr>
          <w:rFonts w:cs="Lucida Sans Unicode"/>
          <w:szCs w:val="22"/>
          <w:lang w:val="en-US"/>
        </w:rPr>
        <w:t>These solutions demonstrate Evonik’s commitment to meeting the growing demands for efficiency and sustainability in the agricultural market, providing significant benefits such as reducing environmental impact, enhancing pesticide performance, and improving formulation handling.</w:t>
      </w:r>
    </w:p>
    <w:p w14:paraId="04B88919" w14:textId="77777777" w:rsidR="00717D19" w:rsidRPr="00326704" w:rsidRDefault="00717D19" w:rsidP="005B7869">
      <w:pPr>
        <w:jc w:val="both"/>
        <w:rPr>
          <w:rFonts w:cs="Lucida Sans Unicode"/>
          <w:szCs w:val="22"/>
          <w:lang w:val="en-US"/>
        </w:rPr>
      </w:pPr>
    </w:p>
    <w:p w14:paraId="79A08B50" w14:textId="43A85A45" w:rsidR="00717D19" w:rsidRPr="00326704" w:rsidRDefault="008661CF" w:rsidP="005B7869">
      <w:pPr>
        <w:spacing w:line="240" w:lineRule="auto"/>
        <w:jc w:val="both"/>
        <w:rPr>
          <w:rFonts w:cs="Lucida Sans Unicode"/>
          <w:szCs w:val="22"/>
          <w:lang w:val="en-US" w:eastAsia="pt-BR"/>
        </w:rPr>
      </w:pPr>
      <w:r w:rsidRPr="00326704">
        <w:rPr>
          <w:rFonts w:cs="Lucida Sans Unicode"/>
          <w:szCs w:val="22"/>
          <w:lang w:val="en-US"/>
        </w:rPr>
        <w:t>“</w:t>
      </w:r>
      <w:r w:rsidR="004E1011" w:rsidRPr="00326704">
        <w:rPr>
          <w:rFonts w:cs="Lucida Sans Unicode"/>
          <w:szCs w:val="22"/>
          <w:lang w:val="en-US"/>
        </w:rPr>
        <w:t>Evonik’s participation in ISAA 2025 is a unique opportunity to share innovations, exchange experiences with other industry players, and strengthen our position as a trusted partner in developing sustainable solutions for</w:t>
      </w:r>
      <w:r w:rsidRPr="00326704">
        <w:rPr>
          <w:rFonts w:cs="Lucida Sans Unicode"/>
          <w:szCs w:val="22"/>
          <w:lang w:val="en-US"/>
        </w:rPr>
        <w:t xml:space="preserve"> the </w:t>
      </w:r>
      <w:r w:rsidR="004E1011" w:rsidRPr="00326704">
        <w:rPr>
          <w:rFonts w:cs="Lucida Sans Unicode"/>
          <w:szCs w:val="22"/>
          <w:lang w:val="en-US"/>
        </w:rPr>
        <w:t>agriculture of the future.</w:t>
      </w:r>
      <w:r w:rsidR="00717D19" w:rsidRPr="00326704">
        <w:rPr>
          <w:rFonts w:cs="Lucida Sans Unicode"/>
          <w:szCs w:val="22"/>
          <w:lang w:val="en-US"/>
        </w:rPr>
        <w:t xml:space="preserve"> </w:t>
      </w:r>
      <w:r w:rsidR="00A03209" w:rsidRPr="00326704">
        <w:rPr>
          <w:rFonts w:cs="Lucida Sans Unicode"/>
          <w:szCs w:val="22"/>
          <w:lang w:val="en-US"/>
        </w:rPr>
        <w:t xml:space="preserve">At this event, we will also highlight the importance of </w:t>
      </w:r>
      <w:r w:rsidR="00A03209" w:rsidRPr="006824EF">
        <w:rPr>
          <w:rFonts w:cs="Lucida Sans Unicode"/>
          <w:b/>
          <w:bCs/>
          <w:szCs w:val="22"/>
          <w:lang w:val="en-US"/>
        </w:rPr>
        <w:t>biodegradability, bio-based products, and microplastic-free solutions</w:t>
      </w:r>
      <w:r w:rsidR="00A03209" w:rsidRPr="00326704">
        <w:rPr>
          <w:rFonts w:cs="Lucida Sans Unicode"/>
          <w:szCs w:val="22"/>
          <w:lang w:val="en-US"/>
        </w:rPr>
        <w:t xml:space="preserve">, which are key to more sustainable products, in addition to the potential of silica to optimize agricultural formulations, improving </w:t>
      </w:r>
      <w:r w:rsidR="00A03209" w:rsidRPr="006824EF">
        <w:rPr>
          <w:rFonts w:cs="Lucida Sans Unicode"/>
          <w:b/>
          <w:bCs/>
          <w:szCs w:val="22"/>
          <w:lang w:val="en-US"/>
        </w:rPr>
        <w:t>handling, rheological properties, and efficiency</w:t>
      </w:r>
      <w:r w:rsidR="00A03209" w:rsidRPr="00326704">
        <w:rPr>
          <w:rFonts w:cs="Lucida Sans Unicode"/>
          <w:szCs w:val="22"/>
          <w:lang w:val="en-US"/>
        </w:rPr>
        <w:t xml:space="preserve">," says Diego Abreu, Global Head </w:t>
      </w:r>
      <w:r w:rsidR="00EA433A" w:rsidRPr="00326704">
        <w:rPr>
          <w:rFonts w:cs="Lucida Sans Unicode"/>
          <w:szCs w:val="22"/>
          <w:lang w:val="en-US"/>
        </w:rPr>
        <w:t xml:space="preserve">of </w:t>
      </w:r>
      <w:r w:rsidR="00096D3F" w:rsidRPr="00326704">
        <w:rPr>
          <w:rFonts w:cs="Lucida Sans Unicode"/>
          <w:szCs w:val="22"/>
          <w:lang w:val="en-US"/>
        </w:rPr>
        <w:t xml:space="preserve">Marketing </w:t>
      </w:r>
      <w:r w:rsidR="00AA3A66" w:rsidRPr="00326704">
        <w:rPr>
          <w:rFonts w:cs="Lucida Sans Unicode"/>
          <w:szCs w:val="22"/>
          <w:lang w:val="en-US"/>
        </w:rPr>
        <w:t xml:space="preserve">for the </w:t>
      </w:r>
      <w:r w:rsidR="00096D3F" w:rsidRPr="00326704">
        <w:rPr>
          <w:rFonts w:cs="Lucida Sans Unicode"/>
          <w:szCs w:val="22"/>
          <w:lang w:val="en-US"/>
        </w:rPr>
        <w:t>agricultural segment</w:t>
      </w:r>
      <w:r w:rsidR="00AA3A66" w:rsidRPr="00326704">
        <w:rPr>
          <w:rFonts w:cs="Lucida Sans Unicode"/>
          <w:szCs w:val="22"/>
          <w:lang w:val="en-US"/>
        </w:rPr>
        <w:t xml:space="preserve"> at</w:t>
      </w:r>
      <w:r w:rsidR="00A03209" w:rsidRPr="00326704">
        <w:rPr>
          <w:rFonts w:cs="Lucida Sans Unicode"/>
          <w:szCs w:val="22"/>
          <w:lang w:val="en-US"/>
        </w:rPr>
        <w:t xml:space="preserve"> Evonik Interface &amp; Performance</w:t>
      </w:r>
      <w:r w:rsidR="00EA433A" w:rsidRPr="00326704">
        <w:rPr>
          <w:rFonts w:cs="Lucida Sans Unicode"/>
          <w:szCs w:val="22"/>
          <w:lang w:val="en-US"/>
        </w:rPr>
        <w:t xml:space="preserve">. </w:t>
      </w:r>
    </w:p>
    <w:p w14:paraId="1F0D7F90" w14:textId="77777777" w:rsidR="00717D19" w:rsidRPr="00326704" w:rsidRDefault="00717D19" w:rsidP="005B7869">
      <w:pPr>
        <w:spacing w:line="240" w:lineRule="auto"/>
        <w:jc w:val="both"/>
        <w:rPr>
          <w:rFonts w:cs="Lucida Sans Unicode"/>
          <w:szCs w:val="22"/>
          <w:lang w:val="en-US" w:eastAsia="pt-BR"/>
        </w:rPr>
      </w:pPr>
    </w:p>
    <w:p w14:paraId="18445A5F" w14:textId="77777777" w:rsidR="00F908E7" w:rsidRPr="00326704" w:rsidRDefault="00F908E7" w:rsidP="005B7869">
      <w:pPr>
        <w:jc w:val="both"/>
        <w:rPr>
          <w:rFonts w:cs="Lucida Sans Unicode"/>
          <w:szCs w:val="22"/>
          <w:lang w:val="en-US"/>
        </w:rPr>
      </w:pPr>
    </w:p>
    <w:p w14:paraId="0B554DCF" w14:textId="7148E7E0" w:rsidR="000150F4" w:rsidRPr="00326704" w:rsidRDefault="00EA433A" w:rsidP="005B7869">
      <w:pPr>
        <w:jc w:val="both"/>
        <w:rPr>
          <w:rFonts w:cs="Lucida Sans Unicode"/>
          <w:b/>
          <w:bCs/>
          <w:szCs w:val="22"/>
          <w:lang w:val="en-US"/>
        </w:rPr>
      </w:pPr>
      <w:r w:rsidRPr="00326704">
        <w:rPr>
          <w:rFonts w:cs="Lucida Sans Unicode"/>
          <w:b/>
          <w:bCs/>
          <w:szCs w:val="22"/>
          <w:u w:val="single"/>
          <w:lang w:val="en-US"/>
        </w:rPr>
        <w:t>Service</w:t>
      </w:r>
    </w:p>
    <w:p w14:paraId="4B578DBF" w14:textId="018FF4A0" w:rsidR="00543FBF" w:rsidRPr="00326704" w:rsidRDefault="00EA433A" w:rsidP="005B7869">
      <w:pPr>
        <w:jc w:val="both"/>
        <w:rPr>
          <w:rFonts w:cs="Lucida Sans Unicode"/>
          <w:szCs w:val="22"/>
          <w:lang w:val="en-US"/>
        </w:rPr>
      </w:pPr>
      <w:r w:rsidRPr="00326704">
        <w:rPr>
          <w:rFonts w:cs="Lucida Sans Unicode"/>
          <w:b/>
          <w:bCs/>
          <w:szCs w:val="22"/>
          <w:lang w:val="en-US"/>
        </w:rPr>
        <w:t>ISAA 2025 – Agrochemical Network</w:t>
      </w:r>
    </w:p>
    <w:p w14:paraId="78E5AEDA" w14:textId="7D24A7D8" w:rsidR="00543FBF" w:rsidRPr="00326704" w:rsidRDefault="00EA433A" w:rsidP="005B7869">
      <w:pPr>
        <w:jc w:val="both"/>
        <w:rPr>
          <w:rFonts w:cs="Lucida Sans Unicode"/>
          <w:szCs w:val="22"/>
          <w:lang w:val="en-US"/>
        </w:rPr>
      </w:pPr>
      <w:r w:rsidRPr="00326704">
        <w:rPr>
          <w:rFonts w:cs="Lucida Sans Unicode"/>
          <w:b/>
          <w:bCs/>
          <w:szCs w:val="22"/>
          <w:lang w:val="en-US"/>
        </w:rPr>
        <w:t>Date:</w:t>
      </w:r>
      <w:r w:rsidR="00543FBF" w:rsidRPr="00326704">
        <w:rPr>
          <w:rFonts w:cs="Lucida Sans Unicode"/>
          <w:szCs w:val="22"/>
          <w:lang w:val="en-US"/>
        </w:rPr>
        <w:t xml:space="preserve"> </w:t>
      </w:r>
      <w:r w:rsidRPr="00326704">
        <w:rPr>
          <w:rFonts w:cs="Lucida Sans Unicode"/>
          <w:szCs w:val="22"/>
          <w:lang w:val="en-US"/>
        </w:rPr>
        <w:t>April 6-11, 2025</w:t>
      </w:r>
    </w:p>
    <w:p w14:paraId="1E71D290" w14:textId="3A41CB4D" w:rsidR="00543FBF" w:rsidRPr="00841098" w:rsidRDefault="00F62EE9" w:rsidP="005B7869">
      <w:pPr>
        <w:jc w:val="both"/>
        <w:rPr>
          <w:rFonts w:cs="Lucida Sans Unicode"/>
          <w:szCs w:val="22"/>
        </w:rPr>
      </w:pPr>
      <w:r>
        <w:rPr>
          <w:rFonts w:cs="Lucida Sans Unicode"/>
          <w:b/>
          <w:bCs/>
          <w:szCs w:val="22"/>
          <w:lang w:val="en-US"/>
        </w:rPr>
        <w:t>Place</w:t>
      </w:r>
      <w:r w:rsidR="00EA433A" w:rsidRPr="00326704">
        <w:rPr>
          <w:rFonts w:cs="Lucida Sans Unicode"/>
          <w:b/>
          <w:bCs/>
          <w:szCs w:val="22"/>
          <w:lang w:val="en-US"/>
        </w:rPr>
        <w:t>:</w:t>
      </w:r>
      <w:r w:rsidR="00543FBF" w:rsidRPr="00326704">
        <w:rPr>
          <w:rFonts w:cs="Lucida Sans Unicode"/>
          <w:szCs w:val="22"/>
          <w:lang w:val="en-US"/>
        </w:rPr>
        <w:t xml:space="preserve"> </w:t>
      </w:r>
      <w:r w:rsidR="00EA433A" w:rsidRPr="00326704">
        <w:rPr>
          <w:rFonts w:cs="Lucida Sans Unicode"/>
          <w:szCs w:val="22"/>
          <w:lang w:val="en-US"/>
        </w:rPr>
        <w:t>Windsor Barra Hotel | Av.</w:t>
      </w:r>
      <w:r w:rsidR="00543FBF" w:rsidRPr="00326704">
        <w:rPr>
          <w:rFonts w:cs="Lucida Sans Unicode"/>
          <w:szCs w:val="22"/>
          <w:lang w:val="en-US"/>
        </w:rPr>
        <w:t xml:space="preserve"> </w:t>
      </w:r>
      <w:r w:rsidR="00EA433A" w:rsidRPr="00841098">
        <w:rPr>
          <w:rFonts w:cs="Lucida Sans Unicode"/>
          <w:szCs w:val="22"/>
        </w:rPr>
        <w:t>Lúcio Costa, 2630 - Barra da Tijuca, Rio de Janeiro</w:t>
      </w:r>
    </w:p>
    <w:p w14:paraId="211A562F" w14:textId="77777777" w:rsidR="005B7869" w:rsidRDefault="00EA433A" w:rsidP="005B7869">
      <w:pPr>
        <w:jc w:val="both"/>
        <w:rPr>
          <w:rFonts w:cs="Lucida Sans Unicode"/>
          <w:szCs w:val="22"/>
          <w:lang w:val="en-US"/>
        </w:rPr>
      </w:pPr>
      <w:r w:rsidRPr="00326704">
        <w:rPr>
          <w:rFonts w:cs="Lucida Sans Unicode"/>
          <w:b/>
          <w:bCs/>
          <w:szCs w:val="22"/>
          <w:lang w:val="en-US"/>
        </w:rPr>
        <w:t>Evonik’s booth:</w:t>
      </w:r>
      <w:r w:rsidR="00543FBF" w:rsidRPr="00326704">
        <w:rPr>
          <w:rFonts w:cs="Lucida Sans Unicode"/>
          <w:szCs w:val="22"/>
          <w:lang w:val="en-US"/>
        </w:rPr>
        <w:t xml:space="preserve"> </w:t>
      </w:r>
      <w:r w:rsidRPr="00326704">
        <w:rPr>
          <w:rFonts w:cs="Lucida Sans Unicode"/>
          <w:szCs w:val="22"/>
          <w:lang w:val="en-US"/>
        </w:rPr>
        <w:t>No. 16</w:t>
      </w:r>
    </w:p>
    <w:p w14:paraId="250710B8" w14:textId="29DF9689" w:rsidR="005374D5" w:rsidRPr="005B7869" w:rsidRDefault="005374D5" w:rsidP="005B7869">
      <w:pPr>
        <w:jc w:val="both"/>
        <w:rPr>
          <w:rStyle w:val="tw4winMark"/>
          <w:noProof w:val="0"/>
          <w:color w:val="FFFFFF"/>
          <w:sz w:val="6"/>
          <w:lang w:val="en-US"/>
        </w:rPr>
      </w:pPr>
      <w:r w:rsidRPr="00326704">
        <w:rPr>
          <w:rFonts w:cs="Lucida Sans Unicode"/>
          <w:b/>
          <w:bCs/>
          <w:szCs w:val="22"/>
          <w:lang w:val="en-US"/>
        </w:rPr>
        <w:t>To learn more:</w:t>
      </w:r>
      <w:r w:rsidR="005B7869">
        <w:rPr>
          <w:rFonts w:cs="Lucida Sans Unicode"/>
          <w:b/>
          <w:bCs/>
          <w:szCs w:val="22"/>
          <w:lang w:val="en-US"/>
        </w:rPr>
        <w:t xml:space="preserve"> </w:t>
      </w:r>
      <w:hyperlink r:id="rId12" w:tgtFrame="_new" w:history="1">
        <w:r w:rsidR="00F62EE9" w:rsidRPr="005B7869">
          <w:rPr>
            <w:rStyle w:val="Hyperlink"/>
            <w:rFonts w:cs="Lucida Sans Unicode"/>
            <w:szCs w:val="22"/>
            <w:lang w:val="en-US"/>
          </w:rPr>
          <w:t>https://isaanetwork.org/2025-symposium/</w:t>
        </w:r>
      </w:hyperlink>
      <w:bookmarkStart w:id="0" w:name="WfTU"/>
      <w:r w:rsidRPr="005B7869">
        <w:rPr>
          <w:rStyle w:val="tw4winMark"/>
          <w:noProof w:val="0"/>
          <w:color w:val="FFFFFF"/>
          <w:sz w:val="6"/>
          <w:lang w:val="en-US"/>
        </w:rPr>
        <w:t>}</w:t>
      </w:r>
    </w:p>
    <w:p w14:paraId="2CC1F63B" w14:textId="77777777" w:rsidR="005374D5" w:rsidRPr="005B7869" w:rsidRDefault="005374D5" w:rsidP="005B7869">
      <w:pPr>
        <w:spacing w:line="60" w:lineRule="exact"/>
        <w:jc w:val="both"/>
        <w:rPr>
          <w:rStyle w:val="tw4winMark"/>
          <w:noProof w:val="0"/>
          <w:color w:val="FFFFFF"/>
          <w:sz w:val="6"/>
          <w:lang w:val="en-US"/>
        </w:rPr>
      </w:pPr>
    </w:p>
    <w:bookmarkEnd w:id="0"/>
    <w:p w14:paraId="429C1532" w14:textId="1B191832" w:rsidR="00BA47AF" w:rsidRPr="005B7869" w:rsidRDefault="00BA47AF" w:rsidP="005B7869">
      <w:pPr>
        <w:spacing w:line="240" w:lineRule="exact"/>
        <w:jc w:val="both"/>
        <w:rPr>
          <w:rFonts w:cs="Lucida Sans Unicode"/>
          <w:szCs w:val="22"/>
          <w:lang w:val="en-US"/>
        </w:rPr>
      </w:pPr>
    </w:p>
    <w:p w14:paraId="6402751D" w14:textId="77777777" w:rsidR="00877E14" w:rsidRPr="005B7869" w:rsidRDefault="00877E14" w:rsidP="005B7869">
      <w:pPr>
        <w:jc w:val="both"/>
        <w:rPr>
          <w:rFonts w:cs="Lucida Sans Unicode"/>
          <w:szCs w:val="22"/>
          <w:lang w:val="en-US"/>
        </w:rPr>
      </w:pPr>
    </w:p>
    <w:p w14:paraId="2F475262" w14:textId="77777777" w:rsidR="005642EB" w:rsidRPr="005B7869" w:rsidRDefault="005642EB" w:rsidP="005B7869">
      <w:pPr>
        <w:spacing w:line="220" w:lineRule="exact"/>
        <w:jc w:val="both"/>
        <w:rPr>
          <w:rFonts w:eastAsia="Lucida Sans Unicode" w:cs="Lucida Sans Unicode"/>
          <w:bCs/>
          <w:sz w:val="18"/>
          <w:szCs w:val="18"/>
          <w:bdr w:val="nil"/>
          <w:lang w:val="en-US"/>
        </w:rPr>
      </w:pPr>
    </w:p>
    <w:p w14:paraId="000A7F99" w14:textId="77777777" w:rsidR="00841098" w:rsidRPr="005B7869" w:rsidRDefault="00841098" w:rsidP="005B7869">
      <w:pPr>
        <w:spacing w:line="220" w:lineRule="exact"/>
        <w:jc w:val="both"/>
        <w:rPr>
          <w:rFonts w:eastAsia="Lucida Sans Unicode" w:cs="Lucida Sans Unicode"/>
          <w:bCs/>
          <w:sz w:val="18"/>
          <w:szCs w:val="18"/>
          <w:bdr w:val="nil"/>
          <w:lang w:val="en-US"/>
        </w:rPr>
      </w:pPr>
    </w:p>
    <w:p w14:paraId="04B04EFC" w14:textId="77777777" w:rsidR="00841098" w:rsidRPr="001E4DB7" w:rsidRDefault="00841098" w:rsidP="005B7869">
      <w:pPr>
        <w:spacing w:line="220" w:lineRule="exact"/>
        <w:jc w:val="both"/>
        <w:rPr>
          <w:rFonts w:eastAsia="Lucida Sans Unicode" w:cs="Lucida Sans Unicode"/>
          <w:b/>
          <w:bCs/>
          <w:sz w:val="18"/>
          <w:szCs w:val="18"/>
          <w:bdr w:val="nil"/>
          <w:lang w:val="de-DE"/>
        </w:rPr>
      </w:pPr>
      <w:r w:rsidRPr="001E4DB7">
        <w:rPr>
          <w:rFonts w:eastAsia="Lucida Sans Unicode" w:cs="Lucida Sans Unicode"/>
          <w:b/>
          <w:bCs/>
          <w:sz w:val="18"/>
          <w:szCs w:val="18"/>
          <w:bdr w:val="nil"/>
          <w:lang w:val="de-DE"/>
        </w:rPr>
        <w:t>About Evonik</w:t>
      </w:r>
    </w:p>
    <w:p w14:paraId="7AD2D629" w14:textId="77777777" w:rsidR="00841098" w:rsidRDefault="00841098" w:rsidP="005B7869">
      <w:pPr>
        <w:spacing w:line="220" w:lineRule="exact"/>
        <w:jc w:val="both"/>
        <w:rPr>
          <w:rFonts w:eastAsia="Lucida Sans Unicode" w:cs="Lucida Sans Unicode"/>
          <w:bCs/>
          <w:sz w:val="18"/>
          <w:szCs w:val="18"/>
          <w:bdr w:val="nil"/>
          <w:lang w:val="en-US"/>
        </w:rPr>
      </w:pPr>
      <w:r w:rsidRPr="00841098">
        <w:rPr>
          <w:rFonts w:eastAsia="Lucida Sans Unicode" w:cs="Lucida Sans Unicode"/>
          <w:bCs/>
          <w:sz w:val="18"/>
          <w:szCs w:val="18"/>
          <w:bdr w:val="nil"/>
          <w:lang w:val="en-US"/>
        </w:rPr>
        <w:t>Evonik is one of the world leaders in specialty chemicals. The company is active in more than 100 countries around the world and generated sales of €15.2 billion and an operating profit (adjusted EBITDA) of €2,1 billion in 2024. Evonik goes far beyond chemistry to create innovative, profitable, and sustainable solutions for customers. About 32,000 employees work together for a common purpose: We want to improve life today and tomorrow.</w:t>
      </w:r>
    </w:p>
    <w:p w14:paraId="70BAA416" w14:textId="77777777" w:rsidR="00841098" w:rsidRDefault="00841098" w:rsidP="005B7869">
      <w:pPr>
        <w:spacing w:line="220" w:lineRule="exact"/>
        <w:jc w:val="both"/>
        <w:rPr>
          <w:rFonts w:eastAsia="Lucida Sans Unicode" w:cs="Lucida Sans Unicode"/>
          <w:bCs/>
          <w:sz w:val="18"/>
          <w:szCs w:val="18"/>
          <w:bdr w:val="nil"/>
          <w:lang w:val="en-US"/>
        </w:rPr>
      </w:pPr>
    </w:p>
    <w:p w14:paraId="69071C9D" w14:textId="77777777" w:rsidR="00841098" w:rsidRDefault="00841098" w:rsidP="005B7869">
      <w:pPr>
        <w:spacing w:line="220" w:lineRule="exact"/>
        <w:jc w:val="both"/>
        <w:rPr>
          <w:rFonts w:eastAsia="Lucida Sans Unicode" w:cs="Lucida Sans Unicode"/>
          <w:b/>
          <w:bCs/>
          <w:sz w:val="18"/>
          <w:szCs w:val="18"/>
          <w:bdr w:val="nil"/>
          <w:lang w:val="en-US"/>
        </w:rPr>
      </w:pPr>
    </w:p>
    <w:p w14:paraId="42C82574" w14:textId="39616908" w:rsidR="00841098" w:rsidRPr="00841098" w:rsidRDefault="00841098" w:rsidP="005B7869">
      <w:pPr>
        <w:spacing w:line="220" w:lineRule="exact"/>
        <w:jc w:val="both"/>
        <w:rPr>
          <w:rFonts w:eastAsia="Lucida Sans Unicode" w:cs="Lucida Sans Unicode"/>
          <w:b/>
          <w:bCs/>
          <w:sz w:val="18"/>
          <w:szCs w:val="18"/>
          <w:bdr w:val="nil"/>
          <w:lang w:val="en-US"/>
        </w:rPr>
      </w:pPr>
      <w:r w:rsidRPr="00841098">
        <w:rPr>
          <w:rFonts w:eastAsia="Lucida Sans Unicode" w:cs="Lucida Sans Unicode"/>
          <w:b/>
          <w:bCs/>
          <w:sz w:val="18"/>
          <w:szCs w:val="18"/>
          <w:bdr w:val="nil"/>
          <w:lang w:val="en-US"/>
        </w:rPr>
        <w:lastRenderedPageBreak/>
        <w:t>Disclaimer</w:t>
      </w:r>
    </w:p>
    <w:p w14:paraId="1351BD9E" w14:textId="77777777" w:rsidR="00841098" w:rsidRPr="00841098" w:rsidRDefault="00841098" w:rsidP="005B7869">
      <w:pPr>
        <w:spacing w:line="220" w:lineRule="exact"/>
        <w:jc w:val="both"/>
        <w:rPr>
          <w:rFonts w:eastAsia="Lucida Sans Unicode" w:cs="Lucida Sans Unicode"/>
          <w:bCs/>
          <w:sz w:val="18"/>
          <w:szCs w:val="18"/>
          <w:bdr w:val="nil"/>
          <w:lang w:val="en-US"/>
        </w:rPr>
      </w:pPr>
      <w:r w:rsidRPr="00841098">
        <w:rPr>
          <w:rFonts w:eastAsia="Lucida Sans Unicode" w:cs="Lucida Sans Unicode"/>
          <w:bCs/>
          <w:sz w:val="18"/>
          <w:szCs w:val="18"/>
          <w:bdr w:val="nil"/>
          <w:lang w:val="en-US"/>
        </w:rPr>
        <w:t>In so far as forecasts or expectations are expressed in this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9436C7E" w14:textId="77777777" w:rsidR="00841098" w:rsidRPr="00841098" w:rsidRDefault="00841098" w:rsidP="005B7869">
      <w:pPr>
        <w:spacing w:line="220" w:lineRule="exact"/>
        <w:jc w:val="both"/>
        <w:rPr>
          <w:rFonts w:eastAsia="Lucida Sans Unicode" w:cs="Lucida Sans Unicode"/>
          <w:bCs/>
          <w:sz w:val="18"/>
          <w:szCs w:val="18"/>
          <w:bdr w:val="nil"/>
          <w:lang w:val="en-US"/>
        </w:rPr>
      </w:pPr>
    </w:p>
    <w:p w14:paraId="0EC814CD" w14:textId="77777777" w:rsidR="00841098" w:rsidRPr="00841098" w:rsidRDefault="00841098" w:rsidP="005B7869">
      <w:pPr>
        <w:spacing w:line="220" w:lineRule="exact"/>
        <w:jc w:val="both"/>
        <w:rPr>
          <w:rFonts w:eastAsia="Lucida Sans Unicode" w:cs="Lucida Sans Unicode"/>
          <w:bCs/>
          <w:sz w:val="18"/>
          <w:szCs w:val="18"/>
          <w:bdr w:val="nil"/>
          <w:lang w:val="en-US"/>
        </w:rPr>
      </w:pPr>
    </w:p>
    <w:p w14:paraId="2B839A21" w14:textId="77777777" w:rsidR="00841098" w:rsidRPr="00841098" w:rsidRDefault="00841098" w:rsidP="005B7869">
      <w:pPr>
        <w:spacing w:line="220" w:lineRule="exact"/>
        <w:jc w:val="both"/>
        <w:rPr>
          <w:rFonts w:eastAsia="Lucida Sans Unicode" w:cs="Lucida Sans Unicode"/>
          <w:bCs/>
          <w:sz w:val="18"/>
          <w:szCs w:val="18"/>
          <w:bdr w:val="nil"/>
          <w:lang w:val="en-US"/>
        </w:rPr>
      </w:pPr>
    </w:p>
    <w:p w14:paraId="5E304846" w14:textId="77777777" w:rsidR="005642EB" w:rsidRPr="00841098" w:rsidRDefault="005642EB" w:rsidP="005B7869">
      <w:pPr>
        <w:spacing w:line="240" w:lineRule="auto"/>
        <w:jc w:val="both"/>
        <w:rPr>
          <w:rFonts w:cs="Lucida Sans Unicode"/>
          <w:bCs/>
          <w:sz w:val="18"/>
          <w:szCs w:val="18"/>
        </w:rPr>
      </w:pPr>
      <w:r w:rsidRPr="00841098">
        <w:rPr>
          <w:rFonts w:cs="Lucida Sans Unicode"/>
          <w:bCs/>
          <w:sz w:val="18"/>
          <w:szCs w:val="18"/>
        </w:rPr>
        <w:t>Evonik Brasil Ltda.</w:t>
      </w:r>
    </w:p>
    <w:p w14:paraId="7D519AFD" w14:textId="77777777" w:rsidR="005642EB" w:rsidRPr="00841098" w:rsidRDefault="005642EB" w:rsidP="005B7869">
      <w:pPr>
        <w:spacing w:line="240" w:lineRule="auto"/>
        <w:jc w:val="both"/>
        <w:rPr>
          <w:rFonts w:cs="Lucida Sans Unicode"/>
          <w:bCs/>
          <w:sz w:val="18"/>
          <w:szCs w:val="18"/>
        </w:rPr>
      </w:pPr>
      <w:r w:rsidRPr="00841098">
        <w:rPr>
          <w:rFonts w:cs="Lucida Sans Unicode"/>
          <w:bCs/>
          <w:sz w:val="18"/>
          <w:szCs w:val="18"/>
        </w:rPr>
        <w:t>Fone: (11) 3146-4100</w:t>
      </w:r>
    </w:p>
    <w:p w14:paraId="3EB3DBE3" w14:textId="77777777" w:rsidR="005642EB" w:rsidRPr="00841098" w:rsidRDefault="005642EB" w:rsidP="005B7869">
      <w:pPr>
        <w:spacing w:line="240" w:lineRule="auto"/>
        <w:jc w:val="both"/>
        <w:rPr>
          <w:rFonts w:cs="Lucida Sans Unicode"/>
          <w:bCs/>
          <w:sz w:val="18"/>
          <w:szCs w:val="18"/>
        </w:rPr>
      </w:pPr>
      <w:r w:rsidRPr="00841098">
        <w:rPr>
          <w:rFonts w:cs="Lucida Sans Unicode"/>
          <w:bCs/>
          <w:sz w:val="18"/>
          <w:szCs w:val="18"/>
        </w:rPr>
        <w:t>www.evonik.com.br</w:t>
      </w:r>
    </w:p>
    <w:p w14:paraId="15077699" w14:textId="77777777" w:rsidR="005642EB" w:rsidRPr="00841098" w:rsidRDefault="005642EB" w:rsidP="005B7869">
      <w:pPr>
        <w:spacing w:line="240" w:lineRule="auto"/>
        <w:jc w:val="both"/>
        <w:rPr>
          <w:rFonts w:cs="Lucida Sans Unicode"/>
          <w:bCs/>
          <w:sz w:val="18"/>
          <w:szCs w:val="18"/>
        </w:rPr>
      </w:pPr>
      <w:r w:rsidRPr="00841098">
        <w:rPr>
          <w:rFonts w:cs="Lucida Sans Unicode"/>
          <w:bCs/>
          <w:sz w:val="18"/>
          <w:szCs w:val="18"/>
        </w:rPr>
        <w:t>facebook.com/Evonik</w:t>
      </w:r>
    </w:p>
    <w:p w14:paraId="5A5D8AF8" w14:textId="77777777" w:rsidR="005642EB" w:rsidRPr="00841098" w:rsidRDefault="005642EB" w:rsidP="005B7869">
      <w:pPr>
        <w:spacing w:line="240" w:lineRule="auto"/>
        <w:jc w:val="both"/>
        <w:rPr>
          <w:rFonts w:cs="Lucida Sans Unicode"/>
          <w:bCs/>
          <w:sz w:val="18"/>
          <w:szCs w:val="18"/>
        </w:rPr>
      </w:pPr>
      <w:r w:rsidRPr="00841098">
        <w:rPr>
          <w:rFonts w:cs="Lucida Sans Unicode"/>
          <w:bCs/>
          <w:sz w:val="18"/>
          <w:szCs w:val="18"/>
        </w:rPr>
        <w:t>instagram.com/</w:t>
      </w:r>
      <w:proofErr w:type="spellStart"/>
      <w:r w:rsidRPr="00841098">
        <w:rPr>
          <w:rFonts w:cs="Lucida Sans Unicode"/>
          <w:bCs/>
          <w:sz w:val="18"/>
          <w:szCs w:val="18"/>
        </w:rPr>
        <w:t>Evonik.Brasil</w:t>
      </w:r>
      <w:proofErr w:type="spellEnd"/>
    </w:p>
    <w:p w14:paraId="51A93F8F" w14:textId="77777777" w:rsidR="005642EB" w:rsidRPr="00326704" w:rsidRDefault="005642EB" w:rsidP="005B7869">
      <w:pPr>
        <w:spacing w:line="240" w:lineRule="auto"/>
        <w:jc w:val="both"/>
        <w:rPr>
          <w:rFonts w:cs="Lucida Sans Unicode"/>
          <w:bCs/>
          <w:sz w:val="18"/>
          <w:szCs w:val="18"/>
          <w:lang w:val="en-US"/>
        </w:rPr>
      </w:pPr>
      <w:r w:rsidRPr="00326704">
        <w:rPr>
          <w:rFonts w:cs="Lucida Sans Unicode"/>
          <w:bCs/>
          <w:sz w:val="18"/>
          <w:szCs w:val="18"/>
          <w:lang w:val="en-US"/>
        </w:rPr>
        <w:t>youtube.com/</w:t>
      </w:r>
      <w:proofErr w:type="spellStart"/>
      <w:r w:rsidRPr="00326704">
        <w:rPr>
          <w:rFonts w:cs="Lucida Sans Unicode"/>
          <w:bCs/>
          <w:sz w:val="18"/>
          <w:szCs w:val="18"/>
          <w:lang w:val="en-US"/>
        </w:rPr>
        <w:t>EvonikIndustries</w:t>
      </w:r>
      <w:proofErr w:type="spellEnd"/>
    </w:p>
    <w:p w14:paraId="2D2C4765" w14:textId="4CDC8351" w:rsidR="003B3ACE" w:rsidRPr="00326704" w:rsidRDefault="005642EB" w:rsidP="005B7869">
      <w:pPr>
        <w:spacing w:line="240" w:lineRule="auto"/>
        <w:jc w:val="both"/>
        <w:rPr>
          <w:rFonts w:cs="Lucida Sans Unicode"/>
          <w:bCs/>
          <w:sz w:val="18"/>
          <w:szCs w:val="18"/>
          <w:lang w:val="en-US"/>
        </w:rPr>
      </w:pPr>
      <w:r w:rsidRPr="00326704">
        <w:rPr>
          <w:rFonts w:cs="Lucida Sans Unicode"/>
          <w:bCs/>
          <w:sz w:val="18"/>
          <w:szCs w:val="18"/>
          <w:lang w:val="en-US"/>
        </w:rPr>
        <w:t>linkedin.com/company/Evonik</w:t>
      </w:r>
    </w:p>
    <w:p w14:paraId="3D20A478" w14:textId="77777777" w:rsidR="004279AD" w:rsidRPr="00326704" w:rsidRDefault="004279AD">
      <w:pPr>
        <w:spacing w:line="240" w:lineRule="auto"/>
        <w:rPr>
          <w:rFonts w:cs="Lucida Sans Unicode"/>
          <w:bCs/>
          <w:sz w:val="18"/>
          <w:szCs w:val="18"/>
          <w:lang w:val="en-US"/>
        </w:rPr>
      </w:pPr>
    </w:p>
    <w:sectPr w:rsidR="004279AD" w:rsidRPr="00326704"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E1E6" w14:textId="77777777" w:rsidR="0090024F" w:rsidRDefault="0090024F">
      <w:pPr>
        <w:spacing w:line="240" w:lineRule="auto"/>
      </w:pPr>
      <w:r>
        <w:separator/>
      </w:r>
    </w:p>
  </w:endnote>
  <w:endnote w:type="continuationSeparator" w:id="0">
    <w:p w14:paraId="698A5F50" w14:textId="77777777" w:rsidR="0090024F" w:rsidRDefault="00900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77777777" w:rsidR="00BC1B97" w:rsidRDefault="00BC1B97">
    <w:pPr>
      <w:pStyle w:val="Rodap"/>
    </w:pPr>
  </w:p>
  <w:p w14:paraId="7F57DA39" w14:textId="55AEBDE7" w:rsidR="00BC1B97" w:rsidRDefault="002B49D6">
    <w:pPr>
      <w:pStyle w:val="Rodap"/>
    </w:pPr>
    <w:r>
      <w:rPr>
        <w:rFonts w:eastAsia="Lucida Sans Unicode" w:cs="Lucida Sans Unicode"/>
        <w:szCs w:val="22"/>
        <w:bdr w:val="nil"/>
      </w:rPr>
      <w:t>P</w:t>
    </w:r>
    <w:r w:rsidR="005B3322">
      <w:rPr>
        <w:rFonts w:eastAsia="Lucida Sans Unicode" w:cs="Lucida Sans Unicode"/>
        <w:szCs w:val="22"/>
        <w:bdr w:val="nil"/>
      </w:rPr>
      <w:t>age</w:t>
    </w:r>
    <w:r>
      <w:rPr>
        <w:rFonts w:eastAsia="Lucida Sans Unicode" w:cs="Lucida Sans Unicode"/>
        <w:szCs w:val="22"/>
        <w:bdr w:val="nil"/>
      </w:rPr>
      <w:t xml:space="preserve">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w:t>
    </w:r>
    <w:proofErr w:type="spellStart"/>
    <w:r w:rsidR="005B3322">
      <w:rPr>
        <w:rFonts w:eastAsia="Lucida Sans Unicode" w:cs="Lucida Sans Unicode"/>
        <w:szCs w:val="22"/>
        <w:bdr w:val="nil"/>
      </w:rPr>
      <w:t>of</w:t>
    </w:r>
    <w:proofErr w:type="spellEnd"/>
    <w:r>
      <w:rPr>
        <w:rFonts w:eastAsia="Lucida Sans Unicode" w:cs="Lucida Sans Unicode"/>
        <w:szCs w:val="22"/>
        <w:bdr w:val="nil"/>
      </w:rPr>
      <w:t xml:space="preserv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77777777" w:rsidR="00BC1B97" w:rsidRDefault="00BC1B97" w:rsidP="00316EC0">
    <w:pPr>
      <w:pStyle w:val="Rodap"/>
    </w:pPr>
  </w:p>
  <w:p w14:paraId="3BC59B0E" w14:textId="31571C66" w:rsidR="00BC1B97" w:rsidRPr="005225EC" w:rsidRDefault="00284E62" w:rsidP="00316EC0">
    <w:pPr>
      <w:pStyle w:val="Rodap"/>
      <w:rPr>
        <w:szCs w:val="18"/>
      </w:rPr>
    </w:pPr>
    <w:r>
      <w:rPr>
        <w:rFonts w:eastAsia="Lucida Sans Unicode" w:cs="Lucida Sans Unicode"/>
        <w:szCs w:val="22"/>
        <w:bdr w:val="nil"/>
      </w:rPr>
      <w:t>Page</w:t>
    </w:r>
    <w:r w:rsidR="002B49D6">
      <w:rPr>
        <w:rFonts w:eastAsia="Lucida Sans Unicode" w:cs="Lucida Sans Unicode"/>
        <w:szCs w:val="22"/>
        <w:bdr w:val="nil"/>
      </w:rPr>
      <w:t xml:space="preserve"> </w:t>
    </w:r>
    <w:r w:rsidR="002B49D6" w:rsidRPr="005225EC">
      <w:rPr>
        <w:rStyle w:val="Nmerodepgina"/>
        <w:szCs w:val="18"/>
      </w:rPr>
      <w:fldChar w:fldCharType="begin"/>
    </w:r>
    <w:r w:rsidR="002B49D6" w:rsidRPr="005225EC">
      <w:rPr>
        <w:rStyle w:val="Nmerodepgina"/>
        <w:szCs w:val="18"/>
      </w:rPr>
      <w:instrText xml:space="preserve"> PAGE </w:instrText>
    </w:r>
    <w:r w:rsidR="002B49D6" w:rsidRPr="005225EC">
      <w:rPr>
        <w:rStyle w:val="Nmerodepgina"/>
        <w:szCs w:val="18"/>
      </w:rPr>
      <w:fldChar w:fldCharType="separate"/>
    </w:r>
    <w:r w:rsidR="00650E27">
      <w:rPr>
        <w:rStyle w:val="Nmerodepgina"/>
        <w:noProof/>
        <w:szCs w:val="18"/>
      </w:rPr>
      <w:t>1</w:t>
    </w:r>
    <w:r w:rsidR="002B49D6" w:rsidRPr="005225EC">
      <w:rPr>
        <w:rStyle w:val="Nmerodepgina"/>
        <w:szCs w:val="18"/>
      </w:rPr>
      <w:fldChar w:fldCharType="end"/>
    </w:r>
    <w:r w:rsidR="002B49D6">
      <w:rPr>
        <w:rFonts w:eastAsia="Lucida Sans Unicode" w:cs="Lucida Sans Unicode"/>
        <w:szCs w:val="22"/>
        <w:bdr w:val="nil"/>
      </w:rPr>
      <w:t xml:space="preserve"> </w:t>
    </w:r>
    <w:proofErr w:type="spellStart"/>
    <w:r>
      <w:rPr>
        <w:rFonts w:eastAsia="Lucida Sans Unicode" w:cs="Lucida Sans Unicode"/>
        <w:szCs w:val="22"/>
        <w:bdr w:val="nil"/>
      </w:rPr>
      <w:t>of</w:t>
    </w:r>
    <w:proofErr w:type="spellEnd"/>
    <w:r w:rsidR="002B49D6">
      <w:rPr>
        <w:rFonts w:eastAsia="Lucida Sans Unicode" w:cs="Lucida Sans Unicode"/>
        <w:szCs w:val="22"/>
        <w:bdr w:val="nil"/>
      </w:rPr>
      <w:t xml:space="preserve"> </w:t>
    </w:r>
    <w:r w:rsidR="002B49D6" w:rsidRPr="005225EC">
      <w:rPr>
        <w:rStyle w:val="Nmerodepgina"/>
        <w:szCs w:val="18"/>
      </w:rPr>
      <w:fldChar w:fldCharType="begin"/>
    </w:r>
    <w:r w:rsidR="002B49D6" w:rsidRPr="005225EC">
      <w:rPr>
        <w:rStyle w:val="Nmerodepgina"/>
        <w:szCs w:val="18"/>
      </w:rPr>
      <w:instrText xml:space="preserve"> NUMPAGES </w:instrText>
    </w:r>
    <w:r w:rsidR="002B49D6" w:rsidRPr="005225EC">
      <w:rPr>
        <w:rStyle w:val="Nmerodepgina"/>
        <w:szCs w:val="18"/>
      </w:rPr>
      <w:fldChar w:fldCharType="separate"/>
    </w:r>
    <w:r w:rsidR="00650E27">
      <w:rPr>
        <w:rStyle w:val="Nmerodepgina"/>
        <w:noProof/>
        <w:szCs w:val="18"/>
      </w:rPr>
      <w:t>1</w:t>
    </w:r>
    <w:r w:rsidR="002B49D6"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0752" w14:textId="77777777" w:rsidR="0090024F" w:rsidRDefault="0090024F">
      <w:pPr>
        <w:spacing w:line="240" w:lineRule="auto"/>
      </w:pPr>
      <w:r>
        <w:separator/>
      </w:r>
    </w:p>
  </w:footnote>
  <w:footnote w:type="continuationSeparator" w:id="0">
    <w:p w14:paraId="1AB4D99B" w14:textId="77777777" w:rsidR="0090024F" w:rsidRDefault="009002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706897"/>
    <w:multiLevelType w:val="multilevel"/>
    <w:tmpl w:val="7D3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F665396"/>
    <w:multiLevelType w:val="hybridMultilevel"/>
    <w:tmpl w:val="AB987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4973462">
    <w:abstractNumId w:val="12"/>
  </w:num>
  <w:num w:numId="2" w16cid:durableId="1298948484">
    <w:abstractNumId w:val="15"/>
  </w:num>
  <w:num w:numId="3" w16cid:durableId="157307549">
    <w:abstractNumId w:val="14"/>
  </w:num>
  <w:num w:numId="4" w16cid:durableId="587277441">
    <w:abstractNumId w:val="10"/>
  </w:num>
  <w:num w:numId="5" w16cid:durableId="675957083">
    <w:abstractNumId w:val="9"/>
  </w:num>
  <w:num w:numId="6" w16cid:durableId="397829785">
    <w:abstractNumId w:val="7"/>
  </w:num>
  <w:num w:numId="7" w16cid:durableId="613899948">
    <w:abstractNumId w:val="6"/>
  </w:num>
  <w:num w:numId="8" w16cid:durableId="428045393">
    <w:abstractNumId w:val="5"/>
  </w:num>
  <w:num w:numId="9" w16cid:durableId="1386180301">
    <w:abstractNumId w:val="4"/>
  </w:num>
  <w:num w:numId="10" w16cid:durableId="586959472">
    <w:abstractNumId w:val="8"/>
  </w:num>
  <w:num w:numId="11" w16cid:durableId="462889619">
    <w:abstractNumId w:val="3"/>
  </w:num>
  <w:num w:numId="12" w16cid:durableId="1023869964">
    <w:abstractNumId w:val="2"/>
  </w:num>
  <w:num w:numId="13" w16cid:durableId="2123182759">
    <w:abstractNumId w:val="1"/>
  </w:num>
  <w:num w:numId="14" w16cid:durableId="768890890">
    <w:abstractNumId w:val="0"/>
  </w:num>
  <w:num w:numId="15" w16cid:durableId="759451132">
    <w:abstractNumId w:val="11"/>
  </w:num>
  <w:num w:numId="16" w16cid:durableId="50779377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ID" w:val="17x649DMWW8A125063694 (sancom) Sandra_Bugs"/>
    <w:docVar w:name="WfMT" w:val="0"/>
    <w:docVar w:name="WfProtection" w:val="1"/>
    <w:docVar w:name="WfStyles" w:val=" 390   no"/>
  </w:docVars>
  <w:rsids>
    <w:rsidRoot w:val="005C5615"/>
    <w:rsid w:val="00000B0B"/>
    <w:rsid w:val="00005215"/>
    <w:rsid w:val="00007459"/>
    <w:rsid w:val="00013722"/>
    <w:rsid w:val="000150F4"/>
    <w:rsid w:val="00020EC3"/>
    <w:rsid w:val="000268F6"/>
    <w:rsid w:val="00030DA5"/>
    <w:rsid w:val="00031A6A"/>
    <w:rsid w:val="00035360"/>
    <w:rsid w:val="00036D9E"/>
    <w:rsid w:val="00036F7F"/>
    <w:rsid w:val="00037F3D"/>
    <w:rsid w:val="000400C5"/>
    <w:rsid w:val="00046098"/>
    <w:rsid w:val="00046C72"/>
    <w:rsid w:val="00046CB1"/>
    <w:rsid w:val="00047E57"/>
    <w:rsid w:val="00060587"/>
    <w:rsid w:val="00060F68"/>
    <w:rsid w:val="000637CD"/>
    <w:rsid w:val="00072BF9"/>
    <w:rsid w:val="00072F39"/>
    <w:rsid w:val="000749BD"/>
    <w:rsid w:val="00084555"/>
    <w:rsid w:val="00086556"/>
    <w:rsid w:val="00092F83"/>
    <w:rsid w:val="00096D3F"/>
    <w:rsid w:val="000A0DDB"/>
    <w:rsid w:val="000A4E96"/>
    <w:rsid w:val="000A4EB6"/>
    <w:rsid w:val="000B31EB"/>
    <w:rsid w:val="000B3FDF"/>
    <w:rsid w:val="000B4D73"/>
    <w:rsid w:val="000B6D70"/>
    <w:rsid w:val="000C5558"/>
    <w:rsid w:val="000C7CBD"/>
    <w:rsid w:val="000D081A"/>
    <w:rsid w:val="000D1DD8"/>
    <w:rsid w:val="000D412B"/>
    <w:rsid w:val="000D585B"/>
    <w:rsid w:val="000D7724"/>
    <w:rsid w:val="000D7DF9"/>
    <w:rsid w:val="000E06AB"/>
    <w:rsid w:val="000E0BC2"/>
    <w:rsid w:val="000E2184"/>
    <w:rsid w:val="000E34E3"/>
    <w:rsid w:val="000F1198"/>
    <w:rsid w:val="000F3413"/>
    <w:rsid w:val="000F70A3"/>
    <w:rsid w:val="000F7816"/>
    <w:rsid w:val="00103837"/>
    <w:rsid w:val="00103D00"/>
    <w:rsid w:val="001110D2"/>
    <w:rsid w:val="00117A38"/>
    <w:rsid w:val="00124443"/>
    <w:rsid w:val="00134486"/>
    <w:rsid w:val="00136994"/>
    <w:rsid w:val="001369DC"/>
    <w:rsid w:val="0014021B"/>
    <w:rsid w:val="00140BB6"/>
    <w:rsid w:val="0014346F"/>
    <w:rsid w:val="00144AF0"/>
    <w:rsid w:val="00145CA3"/>
    <w:rsid w:val="00146ADE"/>
    <w:rsid w:val="001502DC"/>
    <w:rsid w:val="0015078B"/>
    <w:rsid w:val="00152126"/>
    <w:rsid w:val="00154098"/>
    <w:rsid w:val="00162B4B"/>
    <w:rsid w:val="001631E8"/>
    <w:rsid w:val="00165932"/>
    <w:rsid w:val="00166485"/>
    <w:rsid w:val="001707D7"/>
    <w:rsid w:val="0017414F"/>
    <w:rsid w:val="001746BE"/>
    <w:rsid w:val="00180482"/>
    <w:rsid w:val="00180DC0"/>
    <w:rsid w:val="00181609"/>
    <w:rsid w:val="00182B4B"/>
    <w:rsid w:val="001830AE"/>
    <w:rsid w:val="001837C2"/>
    <w:rsid w:val="00183F73"/>
    <w:rsid w:val="00186E0D"/>
    <w:rsid w:val="0019170C"/>
    <w:rsid w:val="00191AC3"/>
    <w:rsid w:val="00191B6A"/>
    <w:rsid w:val="001936C1"/>
    <w:rsid w:val="00196518"/>
    <w:rsid w:val="001978D7"/>
    <w:rsid w:val="00197BF9"/>
    <w:rsid w:val="001A02BA"/>
    <w:rsid w:val="001A268E"/>
    <w:rsid w:val="001A50FD"/>
    <w:rsid w:val="001A5315"/>
    <w:rsid w:val="001A56CE"/>
    <w:rsid w:val="001B2244"/>
    <w:rsid w:val="001B5C31"/>
    <w:rsid w:val="001C2DA3"/>
    <w:rsid w:val="001C4D90"/>
    <w:rsid w:val="001C62CA"/>
    <w:rsid w:val="001C6541"/>
    <w:rsid w:val="001D0F3F"/>
    <w:rsid w:val="001D1452"/>
    <w:rsid w:val="001E4DB7"/>
    <w:rsid w:val="001E7228"/>
    <w:rsid w:val="001F7C26"/>
    <w:rsid w:val="00201030"/>
    <w:rsid w:val="00205287"/>
    <w:rsid w:val="00205C97"/>
    <w:rsid w:val="00215251"/>
    <w:rsid w:val="00221C32"/>
    <w:rsid w:val="00234284"/>
    <w:rsid w:val="002376F7"/>
    <w:rsid w:val="00240677"/>
    <w:rsid w:val="00241B78"/>
    <w:rsid w:val="002427AA"/>
    <w:rsid w:val="0024351A"/>
    <w:rsid w:val="0024351E"/>
    <w:rsid w:val="00243912"/>
    <w:rsid w:val="00252576"/>
    <w:rsid w:val="002527E3"/>
    <w:rsid w:val="00252D25"/>
    <w:rsid w:val="00264703"/>
    <w:rsid w:val="0026532A"/>
    <w:rsid w:val="0027170B"/>
    <w:rsid w:val="0027445D"/>
    <w:rsid w:val="00275242"/>
    <w:rsid w:val="0027659F"/>
    <w:rsid w:val="002774EE"/>
    <w:rsid w:val="0028306E"/>
    <w:rsid w:val="00284E62"/>
    <w:rsid w:val="00287090"/>
    <w:rsid w:val="00290F07"/>
    <w:rsid w:val="00291D60"/>
    <w:rsid w:val="002925E1"/>
    <w:rsid w:val="0029451A"/>
    <w:rsid w:val="00296520"/>
    <w:rsid w:val="002A0595"/>
    <w:rsid w:val="002A3233"/>
    <w:rsid w:val="002B1589"/>
    <w:rsid w:val="002B206A"/>
    <w:rsid w:val="002B49D6"/>
    <w:rsid w:val="002B6293"/>
    <w:rsid w:val="002B645E"/>
    <w:rsid w:val="002C10C6"/>
    <w:rsid w:val="002C12A0"/>
    <w:rsid w:val="002D0475"/>
    <w:rsid w:val="002D206A"/>
    <w:rsid w:val="002D2996"/>
    <w:rsid w:val="002D4E6A"/>
    <w:rsid w:val="002D4EF0"/>
    <w:rsid w:val="002D5F0C"/>
    <w:rsid w:val="002E3FB3"/>
    <w:rsid w:val="002E6D12"/>
    <w:rsid w:val="002E7E24"/>
    <w:rsid w:val="002F2310"/>
    <w:rsid w:val="002F287F"/>
    <w:rsid w:val="002F364E"/>
    <w:rsid w:val="002F49B3"/>
    <w:rsid w:val="003004BF"/>
    <w:rsid w:val="00301998"/>
    <w:rsid w:val="003067D4"/>
    <w:rsid w:val="0031020E"/>
    <w:rsid w:val="00310BD6"/>
    <w:rsid w:val="00312133"/>
    <w:rsid w:val="00316EC0"/>
    <w:rsid w:val="00326704"/>
    <w:rsid w:val="0032793B"/>
    <w:rsid w:val="00327FAD"/>
    <w:rsid w:val="00330DF0"/>
    <w:rsid w:val="00334AEB"/>
    <w:rsid w:val="00340E7A"/>
    <w:rsid w:val="003432DF"/>
    <w:rsid w:val="00345B60"/>
    <w:rsid w:val="0035066D"/>
    <w:rsid w:val="003508E4"/>
    <w:rsid w:val="00355A52"/>
    <w:rsid w:val="00356519"/>
    <w:rsid w:val="00360DD4"/>
    <w:rsid w:val="003613A9"/>
    <w:rsid w:val="00361F2B"/>
    <w:rsid w:val="00362743"/>
    <w:rsid w:val="00364D2E"/>
    <w:rsid w:val="00366739"/>
    <w:rsid w:val="00367974"/>
    <w:rsid w:val="00371A0E"/>
    <w:rsid w:val="00372585"/>
    <w:rsid w:val="003741DF"/>
    <w:rsid w:val="00375393"/>
    <w:rsid w:val="00380845"/>
    <w:rsid w:val="00384C52"/>
    <w:rsid w:val="00391FCB"/>
    <w:rsid w:val="00396C79"/>
    <w:rsid w:val="003A023D"/>
    <w:rsid w:val="003A0CE8"/>
    <w:rsid w:val="003A4CF4"/>
    <w:rsid w:val="003A66A3"/>
    <w:rsid w:val="003A711C"/>
    <w:rsid w:val="003B3ACE"/>
    <w:rsid w:val="003B49D3"/>
    <w:rsid w:val="003B6315"/>
    <w:rsid w:val="003C0198"/>
    <w:rsid w:val="003C5A4B"/>
    <w:rsid w:val="003D50B7"/>
    <w:rsid w:val="003D6E84"/>
    <w:rsid w:val="003E12DC"/>
    <w:rsid w:val="003E4D56"/>
    <w:rsid w:val="003F1197"/>
    <w:rsid w:val="003F1B7A"/>
    <w:rsid w:val="003F36F6"/>
    <w:rsid w:val="003F4CD0"/>
    <w:rsid w:val="003F72E3"/>
    <w:rsid w:val="003F784D"/>
    <w:rsid w:val="004016F5"/>
    <w:rsid w:val="00403086"/>
    <w:rsid w:val="00403CD6"/>
    <w:rsid w:val="00405540"/>
    <w:rsid w:val="00412EA6"/>
    <w:rsid w:val="00413F68"/>
    <w:rsid w:val="004146D3"/>
    <w:rsid w:val="00415E6B"/>
    <w:rsid w:val="00420303"/>
    <w:rsid w:val="00421C34"/>
    <w:rsid w:val="00422338"/>
    <w:rsid w:val="00424F52"/>
    <w:rsid w:val="004279AD"/>
    <w:rsid w:val="00431AC8"/>
    <w:rsid w:val="00433EE7"/>
    <w:rsid w:val="0043430E"/>
    <w:rsid w:val="00436EF6"/>
    <w:rsid w:val="00441C96"/>
    <w:rsid w:val="00442C30"/>
    <w:rsid w:val="00455A8D"/>
    <w:rsid w:val="0046009F"/>
    <w:rsid w:val="00463395"/>
    <w:rsid w:val="00464856"/>
    <w:rsid w:val="00464A7A"/>
    <w:rsid w:val="00470E76"/>
    <w:rsid w:val="00471FF3"/>
    <w:rsid w:val="00472F77"/>
    <w:rsid w:val="004766D5"/>
    <w:rsid w:val="00476F6F"/>
    <w:rsid w:val="0048125C"/>
    <w:rsid w:val="004820F9"/>
    <w:rsid w:val="004836A5"/>
    <w:rsid w:val="0048465D"/>
    <w:rsid w:val="00485263"/>
    <w:rsid w:val="00486462"/>
    <w:rsid w:val="0048688C"/>
    <w:rsid w:val="00486A52"/>
    <w:rsid w:val="00492316"/>
    <w:rsid w:val="004926DB"/>
    <w:rsid w:val="0049367A"/>
    <w:rsid w:val="00496DD7"/>
    <w:rsid w:val="00496E97"/>
    <w:rsid w:val="004A0839"/>
    <w:rsid w:val="004A17C4"/>
    <w:rsid w:val="004A1BB9"/>
    <w:rsid w:val="004A5801"/>
    <w:rsid w:val="004A5E45"/>
    <w:rsid w:val="004B088B"/>
    <w:rsid w:val="004B261A"/>
    <w:rsid w:val="004B7C16"/>
    <w:rsid w:val="004C04DB"/>
    <w:rsid w:val="004C052E"/>
    <w:rsid w:val="004C520C"/>
    <w:rsid w:val="004C5E53"/>
    <w:rsid w:val="004C6370"/>
    <w:rsid w:val="004C672E"/>
    <w:rsid w:val="004C7B9F"/>
    <w:rsid w:val="004D4C1E"/>
    <w:rsid w:val="004D7192"/>
    <w:rsid w:val="004D7235"/>
    <w:rsid w:val="004D7FA6"/>
    <w:rsid w:val="004E04B2"/>
    <w:rsid w:val="004E1011"/>
    <w:rsid w:val="004E1DCE"/>
    <w:rsid w:val="004E34E2"/>
    <w:rsid w:val="004E3505"/>
    <w:rsid w:val="004E3B77"/>
    <w:rsid w:val="004E4003"/>
    <w:rsid w:val="004E458D"/>
    <w:rsid w:val="004E4724"/>
    <w:rsid w:val="004E4E1F"/>
    <w:rsid w:val="004F0A3A"/>
    <w:rsid w:val="004F0B24"/>
    <w:rsid w:val="004F11D2"/>
    <w:rsid w:val="004F1444"/>
    <w:rsid w:val="004F1918"/>
    <w:rsid w:val="004F53B8"/>
    <w:rsid w:val="004F59E4"/>
    <w:rsid w:val="004F71F2"/>
    <w:rsid w:val="005012BE"/>
    <w:rsid w:val="00501C6C"/>
    <w:rsid w:val="0050351D"/>
    <w:rsid w:val="0051209D"/>
    <w:rsid w:val="00515458"/>
    <w:rsid w:val="00516C49"/>
    <w:rsid w:val="005170E3"/>
    <w:rsid w:val="00521DB6"/>
    <w:rsid w:val="005225EC"/>
    <w:rsid w:val="0052363E"/>
    <w:rsid w:val="00524ABC"/>
    <w:rsid w:val="00532C8C"/>
    <w:rsid w:val="00532C9C"/>
    <w:rsid w:val="00536E02"/>
    <w:rsid w:val="005374D5"/>
    <w:rsid w:val="00537A93"/>
    <w:rsid w:val="00543FBF"/>
    <w:rsid w:val="00551AEB"/>
    <w:rsid w:val="00552ADA"/>
    <w:rsid w:val="005561B8"/>
    <w:rsid w:val="005576A1"/>
    <w:rsid w:val="00561107"/>
    <w:rsid w:val="00561319"/>
    <w:rsid w:val="005642EB"/>
    <w:rsid w:val="00564A57"/>
    <w:rsid w:val="00573912"/>
    <w:rsid w:val="0057548A"/>
    <w:rsid w:val="00576A1A"/>
    <w:rsid w:val="00582643"/>
    <w:rsid w:val="00582C0E"/>
    <w:rsid w:val="00583E3E"/>
    <w:rsid w:val="00584B71"/>
    <w:rsid w:val="00584B81"/>
    <w:rsid w:val="00587C52"/>
    <w:rsid w:val="00587DAC"/>
    <w:rsid w:val="0059516F"/>
    <w:rsid w:val="0059651B"/>
    <w:rsid w:val="005A119C"/>
    <w:rsid w:val="005A20AE"/>
    <w:rsid w:val="005A73EC"/>
    <w:rsid w:val="005A7D03"/>
    <w:rsid w:val="005B1BD3"/>
    <w:rsid w:val="005B3322"/>
    <w:rsid w:val="005B7869"/>
    <w:rsid w:val="005C02E2"/>
    <w:rsid w:val="005C5615"/>
    <w:rsid w:val="005D3F18"/>
    <w:rsid w:val="005D44CA"/>
    <w:rsid w:val="005D56FF"/>
    <w:rsid w:val="005E02D8"/>
    <w:rsid w:val="005E3211"/>
    <w:rsid w:val="005E6AE3"/>
    <w:rsid w:val="005E799F"/>
    <w:rsid w:val="005F234C"/>
    <w:rsid w:val="005F50D9"/>
    <w:rsid w:val="005F6BA8"/>
    <w:rsid w:val="00600092"/>
    <w:rsid w:val="0060031A"/>
    <w:rsid w:val="00600E86"/>
    <w:rsid w:val="0060228E"/>
    <w:rsid w:val="00605C02"/>
    <w:rsid w:val="00606A38"/>
    <w:rsid w:val="00612B32"/>
    <w:rsid w:val="00623F43"/>
    <w:rsid w:val="0062564B"/>
    <w:rsid w:val="0063181A"/>
    <w:rsid w:val="00632340"/>
    <w:rsid w:val="00632FBA"/>
    <w:rsid w:val="00633BD3"/>
    <w:rsid w:val="006354E8"/>
    <w:rsid w:val="00635F70"/>
    <w:rsid w:val="00637C78"/>
    <w:rsid w:val="00642D4F"/>
    <w:rsid w:val="00643A54"/>
    <w:rsid w:val="00645F2F"/>
    <w:rsid w:val="00647312"/>
    <w:rsid w:val="00650E27"/>
    <w:rsid w:val="00652A75"/>
    <w:rsid w:val="0066021C"/>
    <w:rsid w:val="0066143A"/>
    <w:rsid w:val="006651E2"/>
    <w:rsid w:val="00665EC9"/>
    <w:rsid w:val="00672AFA"/>
    <w:rsid w:val="00674C30"/>
    <w:rsid w:val="00674D7F"/>
    <w:rsid w:val="00677679"/>
    <w:rsid w:val="0068080D"/>
    <w:rsid w:val="00681094"/>
    <w:rsid w:val="006824EF"/>
    <w:rsid w:val="006838F6"/>
    <w:rsid w:val="00684541"/>
    <w:rsid w:val="00686BC7"/>
    <w:rsid w:val="006911E1"/>
    <w:rsid w:val="00694A21"/>
    <w:rsid w:val="006A581A"/>
    <w:rsid w:val="006A5A6B"/>
    <w:rsid w:val="006B2D58"/>
    <w:rsid w:val="006B505B"/>
    <w:rsid w:val="006C6EA8"/>
    <w:rsid w:val="006C747E"/>
    <w:rsid w:val="006D2743"/>
    <w:rsid w:val="006D3293"/>
    <w:rsid w:val="006D333E"/>
    <w:rsid w:val="006D44DE"/>
    <w:rsid w:val="006D57A2"/>
    <w:rsid w:val="006D601A"/>
    <w:rsid w:val="006E00DC"/>
    <w:rsid w:val="006E2F15"/>
    <w:rsid w:val="006E434B"/>
    <w:rsid w:val="006E5330"/>
    <w:rsid w:val="006E5383"/>
    <w:rsid w:val="006F3AB9"/>
    <w:rsid w:val="006F48B3"/>
    <w:rsid w:val="006F4A05"/>
    <w:rsid w:val="006F5A55"/>
    <w:rsid w:val="0071092A"/>
    <w:rsid w:val="00717D19"/>
    <w:rsid w:val="00717EDA"/>
    <w:rsid w:val="00721827"/>
    <w:rsid w:val="00722BC3"/>
    <w:rsid w:val="0072366D"/>
    <w:rsid w:val="00723778"/>
    <w:rsid w:val="00723B85"/>
    <w:rsid w:val="00724F63"/>
    <w:rsid w:val="00730C08"/>
    <w:rsid w:val="00731495"/>
    <w:rsid w:val="00734887"/>
    <w:rsid w:val="00737945"/>
    <w:rsid w:val="00737BB0"/>
    <w:rsid w:val="00737D05"/>
    <w:rsid w:val="007410CE"/>
    <w:rsid w:val="00742651"/>
    <w:rsid w:val="00744FA6"/>
    <w:rsid w:val="007453F3"/>
    <w:rsid w:val="00746E90"/>
    <w:rsid w:val="007502DB"/>
    <w:rsid w:val="00750E5B"/>
    <w:rsid w:val="00755926"/>
    <w:rsid w:val="007603CB"/>
    <w:rsid w:val="00763004"/>
    <w:rsid w:val="007676DC"/>
    <w:rsid w:val="00770879"/>
    <w:rsid w:val="0077191C"/>
    <w:rsid w:val="00772D5C"/>
    <w:rsid w:val="007733D3"/>
    <w:rsid w:val="0077532E"/>
    <w:rsid w:val="00775D2E"/>
    <w:rsid w:val="007767AB"/>
    <w:rsid w:val="00784360"/>
    <w:rsid w:val="00784D7E"/>
    <w:rsid w:val="00791C7B"/>
    <w:rsid w:val="00791F24"/>
    <w:rsid w:val="00792472"/>
    <w:rsid w:val="0079474D"/>
    <w:rsid w:val="00794BC6"/>
    <w:rsid w:val="007966E8"/>
    <w:rsid w:val="00796B4F"/>
    <w:rsid w:val="007A1244"/>
    <w:rsid w:val="007A27FD"/>
    <w:rsid w:val="007A2C47"/>
    <w:rsid w:val="007A5C35"/>
    <w:rsid w:val="007A7C82"/>
    <w:rsid w:val="007B041F"/>
    <w:rsid w:val="007B47DC"/>
    <w:rsid w:val="007C1E2C"/>
    <w:rsid w:val="007C4857"/>
    <w:rsid w:val="007C4ABC"/>
    <w:rsid w:val="007C603B"/>
    <w:rsid w:val="007D02AA"/>
    <w:rsid w:val="007D2E6C"/>
    <w:rsid w:val="007E025C"/>
    <w:rsid w:val="007E49FE"/>
    <w:rsid w:val="007E52F0"/>
    <w:rsid w:val="007E7C76"/>
    <w:rsid w:val="007F1506"/>
    <w:rsid w:val="007F200A"/>
    <w:rsid w:val="007F3646"/>
    <w:rsid w:val="007F59C2"/>
    <w:rsid w:val="007F77C8"/>
    <w:rsid w:val="007F7820"/>
    <w:rsid w:val="007F78FD"/>
    <w:rsid w:val="00800AA9"/>
    <w:rsid w:val="00803F2B"/>
    <w:rsid w:val="0081515B"/>
    <w:rsid w:val="00816960"/>
    <w:rsid w:val="00816BD2"/>
    <w:rsid w:val="00825D88"/>
    <w:rsid w:val="0082789C"/>
    <w:rsid w:val="008323F1"/>
    <w:rsid w:val="00832F5B"/>
    <w:rsid w:val="008350C2"/>
    <w:rsid w:val="008352AA"/>
    <w:rsid w:val="008358B7"/>
    <w:rsid w:val="00836B9A"/>
    <w:rsid w:val="0083762C"/>
    <w:rsid w:val="008376F5"/>
    <w:rsid w:val="00840CD4"/>
    <w:rsid w:val="00841098"/>
    <w:rsid w:val="0084389E"/>
    <w:rsid w:val="008462C3"/>
    <w:rsid w:val="008503C4"/>
    <w:rsid w:val="00850B77"/>
    <w:rsid w:val="00857004"/>
    <w:rsid w:val="00860970"/>
    <w:rsid w:val="00860A6B"/>
    <w:rsid w:val="00861D30"/>
    <w:rsid w:val="008657B1"/>
    <w:rsid w:val="008661CF"/>
    <w:rsid w:val="00872628"/>
    <w:rsid w:val="00877471"/>
    <w:rsid w:val="00877E14"/>
    <w:rsid w:val="0088508F"/>
    <w:rsid w:val="0088527B"/>
    <w:rsid w:val="00885442"/>
    <w:rsid w:val="00890E30"/>
    <w:rsid w:val="008916B1"/>
    <w:rsid w:val="00892CBD"/>
    <w:rsid w:val="0089474B"/>
    <w:rsid w:val="00897078"/>
    <w:rsid w:val="008A0D35"/>
    <w:rsid w:val="008A2AE8"/>
    <w:rsid w:val="008B03E0"/>
    <w:rsid w:val="008B0A6F"/>
    <w:rsid w:val="008B1084"/>
    <w:rsid w:val="008B1FC3"/>
    <w:rsid w:val="008B2308"/>
    <w:rsid w:val="008B4C6D"/>
    <w:rsid w:val="008B7AFE"/>
    <w:rsid w:val="008C00D3"/>
    <w:rsid w:val="008C30D8"/>
    <w:rsid w:val="008C52EF"/>
    <w:rsid w:val="008D2C94"/>
    <w:rsid w:val="008D59A8"/>
    <w:rsid w:val="008D6C5B"/>
    <w:rsid w:val="008E7921"/>
    <w:rsid w:val="008F003F"/>
    <w:rsid w:val="008F1CB7"/>
    <w:rsid w:val="008F49C5"/>
    <w:rsid w:val="008F5C81"/>
    <w:rsid w:val="0090024F"/>
    <w:rsid w:val="00905BA7"/>
    <w:rsid w:val="0090621C"/>
    <w:rsid w:val="00916144"/>
    <w:rsid w:val="00917F79"/>
    <w:rsid w:val="0093097B"/>
    <w:rsid w:val="009339D6"/>
    <w:rsid w:val="00935881"/>
    <w:rsid w:val="00936EF4"/>
    <w:rsid w:val="00941B21"/>
    <w:rsid w:val="0094474D"/>
    <w:rsid w:val="009454A0"/>
    <w:rsid w:val="0094737F"/>
    <w:rsid w:val="0095162A"/>
    <w:rsid w:val="00951A69"/>
    <w:rsid w:val="00954060"/>
    <w:rsid w:val="009560C1"/>
    <w:rsid w:val="00960691"/>
    <w:rsid w:val="009610A8"/>
    <w:rsid w:val="00966112"/>
    <w:rsid w:val="00971345"/>
    <w:rsid w:val="00972915"/>
    <w:rsid w:val="009752DC"/>
    <w:rsid w:val="0097547F"/>
    <w:rsid w:val="00977987"/>
    <w:rsid w:val="009814C9"/>
    <w:rsid w:val="0098727A"/>
    <w:rsid w:val="009A16A5"/>
    <w:rsid w:val="009A53E2"/>
    <w:rsid w:val="009A7CDC"/>
    <w:rsid w:val="009B2B65"/>
    <w:rsid w:val="009B366B"/>
    <w:rsid w:val="009B3802"/>
    <w:rsid w:val="009B710C"/>
    <w:rsid w:val="009C0AFC"/>
    <w:rsid w:val="009C0B75"/>
    <w:rsid w:val="009C0CD3"/>
    <w:rsid w:val="009C2B65"/>
    <w:rsid w:val="009C40DA"/>
    <w:rsid w:val="009C5F4B"/>
    <w:rsid w:val="009D2BB4"/>
    <w:rsid w:val="009E1786"/>
    <w:rsid w:val="009E3A33"/>
    <w:rsid w:val="009E4892"/>
    <w:rsid w:val="009E62EF"/>
    <w:rsid w:val="009E6E7B"/>
    <w:rsid w:val="009E709B"/>
    <w:rsid w:val="009F29FD"/>
    <w:rsid w:val="009F6AA2"/>
    <w:rsid w:val="009F7407"/>
    <w:rsid w:val="00A00C6A"/>
    <w:rsid w:val="00A03209"/>
    <w:rsid w:val="00A06A1F"/>
    <w:rsid w:val="00A12E54"/>
    <w:rsid w:val="00A16154"/>
    <w:rsid w:val="00A1620D"/>
    <w:rsid w:val="00A24DF4"/>
    <w:rsid w:val="00A30BD0"/>
    <w:rsid w:val="00A31427"/>
    <w:rsid w:val="00A333FB"/>
    <w:rsid w:val="00A34137"/>
    <w:rsid w:val="00A3644E"/>
    <w:rsid w:val="00A375B5"/>
    <w:rsid w:val="00A4122F"/>
    <w:rsid w:val="00A41C88"/>
    <w:rsid w:val="00A41D1A"/>
    <w:rsid w:val="00A41D1C"/>
    <w:rsid w:val="00A520A3"/>
    <w:rsid w:val="00A525CB"/>
    <w:rsid w:val="00A54F2A"/>
    <w:rsid w:val="00A60CE5"/>
    <w:rsid w:val="00A62A2B"/>
    <w:rsid w:val="00A63DF5"/>
    <w:rsid w:val="00A64E1C"/>
    <w:rsid w:val="00A70C5E"/>
    <w:rsid w:val="00A712B8"/>
    <w:rsid w:val="00A73103"/>
    <w:rsid w:val="00A779ED"/>
    <w:rsid w:val="00A804CC"/>
    <w:rsid w:val="00A80ABC"/>
    <w:rsid w:val="00A81F2D"/>
    <w:rsid w:val="00A82732"/>
    <w:rsid w:val="00A85A07"/>
    <w:rsid w:val="00A90CDB"/>
    <w:rsid w:val="00A92B5D"/>
    <w:rsid w:val="00A93507"/>
    <w:rsid w:val="00A948F9"/>
    <w:rsid w:val="00A94EC5"/>
    <w:rsid w:val="00A951F6"/>
    <w:rsid w:val="00A97CD7"/>
    <w:rsid w:val="00A97EAD"/>
    <w:rsid w:val="00AA15C6"/>
    <w:rsid w:val="00AA3A66"/>
    <w:rsid w:val="00AA5F32"/>
    <w:rsid w:val="00AB26DD"/>
    <w:rsid w:val="00AB795C"/>
    <w:rsid w:val="00AC468A"/>
    <w:rsid w:val="00AC4CB7"/>
    <w:rsid w:val="00AC5875"/>
    <w:rsid w:val="00AC6E40"/>
    <w:rsid w:val="00AD0F3E"/>
    <w:rsid w:val="00AD6A4A"/>
    <w:rsid w:val="00AE2B43"/>
    <w:rsid w:val="00AE3848"/>
    <w:rsid w:val="00AE601F"/>
    <w:rsid w:val="00AF02A1"/>
    <w:rsid w:val="00AF0606"/>
    <w:rsid w:val="00AF6529"/>
    <w:rsid w:val="00AF7D27"/>
    <w:rsid w:val="00B0341D"/>
    <w:rsid w:val="00B0573C"/>
    <w:rsid w:val="00B0642A"/>
    <w:rsid w:val="00B1222C"/>
    <w:rsid w:val="00B13131"/>
    <w:rsid w:val="00B172E3"/>
    <w:rsid w:val="00B175C1"/>
    <w:rsid w:val="00B2025B"/>
    <w:rsid w:val="00B211CA"/>
    <w:rsid w:val="00B23C86"/>
    <w:rsid w:val="00B31D5A"/>
    <w:rsid w:val="00B324A6"/>
    <w:rsid w:val="00B326BC"/>
    <w:rsid w:val="00B330AA"/>
    <w:rsid w:val="00B332BE"/>
    <w:rsid w:val="00B3389A"/>
    <w:rsid w:val="00B345AA"/>
    <w:rsid w:val="00B365E6"/>
    <w:rsid w:val="00B41153"/>
    <w:rsid w:val="00B45029"/>
    <w:rsid w:val="00B5137F"/>
    <w:rsid w:val="00B513BC"/>
    <w:rsid w:val="00B56705"/>
    <w:rsid w:val="00B60308"/>
    <w:rsid w:val="00B64120"/>
    <w:rsid w:val="00B64EAD"/>
    <w:rsid w:val="00B656C6"/>
    <w:rsid w:val="00B7245F"/>
    <w:rsid w:val="00B73500"/>
    <w:rsid w:val="00B738B0"/>
    <w:rsid w:val="00B73A21"/>
    <w:rsid w:val="00B73C93"/>
    <w:rsid w:val="00B75CA9"/>
    <w:rsid w:val="00B76CC3"/>
    <w:rsid w:val="00B811DE"/>
    <w:rsid w:val="00B8368E"/>
    <w:rsid w:val="00B83D8B"/>
    <w:rsid w:val="00B91A7E"/>
    <w:rsid w:val="00B92F0C"/>
    <w:rsid w:val="00B9317E"/>
    <w:rsid w:val="00B931DD"/>
    <w:rsid w:val="00BA3D21"/>
    <w:rsid w:val="00BA41A7"/>
    <w:rsid w:val="00BA47AF"/>
    <w:rsid w:val="00BA4821"/>
    <w:rsid w:val="00BA4C6A"/>
    <w:rsid w:val="00BA55F5"/>
    <w:rsid w:val="00BA584D"/>
    <w:rsid w:val="00BA635C"/>
    <w:rsid w:val="00BB28D9"/>
    <w:rsid w:val="00BB716B"/>
    <w:rsid w:val="00BC1B97"/>
    <w:rsid w:val="00BC1D7E"/>
    <w:rsid w:val="00BC4141"/>
    <w:rsid w:val="00BD07B0"/>
    <w:rsid w:val="00BD577D"/>
    <w:rsid w:val="00BD5D12"/>
    <w:rsid w:val="00BD65EC"/>
    <w:rsid w:val="00BE1628"/>
    <w:rsid w:val="00BE30E7"/>
    <w:rsid w:val="00BE4408"/>
    <w:rsid w:val="00BF2CEC"/>
    <w:rsid w:val="00BF30BC"/>
    <w:rsid w:val="00BF4DD0"/>
    <w:rsid w:val="00BF70B0"/>
    <w:rsid w:val="00BF7733"/>
    <w:rsid w:val="00BF7C77"/>
    <w:rsid w:val="00C03610"/>
    <w:rsid w:val="00C045DA"/>
    <w:rsid w:val="00C0772A"/>
    <w:rsid w:val="00C100C6"/>
    <w:rsid w:val="00C107C2"/>
    <w:rsid w:val="00C1414B"/>
    <w:rsid w:val="00C169A6"/>
    <w:rsid w:val="00C21FFE"/>
    <w:rsid w:val="00C2203D"/>
    <w:rsid w:val="00C2259A"/>
    <w:rsid w:val="00C24249"/>
    <w:rsid w:val="00C242F2"/>
    <w:rsid w:val="00C251AD"/>
    <w:rsid w:val="00C26474"/>
    <w:rsid w:val="00C26C00"/>
    <w:rsid w:val="00C310A2"/>
    <w:rsid w:val="00C31302"/>
    <w:rsid w:val="00C33407"/>
    <w:rsid w:val="00C35687"/>
    <w:rsid w:val="00C408F7"/>
    <w:rsid w:val="00C4228E"/>
    <w:rsid w:val="00C4300F"/>
    <w:rsid w:val="00C44564"/>
    <w:rsid w:val="00C46877"/>
    <w:rsid w:val="00C46E29"/>
    <w:rsid w:val="00C519DA"/>
    <w:rsid w:val="00C56369"/>
    <w:rsid w:val="00C571DB"/>
    <w:rsid w:val="00C572C1"/>
    <w:rsid w:val="00C57FEE"/>
    <w:rsid w:val="00C60F15"/>
    <w:rsid w:val="00C640F3"/>
    <w:rsid w:val="00C664EE"/>
    <w:rsid w:val="00C67615"/>
    <w:rsid w:val="00C7114A"/>
    <w:rsid w:val="00C7138F"/>
    <w:rsid w:val="00C758C5"/>
    <w:rsid w:val="00C7590D"/>
    <w:rsid w:val="00C83EAF"/>
    <w:rsid w:val="00C930F0"/>
    <w:rsid w:val="00C93AF7"/>
    <w:rsid w:val="00C94042"/>
    <w:rsid w:val="00C94C0D"/>
    <w:rsid w:val="00C95BEC"/>
    <w:rsid w:val="00C96066"/>
    <w:rsid w:val="00CA05C6"/>
    <w:rsid w:val="00CA4209"/>
    <w:rsid w:val="00CA5475"/>
    <w:rsid w:val="00CA6F45"/>
    <w:rsid w:val="00CB3A53"/>
    <w:rsid w:val="00CB4FBF"/>
    <w:rsid w:val="00CB528C"/>
    <w:rsid w:val="00CB7A42"/>
    <w:rsid w:val="00CC24E3"/>
    <w:rsid w:val="00CC4994"/>
    <w:rsid w:val="00CC514F"/>
    <w:rsid w:val="00CC727F"/>
    <w:rsid w:val="00CD1EE7"/>
    <w:rsid w:val="00CD32F3"/>
    <w:rsid w:val="00CD6FAA"/>
    <w:rsid w:val="00CD72B4"/>
    <w:rsid w:val="00CE06E3"/>
    <w:rsid w:val="00CE2E92"/>
    <w:rsid w:val="00CF2E07"/>
    <w:rsid w:val="00CF3942"/>
    <w:rsid w:val="00D04B00"/>
    <w:rsid w:val="00D072F3"/>
    <w:rsid w:val="00D101C2"/>
    <w:rsid w:val="00D12103"/>
    <w:rsid w:val="00D17A9A"/>
    <w:rsid w:val="00D37F3A"/>
    <w:rsid w:val="00D4335F"/>
    <w:rsid w:val="00D45916"/>
    <w:rsid w:val="00D460C2"/>
    <w:rsid w:val="00D46695"/>
    <w:rsid w:val="00D46B4F"/>
    <w:rsid w:val="00D46DAB"/>
    <w:rsid w:val="00D50B3E"/>
    <w:rsid w:val="00D51558"/>
    <w:rsid w:val="00D5275A"/>
    <w:rsid w:val="00D54455"/>
    <w:rsid w:val="00D55B7B"/>
    <w:rsid w:val="00D571CA"/>
    <w:rsid w:val="00D60C11"/>
    <w:rsid w:val="00D61401"/>
    <w:rsid w:val="00D630D8"/>
    <w:rsid w:val="00D70539"/>
    <w:rsid w:val="00D72A07"/>
    <w:rsid w:val="00D81032"/>
    <w:rsid w:val="00D81410"/>
    <w:rsid w:val="00D83F4F"/>
    <w:rsid w:val="00D84239"/>
    <w:rsid w:val="00D90774"/>
    <w:rsid w:val="00D91398"/>
    <w:rsid w:val="00D95388"/>
    <w:rsid w:val="00D96E04"/>
    <w:rsid w:val="00DA6B6E"/>
    <w:rsid w:val="00DB0D50"/>
    <w:rsid w:val="00DB3E3C"/>
    <w:rsid w:val="00DC0860"/>
    <w:rsid w:val="00DC1267"/>
    <w:rsid w:val="00DC1494"/>
    <w:rsid w:val="00DC3FCD"/>
    <w:rsid w:val="00DC4781"/>
    <w:rsid w:val="00DD4537"/>
    <w:rsid w:val="00DD77CD"/>
    <w:rsid w:val="00DE534A"/>
    <w:rsid w:val="00DE5FAA"/>
    <w:rsid w:val="00DE64E3"/>
    <w:rsid w:val="00DF4CEA"/>
    <w:rsid w:val="00DF6503"/>
    <w:rsid w:val="00DF680B"/>
    <w:rsid w:val="00E012F7"/>
    <w:rsid w:val="00E02E55"/>
    <w:rsid w:val="00E042E0"/>
    <w:rsid w:val="00E05BB2"/>
    <w:rsid w:val="00E120CF"/>
    <w:rsid w:val="00E120DD"/>
    <w:rsid w:val="00E122B8"/>
    <w:rsid w:val="00E172A1"/>
    <w:rsid w:val="00E174CD"/>
    <w:rsid w:val="00E17C9E"/>
    <w:rsid w:val="00E17FDD"/>
    <w:rsid w:val="00E2307F"/>
    <w:rsid w:val="00E24EC1"/>
    <w:rsid w:val="00E275B2"/>
    <w:rsid w:val="00E27FB6"/>
    <w:rsid w:val="00E27FDF"/>
    <w:rsid w:val="00E30425"/>
    <w:rsid w:val="00E30963"/>
    <w:rsid w:val="00E363F0"/>
    <w:rsid w:val="00E430EA"/>
    <w:rsid w:val="00E44B62"/>
    <w:rsid w:val="00E46D1E"/>
    <w:rsid w:val="00E51514"/>
    <w:rsid w:val="00E52EFF"/>
    <w:rsid w:val="00E5685D"/>
    <w:rsid w:val="00E6418A"/>
    <w:rsid w:val="00E65F6F"/>
    <w:rsid w:val="00E67EA2"/>
    <w:rsid w:val="00E70A53"/>
    <w:rsid w:val="00E70C7D"/>
    <w:rsid w:val="00E721D9"/>
    <w:rsid w:val="00E73D21"/>
    <w:rsid w:val="00E814F9"/>
    <w:rsid w:val="00E823BE"/>
    <w:rsid w:val="00E83E83"/>
    <w:rsid w:val="00E83FF0"/>
    <w:rsid w:val="00E840F9"/>
    <w:rsid w:val="00E86454"/>
    <w:rsid w:val="00E86651"/>
    <w:rsid w:val="00E8737C"/>
    <w:rsid w:val="00E87493"/>
    <w:rsid w:val="00E97290"/>
    <w:rsid w:val="00EA1002"/>
    <w:rsid w:val="00EA2B42"/>
    <w:rsid w:val="00EA42EF"/>
    <w:rsid w:val="00EA433A"/>
    <w:rsid w:val="00EA7E4E"/>
    <w:rsid w:val="00EB0C3E"/>
    <w:rsid w:val="00EC012C"/>
    <w:rsid w:val="00EC2C4D"/>
    <w:rsid w:val="00ED1D9C"/>
    <w:rsid w:val="00ED1DEA"/>
    <w:rsid w:val="00ED3808"/>
    <w:rsid w:val="00ED6B6B"/>
    <w:rsid w:val="00EE06F5"/>
    <w:rsid w:val="00EE3269"/>
    <w:rsid w:val="00EE4A72"/>
    <w:rsid w:val="00EF277F"/>
    <w:rsid w:val="00EF7EB3"/>
    <w:rsid w:val="00F018DC"/>
    <w:rsid w:val="00F043CA"/>
    <w:rsid w:val="00F153AD"/>
    <w:rsid w:val="00F16B56"/>
    <w:rsid w:val="00F23F65"/>
    <w:rsid w:val="00F2615D"/>
    <w:rsid w:val="00F31F7C"/>
    <w:rsid w:val="00F349BA"/>
    <w:rsid w:val="00F40271"/>
    <w:rsid w:val="00F416A1"/>
    <w:rsid w:val="00F4374F"/>
    <w:rsid w:val="00F5203F"/>
    <w:rsid w:val="00F53B78"/>
    <w:rsid w:val="00F53FAA"/>
    <w:rsid w:val="00F55A67"/>
    <w:rsid w:val="00F5602B"/>
    <w:rsid w:val="00F57C72"/>
    <w:rsid w:val="00F6096A"/>
    <w:rsid w:val="00F62EE9"/>
    <w:rsid w:val="00F6448D"/>
    <w:rsid w:val="00F6598A"/>
    <w:rsid w:val="00F65A70"/>
    <w:rsid w:val="00F66FEE"/>
    <w:rsid w:val="00F70209"/>
    <w:rsid w:val="00F70E0B"/>
    <w:rsid w:val="00F710FE"/>
    <w:rsid w:val="00F745C2"/>
    <w:rsid w:val="00F7460D"/>
    <w:rsid w:val="00F82013"/>
    <w:rsid w:val="00F82E6B"/>
    <w:rsid w:val="00F836DB"/>
    <w:rsid w:val="00F84996"/>
    <w:rsid w:val="00F908E7"/>
    <w:rsid w:val="00F91A00"/>
    <w:rsid w:val="00F92631"/>
    <w:rsid w:val="00F94E80"/>
    <w:rsid w:val="00F96B9B"/>
    <w:rsid w:val="00FA151A"/>
    <w:rsid w:val="00FA5F5C"/>
    <w:rsid w:val="00FB139B"/>
    <w:rsid w:val="00FB316C"/>
    <w:rsid w:val="00FB3A87"/>
    <w:rsid w:val="00FB47B7"/>
    <w:rsid w:val="00FB4877"/>
    <w:rsid w:val="00FB4B7E"/>
    <w:rsid w:val="00FB5F74"/>
    <w:rsid w:val="00FC019A"/>
    <w:rsid w:val="00FC27AD"/>
    <w:rsid w:val="00FC641F"/>
    <w:rsid w:val="00FC741B"/>
    <w:rsid w:val="00FC7A2A"/>
    <w:rsid w:val="00FD0461"/>
    <w:rsid w:val="00FD0D64"/>
    <w:rsid w:val="00FD1184"/>
    <w:rsid w:val="00FD31D6"/>
    <w:rsid w:val="00FD5DEA"/>
    <w:rsid w:val="00FE19E1"/>
    <w:rsid w:val="00FE41B3"/>
    <w:rsid w:val="00FE676A"/>
    <w:rsid w:val="00FF11DE"/>
    <w:rsid w:val="00FF25D8"/>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57004"/>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B45029"/>
  </w:style>
  <w:style w:type="character" w:customStyle="1" w:styleId="spellingerror">
    <w:name w:val="spellingerror"/>
    <w:basedOn w:val="Fontepargpadro"/>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Commarcadores"/>
    <w:rsid w:val="00674D7F"/>
    <w:pPr>
      <w:numPr>
        <w:numId w:val="0"/>
      </w:numPr>
      <w:tabs>
        <w:tab w:val="left" w:pos="567"/>
      </w:tabs>
    </w:pPr>
    <w:rPr>
      <w:sz w:val="24"/>
      <w:lang w:val="de-DE"/>
    </w:rPr>
  </w:style>
  <w:style w:type="character" w:customStyle="1" w:styleId="tw4winMark">
    <w:name w:val="tw4winMark"/>
    <w:basedOn w:val="Fontepargpadro"/>
    <w:rsid w:val="00CC4994"/>
    <w:rPr>
      <w:rFonts w:ascii="Courier New" w:hAnsi="Courier New" w:cs="Courier New"/>
      <w:b w:val="0"/>
      <w:bCs/>
      <w:i w:val="0"/>
      <w:dstrike w:val="0"/>
      <w:noProof/>
      <w:vanish/>
      <w:color w:val="800080"/>
      <w:sz w:val="18"/>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585">
      <w:bodyDiv w:val="1"/>
      <w:marLeft w:val="0"/>
      <w:marRight w:val="0"/>
      <w:marTop w:val="0"/>
      <w:marBottom w:val="0"/>
      <w:divBdr>
        <w:top w:val="none" w:sz="0" w:space="0" w:color="auto"/>
        <w:left w:val="none" w:sz="0" w:space="0" w:color="auto"/>
        <w:bottom w:val="none" w:sz="0" w:space="0" w:color="auto"/>
        <w:right w:val="none" w:sz="0" w:space="0" w:color="auto"/>
      </w:divBdr>
    </w:div>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97952377">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76792825">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5307200">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11621169">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980816525">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498575892">
      <w:bodyDiv w:val="1"/>
      <w:marLeft w:val="0"/>
      <w:marRight w:val="0"/>
      <w:marTop w:val="0"/>
      <w:marBottom w:val="0"/>
      <w:divBdr>
        <w:top w:val="none" w:sz="0" w:space="0" w:color="auto"/>
        <w:left w:val="none" w:sz="0" w:space="0" w:color="auto"/>
        <w:bottom w:val="none" w:sz="0" w:space="0" w:color="auto"/>
        <w:right w:val="none" w:sz="0" w:space="0" w:color="auto"/>
      </w:divBdr>
      <w:divsChild>
        <w:div w:id="1645768956">
          <w:marLeft w:val="-150"/>
          <w:marRight w:val="-150"/>
          <w:marTop w:val="900"/>
          <w:marBottom w:val="0"/>
          <w:divBdr>
            <w:top w:val="none" w:sz="0" w:space="0" w:color="auto"/>
            <w:left w:val="none" w:sz="0" w:space="0" w:color="auto"/>
            <w:bottom w:val="none" w:sz="0" w:space="0" w:color="auto"/>
            <w:right w:val="none" w:sz="0" w:space="0" w:color="auto"/>
          </w:divBdr>
          <w:divsChild>
            <w:div w:id="482048915">
              <w:marLeft w:val="0"/>
              <w:marRight w:val="0"/>
              <w:marTop w:val="0"/>
              <w:marBottom w:val="0"/>
              <w:divBdr>
                <w:top w:val="none" w:sz="0" w:space="0" w:color="auto"/>
                <w:left w:val="none" w:sz="0" w:space="0" w:color="auto"/>
                <w:bottom w:val="none" w:sz="0" w:space="0" w:color="auto"/>
                <w:right w:val="none" w:sz="0" w:space="0" w:color="auto"/>
              </w:divBdr>
              <w:divsChild>
                <w:div w:id="499396448">
                  <w:marLeft w:val="0"/>
                  <w:marRight w:val="0"/>
                  <w:marTop w:val="0"/>
                  <w:marBottom w:val="0"/>
                  <w:divBdr>
                    <w:top w:val="none" w:sz="0" w:space="0" w:color="auto"/>
                    <w:left w:val="none" w:sz="0" w:space="0" w:color="auto"/>
                    <w:bottom w:val="none" w:sz="0" w:space="0" w:color="auto"/>
                    <w:right w:val="none" w:sz="0" w:space="0" w:color="auto"/>
                  </w:divBdr>
                  <w:divsChild>
                    <w:div w:id="2133086170">
                      <w:marLeft w:val="0"/>
                      <w:marRight w:val="0"/>
                      <w:marTop w:val="0"/>
                      <w:marBottom w:val="600"/>
                      <w:divBdr>
                        <w:top w:val="none" w:sz="0" w:space="0" w:color="auto"/>
                        <w:left w:val="none" w:sz="0" w:space="0" w:color="auto"/>
                        <w:bottom w:val="none" w:sz="0" w:space="0" w:color="auto"/>
                        <w:right w:val="none" w:sz="0" w:space="0" w:color="auto"/>
                      </w:divBdr>
                      <w:divsChild>
                        <w:div w:id="1260216827">
                          <w:marLeft w:val="0"/>
                          <w:marRight w:val="0"/>
                          <w:marTop w:val="0"/>
                          <w:marBottom w:val="0"/>
                          <w:divBdr>
                            <w:top w:val="none" w:sz="0" w:space="0" w:color="auto"/>
                            <w:left w:val="none" w:sz="0" w:space="0" w:color="auto"/>
                            <w:bottom w:val="none" w:sz="0" w:space="0" w:color="auto"/>
                            <w:right w:val="none" w:sz="0" w:space="0" w:color="auto"/>
                          </w:divBdr>
                          <w:divsChild>
                            <w:div w:id="1677422685">
                              <w:marLeft w:val="0"/>
                              <w:marRight w:val="0"/>
                              <w:marTop w:val="0"/>
                              <w:marBottom w:val="0"/>
                              <w:divBdr>
                                <w:top w:val="none" w:sz="0" w:space="0" w:color="auto"/>
                                <w:left w:val="none" w:sz="0" w:space="0" w:color="auto"/>
                                <w:bottom w:val="none" w:sz="0" w:space="0" w:color="auto"/>
                                <w:right w:val="none" w:sz="0" w:space="0" w:color="auto"/>
                              </w:divBdr>
                              <w:divsChild>
                                <w:div w:id="196627804">
                                  <w:marLeft w:val="0"/>
                                  <w:marRight w:val="0"/>
                                  <w:marTop w:val="0"/>
                                  <w:marBottom w:val="0"/>
                                  <w:divBdr>
                                    <w:top w:val="none" w:sz="0" w:space="0" w:color="auto"/>
                                    <w:left w:val="none" w:sz="0" w:space="0" w:color="auto"/>
                                    <w:bottom w:val="none" w:sz="0" w:space="0" w:color="auto"/>
                                    <w:right w:val="none" w:sz="0" w:space="0" w:color="auto"/>
                                  </w:divBdr>
                                  <w:divsChild>
                                    <w:div w:id="1418207178">
                                      <w:marLeft w:val="0"/>
                                      <w:marRight w:val="0"/>
                                      <w:marTop w:val="0"/>
                                      <w:marBottom w:val="0"/>
                                      <w:divBdr>
                                        <w:top w:val="none" w:sz="0" w:space="0" w:color="auto"/>
                                        <w:left w:val="none" w:sz="0" w:space="0" w:color="auto"/>
                                        <w:bottom w:val="none" w:sz="0" w:space="0" w:color="auto"/>
                                        <w:right w:val="none" w:sz="0" w:space="0" w:color="auto"/>
                                      </w:divBdr>
                                      <w:divsChild>
                                        <w:div w:id="518858797">
                                          <w:marLeft w:val="0"/>
                                          <w:marRight w:val="0"/>
                                          <w:marTop w:val="0"/>
                                          <w:marBottom w:val="0"/>
                                          <w:divBdr>
                                            <w:top w:val="none" w:sz="0" w:space="0" w:color="auto"/>
                                            <w:left w:val="none" w:sz="0" w:space="0" w:color="auto"/>
                                            <w:bottom w:val="none" w:sz="0" w:space="0" w:color="auto"/>
                                            <w:right w:val="none" w:sz="0" w:space="0" w:color="auto"/>
                                          </w:divBdr>
                                          <w:divsChild>
                                            <w:div w:id="17474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674607">
                      <w:marLeft w:val="0"/>
                      <w:marRight w:val="0"/>
                      <w:marTop w:val="0"/>
                      <w:marBottom w:val="600"/>
                      <w:divBdr>
                        <w:top w:val="none" w:sz="0" w:space="0" w:color="auto"/>
                        <w:left w:val="none" w:sz="0" w:space="0" w:color="auto"/>
                        <w:bottom w:val="none" w:sz="0" w:space="0" w:color="auto"/>
                        <w:right w:val="none" w:sz="0" w:space="0" w:color="auto"/>
                      </w:divBdr>
                      <w:divsChild>
                        <w:div w:id="1724060221">
                          <w:marLeft w:val="0"/>
                          <w:marRight w:val="0"/>
                          <w:marTop w:val="0"/>
                          <w:marBottom w:val="0"/>
                          <w:divBdr>
                            <w:top w:val="none" w:sz="0" w:space="0" w:color="auto"/>
                            <w:left w:val="none" w:sz="0" w:space="0" w:color="auto"/>
                            <w:bottom w:val="none" w:sz="0" w:space="0" w:color="auto"/>
                            <w:right w:val="none" w:sz="0" w:space="0" w:color="auto"/>
                          </w:divBdr>
                          <w:divsChild>
                            <w:div w:id="2099054512">
                              <w:marLeft w:val="0"/>
                              <w:marRight w:val="0"/>
                              <w:marTop w:val="0"/>
                              <w:marBottom w:val="0"/>
                              <w:divBdr>
                                <w:top w:val="none" w:sz="0" w:space="0" w:color="auto"/>
                                <w:left w:val="none" w:sz="0" w:space="0" w:color="auto"/>
                                <w:bottom w:val="none" w:sz="0" w:space="0" w:color="auto"/>
                                <w:right w:val="none" w:sz="0" w:space="0" w:color="auto"/>
                              </w:divBdr>
                              <w:divsChild>
                                <w:div w:id="945698443">
                                  <w:marLeft w:val="0"/>
                                  <w:marRight w:val="0"/>
                                  <w:marTop w:val="0"/>
                                  <w:marBottom w:val="0"/>
                                  <w:divBdr>
                                    <w:top w:val="none" w:sz="0" w:space="0" w:color="auto"/>
                                    <w:left w:val="none" w:sz="0" w:space="0" w:color="auto"/>
                                    <w:bottom w:val="none" w:sz="0" w:space="0" w:color="auto"/>
                                    <w:right w:val="none" w:sz="0" w:space="0" w:color="auto"/>
                                  </w:divBdr>
                                  <w:divsChild>
                                    <w:div w:id="80026467">
                                      <w:marLeft w:val="0"/>
                                      <w:marRight w:val="0"/>
                                      <w:marTop w:val="0"/>
                                      <w:marBottom w:val="0"/>
                                      <w:divBdr>
                                        <w:top w:val="none" w:sz="0" w:space="0" w:color="auto"/>
                                        <w:left w:val="none" w:sz="0" w:space="0" w:color="auto"/>
                                        <w:bottom w:val="none" w:sz="0" w:space="0" w:color="auto"/>
                                        <w:right w:val="none" w:sz="0" w:space="0" w:color="auto"/>
                                      </w:divBdr>
                                      <w:divsChild>
                                        <w:div w:id="1724255913">
                                          <w:marLeft w:val="0"/>
                                          <w:marRight w:val="0"/>
                                          <w:marTop w:val="0"/>
                                          <w:marBottom w:val="0"/>
                                          <w:divBdr>
                                            <w:top w:val="none" w:sz="0" w:space="0" w:color="auto"/>
                                            <w:left w:val="none" w:sz="0" w:space="0" w:color="auto"/>
                                            <w:bottom w:val="none" w:sz="0" w:space="0" w:color="auto"/>
                                            <w:right w:val="none" w:sz="0" w:space="0" w:color="auto"/>
                                          </w:divBdr>
                                          <w:divsChild>
                                            <w:div w:id="1904292236">
                                              <w:marLeft w:val="0"/>
                                              <w:marRight w:val="0"/>
                                              <w:marTop w:val="0"/>
                                              <w:marBottom w:val="0"/>
                                              <w:divBdr>
                                                <w:top w:val="none" w:sz="0" w:space="0" w:color="auto"/>
                                                <w:left w:val="none" w:sz="0" w:space="0" w:color="auto"/>
                                                <w:bottom w:val="none" w:sz="0" w:space="0" w:color="auto"/>
                                                <w:right w:val="none" w:sz="0" w:space="0" w:color="auto"/>
                                              </w:divBdr>
                                              <w:divsChild>
                                                <w:div w:id="2738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797916">
                      <w:marLeft w:val="0"/>
                      <w:marRight w:val="0"/>
                      <w:marTop w:val="0"/>
                      <w:marBottom w:val="0"/>
                      <w:divBdr>
                        <w:top w:val="none" w:sz="0" w:space="0" w:color="auto"/>
                        <w:left w:val="none" w:sz="0" w:space="0" w:color="auto"/>
                        <w:bottom w:val="none" w:sz="0" w:space="0" w:color="auto"/>
                        <w:right w:val="none" w:sz="0" w:space="0" w:color="auto"/>
                      </w:divBdr>
                      <w:divsChild>
                        <w:div w:id="705448723">
                          <w:marLeft w:val="0"/>
                          <w:marRight w:val="0"/>
                          <w:marTop w:val="0"/>
                          <w:marBottom w:val="0"/>
                          <w:divBdr>
                            <w:top w:val="none" w:sz="0" w:space="0" w:color="auto"/>
                            <w:left w:val="none" w:sz="0" w:space="0" w:color="auto"/>
                            <w:bottom w:val="none" w:sz="0" w:space="0" w:color="auto"/>
                            <w:right w:val="none" w:sz="0" w:space="0" w:color="auto"/>
                          </w:divBdr>
                          <w:divsChild>
                            <w:div w:id="344985178">
                              <w:marLeft w:val="0"/>
                              <w:marRight w:val="0"/>
                              <w:marTop w:val="0"/>
                              <w:marBottom w:val="0"/>
                              <w:divBdr>
                                <w:top w:val="none" w:sz="0" w:space="0" w:color="auto"/>
                                <w:left w:val="none" w:sz="0" w:space="0" w:color="auto"/>
                                <w:bottom w:val="none" w:sz="0" w:space="0" w:color="auto"/>
                                <w:right w:val="none" w:sz="0" w:space="0" w:color="auto"/>
                              </w:divBdr>
                              <w:divsChild>
                                <w:div w:id="975716937">
                                  <w:marLeft w:val="0"/>
                                  <w:marRight w:val="0"/>
                                  <w:marTop w:val="0"/>
                                  <w:marBottom w:val="0"/>
                                  <w:divBdr>
                                    <w:top w:val="none" w:sz="0" w:space="0" w:color="auto"/>
                                    <w:left w:val="none" w:sz="0" w:space="0" w:color="auto"/>
                                    <w:bottom w:val="none" w:sz="0" w:space="0" w:color="auto"/>
                                    <w:right w:val="none" w:sz="0" w:space="0" w:color="auto"/>
                                  </w:divBdr>
                                  <w:divsChild>
                                    <w:div w:id="1243687203">
                                      <w:marLeft w:val="0"/>
                                      <w:marRight w:val="0"/>
                                      <w:marTop w:val="0"/>
                                      <w:marBottom w:val="0"/>
                                      <w:divBdr>
                                        <w:top w:val="none" w:sz="0" w:space="0" w:color="auto"/>
                                        <w:left w:val="none" w:sz="0" w:space="0" w:color="auto"/>
                                        <w:bottom w:val="none" w:sz="0" w:space="0" w:color="auto"/>
                                        <w:right w:val="none" w:sz="0" w:space="0" w:color="auto"/>
                                      </w:divBdr>
                                      <w:divsChild>
                                        <w:div w:id="988902353">
                                          <w:marLeft w:val="0"/>
                                          <w:marRight w:val="0"/>
                                          <w:marTop w:val="0"/>
                                          <w:marBottom w:val="0"/>
                                          <w:divBdr>
                                            <w:top w:val="none" w:sz="0" w:space="0" w:color="auto"/>
                                            <w:left w:val="none" w:sz="0" w:space="0" w:color="auto"/>
                                            <w:bottom w:val="none" w:sz="0" w:space="0" w:color="auto"/>
                                            <w:right w:val="none" w:sz="0" w:space="0" w:color="auto"/>
                                          </w:divBdr>
                                          <w:divsChild>
                                            <w:div w:id="3690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4431226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39402157">
      <w:bodyDiv w:val="1"/>
      <w:marLeft w:val="0"/>
      <w:marRight w:val="0"/>
      <w:marTop w:val="0"/>
      <w:marBottom w:val="0"/>
      <w:divBdr>
        <w:top w:val="none" w:sz="0" w:space="0" w:color="auto"/>
        <w:left w:val="none" w:sz="0" w:space="0" w:color="auto"/>
        <w:bottom w:val="none" w:sz="0" w:space="0" w:color="auto"/>
        <w:right w:val="none" w:sz="0" w:space="0" w:color="auto"/>
      </w:divBdr>
      <w:divsChild>
        <w:div w:id="748699245">
          <w:marLeft w:val="-150"/>
          <w:marRight w:val="-150"/>
          <w:marTop w:val="900"/>
          <w:marBottom w:val="0"/>
          <w:divBdr>
            <w:top w:val="none" w:sz="0" w:space="0" w:color="auto"/>
            <w:left w:val="none" w:sz="0" w:space="0" w:color="auto"/>
            <w:bottom w:val="none" w:sz="0" w:space="0" w:color="auto"/>
            <w:right w:val="none" w:sz="0" w:space="0" w:color="auto"/>
          </w:divBdr>
          <w:divsChild>
            <w:div w:id="706875321">
              <w:marLeft w:val="0"/>
              <w:marRight w:val="0"/>
              <w:marTop w:val="0"/>
              <w:marBottom w:val="0"/>
              <w:divBdr>
                <w:top w:val="none" w:sz="0" w:space="0" w:color="auto"/>
                <w:left w:val="none" w:sz="0" w:space="0" w:color="auto"/>
                <w:bottom w:val="none" w:sz="0" w:space="0" w:color="auto"/>
                <w:right w:val="none" w:sz="0" w:space="0" w:color="auto"/>
              </w:divBdr>
              <w:divsChild>
                <w:div w:id="1906450962">
                  <w:marLeft w:val="0"/>
                  <w:marRight w:val="0"/>
                  <w:marTop w:val="0"/>
                  <w:marBottom w:val="0"/>
                  <w:divBdr>
                    <w:top w:val="none" w:sz="0" w:space="0" w:color="auto"/>
                    <w:left w:val="none" w:sz="0" w:space="0" w:color="auto"/>
                    <w:bottom w:val="none" w:sz="0" w:space="0" w:color="auto"/>
                    <w:right w:val="none" w:sz="0" w:space="0" w:color="auto"/>
                  </w:divBdr>
                  <w:divsChild>
                    <w:div w:id="554051203">
                      <w:marLeft w:val="0"/>
                      <w:marRight w:val="0"/>
                      <w:marTop w:val="0"/>
                      <w:marBottom w:val="600"/>
                      <w:divBdr>
                        <w:top w:val="none" w:sz="0" w:space="0" w:color="auto"/>
                        <w:left w:val="none" w:sz="0" w:space="0" w:color="auto"/>
                        <w:bottom w:val="none" w:sz="0" w:space="0" w:color="auto"/>
                        <w:right w:val="none" w:sz="0" w:space="0" w:color="auto"/>
                      </w:divBdr>
                      <w:divsChild>
                        <w:div w:id="672420170">
                          <w:marLeft w:val="0"/>
                          <w:marRight w:val="0"/>
                          <w:marTop w:val="0"/>
                          <w:marBottom w:val="0"/>
                          <w:divBdr>
                            <w:top w:val="none" w:sz="0" w:space="0" w:color="auto"/>
                            <w:left w:val="none" w:sz="0" w:space="0" w:color="auto"/>
                            <w:bottom w:val="none" w:sz="0" w:space="0" w:color="auto"/>
                            <w:right w:val="none" w:sz="0" w:space="0" w:color="auto"/>
                          </w:divBdr>
                          <w:divsChild>
                            <w:div w:id="1864516814">
                              <w:marLeft w:val="0"/>
                              <w:marRight w:val="0"/>
                              <w:marTop w:val="0"/>
                              <w:marBottom w:val="0"/>
                              <w:divBdr>
                                <w:top w:val="none" w:sz="0" w:space="0" w:color="auto"/>
                                <w:left w:val="none" w:sz="0" w:space="0" w:color="auto"/>
                                <w:bottom w:val="none" w:sz="0" w:space="0" w:color="auto"/>
                                <w:right w:val="none" w:sz="0" w:space="0" w:color="auto"/>
                              </w:divBdr>
                              <w:divsChild>
                                <w:div w:id="2059086480">
                                  <w:marLeft w:val="0"/>
                                  <w:marRight w:val="0"/>
                                  <w:marTop w:val="0"/>
                                  <w:marBottom w:val="0"/>
                                  <w:divBdr>
                                    <w:top w:val="none" w:sz="0" w:space="0" w:color="auto"/>
                                    <w:left w:val="none" w:sz="0" w:space="0" w:color="auto"/>
                                    <w:bottom w:val="none" w:sz="0" w:space="0" w:color="auto"/>
                                    <w:right w:val="none" w:sz="0" w:space="0" w:color="auto"/>
                                  </w:divBdr>
                                  <w:divsChild>
                                    <w:div w:id="1660308235">
                                      <w:marLeft w:val="0"/>
                                      <w:marRight w:val="0"/>
                                      <w:marTop w:val="0"/>
                                      <w:marBottom w:val="0"/>
                                      <w:divBdr>
                                        <w:top w:val="none" w:sz="0" w:space="0" w:color="auto"/>
                                        <w:left w:val="none" w:sz="0" w:space="0" w:color="auto"/>
                                        <w:bottom w:val="none" w:sz="0" w:space="0" w:color="auto"/>
                                        <w:right w:val="none" w:sz="0" w:space="0" w:color="auto"/>
                                      </w:divBdr>
                                      <w:divsChild>
                                        <w:div w:id="1526863005">
                                          <w:marLeft w:val="0"/>
                                          <w:marRight w:val="0"/>
                                          <w:marTop w:val="0"/>
                                          <w:marBottom w:val="0"/>
                                          <w:divBdr>
                                            <w:top w:val="none" w:sz="0" w:space="0" w:color="auto"/>
                                            <w:left w:val="none" w:sz="0" w:space="0" w:color="auto"/>
                                            <w:bottom w:val="none" w:sz="0" w:space="0" w:color="auto"/>
                                            <w:right w:val="none" w:sz="0" w:space="0" w:color="auto"/>
                                          </w:divBdr>
                                          <w:divsChild>
                                            <w:div w:id="12634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752209">
                      <w:marLeft w:val="0"/>
                      <w:marRight w:val="0"/>
                      <w:marTop w:val="0"/>
                      <w:marBottom w:val="600"/>
                      <w:divBdr>
                        <w:top w:val="none" w:sz="0" w:space="0" w:color="auto"/>
                        <w:left w:val="none" w:sz="0" w:space="0" w:color="auto"/>
                        <w:bottom w:val="none" w:sz="0" w:space="0" w:color="auto"/>
                        <w:right w:val="none" w:sz="0" w:space="0" w:color="auto"/>
                      </w:divBdr>
                      <w:divsChild>
                        <w:div w:id="977610870">
                          <w:marLeft w:val="0"/>
                          <w:marRight w:val="0"/>
                          <w:marTop w:val="0"/>
                          <w:marBottom w:val="0"/>
                          <w:divBdr>
                            <w:top w:val="none" w:sz="0" w:space="0" w:color="auto"/>
                            <w:left w:val="none" w:sz="0" w:space="0" w:color="auto"/>
                            <w:bottom w:val="none" w:sz="0" w:space="0" w:color="auto"/>
                            <w:right w:val="none" w:sz="0" w:space="0" w:color="auto"/>
                          </w:divBdr>
                          <w:divsChild>
                            <w:div w:id="1827090830">
                              <w:marLeft w:val="0"/>
                              <w:marRight w:val="0"/>
                              <w:marTop w:val="0"/>
                              <w:marBottom w:val="0"/>
                              <w:divBdr>
                                <w:top w:val="none" w:sz="0" w:space="0" w:color="auto"/>
                                <w:left w:val="none" w:sz="0" w:space="0" w:color="auto"/>
                                <w:bottom w:val="none" w:sz="0" w:space="0" w:color="auto"/>
                                <w:right w:val="none" w:sz="0" w:space="0" w:color="auto"/>
                              </w:divBdr>
                              <w:divsChild>
                                <w:div w:id="34282671">
                                  <w:marLeft w:val="0"/>
                                  <w:marRight w:val="0"/>
                                  <w:marTop w:val="0"/>
                                  <w:marBottom w:val="0"/>
                                  <w:divBdr>
                                    <w:top w:val="none" w:sz="0" w:space="0" w:color="auto"/>
                                    <w:left w:val="none" w:sz="0" w:space="0" w:color="auto"/>
                                    <w:bottom w:val="none" w:sz="0" w:space="0" w:color="auto"/>
                                    <w:right w:val="none" w:sz="0" w:space="0" w:color="auto"/>
                                  </w:divBdr>
                                  <w:divsChild>
                                    <w:div w:id="1973360295">
                                      <w:marLeft w:val="0"/>
                                      <w:marRight w:val="0"/>
                                      <w:marTop w:val="0"/>
                                      <w:marBottom w:val="0"/>
                                      <w:divBdr>
                                        <w:top w:val="none" w:sz="0" w:space="0" w:color="auto"/>
                                        <w:left w:val="none" w:sz="0" w:space="0" w:color="auto"/>
                                        <w:bottom w:val="none" w:sz="0" w:space="0" w:color="auto"/>
                                        <w:right w:val="none" w:sz="0" w:space="0" w:color="auto"/>
                                      </w:divBdr>
                                      <w:divsChild>
                                        <w:div w:id="2140107153">
                                          <w:marLeft w:val="0"/>
                                          <w:marRight w:val="0"/>
                                          <w:marTop w:val="0"/>
                                          <w:marBottom w:val="0"/>
                                          <w:divBdr>
                                            <w:top w:val="none" w:sz="0" w:space="0" w:color="auto"/>
                                            <w:left w:val="none" w:sz="0" w:space="0" w:color="auto"/>
                                            <w:bottom w:val="none" w:sz="0" w:space="0" w:color="auto"/>
                                            <w:right w:val="none" w:sz="0" w:space="0" w:color="auto"/>
                                          </w:divBdr>
                                          <w:divsChild>
                                            <w:div w:id="1677227677">
                                              <w:marLeft w:val="0"/>
                                              <w:marRight w:val="0"/>
                                              <w:marTop w:val="0"/>
                                              <w:marBottom w:val="0"/>
                                              <w:divBdr>
                                                <w:top w:val="none" w:sz="0" w:space="0" w:color="auto"/>
                                                <w:left w:val="none" w:sz="0" w:space="0" w:color="auto"/>
                                                <w:bottom w:val="none" w:sz="0" w:space="0" w:color="auto"/>
                                                <w:right w:val="none" w:sz="0" w:space="0" w:color="auto"/>
                                              </w:divBdr>
                                              <w:divsChild>
                                                <w:div w:id="2706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245725">
                      <w:marLeft w:val="0"/>
                      <w:marRight w:val="0"/>
                      <w:marTop w:val="0"/>
                      <w:marBottom w:val="0"/>
                      <w:divBdr>
                        <w:top w:val="none" w:sz="0" w:space="0" w:color="auto"/>
                        <w:left w:val="none" w:sz="0" w:space="0" w:color="auto"/>
                        <w:bottom w:val="none" w:sz="0" w:space="0" w:color="auto"/>
                        <w:right w:val="none" w:sz="0" w:space="0" w:color="auto"/>
                      </w:divBdr>
                      <w:divsChild>
                        <w:div w:id="1722709145">
                          <w:marLeft w:val="0"/>
                          <w:marRight w:val="0"/>
                          <w:marTop w:val="0"/>
                          <w:marBottom w:val="0"/>
                          <w:divBdr>
                            <w:top w:val="none" w:sz="0" w:space="0" w:color="auto"/>
                            <w:left w:val="none" w:sz="0" w:space="0" w:color="auto"/>
                            <w:bottom w:val="none" w:sz="0" w:space="0" w:color="auto"/>
                            <w:right w:val="none" w:sz="0" w:space="0" w:color="auto"/>
                          </w:divBdr>
                          <w:divsChild>
                            <w:div w:id="1131630340">
                              <w:marLeft w:val="0"/>
                              <w:marRight w:val="0"/>
                              <w:marTop w:val="0"/>
                              <w:marBottom w:val="0"/>
                              <w:divBdr>
                                <w:top w:val="none" w:sz="0" w:space="0" w:color="auto"/>
                                <w:left w:val="none" w:sz="0" w:space="0" w:color="auto"/>
                                <w:bottom w:val="none" w:sz="0" w:space="0" w:color="auto"/>
                                <w:right w:val="none" w:sz="0" w:space="0" w:color="auto"/>
                              </w:divBdr>
                              <w:divsChild>
                                <w:div w:id="671689115">
                                  <w:marLeft w:val="0"/>
                                  <w:marRight w:val="0"/>
                                  <w:marTop w:val="0"/>
                                  <w:marBottom w:val="0"/>
                                  <w:divBdr>
                                    <w:top w:val="none" w:sz="0" w:space="0" w:color="auto"/>
                                    <w:left w:val="none" w:sz="0" w:space="0" w:color="auto"/>
                                    <w:bottom w:val="none" w:sz="0" w:space="0" w:color="auto"/>
                                    <w:right w:val="none" w:sz="0" w:space="0" w:color="auto"/>
                                  </w:divBdr>
                                  <w:divsChild>
                                    <w:div w:id="183521580">
                                      <w:marLeft w:val="0"/>
                                      <w:marRight w:val="0"/>
                                      <w:marTop w:val="0"/>
                                      <w:marBottom w:val="0"/>
                                      <w:divBdr>
                                        <w:top w:val="none" w:sz="0" w:space="0" w:color="auto"/>
                                        <w:left w:val="none" w:sz="0" w:space="0" w:color="auto"/>
                                        <w:bottom w:val="none" w:sz="0" w:space="0" w:color="auto"/>
                                        <w:right w:val="none" w:sz="0" w:space="0" w:color="auto"/>
                                      </w:divBdr>
                                      <w:divsChild>
                                        <w:div w:id="1970430373">
                                          <w:marLeft w:val="0"/>
                                          <w:marRight w:val="0"/>
                                          <w:marTop w:val="0"/>
                                          <w:marBottom w:val="0"/>
                                          <w:divBdr>
                                            <w:top w:val="none" w:sz="0" w:space="0" w:color="auto"/>
                                            <w:left w:val="none" w:sz="0" w:space="0" w:color="auto"/>
                                            <w:bottom w:val="none" w:sz="0" w:space="0" w:color="auto"/>
                                            <w:right w:val="none" w:sz="0" w:space="0" w:color="auto"/>
                                          </w:divBdr>
                                          <w:divsChild>
                                            <w:div w:id="7948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38814">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51207884">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18145467">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71881808">
      <w:bodyDiv w:val="1"/>
      <w:marLeft w:val="0"/>
      <w:marRight w:val="0"/>
      <w:marTop w:val="0"/>
      <w:marBottom w:val="0"/>
      <w:divBdr>
        <w:top w:val="none" w:sz="0" w:space="0" w:color="auto"/>
        <w:left w:val="none" w:sz="0" w:space="0" w:color="auto"/>
        <w:bottom w:val="none" w:sz="0" w:space="0" w:color="auto"/>
        <w:right w:val="none" w:sz="0" w:space="0" w:color="auto"/>
      </w:divBdr>
    </w:div>
    <w:div w:id="2118865042">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aanetwork.org/2025-symposiu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9a5af674-ac30-451b-9e65-61446b48f1b4"/>
    <ds:schemaRef ds:uri="1e84d1d9-022c-4f14-bd1a-236435ac7975"/>
    <ds:schemaRef ds:uri="http://www.w3.org/XML/1998/namespace"/>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5086</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ISSA 2025</dc:subject>
  <dc:creator>Taís Augusto</dc:creator>
  <cp:keywords/>
  <dc:description>Janeiro 2025</dc:description>
  <cp:lastModifiedBy>Cabrera, Guilherme</cp:lastModifiedBy>
  <cp:revision>10</cp:revision>
  <cp:lastPrinted>2025-03-19T16:56:00Z</cp:lastPrinted>
  <dcterms:created xsi:type="dcterms:W3CDTF">2025-03-19T14:45:00Z</dcterms:created>
  <dcterms:modified xsi:type="dcterms:W3CDTF">2025-03-19T16:56:00Z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