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0D2255" w14:paraId="2613034A" w14:textId="77777777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09F9E758" w:rsidR="000D2255" w:rsidRPr="00D171CE" w:rsidRDefault="00FE65E0">
            <w:pPr>
              <w:pStyle w:val="P68B1DB1-M71"/>
              <w:framePr w:wrap="auto" w:vAnchor="margin" w:hAnchor="text" w:xAlign="left" w:yAlign="inline"/>
              <w:suppressOverlap w:val="0"/>
              <w:rPr>
                <w:lang w:val="es-ES"/>
              </w:rPr>
            </w:pPr>
            <w:r w:rsidRPr="00D171CE">
              <w:rPr>
                <w:lang w:val="es-ES"/>
              </w:rPr>
              <w:t>2</w:t>
            </w:r>
            <w:r w:rsidR="00AC7962">
              <w:rPr>
                <w:lang w:val="es-ES"/>
              </w:rPr>
              <w:t>1</w:t>
            </w:r>
            <w:r w:rsidRPr="00D171CE">
              <w:rPr>
                <w:lang w:val="es-ES"/>
              </w:rPr>
              <w:t xml:space="preserve"> de julio de 2021</w:t>
            </w:r>
          </w:p>
          <w:p w14:paraId="624FC4EA" w14:textId="77777777" w:rsidR="000D2255" w:rsidRPr="00D171CE" w:rsidRDefault="000D2255">
            <w:pPr>
              <w:pStyle w:val="M7"/>
              <w:framePr w:wrap="auto" w:vAnchor="margin" w:hAnchor="text" w:xAlign="left" w:yAlign="inline"/>
              <w:suppressOverlap w:val="0"/>
              <w:rPr>
                <w:lang w:val="es-ES"/>
              </w:rPr>
            </w:pPr>
          </w:p>
          <w:p w14:paraId="294234E1" w14:textId="77777777" w:rsidR="000D2255" w:rsidRPr="00D171CE" w:rsidRDefault="000D2255">
            <w:pPr>
              <w:pStyle w:val="M7"/>
              <w:framePr w:wrap="auto" w:vAnchor="margin" w:hAnchor="text" w:xAlign="left" w:yAlign="inline"/>
              <w:suppressOverlap w:val="0"/>
              <w:rPr>
                <w:lang w:val="es-ES"/>
              </w:rPr>
            </w:pPr>
          </w:p>
          <w:p w14:paraId="6BF3567B" w14:textId="77777777" w:rsidR="000D2255" w:rsidRPr="00D171CE" w:rsidRDefault="00FE65E0">
            <w:pPr>
              <w:pStyle w:val="P68B1DB1-M72"/>
              <w:framePr w:wrap="auto" w:vAnchor="margin" w:hAnchor="text" w:xAlign="left" w:yAlign="inline"/>
              <w:suppressOverlap w:val="0"/>
              <w:rPr>
                <w:lang w:val="es-ES"/>
              </w:rPr>
            </w:pPr>
            <w:r w:rsidRPr="00D171CE">
              <w:rPr>
                <w:lang w:val="es-ES"/>
              </w:rPr>
              <w:t>Regina Bárbara</w:t>
            </w:r>
          </w:p>
          <w:p w14:paraId="7149961B" w14:textId="77777777" w:rsidR="000D2255" w:rsidRPr="00D171CE" w:rsidRDefault="00FE65E0">
            <w:pPr>
              <w:pStyle w:val="P68B1DB1-M72"/>
              <w:framePr w:wrap="auto" w:vAnchor="margin" w:hAnchor="text" w:xAlign="left" w:yAlign="inline"/>
              <w:suppressOverlap w:val="0"/>
              <w:rPr>
                <w:b w:val="0"/>
                <w:lang w:val="es-ES"/>
              </w:rPr>
            </w:pPr>
            <w:r w:rsidRPr="00D171CE">
              <w:rPr>
                <w:b w:val="0"/>
                <w:lang w:val="es-ES"/>
              </w:rPr>
              <w:t>Comunicación &amp; Eventos</w:t>
            </w:r>
            <w:r w:rsidRPr="00D171CE">
              <w:rPr>
                <w:b w:val="0"/>
                <w:lang w:val="es-ES"/>
              </w:rPr>
              <w:br/>
              <w:t>América Central y del Sur</w:t>
            </w:r>
            <w:r w:rsidRPr="00D171CE">
              <w:rPr>
                <w:lang w:val="es-ES"/>
              </w:rPr>
              <w:t xml:space="preserve"> </w:t>
            </w:r>
            <w:r w:rsidRPr="00D171CE">
              <w:rPr>
                <w:lang w:val="es-ES"/>
              </w:rPr>
              <w:br/>
            </w:r>
            <w:r w:rsidRPr="00D171CE">
              <w:rPr>
                <w:b w:val="0"/>
                <w:lang w:val="es-ES"/>
              </w:rPr>
              <w:t>Teléfono +55 11 3146-4170</w:t>
            </w:r>
          </w:p>
          <w:p w14:paraId="2F107987" w14:textId="77777777" w:rsidR="000D2255" w:rsidRDefault="00FE65E0">
            <w:pPr>
              <w:pStyle w:val="P68B1DB1-M103"/>
              <w:framePr w:wrap="auto" w:vAnchor="margin" w:hAnchor="text" w:xAlign="left" w:yAlign="inline"/>
              <w:suppressOverlap w:val="0"/>
            </w:pPr>
            <w:r>
              <w:t xml:space="preserve">regina.barbara@evonik.com </w:t>
            </w:r>
          </w:p>
        </w:tc>
      </w:tr>
      <w:tr w:rsidR="000D2255" w14:paraId="2A7CC2F1" w14:textId="77777777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0D2255" w:rsidRDefault="000D2255">
            <w:pPr>
              <w:pStyle w:val="M10"/>
              <w:framePr w:wrap="auto" w:vAnchor="margin" w:hAnchor="text" w:xAlign="left" w:yAlign="inline"/>
              <w:suppressOverlap w:val="0"/>
            </w:pPr>
          </w:p>
        </w:tc>
      </w:tr>
    </w:tbl>
    <w:p w14:paraId="0F4F6B2D" w14:textId="77777777" w:rsidR="000D2255" w:rsidRDefault="00FE65E0">
      <w:pPr>
        <w:pStyle w:val="P68B1DB1-Normal4"/>
        <w:framePr w:w="2659" w:wrap="around" w:hAnchor="page" w:x="8971" w:yAlign="bottom" w:anchorLock="1"/>
        <w:tabs>
          <w:tab w:val="left" w:pos="518"/>
        </w:tabs>
        <w:spacing w:line="180" w:lineRule="exact"/>
      </w:pPr>
      <w:r>
        <w:t>Evonik Brasil Ltda.</w:t>
      </w:r>
    </w:p>
    <w:p w14:paraId="74CF45BB" w14:textId="77777777" w:rsidR="000D2255" w:rsidRDefault="00FE65E0">
      <w:pPr>
        <w:pStyle w:val="P68B1DB1-Normal5"/>
        <w:framePr w:w="2659" w:wrap="around" w:hAnchor="page" w:x="8971" w:yAlign="bottom" w:anchorLock="1"/>
        <w:tabs>
          <w:tab w:val="left" w:pos="518"/>
        </w:tabs>
        <w:spacing w:line="180" w:lineRule="exact"/>
      </w:pPr>
      <w:r>
        <w:t>Rua Arq. Olavo Redig de Campos, 105</w:t>
      </w:r>
    </w:p>
    <w:p w14:paraId="4EB31377" w14:textId="77777777" w:rsidR="000D2255" w:rsidRDefault="00FE65E0">
      <w:pPr>
        <w:pStyle w:val="P68B1DB1-Normal5"/>
        <w:framePr w:w="2659" w:wrap="around" w:hAnchor="page" w:x="8971" w:yAlign="bottom" w:anchorLock="1"/>
        <w:tabs>
          <w:tab w:val="left" w:pos="518"/>
        </w:tabs>
        <w:spacing w:line="180" w:lineRule="exact"/>
      </w:pPr>
      <w:r>
        <w:t>Torre A – 04711-904 - São Paulo – SP Brasil</w:t>
      </w:r>
    </w:p>
    <w:p w14:paraId="46FE91E0" w14:textId="77777777" w:rsidR="000D2255" w:rsidRDefault="000D2255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bdr w:val="nil"/>
        </w:rPr>
      </w:pPr>
    </w:p>
    <w:p w14:paraId="2F2F0974" w14:textId="77777777" w:rsidR="000D2255" w:rsidRDefault="00382819">
      <w:pPr>
        <w:pStyle w:val="P68B1DB1-Normal5"/>
        <w:framePr w:w="2659" w:wrap="around" w:hAnchor="page" w:x="8971" w:yAlign="bottom" w:anchorLock="1"/>
        <w:tabs>
          <w:tab w:val="left" w:pos="518"/>
        </w:tabs>
        <w:spacing w:line="180" w:lineRule="exact"/>
      </w:pPr>
      <w:hyperlink r:id="rId11" w:history="1">
        <w:r w:rsidR="00FE65E0">
          <w:t>www.evonik.com.br</w:t>
        </w:r>
      </w:hyperlink>
    </w:p>
    <w:p w14:paraId="3A8A8121" w14:textId="77777777" w:rsidR="000D2255" w:rsidRDefault="000D2255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bdr w:val="nil"/>
        </w:rPr>
      </w:pPr>
    </w:p>
    <w:p w14:paraId="6E88AE98" w14:textId="77777777" w:rsidR="000D2255" w:rsidRDefault="000D2255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bdr w:val="nil"/>
        </w:rPr>
      </w:pPr>
    </w:p>
    <w:p w14:paraId="0C9EF4BC" w14:textId="77777777" w:rsidR="000D2255" w:rsidRDefault="00FE65E0">
      <w:pPr>
        <w:pStyle w:val="P68B1DB1-Normal5"/>
        <w:framePr w:w="2659" w:wrap="around" w:hAnchor="page" w:x="8971" w:yAlign="bottom" w:anchorLock="1"/>
        <w:tabs>
          <w:tab w:val="left" w:pos="518"/>
        </w:tabs>
        <w:spacing w:line="180" w:lineRule="exact"/>
      </w:pPr>
      <w:r>
        <w:t>facebook.com/Evonik</w:t>
      </w:r>
    </w:p>
    <w:p w14:paraId="491F78FC" w14:textId="77777777" w:rsidR="000D2255" w:rsidRDefault="00FE65E0">
      <w:pPr>
        <w:pStyle w:val="P68B1DB1-Normal5"/>
        <w:framePr w:w="2659" w:wrap="around" w:hAnchor="page" w:x="8971" w:yAlign="bottom" w:anchorLock="1"/>
        <w:tabs>
          <w:tab w:val="left" w:pos="518"/>
        </w:tabs>
        <w:spacing w:line="180" w:lineRule="exact"/>
      </w:pPr>
      <w:r>
        <w:t>instagram.com/Evonik.Brasil</w:t>
      </w:r>
    </w:p>
    <w:p w14:paraId="57712739" w14:textId="77777777" w:rsidR="000D2255" w:rsidRDefault="00FE65E0">
      <w:pPr>
        <w:pStyle w:val="P68B1DB1-Normal5"/>
        <w:framePr w:w="2659" w:wrap="around" w:hAnchor="page" w:x="8971" w:yAlign="bottom" w:anchorLock="1"/>
        <w:tabs>
          <w:tab w:val="left" w:pos="518"/>
        </w:tabs>
        <w:spacing w:line="180" w:lineRule="exact"/>
      </w:pPr>
      <w:r>
        <w:t>youtube.com/EvonikIndustries</w:t>
      </w:r>
    </w:p>
    <w:p w14:paraId="2AFAA115" w14:textId="77777777" w:rsidR="000D2255" w:rsidRPr="00D171CE" w:rsidRDefault="00FE65E0">
      <w:pPr>
        <w:pStyle w:val="P68B1DB1-Normal5"/>
        <w:framePr w:w="2659" w:wrap="around" w:hAnchor="page" w:x="8971" w:yAlign="bottom" w:anchorLock="1"/>
        <w:tabs>
          <w:tab w:val="left" w:pos="518"/>
        </w:tabs>
        <w:spacing w:line="180" w:lineRule="exact"/>
        <w:rPr>
          <w:lang w:val="en-US"/>
        </w:rPr>
      </w:pPr>
      <w:r w:rsidRPr="00D171CE">
        <w:rPr>
          <w:lang w:val="en-US"/>
        </w:rPr>
        <w:t>linkedin.com/company/Evonik</w:t>
      </w:r>
    </w:p>
    <w:p w14:paraId="6C026144" w14:textId="77777777" w:rsidR="000D2255" w:rsidRPr="00D171CE" w:rsidRDefault="00FE65E0">
      <w:pPr>
        <w:pStyle w:val="P68B1DB1-Normal5"/>
        <w:framePr w:w="2659" w:wrap="around" w:hAnchor="page" w:x="8971" w:yAlign="bottom" w:anchorLock="1"/>
        <w:tabs>
          <w:tab w:val="left" w:pos="518"/>
        </w:tabs>
        <w:spacing w:line="180" w:lineRule="exact"/>
        <w:rPr>
          <w:lang w:val="en-US"/>
        </w:rPr>
      </w:pPr>
      <w:r w:rsidRPr="00D171CE">
        <w:rPr>
          <w:lang w:val="en-US"/>
        </w:rPr>
        <w:t>twitter.com/Evonik_BR</w:t>
      </w:r>
    </w:p>
    <w:p w14:paraId="2FE34A5F" w14:textId="71549621" w:rsidR="000D2255" w:rsidRPr="00D20804" w:rsidRDefault="00FE65E0">
      <w:pPr>
        <w:pStyle w:val="P68B1DB1-Teaser6"/>
        <w:rPr>
          <w:lang w:val="es-AR"/>
        </w:rPr>
      </w:pPr>
      <w:r w:rsidRPr="00D20804">
        <w:rPr>
          <w:lang w:val="es-AR"/>
        </w:rPr>
        <w:t xml:space="preserve">Biosurfactantes: </w:t>
      </w:r>
      <w:r w:rsidR="00FE148A" w:rsidRPr="00AC7962">
        <w:rPr>
          <w:lang w:val="es-AR"/>
        </w:rPr>
        <w:t>la</w:t>
      </w:r>
      <w:r w:rsidR="00FE148A">
        <w:rPr>
          <w:lang w:val="es-AR"/>
        </w:rPr>
        <w:t xml:space="preserve"> </w:t>
      </w:r>
      <w:r w:rsidRPr="00D20804">
        <w:rPr>
          <w:lang w:val="es-AR"/>
        </w:rPr>
        <w:t>solución ecológicamente correcta para productos de limpieza</w:t>
      </w:r>
    </w:p>
    <w:p w14:paraId="76D6477F" w14:textId="77777777" w:rsidR="000D2255" w:rsidRPr="00D20804" w:rsidRDefault="000D2255">
      <w:pPr>
        <w:rPr>
          <w:rFonts w:cs="Lucida Sans Unicode"/>
          <w:sz w:val="24"/>
          <w:lang w:val="es-AR"/>
        </w:rPr>
      </w:pPr>
    </w:p>
    <w:p w14:paraId="48CF7459" w14:textId="6627E446" w:rsidR="000D2255" w:rsidRPr="00D20804" w:rsidRDefault="00610B00" w:rsidP="00D171CE">
      <w:pPr>
        <w:pStyle w:val="P68B1DB1-Normal7"/>
        <w:jc w:val="both"/>
        <w:rPr>
          <w:lang w:val="es-AR"/>
        </w:rPr>
      </w:pPr>
      <w:r w:rsidRPr="00D20804">
        <w:rPr>
          <w:lang w:val="es-AR"/>
        </w:rPr>
        <w:t xml:space="preserve">En la </w:t>
      </w:r>
      <w:r w:rsidR="00FE65E0" w:rsidRPr="00D20804">
        <w:rPr>
          <w:lang w:val="es-AR"/>
        </w:rPr>
        <w:t xml:space="preserve">vanguardia en el mercado de </w:t>
      </w:r>
      <w:r w:rsidR="00FE148A" w:rsidRPr="00AC7962">
        <w:rPr>
          <w:lang w:val="es-AR"/>
        </w:rPr>
        <w:t>los</w:t>
      </w:r>
      <w:r w:rsidR="00FE148A">
        <w:rPr>
          <w:lang w:val="es-AR"/>
        </w:rPr>
        <w:t xml:space="preserve"> </w:t>
      </w:r>
      <w:r w:rsidR="00FE65E0" w:rsidRPr="00D20804">
        <w:rPr>
          <w:lang w:val="es-AR"/>
        </w:rPr>
        <w:t>biosurfactantes “verdes” producidos a escala industrial, Evonik presenta soluciones que cumplen con los más altos estándares de sustentabilidad y desempeño por medio de la biotecnología.</w:t>
      </w:r>
    </w:p>
    <w:p w14:paraId="35DE11ED" w14:textId="77777777" w:rsidR="000D2255" w:rsidRPr="00D20804" w:rsidRDefault="000D2255">
      <w:pPr>
        <w:pStyle w:val="Teaser"/>
        <w:rPr>
          <w:rFonts w:cs="Lucida Sans Unicode"/>
          <w:sz w:val="20"/>
          <w:lang w:val="es-AR"/>
        </w:rPr>
      </w:pPr>
    </w:p>
    <w:p w14:paraId="23627908" w14:textId="6385C95D" w:rsidR="000D2255" w:rsidRPr="00D20804" w:rsidRDefault="00FE65E0" w:rsidP="00D171CE">
      <w:pPr>
        <w:pStyle w:val="P68B1DB1-Normal8"/>
        <w:jc w:val="both"/>
        <w:rPr>
          <w:lang w:val="es-AR"/>
        </w:rPr>
      </w:pPr>
      <w:r w:rsidRPr="00D20804">
        <w:rPr>
          <w:lang w:val="es-AR"/>
        </w:rPr>
        <w:t xml:space="preserve">Los surfactantes son agentes de limpieza que desempeñan un papel importante en productos de cuidado personal y de limpieza doméstica e industrial, incluidos los tejidos. Entre las innumerables aplicaciones, están presentes en detergentes para </w:t>
      </w:r>
      <w:r w:rsidR="00610B00" w:rsidRPr="00D20804">
        <w:rPr>
          <w:lang w:val="es-AR"/>
        </w:rPr>
        <w:t xml:space="preserve">la </w:t>
      </w:r>
      <w:r w:rsidRPr="00D20804">
        <w:rPr>
          <w:lang w:val="es-AR"/>
        </w:rPr>
        <w:t>ropa y lavavajillas, champús, pas</w:t>
      </w:r>
      <w:r w:rsidR="00610B00" w:rsidRPr="00D20804">
        <w:rPr>
          <w:lang w:val="es-AR"/>
        </w:rPr>
        <w:t>t</w:t>
      </w:r>
      <w:r w:rsidRPr="00D20804">
        <w:rPr>
          <w:lang w:val="es-AR"/>
        </w:rPr>
        <w:t>as dentales y desmaquilladores.</w:t>
      </w:r>
    </w:p>
    <w:p w14:paraId="13C9E9C5" w14:textId="77777777" w:rsidR="000D2255" w:rsidRPr="00D20804" w:rsidRDefault="000D2255" w:rsidP="00D171CE">
      <w:pPr>
        <w:pStyle w:val="Teaser"/>
        <w:jc w:val="both"/>
        <w:rPr>
          <w:rFonts w:cs="Lucida Sans Unicode"/>
          <w:sz w:val="20"/>
          <w:lang w:val="es-AR"/>
        </w:rPr>
      </w:pPr>
    </w:p>
    <w:p w14:paraId="4419F771" w14:textId="52412AAA" w:rsidR="000D2255" w:rsidRPr="00D20804" w:rsidRDefault="00FE65E0" w:rsidP="00D171CE">
      <w:pPr>
        <w:jc w:val="both"/>
        <w:rPr>
          <w:lang w:val="es-AR"/>
        </w:rPr>
      </w:pPr>
      <w:r w:rsidRPr="00D20804">
        <w:rPr>
          <w:lang w:val="es-AR"/>
        </w:rPr>
        <w:t xml:space="preserve">Sin embargo, durante el último siglo, el desempeño de prácticamente todos los productos de limpieza doméstica y </w:t>
      </w:r>
      <w:r w:rsidRPr="00AC7962">
        <w:rPr>
          <w:lang w:val="es-AR"/>
        </w:rPr>
        <w:t>cosméticos fu</w:t>
      </w:r>
      <w:r w:rsidR="00FE148A" w:rsidRPr="00AC7962">
        <w:rPr>
          <w:lang w:val="es-AR"/>
        </w:rPr>
        <w:t>é</w:t>
      </w:r>
      <w:r w:rsidRPr="00AC7962">
        <w:rPr>
          <w:lang w:val="es-AR"/>
        </w:rPr>
        <w:t xml:space="preserve"> </w:t>
      </w:r>
      <w:r w:rsidR="00FE148A" w:rsidRPr="00AC7962">
        <w:rPr>
          <w:lang w:val="es-AR"/>
        </w:rPr>
        <w:t xml:space="preserve">logrado mediante la utilización </w:t>
      </w:r>
      <w:r w:rsidRPr="00AC7962">
        <w:rPr>
          <w:lang w:val="es-AR"/>
        </w:rPr>
        <w:t>de surfactantes</w:t>
      </w:r>
      <w:r w:rsidRPr="00D20804">
        <w:rPr>
          <w:lang w:val="es-AR"/>
        </w:rPr>
        <w:t xml:space="preserve"> derivados de fuentes petroquímicas – una preocupación ambiental que </w:t>
      </w:r>
      <w:r w:rsidRPr="00FE148A">
        <w:rPr>
          <w:strike/>
          <w:lang w:val="es-AR"/>
        </w:rPr>
        <w:t>s</w:t>
      </w:r>
      <w:r w:rsidR="00FE148A" w:rsidRPr="00FE148A">
        <w:rPr>
          <w:strike/>
          <w:lang w:val="es-AR"/>
        </w:rPr>
        <w:t>ó</w:t>
      </w:r>
      <w:r w:rsidRPr="00FE148A">
        <w:rPr>
          <w:strike/>
          <w:lang w:val="es-AR"/>
        </w:rPr>
        <w:t>lo</w:t>
      </w:r>
      <w:r w:rsidRPr="00D20804">
        <w:rPr>
          <w:lang w:val="es-AR"/>
        </w:rPr>
        <w:t xml:space="preserve"> ha crecido en las últimas décadas.</w:t>
      </w:r>
    </w:p>
    <w:p w14:paraId="333691D4" w14:textId="77777777" w:rsidR="000D2255" w:rsidRPr="00D20804" w:rsidRDefault="000D2255">
      <w:pPr>
        <w:rPr>
          <w:lang w:val="es-AR"/>
        </w:rPr>
      </w:pPr>
    </w:p>
    <w:p w14:paraId="4F853B72" w14:textId="377816BD" w:rsidR="000D2255" w:rsidRPr="00D20804" w:rsidRDefault="00FE65E0" w:rsidP="00D171CE">
      <w:pPr>
        <w:jc w:val="both"/>
        <w:rPr>
          <w:lang w:val="es-AR"/>
        </w:rPr>
      </w:pPr>
      <w:r w:rsidRPr="00AC7962">
        <w:rPr>
          <w:lang w:val="es-AR"/>
        </w:rPr>
        <w:t>En respuesta a la creciente demanda de los consumidores de productos sustentables, la producción del insumo está experimentando una fuerte transición hacia los surfactantes "verdes", que son fácilmente biodegradables</w:t>
      </w:r>
      <w:r w:rsidR="00FE148A" w:rsidRPr="00AC7962">
        <w:rPr>
          <w:lang w:val="es-AR"/>
        </w:rPr>
        <w:t xml:space="preserve">, </w:t>
      </w:r>
      <w:r w:rsidRPr="00AC7962">
        <w:rPr>
          <w:lang w:val="es-AR"/>
        </w:rPr>
        <w:t>minimizan las emisiones de CO</w:t>
      </w:r>
      <w:r w:rsidRPr="00AC7962">
        <w:rPr>
          <w:vertAlign w:val="subscript"/>
          <w:lang w:val="es-AR"/>
        </w:rPr>
        <w:t>2</w:t>
      </w:r>
      <w:r w:rsidRPr="00AC7962">
        <w:rPr>
          <w:lang w:val="es-AR"/>
        </w:rPr>
        <w:t xml:space="preserve"> y no son dañinos para la vida acuática u otros organismos </w:t>
      </w:r>
      <w:r w:rsidR="00FE148A" w:rsidRPr="00AC7962">
        <w:rPr>
          <w:lang w:val="es-AR"/>
        </w:rPr>
        <w:t>vivos .</w:t>
      </w:r>
    </w:p>
    <w:p w14:paraId="45465E8E" w14:textId="77777777" w:rsidR="000D2255" w:rsidRPr="00D20804" w:rsidRDefault="000D2255" w:rsidP="00D171CE">
      <w:pPr>
        <w:jc w:val="both"/>
        <w:rPr>
          <w:lang w:val="es-AR"/>
        </w:rPr>
      </w:pPr>
    </w:p>
    <w:p w14:paraId="37A634C5" w14:textId="3C6ECB37" w:rsidR="000D2255" w:rsidRPr="00D20804" w:rsidRDefault="00FE65E0" w:rsidP="00D171CE">
      <w:pPr>
        <w:jc w:val="both"/>
        <w:rPr>
          <w:lang w:val="es-AR"/>
        </w:rPr>
      </w:pPr>
      <w:r w:rsidRPr="00AC7962">
        <w:rPr>
          <w:lang w:val="es-AR"/>
        </w:rPr>
        <w:t xml:space="preserve">No obstante, las primeras generaciones de surfactantes de base biológica, desarrolladas desde </w:t>
      </w:r>
      <w:r w:rsidR="00FE148A" w:rsidRPr="00AC7962">
        <w:rPr>
          <w:lang w:val="es-AR"/>
        </w:rPr>
        <w:t xml:space="preserve">el </w:t>
      </w:r>
      <w:r w:rsidRPr="00AC7962">
        <w:rPr>
          <w:lang w:val="es-AR"/>
        </w:rPr>
        <w:t xml:space="preserve">año 2000, no </w:t>
      </w:r>
      <w:r w:rsidR="00FE148A" w:rsidRPr="00AC7962">
        <w:rPr>
          <w:lang w:val="es-AR"/>
        </w:rPr>
        <w:t xml:space="preserve">alcanzaban </w:t>
      </w:r>
      <w:r w:rsidRPr="00AC7962">
        <w:rPr>
          <w:lang w:val="es-AR"/>
        </w:rPr>
        <w:t>las propiedades funcionales de limpieza y formación de espuma de las materias primas tradicionales.</w:t>
      </w:r>
    </w:p>
    <w:p w14:paraId="7E433278" w14:textId="77777777" w:rsidR="000D2255" w:rsidRPr="00D20804" w:rsidRDefault="000D2255" w:rsidP="00D171CE">
      <w:pPr>
        <w:jc w:val="both"/>
        <w:rPr>
          <w:lang w:val="es-AR"/>
        </w:rPr>
      </w:pPr>
    </w:p>
    <w:p w14:paraId="72F41BAE" w14:textId="77777777" w:rsidR="000D2255" w:rsidRPr="00D20804" w:rsidRDefault="000D2255">
      <w:pPr>
        <w:rPr>
          <w:lang w:val="es-AR"/>
        </w:rPr>
      </w:pPr>
    </w:p>
    <w:p w14:paraId="19D6C63E" w14:textId="77777777" w:rsidR="000D2255" w:rsidRPr="00D20804" w:rsidRDefault="00FE65E0" w:rsidP="00D171CE">
      <w:pPr>
        <w:pStyle w:val="P68B1DB1-Normal9"/>
        <w:jc w:val="both"/>
        <w:rPr>
          <w:lang w:val="es-AR"/>
        </w:rPr>
      </w:pPr>
      <w:r w:rsidRPr="00D20804">
        <w:rPr>
          <w:lang w:val="es-AR"/>
        </w:rPr>
        <w:t>Biotecnología industrial</w:t>
      </w:r>
    </w:p>
    <w:p w14:paraId="4C61ED15" w14:textId="584F3081" w:rsidR="000D2255" w:rsidRPr="00D20804" w:rsidRDefault="00FE65E0" w:rsidP="00D171CE">
      <w:pPr>
        <w:jc w:val="both"/>
        <w:rPr>
          <w:lang w:val="es-AR"/>
        </w:rPr>
      </w:pPr>
      <w:r w:rsidRPr="00D20804">
        <w:rPr>
          <w:lang w:val="es-AR"/>
        </w:rPr>
        <w:t>El alto nivel de innovación en investigación y desarrollo de Evonik, uno de los líderes mundiales en especialidades químicas, permitió la creación de un nuevo portafolio de biosurfactantes “verdes” que cumplen con los más altos estándares de sustentabilidad y funcionalidad.</w:t>
      </w:r>
    </w:p>
    <w:p w14:paraId="63D11552" w14:textId="77777777" w:rsidR="000D2255" w:rsidRPr="00D20804" w:rsidRDefault="000D2255">
      <w:pPr>
        <w:rPr>
          <w:lang w:val="es-AR"/>
        </w:rPr>
      </w:pPr>
    </w:p>
    <w:p w14:paraId="160BFBB0" w14:textId="47A04203" w:rsidR="000D2255" w:rsidRPr="00D20804" w:rsidRDefault="00610B00" w:rsidP="00D171CE">
      <w:pPr>
        <w:pStyle w:val="P68B1DB1-Normal10"/>
        <w:jc w:val="both"/>
        <w:rPr>
          <w:lang w:val="es-AR"/>
        </w:rPr>
      </w:pPr>
      <w:r w:rsidRPr="00D20804">
        <w:rPr>
          <w:lang w:val="es-AR"/>
        </w:rPr>
        <w:lastRenderedPageBreak/>
        <w:t>Ellos o</w:t>
      </w:r>
      <w:r w:rsidR="00FE65E0" w:rsidRPr="00D20804">
        <w:rPr>
          <w:lang w:val="es-AR"/>
        </w:rPr>
        <w:t>frecen una alternativa sustentable a los surfactantes convencionales</w:t>
      </w:r>
      <w:r w:rsidR="00AC7962">
        <w:rPr>
          <w:lang w:val="es-AR"/>
        </w:rPr>
        <w:t xml:space="preserve"> </w:t>
      </w:r>
      <w:r w:rsidR="00FE65E0" w:rsidRPr="00D20804">
        <w:rPr>
          <w:lang w:val="es-AR"/>
        </w:rPr>
        <w:t>porque son fabricados mediante procesos de fermentación natural</w:t>
      </w:r>
      <w:r w:rsidR="00FE65E0" w:rsidRPr="00AD1347">
        <w:rPr>
          <w:strike/>
          <w:lang w:val="es-AR"/>
        </w:rPr>
        <w:t>,</w:t>
      </w:r>
      <w:r w:rsidR="00FE65E0" w:rsidRPr="00D20804">
        <w:rPr>
          <w:lang w:val="es-AR"/>
        </w:rPr>
        <w:t xml:space="preserve"> a partir de materias primas renovables como el azúcar y el aceite de canola y son 100% biodegradables, con un impacto mínimo en los organismos acuáticos.</w:t>
      </w:r>
    </w:p>
    <w:p w14:paraId="0EA76A9A" w14:textId="77777777" w:rsidR="000D2255" w:rsidRPr="00D20804" w:rsidRDefault="000D2255" w:rsidP="00D171CE">
      <w:pPr>
        <w:jc w:val="both"/>
        <w:rPr>
          <w:lang w:val="es-AR"/>
        </w:rPr>
      </w:pPr>
    </w:p>
    <w:p w14:paraId="005BA64A" w14:textId="3D545C63" w:rsidR="000D2255" w:rsidRPr="00D20804" w:rsidRDefault="00FE65E0" w:rsidP="00D171CE">
      <w:pPr>
        <w:jc w:val="both"/>
        <w:rPr>
          <w:rFonts w:cs="Lucida Sans Unicode"/>
          <w:lang w:val="es-AR"/>
        </w:rPr>
      </w:pPr>
      <w:r w:rsidRPr="00AC7962">
        <w:rPr>
          <w:lang w:val="es-AR"/>
        </w:rPr>
        <w:t>Los biosurfactantes son la primera clase de surfactantes que no s</w:t>
      </w:r>
      <w:r w:rsidR="00AD1347" w:rsidRPr="00AC7962">
        <w:rPr>
          <w:lang w:val="es-AR"/>
        </w:rPr>
        <w:t>ó</w:t>
      </w:r>
      <w:r w:rsidRPr="00AC7962">
        <w:rPr>
          <w:lang w:val="es-AR"/>
        </w:rPr>
        <w:t>lo son respetuosos con el medio ambiente</w:t>
      </w:r>
      <w:r w:rsidR="00610B00" w:rsidRPr="00AC7962">
        <w:rPr>
          <w:lang w:val="es-AR"/>
        </w:rPr>
        <w:t>. T</w:t>
      </w:r>
      <w:r w:rsidRPr="00AC7962">
        <w:rPr>
          <w:lang w:val="es-AR"/>
        </w:rPr>
        <w:t xml:space="preserve">ambién son capaces de proporcionar </w:t>
      </w:r>
      <w:r w:rsidR="00AD1347" w:rsidRPr="00AC7962">
        <w:rPr>
          <w:lang w:val="es-AR"/>
        </w:rPr>
        <w:t xml:space="preserve">un desempeño </w:t>
      </w:r>
      <w:r w:rsidRPr="00AC7962">
        <w:rPr>
          <w:lang w:val="es-AR"/>
        </w:rPr>
        <w:t xml:space="preserve"> equivalente o incluso superior</w:t>
      </w:r>
      <w:r w:rsidR="00AC7962" w:rsidRPr="00AC7962">
        <w:rPr>
          <w:lang w:val="es-AR"/>
        </w:rPr>
        <w:t xml:space="preserve"> </w:t>
      </w:r>
      <w:r w:rsidRPr="00AC7962">
        <w:rPr>
          <w:lang w:val="es-AR"/>
        </w:rPr>
        <w:t>a</w:t>
      </w:r>
      <w:r w:rsidR="00AD1347" w:rsidRPr="00AC7962">
        <w:rPr>
          <w:lang w:val="es-AR"/>
        </w:rPr>
        <w:t xml:space="preserve">l de </w:t>
      </w:r>
      <w:r w:rsidRPr="00AC7962">
        <w:rPr>
          <w:lang w:val="es-AR"/>
        </w:rPr>
        <w:t xml:space="preserve"> los surfactantes tradicionales de origen petroquímico. </w:t>
      </w:r>
      <w:r w:rsidRPr="00AC7962">
        <w:rPr>
          <w:rFonts w:cs="Lucida Sans Unicode"/>
          <w:lang w:val="es-AR"/>
        </w:rPr>
        <w:t xml:space="preserve">Se caracterizan por su alta eficacia, excepcionales propiedades de formación de espuma y proporcionan una sensación </w:t>
      </w:r>
      <w:r w:rsidR="00AD1347" w:rsidRPr="00AC7962">
        <w:rPr>
          <w:rFonts w:cs="Lucida Sans Unicode"/>
          <w:lang w:val="es-AR"/>
        </w:rPr>
        <w:t xml:space="preserve">agradable </w:t>
      </w:r>
      <w:r w:rsidRPr="00AC7962">
        <w:rPr>
          <w:rFonts w:cs="Lucida Sans Unicode"/>
          <w:lang w:val="es-AR"/>
        </w:rPr>
        <w:t>en la piel.</w:t>
      </w:r>
    </w:p>
    <w:p w14:paraId="482F9CB9" w14:textId="77777777" w:rsidR="000D2255" w:rsidRPr="00D20804" w:rsidRDefault="000D2255" w:rsidP="00D171CE">
      <w:pPr>
        <w:jc w:val="both"/>
        <w:rPr>
          <w:rFonts w:cs="Lucida Sans Unicode"/>
          <w:lang w:val="es-AR"/>
        </w:rPr>
      </w:pPr>
    </w:p>
    <w:p w14:paraId="0CB0C208" w14:textId="61DA55E1" w:rsidR="000D2255" w:rsidRPr="00D20804" w:rsidRDefault="00FE65E0" w:rsidP="00D171CE">
      <w:pPr>
        <w:jc w:val="both"/>
        <w:rPr>
          <w:lang w:val="es-AR"/>
        </w:rPr>
      </w:pPr>
      <w:r w:rsidRPr="00AC7962">
        <w:rPr>
          <w:lang w:val="es-AR"/>
        </w:rPr>
        <w:t>Evonik ha desarrollado dos plataformas de biosurfactantes a base de glucolípidos, conocidas como soforolípidos y ramnolípidos. Este portafolio da a la empresa una flexibilidad significativa para cumplir con requisitos específicos en una amplia serie de aplicaciones de cuidado</w:t>
      </w:r>
      <w:r w:rsidR="00AC7962" w:rsidRPr="00AC7962">
        <w:rPr>
          <w:lang w:val="es-AR"/>
        </w:rPr>
        <w:t xml:space="preserve"> </w:t>
      </w:r>
      <w:r w:rsidRPr="00AC7962">
        <w:rPr>
          <w:lang w:val="es-AR"/>
        </w:rPr>
        <w:t xml:space="preserve">personal, limpieza doméstica e industrial. Las dos plataformas basadas en glucolípidos se fabrican a escala comercial con </w:t>
      </w:r>
      <w:r w:rsidR="000D7F98" w:rsidRPr="00AC7962">
        <w:rPr>
          <w:lang w:val="es-AR"/>
        </w:rPr>
        <w:t xml:space="preserve">una </w:t>
      </w:r>
      <w:r w:rsidRPr="00AC7962">
        <w:rPr>
          <w:lang w:val="es-AR"/>
        </w:rPr>
        <w:t>eficiencia</w:t>
      </w:r>
      <w:r w:rsidR="000D7F98" w:rsidRPr="00AC7962">
        <w:rPr>
          <w:lang w:val="es-AR"/>
        </w:rPr>
        <w:t xml:space="preserve"> </w:t>
      </w:r>
      <w:r w:rsidRPr="00AC7962">
        <w:rPr>
          <w:lang w:val="es-AR"/>
        </w:rPr>
        <w:t>que las hacen atractivas para las empresas que buscan marcas más sustentables y también desean alcanzar altos</w:t>
      </w:r>
      <w:r w:rsidRPr="00D20804">
        <w:rPr>
          <w:lang w:val="es-AR"/>
        </w:rPr>
        <w:t xml:space="preserve"> niveles de funcionalidad.</w:t>
      </w:r>
    </w:p>
    <w:p w14:paraId="74106579" w14:textId="16E4807E" w:rsidR="000D2255" w:rsidRPr="00D20804" w:rsidRDefault="000D2255">
      <w:pPr>
        <w:rPr>
          <w:rFonts w:eastAsia="Lucida Sans Unicode"/>
          <w:lang w:val="es-AR"/>
        </w:rPr>
      </w:pPr>
    </w:p>
    <w:p w14:paraId="572214CC" w14:textId="2F3069C9" w:rsidR="000D2255" w:rsidRPr="00D20804" w:rsidRDefault="00FE65E0" w:rsidP="00D171CE">
      <w:pPr>
        <w:pStyle w:val="P68B1DB1-Normal11"/>
        <w:jc w:val="both"/>
        <w:rPr>
          <w:lang w:val="es-AR"/>
        </w:rPr>
      </w:pPr>
      <w:r w:rsidRPr="00D20804">
        <w:rPr>
          <w:lang w:val="es-AR"/>
        </w:rPr>
        <w:t>V</w:t>
      </w:r>
      <w:r w:rsidR="00313E51">
        <w:rPr>
          <w:lang w:val="es-AR"/>
        </w:rPr>
        <w:t>i</w:t>
      </w:r>
      <w:r w:rsidRPr="00D20804">
        <w:rPr>
          <w:lang w:val="es-AR"/>
        </w:rPr>
        <w:t>deo BBC</w:t>
      </w:r>
    </w:p>
    <w:p w14:paraId="3411D87B" w14:textId="69BBBAF3" w:rsidR="000D2255" w:rsidRPr="00D20804" w:rsidRDefault="00FE65E0" w:rsidP="00D171CE">
      <w:pPr>
        <w:pStyle w:val="P68B1DB1-Teaser12"/>
        <w:jc w:val="both"/>
        <w:rPr>
          <w:lang w:val="es-AR"/>
        </w:rPr>
      </w:pPr>
      <w:r w:rsidRPr="00D20804">
        <w:rPr>
          <w:lang w:val="es-AR"/>
        </w:rPr>
        <w:t>La forma innovadora de transformar el proceso de limpieza a través de biosurfactantes está en el v</w:t>
      </w:r>
      <w:r w:rsidR="00313E51">
        <w:rPr>
          <w:lang w:val="es-AR"/>
        </w:rPr>
        <w:t>i</w:t>
      </w:r>
      <w:r w:rsidRPr="00D20804">
        <w:rPr>
          <w:lang w:val="es-AR"/>
        </w:rPr>
        <w:t>deo producido para Evonik por BBC StoryWorks, la división de contenido comercial de BBC Global News:</w:t>
      </w:r>
    </w:p>
    <w:p w14:paraId="4EDCBB0B" w14:textId="2D00412C" w:rsidR="000D2255" w:rsidRPr="00D20804" w:rsidRDefault="00382819">
      <w:pPr>
        <w:pStyle w:val="Teaser"/>
        <w:rPr>
          <w:rFonts w:cs="Lucida Sans Unicode"/>
          <w:b/>
          <w:sz w:val="22"/>
          <w:lang w:val="es-AR"/>
        </w:rPr>
      </w:pPr>
      <w:hyperlink r:id="rId12" w:history="1">
        <w:r w:rsidR="00FE65E0" w:rsidRPr="00D20804">
          <w:rPr>
            <w:rStyle w:val="Hyperlink"/>
            <w:rFonts w:cs="Lucida Sans Unicode"/>
            <w:b/>
            <w:sz w:val="22"/>
            <w:lang w:val="es-AR"/>
          </w:rPr>
          <w:t>https://www.youtube.com/watch?v=Vb2gorbRBSw</w:t>
        </w:r>
      </w:hyperlink>
    </w:p>
    <w:p w14:paraId="784775FC" w14:textId="2B7AD0EA" w:rsidR="000D2255" w:rsidRPr="00D20804" w:rsidRDefault="000D2255">
      <w:pPr>
        <w:rPr>
          <w:lang w:val="es-AR"/>
        </w:rPr>
      </w:pPr>
    </w:p>
    <w:p w14:paraId="1C8D7C1C" w14:textId="2E0330F4" w:rsidR="000D2255" w:rsidRPr="00D20804" w:rsidRDefault="00FE65E0">
      <w:pPr>
        <w:pStyle w:val="P68B1DB1-Normal10"/>
        <w:rPr>
          <w:lang w:val="es-AR"/>
        </w:rPr>
      </w:pPr>
      <w:r w:rsidRPr="00D20804">
        <w:rPr>
          <w:lang w:val="es-AR"/>
        </w:rPr>
        <w:t>Las páginas de Evonik dedicadas a los biosurfactantes son:</w:t>
      </w:r>
    </w:p>
    <w:p w14:paraId="4B79D04A" w14:textId="3FD41F25" w:rsidR="000D2255" w:rsidRPr="00D20804" w:rsidRDefault="000D2255">
      <w:pPr>
        <w:rPr>
          <w:rFonts w:cs="Lucida Sans Unicode"/>
          <w:lang w:val="es-AR"/>
        </w:rPr>
      </w:pPr>
    </w:p>
    <w:p w14:paraId="4C7ABC40" w14:textId="5693147C" w:rsidR="000D2255" w:rsidRPr="00D20804" w:rsidRDefault="00FE65E0">
      <w:pPr>
        <w:spacing w:line="240" w:lineRule="auto"/>
        <w:rPr>
          <w:rFonts w:ascii="Segoe UI" w:hAnsi="Segoe UI" w:cs="Segoe UI"/>
          <w:sz w:val="21"/>
          <w:lang w:val="es-AR"/>
        </w:rPr>
      </w:pPr>
      <w:r w:rsidRPr="00D20804">
        <w:rPr>
          <w:lang w:val="es-AR"/>
        </w:rPr>
        <w:t>Para cuidado personal:</w:t>
      </w:r>
      <w:r w:rsidRPr="00D20804">
        <w:rPr>
          <w:rFonts w:cs="Lucida Sans Unicode"/>
          <w:kern w:val="32"/>
          <w:lang w:val="es-AR"/>
        </w:rPr>
        <w:t xml:space="preserve"> </w:t>
      </w:r>
      <w:hyperlink r:id="rId13" w:tgtFrame="_blank" w:tooltip="https://central-south-america.evonik.com/pt/products/nossos-mercados/repensando-a-natureza-dos-cosmeticos-160973.html" w:history="1">
        <w:r w:rsidRPr="00D20804">
          <w:rPr>
            <w:rFonts w:cs="Lucida Sans Unicode"/>
            <w:kern w:val="32"/>
            <w:lang w:val="es-AR"/>
          </w:rPr>
          <w:t>https://central-south-america.evonik.com/pt/products/nossos-mercados/repensando-a-natureza-dos-cosmeticos-160973.html</w:t>
        </w:r>
      </w:hyperlink>
    </w:p>
    <w:p w14:paraId="7498AA8D" w14:textId="77777777" w:rsidR="000D2255" w:rsidRPr="00D20804" w:rsidRDefault="000D2255">
      <w:pPr>
        <w:spacing w:line="240" w:lineRule="auto"/>
        <w:rPr>
          <w:rFonts w:ascii="Segoe UI" w:hAnsi="Segoe UI" w:cs="Segoe UI"/>
          <w:sz w:val="21"/>
          <w:lang w:val="es-AR"/>
        </w:rPr>
      </w:pPr>
    </w:p>
    <w:p w14:paraId="0594AA9F" w14:textId="3A34109A" w:rsidR="000D2255" w:rsidRPr="00D20804" w:rsidRDefault="00FE65E0" w:rsidP="00D171CE">
      <w:pPr>
        <w:spacing w:line="240" w:lineRule="auto"/>
        <w:rPr>
          <w:rFonts w:cs="Lucida Sans Unicode"/>
          <w:kern w:val="32"/>
          <w:lang w:val="es-AR"/>
        </w:rPr>
      </w:pPr>
      <w:r w:rsidRPr="00D20804">
        <w:rPr>
          <w:lang w:val="es-AR"/>
        </w:rPr>
        <w:t xml:space="preserve">Para limpieza doméstica e industrial: </w:t>
      </w:r>
      <w:hyperlink r:id="rId14" w:tgtFrame="_blank" w:tooltip="https://central-south-america.evonik.com/pt/products/nossos-mercados/conte-com-o-poder-da-limpeza-verde-no-seu-produto-160975.html" w:history="1">
        <w:r w:rsidRPr="00D20804">
          <w:rPr>
            <w:rFonts w:cs="Lucida Sans Unicode"/>
            <w:kern w:val="32"/>
            <w:lang w:val="es-AR"/>
          </w:rPr>
          <w:t>https://central-south-america.evonik.com/pt/products/nossos-mercados/conte-com-o-poder-da-limpeza-verde-no-seu-produto-160975.html</w:t>
        </w:r>
      </w:hyperlink>
    </w:p>
    <w:p w14:paraId="0CEE9597" w14:textId="55D5F307" w:rsidR="00D20804" w:rsidRPr="00D20804" w:rsidRDefault="00D20804" w:rsidP="00D20804">
      <w:pPr>
        <w:spacing w:line="220" w:lineRule="exact"/>
        <w:rPr>
          <w:rFonts w:cs="Lucida Sans Unicode"/>
          <w:color w:val="000000"/>
          <w:sz w:val="18"/>
          <w:szCs w:val="18"/>
          <w:lang w:val="es-ES"/>
        </w:rPr>
      </w:pPr>
      <w:r w:rsidRPr="00D20804">
        <w:rPr>
          <w:rFonts w:cs="Lucida Sans Unicode"/>
          <w:b/>
          <w:bCs/>
          <w:color w:val="000000"/>
          <w:sz w:val="18"/>
          <w:szCs w:val="18"/>
          <w:lang w:val="es-ES"/>
        </w:rPr>
        <w:lastRenderedPageBreak/>
        <w:t>Información sobre la empresa</w:t>
      </w:r>
      <w:r w:rsidRPr="00D20804">
        <w:rPr>
          <w:rFonts w:cs="Lucida Sans Unicode"/>
          <w:b/>
          <w:bCs/>
          <w:color w:val="000000"/>
          <w:sz w:val="18"/>
          <w:szCs w:val="18"/>
          <w:lang w:val="es-ES"/>
        </w:rPr>
        <w:br/>
      </w:r>
      <w:r w:rsidRPr="00D20804">
        <w:rPr>
          <w:rFonts w:cs="Lucida Sans Unicode"/>
          <w:color w:val="000000"/>
          <w:sz w:val="18"/>
          <w:szCs w:val="18"/>
          <w:lang w:val="es-ES"/>
        </w:rPr>
        <w:t xml:space="preserve">Evonik es uno de los líderes mundiales en productos químicos especializados. La empresa opera en más de 100 países de todo el mundo, generó ventas por 12.100 millones de euros y una ganancia operativa (margen EBITDA ajustado) de 1910 millones de euros en 2020. Evonik va mucho más allá de la química para crear soluciones innovadoras, redituables y sustentables para sus clientes. Más de 33.000 colaboradores trabajan juntos con un objetivo en común: mejorar la vida de las personas, todos los días. </w:t>
      </w:r>
    </w:p>
    <w:p w14:paraId="37ED6D8A" w14:textId="77777777" w:rsidR="00D20804" w:rsidRPr="00D20804" w:rsidRDefault="00D20804" w:rsidP="00D20804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es-ES" w:eastAsia="de-DE"/>
        </w:rPr>
      </w:pPr>
    </w:p>
    <w:p w14:paraId="2A901D01" w14:textId="77777777" w:rsidR="00D20804" w:rsidRPr="00D20804" w:rsidRDefault="00D20804" w:rsidP="00D20804">
      <w:pPr>
        <w:spacing w:line="220" w:lineRule="exact"/>
        <w:rPr>
          <w:rFonts w:cs="Lucida Sans Unicode"/>
          <w:b/>
          <w:bCs/>
          <w:color w:val="000000"/>
          <w:sz w:val="18"/>
          <w:szCs w:val="18"/>
          <w:lang w:val="es-ES"/>
        </w:rPr>
      </w:pPr>
    </w:p>
    <w:p w14:paraId="75B568FB" w14:textId="77777777" w:rsidR="00D20804" w:rsidRPr="00D20804" w:rsidRDefault="00D20804" w:rsidP="00D20804">
      <w:pPr>
        <w:spacing w:line="220" w:lineRule="exact"/>
        <w:rPr>
          <w:rFonts w:cs="Lucida Sans Unicode"/>
          <w:color w:val="000000"/>
          <w:sz w:val="18"/>
          <w:szCs w:val="18"/>
          <w:lang w:val="es-ES"/>
        </w:rPr>
      </w:pPr>
      <w:r w:rsidRPr="00D20804">
        <w:rPr>
          <w:rFonts w:cs="Lucida Sans Unicode"/>
          <w:b/>
          <w:bCs/>
          <w:color w:val="000000"/>
          <w:sz w:val="18"/>
          <w:szCs w:val="18"/>
          <w:lang w:val="es-ES"/>
        </w:rPr>
        <w:t>Nota legal</w:t>
      </w:r>
      <w:r w:rsidRPr="00D20804">
        <w:rPr>
          <w:rFonts w:cs="Lucida Sans Unicode"/>
          <w:b/>
          <w:bCs/>
          <w:color w:val="000000"/>
          <w:sz w:val="18"/>
          <w:szCs w:val="18"/>
          <w:lang w:val="es-ES"/>
        </w:rPr>
        <w:br/>
      </w:r>
      <w:r w:rsidRPr="00D20804">
        <w:rPr>
          <w:rFonts w:cs="Lucida Sans Unicode"/>
          <w:color w:val="000000"/>
          <w:sz w:val="18"/>
          <w:szCs w:val="18"/>
          <w:lang w:val="es-ES"/>
        </w:rPr>
        <w:t xml:space="preserve">En cuanto a los pronósticos o estimaciones que figuran en este comunicado de prensa o los informes acerca del futuro, todos estos documentos pueden contemplar riesgos e imprecisiones conocidos o desconocidos. Los resultados o consecuencias reales pueden variar, según los cambios en el ambiente operativo. Ni Evonik Industries AG ni sus sociedades del grupo tienen la obligación de actualizar los pronósticos, estimaciones e informes que figuran en este comunicado. </w:t>
      </w:r>
    </w:p>
    <w:p w14:paraId="461E5E8A" w14:textId="7FEB0380" w:rsidR="00D20804" w:rsidRDefault="00D20804" w:rsidP="00D171CE">
      <w:pPr>
        <w:spacing w:line="240" w:lineRule="auto"/>
        <w:rPr>
          <w:rFonts w:eastAsia="Lucida Sans Unicode" w:cs="Lucida Sans Unicode"/>
          <w:sz w:val="18"/>
          <w:bdr w:val="nil"/>
          <w:lang w:val="es-ES"/>
        </w:rPr>
      </w:pPr>
    </w:p>
    <w:p w14:paraId="75F24699" w14:textId="6A8B5A95" w:rsidR="00D20804" w:rsidRDefault="00D20804" w:rsidP="00D171CE">
      <w:pPr>
        <w:spacing w:line="240" w:lineRule="auto"/>
        <w:rPr>
          <w:rFonts w:eastAsia="Lucida Sans Unicode" w:cs="Lucida Sans Unicode"/>
          <w:sz w:val="18"/>
          <w:bdr w:val="nil"/>
          <w:lang w:val="es-ES"/>
        </w:rPr>
      </w:pPr>
    </w:p>
    <w:p w14:paraId="6396444F" w14:textId="77777777" w:rsidR="00D20804" w:rsidRPr="00D20804" w:rsidRDefault="00D20804" w:rsidP="00D20804">
      <w:pPr>
        <w:spacing w:line="240" w:lineRule="auto"/>
        <w:rPr>
          <w:rFonts w:cs="Lucida Sans Unicode"/>
          <w:b/>
          <w:sz w:val="18"/>
          <w:szCs w:val="18"/>
          <w:lang w:eastAsia="de-DE"/>
        </w:rPr>
      </w:pPr>
      <w:r w:rsidRPr="00D20804">
        <w:rPr>
          <w:rFonts w:cs="Lucida Sans Unicode"/>
          <w:b/>
          <w:sz w:val="18"/>
          <w:szCs w:val="18"/>
          <w:lang w:eastAsia="de-DE"/>
        </w:rPr>
        <w:t>Evonik Brasil Ltda.</w:t>
      </w:r>
    </w:p>
    <w:p w14:paraId="16C77553" w14:textId="2AD7667D" w:rsidR="00D20804" w:rsidRPr="00D20804" w:rsidRDefault="00D20804" w:rsidP="00D20804">
      <w:pPr>
        <w:spacing w:line="240" w:lineRule="auto"/>
        <w:rPr>
          <w:rFonts w:cs="Lucida Sans Unicode"/>
          <w:sz w:val="18"/>
          <w:szCs w:val="18"/>
          <w:lang w:eastAsia="de-DE"/>
        </w:rPr>
      </w:pPr>
      <w:r w:rsidRPr="00313E51">
        <w:rPr>
          <w:rFonts w:cs="Lucida Sans Unicode"/>
          <w:sz w:val="18"/>
          <w:szCs w:val="18"/>
          <w:lang w:eastAsia="de-DE"/>
        </w:rPr>
        <w:t>Teléfono</w:t>
      </w:r>
      <w:r w:rsidRPr="00D20804">
        <w:rPr>
          <w:rFonts w:cs="Lucida Sans Unicode"/>
          <w:sz w:val="18"/>
          <w:szCs w:val="18"/>
          <w:lang w:eastAsia="de-DE"/>
        </w:rPr>
        <w:t>: (11) 3146-4100</w:t>
      </w:r>
    </w:p>
    <w:p w14:paraId="7CECB6D5" w14:textId="77777777" w:rsidR="00D20804" w:rsidRPr="00D20804" w:rsidRDefault="00D20804" w:rsidP="00D20804">
      <w:pPr>
        <w:spacing w:line="240" w:lineRule="auto"/>
        <w:rPr>
          <w:rFonts w:cs="Lucida Sans Unicode"/>
          <w:sz w:val="18"/>
          <w:szCs w:val="18"/>
          <w:lang w:eastAsia="de-DE"/>
        </w:rPr>
      </w:pPr>
      <w:r w:rsidRPr="00D20804">
        <w:rPr>
          <w:rFonts w:cs="Lucida Sans Unicode"/>
          <w:sz w:val="18"/>
          <w:szCs w:val="18"/>
          <w:lang w:eastAsia="de-DE"/>
        </w:rPr>
        <w:t>www.evonik.com.br</w:t>
      </w:r>
    </w:p>
    <w:p w14:paraId="202F06BC" w14:textId="77777777" w:rsidR="00D20804" w:rsidRPr="00D20804" w:rsidRDefault="00D20804" w:rsidP="00D20804">
      <w:pPr>
        <w:spacing w:line="240" w:lineRule="auto"/>
        <w:rPr>
          <w:rFonts w:cs="Lucida Sans Unicode"/>
          <w:sz w:val="18"/>
          <w:szCs w:val="18"/>
          <w:lang w:eastAsia="de-DE"/>
        </w:rPr>
      </w:pPr>
      <w:r w:rsidRPr="00D20804">
        <w:rPr>
          <w:rFonts w:cs="Lucida Sans Unicode"/>
          <w:sz w:val="18"/>
          <w:szCs w:val="18"/>
          <w:lang w:eastAsia="de-DE"/>
        </w:rPr>
        <w:t>facebook.com/Evonik</w:t>
      </w:r>
    </w:p>
    <w:p w14:paraId="47222FCA" w14:textId="77777777" w:rsidR="00D20804" w:rsidRPr="00D20804" w:rsidRDefault="00D20804" w:rsidP="00D20804">
      <w:pPr>
        <w:spacing w:line="240" w:lineRule="auto"/>
        <w:rPr>
          <w:rFonts w:cs="Lucida Sans Unicode"/>
          <w:sz w:val="18"/>
          <w:szCs w:val="18"/>
          <w:lang w:eastAsia="de-DE"/>
        </w:rPr>
      </w:pPr>
      <w:r w:rsidRPr="00D20804">
        <w:rPr>
          <w:rFonts w:cs="Lucida Sans Unicode"/>
          <w:sz w:val="18"/>
          <w:szCs w:val="18"/>
          <w:lang w:eastAsia="de-DE"/>
        </w:rPr>
        <w:t>instagram.com/Evonik.Brasil</w:t>
      </w:r>
    </w:p>
    <w:p w14:paraId="05903BE4" w14:textId="77777777" w:rsidR="00D20804" w:rsidRPr="00D20804" w:rsidRDefault="00D20804" w:rsidP="00D20804">
      <w:pPr>
        <w:spacing w:line="240" w:lineRule="auto"/>
        <w:rPr>
          <w:rFonts w:cs="Lucida Sans Unicode"/>
          <w:sz w:val="18"/>
          <w:szCs w:val="18"/>
          <w:lang w:eastAsia="de-DE"/>
        </w:rPr>
      </w:pPr>
      <w:r w:rsidRPr="00D20804">
        <w:rPr>
          <w:rFonts w:cs="Lucida Sans Unicode"/>
          <w:sz w:val="18"/>
          <w:szCs w:val="18"/>
          <w:lang w:eastAsia="de-DE"/>
        </w:rPr>
        <w:t>youtube.com/EvonikIndustries</w:t>
      </w:r>
    </w:p>
    <w:p w14:paraId="095655B3" w14:textId="77777777" w:rsidR="00D20804" w:rsidRPr="00D20804" w:rsidRDefault="00D20804" w:rsidP="00D20804">
      <w:pPr>
        <w:spacing w:line="240" w:lineRule="auto"/>
        <w:rPr>
          <w:rFonts w:cs="Lucida Sans Unicode"/>
          <w:sz w:val="18"/>
          <w:szCs w:val="18"/>
          <w:lang w:eastAsia="de-DE"/>
        </w:rPr>
      </w:pPr>
      <w:r w:rsidRPr="00D20804">
        <w:rPr>
          <w:rFonts w:cs="Lucida Sans Unicode"/>
          <w:sz w:val="18"/>
          <w:szCs w:val="18"/>
          <w:lang w:eastAsia="de-DE"/>
        </w:rPr>
        <w:t>linkedin.com/company/Evonik</w:t>
      </w:r>
    </w:p>
    <w:p w14:paraId="50226C86" w14:textId="77777777" w:rsidR="00D20804" w:rsidRPr="00D20804" w:rsidRDefault="00D20804" w:rsidP="00D20804">
      <w:pPr>
        <w:spacing w:line="240" w:lineRule="auto"/>
        <w:rPr>
          <w:rFonts w:cs="Lucida Sans Unicode"/>
          <w:sz w:val="18"/>
          <w:szCs w:val="18"/>
          <w:lang w:eastAsia="de-DE"/>
        </w:rPr>
      </w:pPr>
      <w:r w:rsidRPr="00D20804">
        <w:rPr>
          <w:rFonts w:cs="Lucida Sans Unicode"/>
          <w:sz w:val="18"/>
          <w:szCs w:val="18"/>
          <w:lang w:eastAsia="de-DE"/>
        </w:rPr>
        <w:t>twitter.com/Evonik_BR</w:t>
      </w:r>
    </w:p>
    <w:p w14:paraId="53AA28DF" w14:textId="77777777" w:rsidR="00D20804" w:rsidRPr="00D20804" w:rsidRDefault="00D20804" w:rsidP="00D20804">
      <w:pPr>
        <w:spacing w:line="220" w:lineRule="exact"/>
        <w:outlineLvl w:val="0"/>
        <w:rPr>
          <w:b/>
          <w:bCs/>
          <w:sz w:val="18"/>
          <w:szCs w:val="18"/>
          <w:lang w:eastAsia="de-DE"/>
        </w:rPr>
      </w:pPr>
    </w:p>
    <w:p w14:paraId="41EEC4D5" w14:textId="77777777" w:rsidR="00D20804" w:rsidRPr="00D20804" w:rsidRDefault="00D20804" w:rsidP="00D20804">
      <w:pPr>
        <w:spacing w:line="220" w:lineRule="exact"/>
        <w:rPr>
          <w:rFonts w:eastAsia="Lucida Sans Unicode" w:cs="Lucida Sans Unicode"/>
          <w:sz w:val="18"/>
          <w:szCs w:val="18"/>
          <w:bdr w:val="nil"/>
          <w:lang w:eastAsia="de-DE"/>
        </w:rPr>
      </w:pPr>
    </w:p>
    <w:p w14:paraId="000206B6" w14:textId="5699112B" w:rsidR="00D20804" w:rsidRPr="00FE148A" w:rsidRDefault="00D20804" w:rsidP="00D20804">
      <w:pPr>
        <w:spacing w:line="240" w:lineRule="auto"/>
        <w:rPr>
          <w:rFonts w:cs="Lucida Sans Unicode"/>
          <w:sz w:val="18"/>
          <w:szCs w:val="18"/>
          <w:lang w:eastAsia="de-DE"/>
        </w:rPr>
      </w:pPr>
      <w:proofErr w:type="spellStart"/>
      <w:r w:rsidRPr="00AC7962">
        <w:rPr>
          <w:rFonts w:cs="Lucida Sans Unicode"/>
          <w:b/>
          <w:sz w:val="18"/>
          <w:szCs w:val="18"/>
          <w:lang w:eastAsia="de-DE"/>
        </w:rPr>
        <w:t>Informaci</w:t>
      </w:r>
      <w:r w:rsidR="000D7F98" w:rsidRPr="00AC7962">
        <w:rPr>
          <w:rFonts w:cs="Lucida Sans Unicode"/>
          <w:b/>
          <w:sz w:val="18"/>
          <w:szCs w:val="18"/>
          <w:lang w:eastAsia="de-DE"/>
        </w:rPr>
        <w:t>ón</w:t>
      </w:r>
      <w:proofErr w:type="spellEnd"/>
      <w:r w:rsidR="000D7F98" w:rsidRPr="00AC7962">
        <w:rPr>
          <w:rFonts w:cs="Lucida Sans Unicode"/>
          <w:b/>
          <w:sz w:val="18"/>
          <w:szCs w:val="18"/>
          <w:lang w:eastAsia="de-DE"/>
        </w:rPr>
        <w:t xml:space="preserve"> </w:t>
      </w:r>
      <w:r w:rsidRPr="00AC7962">
        <w:rPr>
          <w:rFonts w:cs="Lucida Sans Unicode"/>
          <w:b/>
          <w:sz w:val="18"/>
          <w:szCs w:val="18"/>
          <w:lang w:eastAsia="de-DE"/>
        </w:rPr>
        <w:t xml:space="preserve"> pa</w:t>
      </w:r>
      <w:r w:rsidRPr="00FE148A">
        <w:rPr>
          <w:rFonts w:cs="Lucida Sans Unicode"/>
          <w:b/>
          <w:sz w:val="18"/>
          <w:szCs w:val="18"/>
          <w:lang w:eastAsia="de-DE"/>
        </w:rPr>
        <w:t xml:space="preserve">ra </w:t>
      </w:r>
      <w:proofErr w:type="spellStart"/>
      <w:r w:rsidRPr="00FE148A">
        <w:rPr>
          <w:rFonts w:cs="Lucida Sans Unicode"/>
          <w:b/>
          <w:sz w:val="18"/>
          <w:szCs w:val="18"/>
          <w:lang w:eastAsia="de-DE"/>
        </w:rPr>
        <w:t>la</w:t>
      </w:r>
      <w:proofErr w:type="spellEnd"/>
      <w:r w:rsidRPr="00FE148A">
        <w:rPr>
          <w:rFonts w:cs="Lucida Sans Unicode"/>
          <w:b/>
          <w:sz w:val="18"/>
          <w:szCs w:val="18"/>
          <w:lang w:eastAsia="de-DE"/>
        </w:rPr>
        <w:t xml:space="preserve"> prensa</w:t>
      </w:r>
    </w:p>
    <w:p w14:paraId="68C813BC" w14:textId="77777777" w:rsidR="00D20804" w:rsidRPr="00D20804" w:rsidRDefault="00D20804" w:rsidP="00D20804">
      <w:pPr>
        <w:spacing w:line="240" w:lineRule="auto"/>
        <w:rPr>
          <w:rFonts w:cs="Lucida Sans Unicode"/>
          <w:sz w:val="18"/>
          <w:szCs w:val="18"/>
          <w:lang w:eastAsia="de-DE"/>
        </w:rPr>
      </w:pPr>
      <w:r w:rsidRPr="00D20804">
        <w:rPr>
          <w:rFonts w:cs="Lucida Sans Unicode"/>
          <w:sz w:val="18"/>
          <w:szCs w:val="18"/>
          <w:lang w:eastAsia="de-DE"/>
        </w:rPr>
        <w:t>Via Pública Comunicação - www.viapublicacomunicacao.com.br</w:t>
      </w:r>
    </w:p>
    <w:p w14:paraId="5EAA0629" w14:textId="77777777" w:rsidR="00D20804" w:rsidRPr="00D20804" w:rsidRDefault="00D20804" w:rsidP="00D20804">
      <w:pPr>
        <w:spacing w:line="240" w:lineRule="auto"/>
        <w:rPr>
          <w:rFonts w:cs="Lucida Sans Unicode"/>
          <w:sz w:val="18"/>
          <w:szCs w:val="18"/>
          <w:lang w:val="nl-BE" w:eastAsia="de-DE"/>
        </w:rPr>
      </w:pPr>
      <w:r w:rsidRPr="00D20804">
        <w:rPr>
          <w:rFonts w:cs="Lucida Sans Unicode"/>
          <w:sz w:val="18"/>
          <w:szCs w:val="18"/>
          <w:lang w:val="nl-BE" w:eastAsia="de-DE"/>
        </w:rPr>
        <w:t>Sheila Diez: (11) 3473.0255/98540.7777 -sheila@viapublicacomunicacao.com.br</w:t>
      </w:r>
    </w:p>
    <w:p w14:paraId="3BBB4C0E" w14:textId="77777777" w:rsidR="00D20804" w:rsidRPr="00D20804" w:rsidRDefault="00D20804" w:rsidP="00D20804">
      <w:pPr>
        <w:spacing w:line="240" w:lineRule="auto"/>
        <w:rPr>
          <w:rFonts w:cs="Lucida Sans Unicode"/>
          <w:sz w:val="18"/>
          <w:szCs w:val="18"/>
          <w:lang w:eastAsia="de-DE"/>
        </w:rPr>
      </w:pPr>
      <w:r w:rsidRPr="00D20804">
        <w:rPr>
          <w:rFonts w:cs="Lucida Sans Unicode"/>
          <w:sz w:val="18"/>
          <w:szCs w:val="18"/>
          <w:lang w:eastAsia="de-DE"/>
        </w:rPr>
        <w:t>Taís Augusto: (11) 3562.5555/99642.7274 -tais@viapublicacomunicacao.com.br</w:t>
      </w:r>
    </w:p>
    <w:p w14:paraId="1B6183EA" w14:textId="77777777" w:rsidR="00D20804" w:rsidRPr="00D20804" w:rsidRDefault="00D20804" w:rsidP="00D20804">
      <w:pPr>
        <w:spacing w:line="240" w:lineRule="auto"/>
        <w:jc w:val="both"/>
        <w:rPr>
          <w:rFonts w:cs="Lucida Sans Unicode"/>
          <w:sz w:val="18"/>
          <w:szCs w:val="18"/>
          <w:lang w:eastAsia="de-DE"/>
        </w:rPr>
      </w:pPr>
      <w:r w:rsidRPr="00D20804">
        <w:rPr>
          <w:rFonts w:cs="Lucida Sans Unicode"/>
          <w:sz w:val="18"/>
          <w:szCs w:val="18"/>
          <w:lang w:eastAsia="de-DE"/>
        </w:rPr>
        <w:t>Inês Cardoso: (11) 3562.5555/99950.6687 -</w:t>
      </w:r>
      <w:hyperlink r:id="rId15" w:history="1">
        <w:r w:rsidRPr="00D20804">
          <w:rPr>
            <w:rFonts w:cs="Lucida Sans Unicode"/>
            <w:sz w:val="18"/>
            <w:szCs w:val="18"/>
            <w:lang w:eastAsia="de-DE"/>
          </w:rPr>
          <w:t>ines@viapublicacomunicacao.com.br</w:t>
        </w:r>
      </w:hyperlink>
    </w:p>
    <w:p w14:paraId="070E5EC9" w14:textId="77777777" w:rsidR="00D20804" w:rsidRPr="00D20804" w:rsidRDefault="00D20804" w:rsidP="00D20804">
      <w:pPr>
        <w:spacing w:line="220" w:lineRule="exact"/>
        <w:rPr>
          <w:rFonts w:cs="Lucida Sans Unicode"/>
          <w:sz w:val="18"/>
          <w:szCs w:val="18"/>
          <w:lang w:eastAsia="de-DE"/>
        </w:rPr>
      </w:pPr>
    </w:p>
    <w:p w14:paraId="7F1F01D5" w14:textId="77777777" w:rsidR="00D20804" w:rsidRPr="00D20804" w:rsidRDefault="00D20804" w:rsidP="00D171CE">
      <w:pPr>
        <w:spacing w:line="240" w:lineRule="auto"/>
        <w:rPr>
          <w:rFonts w:eastAsia="Lucida Sans Unicode" w:cs="Lucida Sans Unicode"/>
          <w:sz w:val="18"/>
          <w:bdr w:val="nil"/>
        </w:rPr>
      </w:pPr>
    </w:p>
    <w:sectPr w:rsidR="00D20804" w:rsidRPr="00D20804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110E2" w14:textId="77777777" w:rsidR="00382819" w:rsidRDefault="00382819">
      <w:pPr>
        <w:spacing w:line="240" w:lineRule="auto"/>
      </w:pPr>
      <w:r>
        <w:separator/>
      </w:r>
    </w:p>
  </w:endnote>
  <w:endnote w:type="continuationSeparator" w:id="0">
    <w:p w14:paraId="37147FDB" w14:textId="77777777" w:rsidR="00382819" w:rsidRDefault="003828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0D2255" w:rsidRDefault="000D2255">
    <w:pPr>
      <w:pStyle w:val="Footer"/>
    </w:pPr>
  </w:p>
  <w:p w14:paraId="7F57DA39" w14:textId="77777777" w:rsidR="000D2255" w:rsidRDefault="00FE65E0">
    <w:pPr>
      <w:pStyle w:val="Footer"/>
    </w:pPr>
    <w:r>
      <w:rPr>
        <w:rFonts w:eastAsia="Lucida Sans Unicode" w:cs="Lucida Sans Unicode"/>
        <w:bdr w:val="nil"/>
      </w:rP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Fonts w:eastAsia="Lucida Sans Unicode" w:cs="Lucida Sans Unicode"/>
        <w:bdr w:val="nil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0D2255" w:rsidRDefault="000D2255">
    <w:pPr>
      <w:pStyle w:val="Footer"/>
    </w:pPr>
  </w:p>
  <w:p w14:paraId="3BC59B0E" w14:textId="77777777" w:rsidR="000D2255" w:rsidRDefault="00FE65E0">
    <w:pPr>
      <w:pStyle w:val="Footer"/>
    </w:pPr>
    <w:r>
      <w:rPr>
        <w:rFonts w:eastAsia="Lucida Sans Unicode" w:cs="Lucida Sans Unicode"/>
        <w:bdr w:val="nil"/>
      </w:rP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Fonts w:eastAsia="Lucida Sans Unicode" w:cs="Lucida Sans Unicode"/>
        <w:bdr w:val="nil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F6940" w14:textId="77777777" w:rsidR="00382819" w:rsidRDefault="00382819">
      <w:pPr>
        <w:spacing w:line="240" w:lineRule="auto"/>
      </w:pPr>
      <w:r>
        <w:separator/>
      </w:r>
    </w:p>
  </w:footnote>
  <w:footnote w:type="continuationSeparator" w:id="0">
    <w:p w14:paraId="226D1622" w14:textId="77777777" w:rsidR="00382819" w:rsidRDefault="003828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0D2255" w:rsidRDefault="00FE65E0">
    <w:pPr>
      <w:pStyle w:val="P68B1DB1-Header17"/>
      <w:spacing w:after="1880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0D2255" w:rsidRDefault="00FE65E0">
    <w:pPr>
      <w:pStyle w:val="P68B1DB1-Header17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7"/>
  </w:num>
  <w:num w:numId="13">
    <w:abstractNumId w:val="15"/>
  </w:num>
  <w:num w:numId="14">
    <w:abstractNumId w:val="10"/>
  </w:num>
  <w:num w:numId="15">
    <w:abstractNumId w:val="23"/>
  </w:num>
  <w:num w:numId="16">
    <w:abstractNumId w:val="22"/>
  </w:num>
  <w:num w:numId="17">
    <w:abstractNumId w:val="12"/>
  </w:num>
  <w:num w:numId="18">
    <w:abstractNumId w:val="14"/>
  </w:num>
  <w:num w:numId="19">
    <w:abstractNumId w:val="17"/>
  </w:num>
  <w:num w:numId="20">
    <w:abstractNumId w:val="15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8"/>
  </w:num>
  <w:num w:numId="33">
    <w:abstractNumId w:val="16"/>
  </w:num>
  <w:num w:numId="34">
    <w:abstractNumId w:val="11"/>
  </w:num>
  <w:num w:numId="35">
    <w:abstractNumId w:val="11"/>
  </w:num>
  <w:num w:numId="36">
    <w:abstractNumId w:val="18"/>
  </w:num>
  <w:num w:numId="37">
    <w:abstractNumId w:val="13"/>
  </w:num>
  <w:num w:numId="38">
    <w:abstractNumId w:val="21"/>
  </w:num>
  <w:num w:numId="39">
    <w:abstractNumId w:val="20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6C72"/>
    <w:rsid w:val="00047E57"/>
    <w:rsid w:val="00084555"/>
    <w:rsid w:val="00086556"/>
    <w:rsid w:val="00092F83"/>
    <w:rsid w:val="000A0DDB"/>
    <w:rsid w:val="000A4EB6"/>
    <w:rsid w:val="000B4D73"/>
    <w:rsid w:val="000C7CBD"/>
    <w:rsid w:val="000D081A"/>
    <w:rsid w:val="000D1DD8"/>
    <w:rsid w:val="000D2255"/>
    <w:rsid w:val="000D7DF9"/>
    <w:rsid w:val="000D7F98"/>
    <w:rsid w:val="000E06AB"/>
    <w:rsid w:val="000E2184"/>
    <w:rsid w:val="000F70A3"/>
    <w:rsid w:val="000F7816"/>
    <w:rsid w:val="00103837"/>
    <w:rsid w:val="00124443"/>
    <w:rsid w:val="001346A8"/>
    <w:rsid w:val="0014346F"/>
    <w:rsid w:val="00146ADE"/>
    <w:rsid w:val="00152126"/>
    <w:rsid w:val="00162B4B"/>
    <w:rsid w:val="001631E8"/>
    <w:rsid w:val="00165932"/>
    <w:rsid w:val="00166485"/>
    <w:rsid w:val="0017414F"/>
    <w:rsid w:val="00180335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D0F3F"/>
    <w:rsid w:val="001F7C26"/>
    <w:rsid w:val="00221C32"/>
    <w:rsid w:val="002376F7"/>
    <w:rsid w:val="00241B78"/>
    <w:rsid w:val="002427AA"/>
    <w:rsid w:val="0024351A"/>
    <w:rsid w:val="0024351E"/>
    <w:rsid w:val="00243912"/>
    <w:rsid w:val="002527E3"/>
    <w:rsid w:val="0027659F"/>
    <w:rsid w:val="00287090"/>
    <w:rsid w:val="00290F07"/>
    <w:rsid w:val="00297DB1"/>
    <w:rsid w:val="002A0595"/>
    <w:rsid w:val="002A3233"/>
    <w:rsid w:val="002B1589"/>
    <w:rsid w:val="002B49D6"/>
    <w:rsid w:val="002B6293"/>
    <w:rsid w:val="002B645E"/>
    <w:rsid w:val="002C10C6"/>
    <w:rsid w:val="002C12A0"/>
    <w:rsid w:val="002C5C7F"/>
    <w:rsid w:val="002D206A"/>
    <w:rsid w:val="002D22FC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3E51"/>
    <w:rsid w:val="00316EC0"/>
    <w:rsid w:val="0032793B"/>
    <w:rsid w:val="00327FAD"/>
    <w:rsid w:val="00345B60"/>
    <w:rsid w:val="003508E4"/>
    <w:rsid w:val="00356519"/>
    <w:rsid w:val="00360DD4"/>
    <w:rsid w:val="00362743"/>
    <w:rsid w:val="00364D2E"/>
    <w:rsid w:val="00367974"/>
    <w:rsid w:val="00380845"/>
    <w:rsid w:val="00382819"/>
    <w:rsid w:val="00384C52"/>
    <w:rsid w:val="00391FCB"/>
    <w:rsid w:val="003A023D"/>
    <w:rsid w:val="003A711C"/>
    <w:rsid w:val="003B1640"/>
    <w:rsid w:val="003C0198"/>
    <w:rsid w:val="003D50B7"/>
    <w:rsid w:val="003D6E84"/>
    <w:rsid w:val="003E08A6"/>
    <w:rsid w:val="003E4D56"/>
    <w:rsid w:val="003F1B7A"/>
    <w:rsid w:val="003F43C4"/>
    <w:rsid w:val="003F4CD0"/>
    <w:rsid w:val="003F72E3"/>
    <w:rsid w:val="004016F5"/>
    <w:rsid w:val="00403CD6"/>
    <w:rsid w:val="004146D3"/>
    <w:rsid w:val="00420303"/>
    <w:rsid w:val="00422338"/>
    <w:rsid w:val="00424F52"/>
    <w:rsid w:val="004417B5"/>
    <w:rsid w:val="00464856"/>
    <w:rsid w:val="00464B7A"/>
    <w:rsid w:val="00476F6F"/>
    <w:rsid w:val="0048125C"/>
    <w:rsid w:val="004820F9"/>
    <w:rsid w:val="00486462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2FD"/>
    <w:rsid w:val="004E4E1F"/>
    <w:rsid w:val="004F0B24"/>
    <w:rsid w:val="004F11D2"/>
    <w:rsid w:val="004F1444"/>
    <w:rsid w:val="004F1918"/>
    <w:rsid w:val="004F59E4"/>
    <w:rsid w:val="00501C6C"/>
    <w:rsid w:val="00516C49"/>
    <w:rsid w:val="005225EC"/>
    <w:rsid w:val="00536E02"/>
    <w:rsid w:val="00537A93"/>
    <w:rsid w:val="00552ADA"/>
    <w:rsid w:val="0057548A"/>
    <w:rsid w:val="00582643"/>
    <w:rsid w:val="00582C0E"/>
    <w:rsid w:val="00583E3E"/>
    <w:rsid w:val="0058532C"/>
    <w:rsid w:val="00587C52"/>
    <w:rsid w:val="005A119C"/>
    <w:rsid w:val="005A20AE"/>
    <w:rsid w:val="005A73EC"/>
    <w:rsid w:val="005A7D03"/>
    <w:rsid w:val="005C5615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10B00"/>
    <w:rsid w:val="00635F70"/>
    <w:rsid w:val="00640732"/>
    <w:rsid w:val="00645F2F"/>
    <w:rsid w:val="00650E27"/>
    <w:rsid w:val="00652A75"/>
    <w:rsid w:val="006651E2"/>
    <w:rsid w:val="00665EC9"/>
    <w:rsid w:val="00672AFA"/>
    <w:rsid w:val="00686BC7"/>
    <w:rsid w:val="006A581A"/>
    <w:rsid w:val="006A5A6B"/>
    <w:rsid w:val="006B505B"/>
    <w:rsid w:val="006C1FF4"/>
    <w:rsid w:val="006C6EA8"/>
    <w:rsid w:val="006D3293"/>
    <w:rsid w:val="006D601A"/>
    <w:rsid w:val="006E2F15"/>
    <w:rsid w:val="006E434B"/>
    <w:rsid w:val="006F3AB9"/>
    <w:rsid w:val="006F48B3"/>
    <w:rsid w:val="00717EDA"/>
    <w:rsid w:val="0072366D"/>
    <w:rsid w:val="00723778"/>
    <w:rsid w:val="00723B85"/>
    <w:rsid w:val="00731495"/>
    <w:rsid w:val="00737945"/>
    <w:rsid w:val="00742651"/>
    <w:rsid w:val="00744FA6"/>
    <w:rsid w:val="00763004"/>
    <w:rsid w:val="007676DC"/>
    <w:rsid w:val="00770879"/>
    <w:rsid w:val="007733D3"/>
    <w:rsid w:val="00775D2E"/>
    <w:rsid w:val="007767AB"/>
    <w:rsid w:val="00784360"/>
    <w:rsid w:val="007A2C47"/>
    <w:rsid w:val="007A3293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6A7A"/>
    <w:rsid w:val="007F7820"/>
    <w:rsid w:val="00800AA9"/>
    <w:rsid w:val="00804308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60A6B"/>
    <w:rsid w:val="0088508F"/>
    <w:rsid w:val="00885442"/>
    <w:rsid w:val="00897078"/>
    <w:rsid w:val="008A0D35"/>
    <w:rsid w:val="008A2AE8"/>
    <w:rsid w:val="008B03E0"/>
    <w:rsid w:val="008B1084"/>
    <w:rsid w:val="008B7AFE"/>
    <w:rsid w:val="008C00D3"/>
    <w:rsid w:val="008C52EF"/>
    <w:rsid w:val="008D59A8"/>
    <w:rsid w:val="008D6C5B"/>
    <w:rsid w:val="008E7921"/>
    <w:rsid w:val="008F1CB7"/>
    <w:rsid w:val="008F49C5"/>
    <w:rsid w:val="008F5C81"/>
    <w:rsid w:val="0090621C"/>
    <w:rsid w:val="009339D6"/>
    <w:rsid w:val="00935881"/>
    <w:rsid w:val="009454A0"/>
    <w:rsid w:val="00954060"/>
    <w:rsid w:val="009560C1"/>
    <w:rsid w:val="00966112"/>
    <w:rsid w:val="00971345"/>
    <w:rsid w:val="00972915"/>
    <w:rsid w:val="009752DC"/>
    <w:rsid w:val="0097547F"/>
    <w:rsid w:val="00977987"/>
    <w:rsid w:val="009814C9"/>
    <w:rsid w:val="0098727A"/>
    <w:rsid w:val="009A16A5"/>
    <w:rsid w:val="009A7CDC"/>
    <w:rsid w:val="009B5387"/>
    <w:rsid w:val="009B710C"/>
    <w:rsid w:val="009C0B75"/>
    <w:rsid w:val="009C0CD3"/>
    <w:rsid w:val="009C2B65"/>
    <w:rsid w:val="009C40DA"/>
    <w:rsid w:val="009C5F4B"/>
    <w:rsid w:val="009D2BB4"/>
    <w:rsid w:val="009E4892"/>
    <w:rsid w:val="009E709B"/>
    <w:rsid w:val="009F29FD"/>
    <w:rsid w:val="009F6AA2"/>
    <w:rsid w:val="00A16154"/>
    <w:rsid w:val="00A24DF4"/>
    <w:rsid w:val="00A30BD0"/>
    <w:rsid w:val="00A333FB"/>
    <w:rsid w:val="00A34137"/>
    <w:rsid w:val="00A3644E"/>
    <w:rsid w:val="00A375B5"/>
    <w:rsid w:val="00A418A2"/>
    <w:rsid w:val="00A41C88"/>
    <w:rsid w:val="00A41D1A"/>
    <w:rsid w:val="00A525CB"/>
    <w:rsid w:val="00A54F2A"/>
    <w:rsid w:val="00A57ED5"/>
    <w:rsid w:val="00A60CE5"/>
    <w:rsid w:val="00A63DF5"/>
    <w:rsid w:val="00A70C5E"/>
    <w:rsid w:val="00A712B8"/>
    <w:rsid w:val="00A804CC"/>
    <w:rsid w:val="00A81F2D"/>
    <w:rsid w:val="00A90CDB"/>
    <w:rsid w:val="00A94CB9"/>
    <w:rsid w:val="00A94EC5"/>
    <w:rsid w:val="00A97CD7"/>
    <w:rsid w:val="00A97EAD"/>
    <w:rsid w:val="00AA15C6"/>
    <w:rsid w:val="00AB26DD"/>
    <w:rsid w:val="00AC7962"/>
    <w:rsid w:val="00AD1347"/>
    <w:rsid w:val="00AE3848"/>
    <w:rsid w:val="00AE601F"/>
    <w:rsid w:val="00AF0606"/>
    <w:rsid w:val="00AF6529"/>
    <w:rsid w:val="00AF7D27"/>
    <w:rsid w:val="00B175C1"/>
    <w:rsid w:val="00B2025B"/>
    <w:rsid w:val="00B2170F"/>
    <w:rsid w:val="00B31D5A"/>
    <w:rsid w:val="00B469F8"/>
    <w:rsid w:val="00B5137F"/>
    <w:rsid w:val="00B513BC"/>
    <w:rsid w:val="00B5474C"/>
    <w:rsid w:val="00B56705"/>
    <w:rsid w:val="00B60308"/>
    <w:rsid w:val="00B64EAD"/>
    <w:rsid w:val="00B656C6"/>
    <w:rsid w:val="00B73500"/>
    <w:rsid w:val="00B73CA3"/>
    <w:rsid w:val="00B75CA9"/>
    <w:rsid w:val="00B811DE"/>
    <w:rsid w:val="00B9317E"/>
    <w:rsid w:val="00BA00CE"/>
    <w:rsid w:val="00BA41A7"/>
    <w:rsid w:val="00BA4C6A"/>
    <w:rsid w:val="00BA584D"/>
    <w:rsid w:val="00BC1B97"/>
    <w:rsid w:val="00BC1D7E"/>
    <w:rsid w:val="00BC4141"/>
    <w:rsid w:val="00BD07B0"/>
    <w:rsid w:val="00BE1628"/>
    <w:rsid w:val="00BE30E7"/>
    <w:rsid w:val="00BF2CEC"/>
    <w:rsid w:val="00BF30BC"/>
    <w:rsid w:val="00BF70B0"/>
    <w:rsid w:val="00BF7733"/>
    <w:rsid w:val="00BF7C77"/>
    <w:rsid w:val="00C100C6"/>
    <w:rsid w:val="00C1642C"/>
    <w:rsid w:val="00C21FFE"/>
    <w:rsid w:val="00C2259A"/>
    <w:rsid w:val="00C242F2"/>
    <w:rsid w:val="00C251AD"/>
    <w:rsid w:val="00C310A2"/>
    <w:rsid w:val="00C31302"/>
    <w:rsid w:val="00C33407"/>
    <w:rsid w:val="00C35687"/>
    <w:rsid w:val="00C37222"/>
    <w:rsid w:val="00C4228E"/>
    <w:rsid w:val="00C4300F"/>
    <w:rsid w:val="00C44564"/>
    <w:rsid w:val="00C519DA"/>
    <w:rsid w:val="00C60F15"/>
    <w:rsid w:val="00C7114A"/>
    <w:rsid w:val="00C930F0"/>
    <w:rsid w:val="00C94042"/>
    <w:rsid w:val="00C94C0D"/>
    <w:rsid w:val="00CA6F45"/>
    <w:rsid w:val="00CB3A53"/>
    <w:rsid w:val="00CB7A42"/>
    <w:rsid w:val="00CD1EE7"/>
    <w:rsid w:val="00CD72B4"/>
    <w:rsid w:val="00CE2E92"/>
    <w:rsid w:val="00CF2E07"/>
    <w:rsid w:val="00CF3942"/>
    <w:rsid w:val="00D04B00"/>
    <w:rsid w:val="00D101C2"/>
    <w:rsid w:val="00D12103"/>
    <w:rsid w:val="00D171CE"/>
    <w:rsid w:val="00D17A9A"/>
    <w:rsid w:val="00D20804"/>
    <w:rsid w:val="00D20DF4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2A07"/>
    <w:rsid w:val="00D81410"/>
    <w:rsid w:val="00D83F4F"/>
    <w:rsid w:val="00D84239"/>
    <w:rsid w:val="00D90774"/>
    <w:rsid w:val="00D95388"/>
    <w:rsid w:val="00D96E04"/>
    <w:rsid w:val="00DB3E3C"/>
    <w:rsid w:val="00DC1267"/>
    <w:rsid w:val="00DC1494"/>
    <w:rsid w:val="00DD4537"/>
    <w:rsid w:val="00DD77CD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7FDF"/>
    <w:rsid w:val="00E363F0"/>
    <w:rsid w:val="00E430EA"/>
    <w:rsid w:val="00E44B62"/>
    <w:rsid w:val="00E46D1E"/>
    <w:rsid w:val="00E52EFF"/>
    <w:rsid w:val="00E5685D"/>
    <w:rsid w:val="00E6418A"/>
    <w:rsid w:val="00E67EA2"/>
    <w:rsid w:val="00E83FF0"/>
    <w:rsid w:val="00E86454"/>
    <w:rsid w:val="00E8737C"/>
    <w:rsid w:val="00E97290"/>
    <w:rsid w:val="00EA2B42"/>
    <w:rsid w:val="00EA7E4E"/>
    <w:rsid w:val="00EB0C3E"/>
    <w:rsid w:val="00EC012C"/>
    <w:rsid w:val="00EC2C4D"/>
    <w:rsid w:val="00ED1D9C"/>
    <w:rsid w:val="00ED1DEA"/>
    <w:rsid w:val="00ED3808"/>
    <w:rsid w:val="00EE4A72"/>
    <w:rsid w:val="00EF7EB3"/>
    <w:rsid w:val="00F018DC"/>
    <w:rsid w:val="00F16B56"/>
    <w:rsid w:val="00F31F7C"/>
    <w:rsid w:val="00F40271"/>
    <w:rsid w:val="00F5203F"/>
    <w:rsid w:val="00F5602B"/>
    <w:rsid w:val="00F57C72"/>
    <w:rsid w:val="00F6598A"/>
    <w:rsid w:val="00F65A70"/>
    <w:rsid w:val="00F66FEE"/>
    <w:rsid w:val="00F70209"/>
    <w:rsid w:val="00F87E4C"/>
    <w:rsid w:val="00F94E80"/>
    <w:rsid w:val="00F96B9B"/>
    <w:rsid w:val="00FA0EA1"/>
    <w:rsid w:val="00FA151A"/>
    <w:rsid w:val="00FA5F5C"/>
    <w:rsid w:val="00FB316C"/>
    <w:rsid w:val="00FC641F"/>
    <w:rsid w:val="00FC7A2A"/>
    <w:rsid w:val="00FD0461"/>
    <w:rsid w:val="00FD1184"/>
    <w:rsid w:val="00FD5DEA"/>
    <w:rsid w:val="00FE148A"/>
    <w:rsid w:val="00FE65E0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</w:rPr>
  </w:style>
  <w:style w:type="paragraph" w:styleId="Heading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kern w:val="32"/>
      <w:sz w:val="24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sz w:val="18"/>
    </w:rPr>
  </w:style>
  <w:style w:type="paragraph" w:styleId="Heading3">
    <w:name w:val="heading 3"/>
    <w:basedOn w:val="Title"/>
    <w:next w:val="Title"/>
    <w:qFormat/>
    <w:rsid w:val="0017414F"/>
    <w:pPr>
      <w:keepNext/>
      <w:spacing w:after="600"/>
      <w:outlineLvl w:val="2"/>
    </w:p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</w:rPr>
  </w:style>
  <w:style w:type="paragraph" w:styleId="HTMLAddress">
    <w:name w:val="HTML Address"/>
    <w:basedOn w:val="Normal"/>
    <w:semiHidden/>
    <w:rsid w:val="0017414F"/>
    <w:rPr>
      <w:i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</w:rPr>
  </w:style>
  <w:style w:type="character" w:styleId="HTMLDefinition">
    <w:name w:val="HTML Definition"/>
    <w:basedOn w:val="DefaultParagraphFont"/>
    <w:semiHidden/>
    <w:rsid w:val="0017414F"/>
    <w:rPr>
      <w:i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</w:rPr>
  </w:style>
  <w:style w:type="character" w:styleId="HTMLVariable">
    <w:name w:val="HTML Variable"/>
    <w:basedOn w:val="DefaultParagraphFont"/>
    <w:semiHidden/>
    <w:rsid w:val="0017414F"/>
    <w:rPr>
      <w:i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</w:rPr>
  </w:style>
  <w:style w:type="character" w:styleId="HTMLCite">
    <w:name w:val="HTML Cite"/>
    <w:basedOn w:val="DefaultParagraphFont"/>
    <w:semiHidden/>
    <w:rsid w:val="0017414F"/>
    <w:rPr>
      <w:i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</w:rPr>
  </w:style>
  <w:style w:type="paragraph" w:styleId="NormalWeb">
    <w:name w:val="Normal (Web)"/>
    <w:basedOn w:val="Normal"/>
    <w:semiHidden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CD1EE7"/>
    <w:pPr>
      <w:outlineLvl w:val="0"/>
    </w:pPr>
    <w:rPr>
      <w:rFonts w:cs="Arial"/>
      <w:b/>
      <w:kern w:val="28"/>
      <w:sz w:val="24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sz w:val="13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sz w:val="13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</w:rPr>
  </w:style>
  <w:style w:type="paragraph" w:styleId="CommentText">
    <w:name w:val="annotation text"/>
    <w:basedOn w:val="Normal"/>
    <w:link w:val="CommentTextChar"/>
    <w:semiHidden/>
    <w:unhideWhenUsed/>
    <w:rsid w:val="001A02B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2BA"/>
    <w:rPr>
      <w:rFonts w:ascii="Lucida Sans Unicode" w:hAnsi="Lucida Sans Unicod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</w:rPr>
  </w:style>
  <w:style w:type="character" w:customStyle="1" w:styleId="tw4winMark">
    <w:name w:val="tw4winMark"/>
    <w:basedOn w:val="DefaultParagraphFont"/>
    <w:rsid w:val="006D3293"/>
    <w:rPr>
      <w:rFonts w:ascii="Courier New" w:hAnsi="Courier New" w:cs="Courier New" w:hint="default"/>
      <w:b w:val="0"/>
      <w:i w:val="0"/>
      <w:strike w:val="0"/>
      <w:dstrike w:val="0"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itleChar">
    <w:name w:val="Title Char"/>
    <w:basedOn w:val="DefaultParagraphFont"/>
    <w:link w:val="Title"/>
    <w:rsid w:val="003004BF"/>
    <w:rPr>
      <w:rFonts w:ascii="Lucida Sans Unicode" w:hAnsi="Lucida Sans Unicode" w:cs="Arial"/>
      <w:b/>
      <w:kern w:val="28"/>
      <w:sz w:val="24"/>
    </w:rPr>
  </w:style>
  <w:style w:type="paragraph" w:customStyle="1" w:styleId="P68B1DB1-M71">
    <w:name w:val="P68B1DB1-M71"/>
    <w:basedOn w:val="M7"/>
    <w:pPr>
      <w:framePr w:wrap="around"/>
    </w:pPr>
    <w:rPr>
      <w:b w:val="0"/>
      <w:sz w:val="18"/>
    </w:rPr>
  </w:style>
  <w:style w:type="paragraph" w:customStyle="1" w:styleId="P68B1DB1-M72">
    <w:name w:val="P68B1DB1-M72"/>
    <w:basedOn w:val="M7"/>
    <w:pPr>
      <w:framePr w:wrap="around"/>
    </w:pPr>
    <w:rPr>
      <w:rFonts w:eastAsia="Lucida Sans Unicode" w:cs="Lucida Sans Unicode"/>
      <w:bdr w:val="nil"/>
    </w:rPr>
  </w:style>
  <w:style w:type="paragraph" w:customStyle="1" w:styleId="P68B1DB1-M103">
    <w:name w:val="P68B1DB1-M103"/>
    <w:basedOn w:val="M10"/>
    <w:pPr>
      <w:framePr w:wrap="around"/>
    </w:pPr>
    <w:rPr>
      <w:rFonts w:eastAsia="Lucida Sans Unicode" w:cs="Lucida Sans Unicode"/>
      <w:bdr w:val="nil"/>
    </w:rPr>
  </w:style>
  <w:style w:type="paragraph" w:customStyle="1" w:styleId="P68B1DB1-Normal4">
    <w:name w:val="P68B1DB1-Normal4"/>
    <w:basedOn w:val="Normal"/>
    <w:rPr>
      <w:rFonts w:eastAsia="Lucida Sans Unicode" w:cs="Lucida Sans Unicode"/>
      <w:b/>
      <w:sz w:val="13"/>
      <w:bdr w:val="nil"/>
    </w:rPr>
  </w:style>
  <w:style w:type="paragraph" w:customStyle="1" w:styleId="P68B1DB1-Normal5">
    <w:name w:val="P68B1DB1-Normal5"/>
    <w:basedOn w:val="Normal"/>
    <w:rPr>
      <w:rFonts w:eastAsia="Lucida Sans Unicode" w:cs="Lucida Sans Unicode"/>
      <w:sz w:val="13"/>
      <w:bdr w:val="nil"/>
    </w:rPr>
  </w:style>
  <w:style w:type="paragraph" w:customStyle="1" w:styleId="P68B1DB1-Teaser6">
    <w:name w:val="P68B1DB1-Teaser6"/>
    <w:basedOn w:val="Teaser"/>
    <w:rPr>
      <w:rFonts w:cs="Lucida Sans Unicode"/>
      <w:b/>
    </w:rPr>
  </w:style>
  <w:style w:type="paragraph" w:customStyle="1" w:styleId="P68B1DB1-Normal7">
    <w:name w:val="P68B1DB1-Normal7"/>
    <w:basedOn w:val="Normal"/>
    <w:rPr>
      <w:rFonts w:cs="Lucida Sans Unicode"/>
      <w:sz w:val="24"/>
    </w:rPr>
  </w:style>
  <w:style w:type="paragraph" w:customStyle="1" w:styleId="P68B1DB1-Normal8">
    <w:name w:val="P68B1DB1-Normal8"/>
    <w:basedOn w:val="Normal"/>
    <w:rPr>
      <w:rFonts w:cs="Lucida Sans Unicode"/>
      <w:color w:val="0D0D0D"/>
    </w:rPr>
  </w:style>
  <w:style w:type="paragraph" w:customStyle="1" w:styleId="P68B1DB1-Normal9">
    <w:name w:val="P68B1DB1-Normal9"/>
    <w:basedOn w:val="Normal"/>
    <w:rPr>
      <w:b/>
    </w:rPr>
  </w:style>
  <w:style w:type="paragraph" w:customStyle="1" w:styleId="P68B1DB1-Normal10">
    <w:name w:val="P68B1DB1-Normal10"/>
    <w:basedOn w:val="Normal"/>
    <w:rPr>
      <w:rFonts w:cs="Lucida Sans Unicode"/>
    </w:rPr>
  </w:style>
  <w:style w:type="paragraph" w:customStyle="1" w:styleId="P68B1DB1-Normal11">
    <w:name w:val="P68B1DB1-Normal11"/>
    <w:basedOn w:val="Normal"/>
    <w:rPr>
      <w:rFonts w:eastAsia="Lucida Sans Unicode"/>
      <w:b/>
    </w:rPr>
  </w:style>
  <w:style w:type="paragraph" w:customStyle="1" w:styleId="P68B1DB1-Teaser12">
    <w:name w:val="P68B1DB1-Teaser12"/>
    <w:basedOn w:val="Teaser"/>
    <w:rPr>
      <w:rFonts w:cs="Lucida Sans Unicode"/>
      <w:sz w:val="22"/>
    </w:rPr>
  </w:style>
  <w:style w:type="paragraph" w:customStyle="1" w:styleId="P68B1DB1-Normal13">
    <w:name w:val="P68B1DB1-Normal13"/>
    <w:basedOn w:val="Normal"/>
    <w:rPr>
      <w:rFonts w:eastAsia="Lucida Sans Unicode" w:cs="Lucida Sans Unicode"/>
      <w:b/>
      <w:sz w:val="18"/>
      <w:bdr w:val="nil"/>
    </w:rPr>
  </w:style>
  <w:style w:type="paragraph" w:customStyle="1" w:styleId="P68B1DB1-Normal14">
    <w:name w:val="P68B1DB1-Normal14"/>
    <w:basedOn w:val="Normal"/>
    <w:rPr>
      <w:rFonts w:eastAsia="Lucida Sans Unicode" w:cs="Lucida Sans Unicode"/>
      <w:sz w:val="18"/>
      <w:bdr w:val="nil"/>
    </w:rPr>
  </w:style>
  <w:style w:type="paragraph" w:customStyle="1" w:styleId="P68B1DB1-Normal15">
    <w:name w:val="P68B1DB1-Normal15"/>
    <w:basedOn w:val="Normal"/>
    <w:rPr>
      <w:rFonts w:cs="Lucida Sans Unicode"/>
      <w:b/>
      <w:sz w:val="18"/>
    </w:rPr>
  </w:style>
  <w:style w:type="paragraph" w:customStyle="1" w:styleId="P68B1DB1-Normal16">
    <w:name w:val="P68B1DB1-Normal16"/>
    <w:basedOn w:val="Normal"/>
    <w:rPr>
      <w:rFonts w:cs="Lucida Sans Unicode"/>
      <w:sz w:val="18"/>
    </w:rPr>
  </w:style>
  <w:style w:type="paragraph" w:customStyle="1" w:styleId="P68B1DB1-Header17">
    <w:name w:val="P68B1DB1-Header17"/>
    <w:basedOn w:val="Header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entral-south-america.evonik.com/pt/products/nossos-mercados/repensando-a-natureza-dos-cosmeticos-160973.html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Vb2gorbRBSw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nes@viapublicacomunicacao.com.br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entral-south-america.evonik.com/pt/products/nossos-mercados/conte-com-o-poder-da-limpeza-verde-no-seu-produto-160975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1b70240-0777-419b-b1b6-1b2be25e088b">
      <UserInfo>
        <DisplayName>Coelho, Daniel</DisplayName>
        <AccountId>35</AccountId>
        <AccountType/>
      </UserInfo>
    </SharedWithUsers>
    <SecondCategoryGroup xmlns="15ce2d31-04c3-48cb-bf76-e52371868153">
      <Value>Media &amp; Publications</Value>
    </SecondCategoryGroup>
    <Date xmlns="15ce2d31-04c3-48cb-bf76-e52371868153">2021-07-21T22:00:00+00:00</Date>
    <Website xmlns="15ce2d31-04c3-48cb-bf76-e52371868153">
      <Value>Current</Value>
    </Website>
    <Description0 xmlns="15ce2d31-04c3-48cb-bf76-e52371868153">.docx</Description0>
    <DocumentLanguage xmlns="15ce2d31-04c3-48cb-bf76-e52371868153">ES</DocumentLanguage>
    <SourceID xmlns="15ce2d31-04c3-48cb-bf76-e52371868153" xsi:nil="true"/>
    <LanguageTree xmlns="15ce2d31-04c3-48cb-bf76-e52371868153">
      <Value>ES</Value>
    </LanguageTree>
    <FirstCategoryGroup xmlns="15ce2d31-04c3-48cb-bf76-e52371868153">Press releases</FirstCategoryGroup>
    <ThumbnailLinkUrl xmlns="15ce2d31-04c3-48cb-bf76-e52371868153" xsi:nil="true"/>
    <DocumentTitle xmlns="15ce2d31-04c3-48cb-bf76-e52371868153">Press Release - Evonik Drop Biossurfactantes_BBC_ESP</DocumentTitl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5aa82502-32e2-449a-ab91-8687627c3bc2"/>
  </ds:schemaRefs>
</ds:datastoreItem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AE4991-E402-4054-80D8-0E52633012AF}"/>
</file>

<file path=customXml/itemProps4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974</Words>
  <Characters>5265</Characters>
  <Application>Microsoft Office Word</Application>
  <DocSecurity>0</DocSecurity>
  <Lines>43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6227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Aquisição Infinitec Activos</dc:subject>
  <dc:creator>Taís Augusto</dc:creator>
  <cp:keywords/>
  <dc:description>Julho 2021</dc:description>
  <cp:lastModifiedBy>Taís Augusto</cp:lastModifiedBy>
  <cp:revision>2</cp:revision>
  <cp:lastPrinted>2017-06-09T09:57:00Z</cp:lastPrinted>
  <dcterms:created xsi:type="dcterms:W3CDTF">2021-07-21T13:59:00Z</dcterms:created>
  <dcterms:modified xsi:type="dcterms:W3CDTF">2021-07-21T13:59:00Z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2021-07-16T13:57:16Z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b5e545b5-f4f3-4cea-9c04-3a6930a6456c</vt:lpwstr>
  </property>
  <property fmtid="{D5CDD505-2E9C-101B-9397-08002B2CF9AE}" pid="9" name="MSIP_Label_29871acb-3e8e-4cf1-928b-53cb657a6025_ContentBits">
    <vt:lpwstr>0</vt:lpwstr>
  </property>
</Properties>
</file>