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6B2D54" w14:paraId="54AA6738" w14:textId="77777777" w:rsidTr="00D81410">
        <w:trPr>
          <w:trHeight w:val="851"/>
        </w:trPr>
        <w:tc>
          <w:tcPr>
            <w:tcW w:w="2552" w:type="dxa"/>
            <w:shd w:val="clear" w:color="auto" w:fill="auto"/>
          </w:tcPr>
          <w:p w14:paraId="454758C3" w14:textId="01FB50AB" w:rsidR="004F1918" w:rsidRPr="00E7037C" w:rsidRDefault="00032A72" w:rsidP="004F1918">
            <w:pPr>
              <w:pStyle w:val="M7"/>
              <w:framePr w:wrap="auto" w:vAnchor="margin" w:hAnchor="text" w:xAlign="left" w:yAlign="inline"/>
              <w:suppressOverlap w:val="0"/>
              <w:rPr>
                <w:b w:val="0"/>
                <w:sz w:val="18"/>
                <w:szCs w:val="18"/>
                <w:lang w:val="es-ES"/>
              </w:rPr>
            </w:pPr>
            <w:r>
              <w:rPr>
                <w:b w:val="0"/>
                <w:sz w:val="18"/>
                <w:szCs w:val="18"/>
                <w:lang w:val="es-AR"/>
              </w:rPr>
              <w:t>20</w:t>
            </w:r>
            <w:r w:rsidR="00912FC3" w:rsidRPr="00040E7E">
              <w:rPr>
                <w:b w:val="0"/>
                <w:sz w:val="18"/>
                <w:szCs w:val="18"/>
                <w:lang w:val="es-AR"/>
              </w:rPr>
              <w:t xml:space="preserve"> de mayo de 2022</w:t>
            </w:r>
          </w:p>
          <w:p w14:paraId="5D25067B" w14:textId="77777777" w:rsidR="004F1918" w:rsidRPr="00E7037C" w:rsidRDefault="004F1918" w:rsidP="004F1918">
            <w:pPr>
              <w:pStyle w:val="M7"/>
              <w:framePr w:wrap="auto" w:vAnchor="margin" w:hAnchor="text" w:xAlign="left" w:yAlign="inline"/>
              <w:suppressOverlap w:val="0"/>
              <w:rPr>
                <w:lang w:val="es-ES"/>
              </w:rPr>
            </w:pPr>
          </w:p>
          <w:p w14:paraId="70768E1F" w14:textId="77777777" w:rsidR="004F1918" w:rsidRPr="00E7037C" w:rsidRDefault="004F1918" w:rsidP="004F1918">
            <w:pPr>
              <w:pStyle w:val="M7"/>
              <w:framePr w:wrap="auto" w:vAnchor="margin" w:hAnchor="text" w:xAlign="left" w:yAlign="inline"/>
              <w:suppressOverlap w:val="0"/>
              <w:rPr>
                <w:lang w:val="es-ES"/>
              </w:rPr>
            </w:pPr>
          </w:p>
          <w:p w14:paraId="0F373B9E" w14:textId="77777777" w:rsidR="00840CD4" w:rsidRPr="00E7037C" w:rsidRDefault="00912FC3" w:rsidP="004F1918">
            <w:pPr>
              <w:pStyle w:val="M7"/>
              <w:framePr w:wrap="auto" w:vAnchor="margin" w:hAnchor="text" w:xAlign="left" w:yAlign="inline"/>
              <w:suppressOverlap w:val="0"/>
              <w:rPr>
                <w:lang w:val="es-ES"/>
              </w:rPr>
            </w:pPr>
            <w:r w:rsidRPr="00040E7E">
              <w:rPr>
                <w:rFonts w:eastAsia="Lucida Sans Unicode" w:cs="Lucida Sans Unicode"/>
                <w:szCs w:val="13"/>
                <w:bdr w:val="nil"/>
                <w:lang w:val="es-AR"/>
              </w:rPr>
              <w:t>Regina Bárbara</w:t>
            </w:r>
          </w:p>
          <w:p w14:paraId="54F6D5B8" w14:textId="77777777" w:rsidR="004F1918" w:rsidRPr="00E7037C" w:rsidRDefault="00912FC3" w:rsidP="00840CD4">
            <w:pPr>
              <w:pStyle w:val="M7"/>
              <w:framePr w:wrap="auto" w:vAnchor="margin" w:hAnchor="text" w:xAlign="left" w:yAlign="inline"/>
              <w:suppressOverlap w:val="0"/>
              <w:rPr>
                <w:b w:val="0"/>
                <w:lang w:val="es-ES"/>
              </w:rPr>
            </w:pPr>
            <w:r w:rsidRPr="00040E7E">
              <w:rPr>
                <w:rFonts w:eastAsia="Lucida Sans Unicode" w:cs="Lucida Sans Unicode"/>
                <w:b w:val="0"/>
                <w:bCs w:val="0"/>
                <w:szCs w:val="13"/>
                <w:bdr w:val="nil"/>
                <w:lang w:val="es-AR"/>
              </w:rPr>
              <w:t>Comunicación &amp; Eventos</w:t>
            </w:r>
            <w:r w:rsidRPr="00040E7E">
              <w:rPr>
                <w:rFonts w:eastAsia="Lucida Sans Unicode" w:cs="Lucida Sans Unicode"/>
                <w:b w:val="0"/>
                <w:bCs w:val="0"/>
                <w:szCs w:val="13"/>
                <w:bdr w:val="nil"/>
                <w:lang w:val="es-AR"/>
              </w:rPr>
              <w:br/>
              <w:t xml:space="preserve">América Central y del Sur </w:t>
            </w:r>
            <w:r w:rsidRPr="00040E7E">
              <w:rPr>
                <w:rFonts w:eastAsia="Lucida Sans Unicode" w:cs="Lucida Sans Unicode"/>
                <w:b w:val="0"/>
                <w:bCs w:val="0"/>
                <w:szCs w:val="13"/>
                <w:bdr w:val="nil"/>
                <w:lang w:val="es-AR"/>
              </w:rPr>
              <w:br/>
              <w:t>Teléfono +55 11 3146-4170</w:t>
            </w:r>
          </w:p>
          <w:p w14:paraId="1C71CBF6" w14:textId="77777777" w:rsidR="004F1918" w:rsidRPr="00040E7E" w:rsidRDefault="00912FC3" w:rsidP="004F1918">
            <w:pPr>
              <w:pStyle w:val="M10"/>
              <w:framePr w:wrap="auto" w:vAnchor="margin" w:hAnchor="text" w:xAlign="left" w:yAlign="inline"/>
              <w:suppressOverlap w:val="0"/>
              <w:rPr>
                <w:lang w:val="pt-BR"/>
              </w:rPr>
            </w:pPr>
            <w:r w:rsidRPr="00040E7E">
              <w:rPr>
                <w:rFonts w:eastAsia="Lucida Sans Unicode" w:cs="Lucida Sans Unicode"/>
                <w:szCs w:val="13"/>
                <w:bdr w:val="nil"/>
                <w:lang w:val="es-AR"/>
              </w:rPr>
              <w:t xml:space="preserve">regina.barbara@evonik.com </w:t>
            </w:r>
          </w:p>
        </w:tc>
      </w:tr>
      <w:tr w:rsidR="006B2D54" w14:paraId="3C78C35B" w14:textId="77777777" w:rsidTr="00D81410">
        <w:trPr>
          <w:trHeight w:val="851"/>
        </w:trPr>
        <w:tc>
          <w:tcPr>
            <w:tcW w:w="2552" w:type="dxa"/>
            <w:shd w:val="clear" w:color="auto" w:fill="auto"/>
          </w:tcPr>
          <w:p w14:paraId="2846BACB" w14:textId="77777777" w:rsidR="004F1918" w:rsidRPr="00040E7E" w:rsidRDefault="004F1918" w:rsidP="008F5C81">
            <w:pPr>
              <w:pStyle w:val="M10"/>
              <w:framePr w:wrap="auto" w:vAnchor="margin" w:hAnchor="text" w:xAlign="left" w:yAlign="inline"/>
              <w:suppressOverlap w:val="0"/>
              <w:rPr>
                <w:lang w:val="pt-BR"/>
              </w:rPr>
            </w:pPr>
          </w:p>
        </w:tc>
      </w:tr>
    </w:tbl>
    <w:p w14:paraId="7FEB4A14" w14:textId="77777777" w:rsidR="00D04B00" w:rsidRPr="00040E7E" w:rsidRDefault="00912FC3" w:rsidP="00D04B00">
      <w:pPr>
        <w:framePr w:w="2659" w:wrap="around" w:hAnchor="page" w:x="8971" w:yAlign="bottom" w:anchorLock="1"/>
        <w:tabs>
          <w:tab w:val="left" w:pos="518"/>
        </w:tabs>
        <w:spacing w:line="180" w:lineRule="exact"/>
        <w:rPr>
          <w:sz w:val="13"/>
        </w:rPr>
      </w:pPr>
      <w:r w:rsidRPr="0039201D">
        <w:rPr>
          <w:rFonts w:eastAsia="Lucida Sans Unicode" w:cs="Lucida Sans Unicode"/>
          <w:b/>
          <w:bCs/>
          <w:sz w:val="13"/>
          <w:szCs w:val="13"/>
          <w:bdr w:val="nil"/>
        </w:rPr>
        <w:t>Evonik Brasil Ltda.</w:t>
      </w:r>
    </w:p>
    <w:p w14:paraId="0085E12C" w14:textId="77777777" w:rsidR="00D04B00" w:rsidRPr="00040E7E" w:rsidRDefault="00912FC3"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E7037C">
        <w:rPr>
          <w:rFonts w:eastAsia="Lucida Sans Unicode" w:cs="Lucida Sans Unicode"/>
          <w:sz w:val="13"/>
          <w:szCs w:val="13"/>
          <w:bdr w:val="nil"/>
        </w:rPr>
        <w:t>Rua Arq. Olavo Redig de Campos, 105</w:t>
      </w:r>
    </w:p>
    <w:p w14:paraId="2B1C0ADC" w14:textId="77777777" w:rsidR="00D04B00" w:rsidRPr="00040E7E" w:rsidRDefault="00912FC3"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E7037C">
        <w:rPr>
          <w:rFonts w:eastAsia="Lucida Sans Unicode" w:cs="Lucida Sans Unicode"/>
          <w:sz w:val="13"/>
          <w:szCs w:val="13"/>
          <w:bdr w:val="nil"/>
        </w:rPr>
        <w:t>Torre A – 04711-904 - São Paulo – SP Brasil</w:t>
      </w:r>
    </w:p>
    <w:p w14:paraId="6DD96466" w14:textId="77777777" w:rsidR="00D04B00" w:rsidRPr="00040E7E"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47ED9786" w14:textId="77777777" w:rsidR="00D04B00" w:rsidRPr="00040E7E" w:rsidRDefault="00772329"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E7037C">
          <w:rPr>
            <w:rFonts w:eastAsia="Lucida Sans Unicode" w:cs="Lucida Sans Unicode"/>
            <w:sz w:val="13"/>
            <w:szCs w:val="13"/>
            <w:bdr w:val="nil"/>
          </w:rPr>
          <w:t>www.evonik.com.br</w:t>
        </w:r>
      </w:hyperlink>
    </w:p>
    <w:p w14:paraId="00DAD8A9" w14:textId="77777777" w:rsidR="00D04B00" w:rsidRPr="00040E7E"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6B66ADD" w14:textId="77777777" w:rsidR="00D04B00" w:rsidRPr="00040E7E"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7F2E8536" w14:textId="77777777" w:rsidR="00D04B00" w:rsidRPr="00040E7E" w:rsidRDefault="00912FC3"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E7037C">
        <w:rPr>
          <w:rFonts w:eastAsia="Lucida Sans Unicode" w:cs="Lucida Sans Unicode"/>
          <w:sz w:val="13"/>
          <w:szCs w:val="13"/>
          <w:bdr w:val="nil"/>
        </w:rPr>
        <w:t>facebook.com/Evonik</w:t>
      </w:r>
    </w:p>
    <w:p w14:paraId="36B9679F" w14:textId="77777777" w:rsidR="00D04B00" w:rsidRPr="00040E7E" w:rsidRDefault="00912FC3"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E7037C">
        <w:rPr>
          <w:rFonts w:eastAsia="Lucida Sans Unicode" w:cs="Lucida Sans Unicode"/>
          <w:sz w:val="13"/>
          <w:szCs w:val="13"/>
          <w:bdr w:val="nil"/>
        </w:rPr>
        <w:t>instagram.com/Evonik.Brasil</w:t>
      </w:r>
    </w:p>
    <w:p w14:paraId="01C9141C" w14:textId="77777777" w:rsidR="00D04B00" w:rsidRPr="00040E7E" w:rsidRDefault="00912FC3"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E7037C">
        <w:rPr>
          <w:rFonts w:eastAsia="Lucida Sans Unicode" w:cs="Lucida Sans Unicode"/>
          <w:sz w:val="13"/>
          <w:szCs w:val="13"/>
          <w:bdr w:val="nil"/>
        </w:rPr>
        <w:t>youtube.com/EvonikIndustries</w:t>
      </w:r>
    </w:p>
    <w:p w14:paraId="1A152561" w14:textId="77777777" w:rsidR="00D04B00" w:rsidRPr="006820B4" w:rsidRDefault="00912FC3"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E7037C">
        <w:rPr>
          <w:rFonts w:eastAsia="Lucida Sans Unicode" w:cs="Lucida Sans Unicode"/>
          <w:sz w:val="13"/>
          <w:szCs w:val="13"/>
          <w:bdr w:val="nil"/>
          <w:lang w:val="en-US"/>
        </w:rPr>
        <w:t>linkedin.com/company/Evonik</w:t>
      </w:r>
    </w:p>
    <w:p w14:paraId="3847BE5A" w14:textId="77777777" w:rsidR="00D04B00" w:rsidRPr="006820B4" w:rsidRDefault="00912FC3"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E7037C">
        <w:rPr>
          <w:rFonts w:eastAsia="Lucida Sans Unicode" w:cs="Lucida Sans Unicode"/>
          <w:sz w:val="13"/>
          <w:szCs w:val="13"/>
          <w:bdr w:val="nil"/>
          <w:lang w:val="en-US"/>
        </w:rPr>
        <w:t>twitter.com/Evonik_BR</w:t>
      </w:r>
    </w:p>
    <w:p w14:paraId="335E5172" w14:textId="77777777" w:rsidR="00F11643" w:rsidRPr="00032A72" w:rsidRDefault="00912FC3" w:rsidP="00032A72">
      <w:pPr>
        <w:rPr>
          <w:b/>
          <w:bCs/>
          <w:sz w:val="24"/>
          <w:lang w:val="es-ES"/>
        </w:rPr>
      </w:pPr>
      <w:r w:rsidRPr="00032A72">
        <w:rPr>
          <w:b/>
          <w:sz w:val="24"/>
          <w:lang w:val="es-AR"/>
        </w:rPr>
        <w:t xml:space="preserve">Premio a la sostenibilidad: Evonik recibe nuevamente la calificación platino </w:t>
      </w:r>
    </w:p>
    <w:p w14:paraId="44675895" w14:textId="77777777" w:rsidR="00F11643" w:rsidRPr="00032A72" w:rsidRDefault="00F11643" w:rsidP="00032A72">
      <w:pPr>
        <w:pStyle w:val="Ttulo"/>
        <w:rPr>
          <w:szCs w:val="24"/>
          <w:lang w:val="es-ES"/>
        </w:rPr>
      </w:pPr>
    </w:p>
    <w:p w14:paraId="4BBE219F" w14:textId="77777777" w:rsidR="00F11643" w:rsidRPr="00032A72" w:rsidRDefault="00912FC3" w:rsidP="00032A72">
      <w:pPr>
        <w:pStyle w:val="PargrafodaLista"/>
        <w:numPr>
          <w:ilvl w:val="0"/>
          <w:numId w:val="32"/>
        </w:numPr>
        <w:rPr>
          <w:rFonts w:cs="Lucida Sans Unicode"/>
          <w:sz w:val="24"/>
          <w:lang w:val="es-ES"/>
        </w:rPr>
      </w:pPr>
      <w:r w:rsidRPr="00032A72">
        <w:rPr>
          <w:sz w:val="24"/>
          <w:lang w:val="es-AR"/>
        </w:rPr>
        <w:t xml:space="preserve">La agencia internacional de calificación EcoVadis premia el compromiso de Evonik </w:t>
      </w:r>
    </w:p>
    <w:p w14:paraId="581CB444" w14:textId="5D29F9BB" w:rsidR="00F11643" w:rsidRPr="00032A72" w:rsidRDefault="00912FC3" w:rsidP="00032A72">
      <w:pPr>
        <w:pStyle w:val="PargrafodaLista"/>
        <w:numPr>
          <w:ilvl w:val="0"/>
          <w:numId w:val="32"/>
        </w:numPr>
        <w:rPr>
          <w:rFonts w:cs="Lucida Sans Unicode"/>
          <w:sz w:val="24"/>
          <w:lang w:val="es-ES"/>
        </w:rPr>
      </w:pPr>
      <w:r w:rsidRPr="00032A72">
        <w:rPr>
          <w:sz w:val="24"/>
          <w:lang w:val="es-AR"/>
        </w:rPr>
        <w:t xml:space="preserve">La </w:t>
      </w:r>
      <w:r w:rsidR="00E7037C" w:rsidRPr="00032A72">
        <w:rPr>
          <w:sz w:val="24"/>
          <w:lang w:val="es-AR"/>
        </w:rPr>
        <w:t>empresa</w:t>
      </w:r>
      <w:r w:rsidRPr="00032A72">
        <w:rPr>
          <w:sz w:val="24"/>
          <w:lang w:val="es-AR"/>
        </w:rPr>
        <w:t xml:space="preserve"> impulsa la transparencia y la sostenibilidad en la cadena de suministro.</w:t>
      </w:r>
    </w:p>
    <w:p w14:paraId="603C76EF" w14:textId="0B81F19F" w:rsidR="00F11643" w:rsidRDefault="00F11643" w:rsidP="00032A72">
      <w:pPr>
        <w:rPr>
          <w:lang w:val="es-ES"/>
        </w:rPr>
      </w:pPr>
    </w:p>
    <w:p w14:paraId="131F1C1C" w14:textId="77777777" w:rsidR="00032A72" w:rsidRPr="00E7037C" w:rsidRDefault="00032A72" w:rsidP="00032A72">
      <w:pPr>
        <w:rPr>
          <w:lang w:val="es-ES"/>
        </w:rPr>
      </w:pPr>
    </w:p>
    <w:p w14:paraId="0AAB8DB0" w14:textId="3A48E2D3" w:rsidR="00F11643" w:rsidRPr="00E7037C" w:rsidRDefault="00912FC3" w:rsidP="00032A72">
      <w:pPr>
        <w:rPr>
          <w:rFonts w:cs="Lucida Sans Unicode"/>
          <w:i/>
          <w:iCs/>
          <w:szCs w:val="22"/>
          <w:lang w:val="es-ES"/>
        </w:rPr>
      </w:pPr>
      <w:r w:rsidRPr="003D688E">
        <w:rPr>
          <w:lang w:val="es-AR"/>
        </w:rPr>
        <w:t xml:space="preserve">La agencia de </w:t>
      </w:r>
      <w:r w:rsidR="00E7037C">
        <w:rPr>
          <w:lang w:val="es-AR"/>
        </w:rPr>
        <w:t>rating</w:t>
      </w:r>
      <w:r w:rsidRPr="003D688E">
        <w:rPr>
          <w:lang w:val="es-AR"/>
        </w:rPr>
        <w:t xml:space="preserve"> EcoVadis clasificó nuevamente a Evonik en la categoría platino por su desempeño en sostenibilidad. Con esta calificación, </w:t>
      </w:r>
      <w:r w:rsidR="00E7037C">
        <w:rPr>
          <w:lang w:val="es-AR"/>
        </w:rPr>
        <w:t xml:space="preserve">Evonik </w:t>
      </w:r>
      <w:r w:rsidRPr="003D688E">
        <w:rPr>
          <w:lang w:val="es-AR"/>
        </w:rPr>
        <w:t>figura entre el selecto grupo del 1 % de las empresas evaluadas por EcoVadis, tanto en el sector químico como en todas las demás industrias.</w:t>
      </w:r>
    </w:p>
    <w:p w14:paraId="72674AC3" w14:textId="77777777" w:rsidR="00F11643" w:rsidRPr="00E7037C" w:rsidRDefault="00F11643" w:rsidP="00032A72">
      <w:pPr>
        <w:rPr>
          <w:rFonts w:cs="Lucida Sans Unicode"/>
          <w:szCs w:val="22"/>
          <w:lang w:val="es-ES"/>
        </w:rPr>
      </w:pPr>
    </w:p>
    <w:p w14:paraId="7FAC1305" w14:textId="3731DB19" w:rsidR="00F11643" w:rsidRPr="00E7037C" w:rsidRDefault="00912FC3" w:rsidP="00032A72">
      <w:pPr>
        <w:rPr>
          <w:rFonts w:cs="Lucida Sans Unicode"/>
          <w:szCs w:val="22"/>
          <w:lang w:val="es-ES"/>
        </w:rPr>
      </w:pPr>
      <w:r w:rsidRPr="006146D4">
        <w:rPr>
          <w:lang w:val="es-AR"/>
        </w:rPr>
        <w:t>"El renovado otorgamiento de una calificación platino por parte de EcoVadis confirma nuestra estrategia de sostenibilidad", afirma Thomas</w:t>
      </w:r>
      <w:r w:rsidR="006322BD">
        <w:rPr>
          <w:lang w:val="es-AR"/>
        </w:rPr>
        <w:t xml:space="preserve"> Wessel</w:t>
      </w:r>
      <w:r w:rsidRPr="006146D4">
        <w:rPr>
          <w:lang w:val="es-AR"/>
        </w:rPr>
        <w:t>, miembro del directorio responsable de sostenibilidad en Evonik. "Estamos impulsando la sostenibilidad a lo largo de la cadena de valor, en un estrecho diálogo con nuestros stakeholders. Además de nuestros propios procesos de producción y de negocio, nuestra atención también se centra especialmente en la cadena de suministro, sobre todo en los beneficios y en las aplicaciones de los productos del lado de los clientes", agregó el ejecutivo.</w:t>
      </w:r>
    </w:p>
    <w:p w14:paraId="0762B482" w14:textId="77777777" w:rsidR="00F11643" w:rsidRPr="00E7037C" w:rsidRDefault="00F11643" w:rsidP="00032A72">
      <w:pPr>
        <w:spacing w:line="240" w:lineRule="auto"/>
        <w:rPr>
          <w:rFonts w:cs="Lucida Sans Unicode"/>
          <w:szCs w:val="22"/>
          <w:lang w:val="es-ES"/>
        </w:rPr>
      </w:pPr>
    </w:p>
    <w:p w14:paraId="70B3A548" w14:textId="77777777" w:rsidR="00F11643" w:rsidRPr="00E7037C" w:rsidRDefault="00912FC3" w:rsidP="00032A72">
      <w:pPr>
        <w:rPr>
          <w:rFonts w:cs="Lucida Sans Unicode"/>
          <w:szCs w:val="22"/>
          <w:lang w:val="es-ES"/>
        </w:rPr>
      </w:pPr>
      <w:r w:rsidRPr="002566EB">
        <w:rPr>
          <w:lang w:val="es-AR"/>
        </w:rPr>
        <w:t xml:space="preserve">La evaluación de sostenibilidad de EcoVadis examina el desempeño en sostenibilidad de las empresas en las categorías medioambiente, trabajo y derechos humanos, ética y compras sostenibles. La evaluación también incluye información de más de 2500 fuentes disponibles públicamente.  </w:t>
      </w:r>
    </w:p>
    <w:p w14:paraId="36D8B4FE" w14:textId="77777777" w:rsidR="00F11643" w:rsidRPr="00E7037C" w:rsidRDefault="00F11643" w:rsidP="00032A72">
      <w:pPr>
        <w:spacing w:line="240" w:lineRule="auto"/>
        <w:rPr>
          <w:lang w:val="es-ES"/>
        </w:rPr>
      </w:pPr>
    </w:p>
    <w:p w14:paraId="32A4353D" w14:textId="5C881BC5" w:rsidR="00F11643" w:rsidRPr="00E7037C" w:rsidRDefault="00912FC3" w:rsidP="00032A72">
      <w:pPr>
        <w:pStyle w:val="Ttulo"/>
        <w:rPr>
          <w:rFonts w:cs="Times New Roman"/>
          <w:b w:val="0"/>
          <w:bCs w:val="0"/>
          <w:kern w:val="0"/>
          <w:sz w:val="22"/>
          <w:szCs w:val="24"/>
          <w:lang w:val="es-ES"/>
        </w:rPr>
      </w:pPr>
      <w:r w:rsidRPr="002566EB">
        <w:rPr>
          <w:rFonts w:cs="Times New Roman"/>
          <w:b w:val="0"/>
          <w:bCs w:val="0"/>
          <w:kern w:val="0"/>
          <w:sz w:val="22"/>
          <w:szCs w:val="24"/>
          <w:lang w:val="es-AR"/>
        </w:rPr>
        <w:t>Evonik es una de l</w:t>
      </w:r>
      <w:r w:rsidR="006322BD">
        <w:rPr>
          <w:rFonts w:cs="Times New Roman"/>
          <w:b w:val="0"/>
          <w:bCs w:val="0"/>
          <w:kern w:val="0"/>
          <w:sz w:val="22"/>
          <w:szCs w:val="24"/>
          <w:lang w:val="es-AR"/>
        </w:rPr>
        <w:t>as</w:t>
      </w:r>
      <w:r w:rsidRPr="002566EB">
        <w:rPr>
          <w:rFonts w:cs="Times New Roman"/>
          <w:b w:val="0"/>
          <w:bCs w:val="0"/>
          <w:kern w:val="0"/>
          <w:sz w:val="22"/>
          <w:szCs w:val="24"/>
          <w:lang w:val="es-AR"/>
        </w:rPr>
        <w:t xml:space="preserve"> fundadoras de la iniciativa "Together for Sustainability (TfS)" de la industria química y es </w:t>
      </w:r>
      <w:r w:rsidR="004D6DC7">
        <w:rPr>
          <w:rFonts w:cs="Times New Roman"/>
          <w:b w:val="0"/>
          <w:bCs w:val="0"/>
          <w:kern w:val="0"/>
          <w:sz w:val="22"/>
          <w:szCs w:val="24"/>
          <w:lang w:val="es-AR"/>
        </w:rPr>
        <w:t>examinada</w:t>
      </w:r>
      <w:r w:rsidRPr="002566EB">
        <w:rPr>
          <w:rFonts w:cs="Times New Roman"/>
          <w:b w:val="0"/>
          <w:bCs w:val="0"/>
          <w:kern w:val="0"/>
          <w:sz w:val="22"/>
          <w:szCs w:val="24"/>
          <w:lang w:val="es-AR"/>
        </w:rPr>
        <w:t xml:space="preserve"> anualmente por EcoVadis, que realiza estas evaluaciones como asociada de la iniciativa. El objetivo de la iniciativa de TfS es aumentar la transparencia y la sostenibilidad de las cadenas de suministro globales a través de auditorías de proveedores, así como evaluaciones y entrenamiento adicional. </w:t>
      </w:r>
    </w:p>
    <w:p w14:paraId="609B2B24" w14:textId="77777777" w:rsidR="00F11643" w:rsidRPr="00E7037C" w:rsidRDefault="00F11643" w:rsidP="00032A72">
      <w:pPr>
        <w:rPr>
          <w:b/>
          <w:bCs/>
          <w:color w:val="000000"/>
          <w:sz w:val="18"/>
          <w:szCs w:val="18"/>
          <w:lang w:val="es-ES"/>
        </w:rPr>
      </w:pPr>
    </w:p>
    <w:p w14:paraId="3BD2F6F2" w14:textId="77777777" w:rsidR="00F11643" w:rsidRPr="00E7037C" w:rsidRDefault="00F11643" w:rsidP="00032A72">
      <w:pPr>
        <w:spacing w:line="240" w:lineRule="auto"/>
        <w:rPr>
          <w:b/>
          <w:bCs/>
          <w:color w:val="000000"/>
          <w:sz w:val="18"/>
          <w:szCs w:val="18"/>
          <w:lang w:val="es-ES"/>
        </w:rPr>
      </w:pPr>
    </w:p>
    <w:p w14:paraId="589E82EE" w14:textId="47D044E9" w:rsidR="00010923" w:rsidRPr="00767241" w:rsidRDefault="00010923" w:rsidP="00032A72">
      <w:pPr>
        <w:spacing w:line="220" w:lineRule="exact"/>
        <w:outlineLvl w:val="0"/>
        <w:rPr>
          <w:b/>
          <w:bCs/>
          <w:sz w:val="18"/>
          <w:szCs w:val="18"/>
          <w:lang w:val="es-ES" w:eastAsia="pt-BR"/>
        </w:rPr>
      </w:pPr>
      <w:r w:rsidRPr="00767241">
        <w:rPr>
          <w:b/>
          <w:bCs/>
          <w:sz w:val="18"/>
          <w:szCs w:val="18"/>
          <w:lang w:val="es-ES" w:eastAsia="pt-BR"/>
        </w:rPr>
        <w:t xml:space="preserve">Información de la empresa  </w:t>
      </w:r>
    </w:p>
    <w:p w14:paraId="5411D8AC" w14:textId="77777777" w:rsidR="00010923" w:rsidRDefault="00010923" w:rsidP="00032A72">
      <w:pPr>
        <w:spacing w:line="220" w:lineRule="exact"/>
        <w:rPr>
          <w:rFonts w:cs="Lucida Sans Unicode"/>
          <w:color w:val="000000"/>
          <w:sz w:val="18"/>
          <w:szCs w:val="18"/>
          <w:lang w:val="es-ES" w:eastAsia="pt-BR"/>
        </w:rPr>
      </w:pPr>
      <w:r w:rsidRPr="00767241">
        <w:rPr>
          <w:rFonts w:cs="Lucida Sans Unicode"/>
          <w:color w:val="000000"/>
          <w:sz w:val="18"/>
          <w:szCs w:val="18"/>
          <w:lang w:val="es-ES" w:eastAsia="pt-BR"/>
        </w:rPr>
        <w:t>Evonik es uno de los líderes mundiales en productos químicos especializados. La empresa opera en más de 100 países de todo el mundo. En 2021, registró ventas por 15.000 millones de euros y una ganancia operativa (margen EBITDA ajustado) de 2380 millones de euros. Evonik va mucho más allá de la química para crear soluciones innovadoras, redituables y sustentables para sus clientes. Más de 33.000 colaboradores trabajan juntos con un objetivo en común: mejorar la vida de las personas, todos los días.</w:t>
      </w:r>
    </w:p>
    <w:p w14:paraId="4BB2341F" w14:textId="77777777" w:rsidR="00010923" w:rsidRDefault="00010923" w:rsidP="00032A72">
      <w:pPr>
        <w:spacing w:line="220" w:lineRule="exact"/>
        <w:rPr>
          <w:rFonts w:cs="Lucida Sans Unicode"/>
          <w:color w:val="000000"/>
          <w:sz w:val="18"/>
          <w:szCs w:val="18"/>
          <w:lang w:val="es-ES" w:eastAsia="pt-BR"/>
        </w:rPr>
      </w:pPr>
    </w:p>
    <w:p w14:paraId="0E8669D9" w14:textId="77777777" w:rsidR="00010923" w:rsidRPr="007B13FB" w:rsidRDefault="00010923" w:rsidP="00032A72">
      <w:pPr>
        <w:spacing w:line="220" w:lineRule="exact"/>
        <w:rPr>
          <w:rFonts w:cs="Lucida Sans Unicode"/>
          <w:color w:val="000000"/>
          <w:sz w:val="18"/>
          <w:szCs w:val="18"/>
          <w:lang w:val="es-419" w:eastAsia="pt-BR"/>
        </w:rPr>
      </w:pPr>
      <w:r w:rsidRPr="007B13FB">
        <w:rPr>
          <w:rFonts w:cs="Lucida Sans Unicode"/>
          <w:color w:val="000000"/>
          <w:sz w:val="18"/>
          <w:szCs w:val="18"/>
          <w:lang w:val="es-419" w:eastAsia="pt-BR"/>
        </w:rPr>
        <w:t> </w:t>
      </w:r>
    </w:p>
    <w:p w14:paraId="5597627A" w14:textId="77777777" w:rsidR="00010923" w:rsidRPr="00767241" w:rsidRDefault="00010923" w:rsidP="00032A72">
      <w:pPr>
        <w:spacing w:line="220" w:lineRule="exact"/>
        <w:rPr>
          <w:b/>
          <w:bCs/>
          <w:sz w:val="18"/>
          <w:szCs w:val="18"/>
          <w:lang w:val="es-ES" w:eastAsia="pt-BR"/>
        </w:rPr>
      </w:pPr>
      <w:r w:rsidRPr="00767241">
        <w:rPr>
          <w:b/>
          <w:bCs/>
          <w:sz w:val="18"/>
          <w:szCs w:val="18"/>
          <w:lang w:val="es-ES" w:eastAsia="pt-BR"/>
        </w:rPr>
        <w:t>Nota legal</w:t>
      </w:r>
    </w:p>
    <w:p w14:paraId="2BA9C873" w14:textId="77777777" w:rsidR="00010923" w:rsidRPr="00767241" w:rsidRDefault="00010923" w:rsidP="00032A72">
      <w:pPr>
        <w:spacing w:line="220" w:lineRule="exact"/>
        <w:rPr>
          <w:rFonts w:cs="Lucida Sans Unicode"/>
          <w:color w:val="000000"/>
          <w:sz w:val="18"/>
          <w:szCs w:val="18"/>
          <w:lang w:val="es-ES" w:eastAsia="pt-BR"/>
        </w:rPr>
      </w:pPr>
      <w:r w:rsidRPr="00767241">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2B7BAD5C" w14:textId="77777777" w:rsidR="00010923" w:rsidRPr="00051115" w:rsidRDefault="00010923" w:rsidP="00032A72">
      <w:pPr>
        <w:rPr>
          <w:szCs w:val="22"/>
          <w:lang w:val="es-ES"/>
        </w:rPr>
      </w:pPr>
    </w:p>
    <w:p w14:paraId="1E0E1F9F" w14:textId="77777777" w:rsidR="00010923" w:rsidRPr="00547189" w:rsidRDefault="00010923" w:rsidP="00010923">
      <w:pPr>
        <w:spacing w:line="240" w:lineRule="auto"/>
        <w:rPr>
          <w:rFonts w:cs="Lucida Sans Unicode"/>
          <w:bCs/>
          <w:sz w:val="18"/>
          <w:szCs w:val="18"/>
        </w:rPr>
      </w:pPr>
      <w:r w:rsidRPr="00547189">
        <w:rPr>
          <w:rFonts w:cs="Lucida Sans Unicode"/>
          <w:bCs/>
          <w:sz w:val="18"/>
          <w:szCs w:val="18"/>
        </w:rPr>
        <w:t>Evonik Brasil Ltda.</w:t>
      </w:r>
    </w:p>
    <w:p w14:paraId="1EDFD195" w14:textId="77777777" w:rsidR="00010923" w:rsidRPr="00E52F2D" w:rsidRDefault="00010923" w:rsidP="00010923">
      <w:pPr>
        <w:spacing w:line="240" w:lineRule="auto"/>
        <w:rPr>
          <w:rFonts w:cs="Lucida Sans Unicode"/>
          <w:bCs/>
          <w:sz w:val="18"/>
          <w:szCs w:val="18"/>
        </w:rPr>
      </w:pPr>
      <w:r w:rsidRPr="0039201D">
        <w:rPr>
          <w:rFonts w:cs="Lucida Sans Unicode"/>
          <w:bCs/>
          <w:sz w:val="18"/>
          <w:szCs w:val="18"/>
        </w:rPr>
        <w:t xml:space="preserve">Teléfono: </w:t>
      </w:r>
      <w:r w:rsidRPr="00E52F2D">
        <w:rPr>
          <w:rFonts w:cs="Lucida Sans Unicode"/>
          <w:bCs/>
          <w:sz w:val="18"/>
          <w:szCs w:val="18"/>
        </w:rPr>
        <w:t>(11) 3146-4100</w:t>
      </w:r>
    </w:p>
    <w:p w14:paraId="0B780B29" w14:textId="77777777" w:rsidR="00010923" w:rsidRPr="00547189" w:rsidRDefault="00010923" w:rsidP="00010923">
      <w:pPr>
        <w:spacing w:line="240" w:lineRule="auto"/>
        <w:rPr>
          <w:rFonts w:cs="Lucida Sans Unicode"/>
          <w:bCs/>
          <w:sz w:val="18"/>
          <w:szCs w:val="18"/>
        </w:rPr>
      </w:pPr>
      <w:r w:rsidRPr="00547189">
        <w:rPr>
          <w:rFonts w:cs="Lucida Sans Unicode"/>
          <w:bCs/>
          <w:sz w:val="18"/>
          <w:szCs w:val="18"/>
        </w:rPr>
        <w:t>www.evonik.com.br</w:t>
      </w:r>
    </w:p>
    <w:p w14:paraId="1750E90E" w14:textId="77777777" w:rsidR="00010923" w:rsidRPr="00547189" w:rsidRDefault="00010923" w:rsidP="00010923">
      <w:pPr>
        <w:spacing w:line="240" w:lineRule="auto"/>
        <w:rPr>
          <w:rFonts w:cs="Lucida Sans Unicode"/>
          <w:bCs/>
          <w:sz w:val="18"/>
          <w:szCs w:val="18"/>
        </w:rPr>
      </w:pPr>
      <w:r w:rsidRPr="00547189">
        <w:rPr>
          <w:rFonts w:cs="Lucida Sans Unicode"/>
          <w:bCs/>
          <w:sz w:val="18"/>
          <w:szCs w:val="18"/>
        </w:rPr>
        <w:t>facebook.com/Evonik</w:t>
      </w:r>
    </w:p>
    <w:p w14:paraId="16098AAA" w14:textId="77777777" w:rsidR="00010923" w:rsidRPr="00547189" w:rsidRDefault="00010923" w:rsidP="00010923">
      <w:pPr>
        <w:spacing w:line="240" w:lineRule="auto"/>
        <w:rPr>
          <w:rFonts w:cs="Lucida Sans Unicode"/>
          <w:bCs/>
          <w:sz w:val="18"/>
          <w:szCs w:val="18"/>
        </w:rPr>
      </w:pPr>
      <w:r w:rsidRPr="00547189">
        <w:rPr>
          <w:rFonts w:cs="Lucida Sans Unicode"/>
          <w:bCs/>
          <w:sz w:val="18"/>
          <w:szCs w:val="18"/>
        </w:rPr>
        <w:t>instagram.com/Evonik.Brasil</w:t>
      </w:r>
    </w:p>
    <w:p w14:paraId="071967AA" w14:textId="77777777" w:rsidR="00010923" w:rsidRPr="00547189" w:rsidRDefault="00010923" w:rsidP="00010923">
      <w:pPr>
        <w:spacing w:line="240" w:lineRule="auto"/>
        <w:rPr>
          <w:rFonts w:cs="Lucida Sans Unicode"/>
          <w:bCs/>
          <w:sz w:val="18"/>
          <w:szCs w:val="18"/>
        </w:rPr>
      </w:pPr>
      <w:r w:rsidRPr="00547189">
        <w:rPr>
          <w:rFonts w:cs="Lucida Sans Unicode"/>
          <w:bCs/>
          <w:sz w:val="18"/>
          <w:szCs w:val="18"/>
        </w:rPr>
        <w:t>youtube.com/EvonikIndustries</w:t>
      </w:r>
    </w:p>
    <w:p w14:paraId="74AA984E" w14:textId="77777777" w:rsidR="00010923" w:rsidRPr="00547189" w:rsidRDefault="00010923" w:rsidP="00010923">
      <w:pPr>
        <w:spacing w:line="240" w:lineRule="auto"/>
        <w:rPr>
          <w:rFonts w:cs="Lucida Sans Unicode"/>
          <w:bCs/>
          <w:sz w:val="18"/>
          <w:szCs w:val="18"/>
        </w:rPr>
      </w:pPr>
      <w:r w:rsidRPr="00547189">
        <w:rPr>
          <w:rFonts w:cs="Lucida Sans Unicode"/>
          <w:bCs/>
          <w:sz w:val="18"/>
          <w:szCs w:val="18"/>
        </w:rPr>
        <w:t>linkedin.com/company/Evonik</w:t>
      </w:r>
    </w:p>
    <w:p w14:paraId="4FA1E757" w14:textId="77777777" w:rsidR="00010923" w:rsidRPr="00547189" w:rsidRDefault="00010923" w:rsidP="00010923">
      <w:pPr>
        <w:spacing w:line="240" w:lineRule="auto"/>
        <w:rPr>
          <w:rFonts w:cs="Lucida Sans Unicode"/>
          <w:bCs/>
          <w:sz w:val="18"/>
          <w:szCs w:val="18"/>
        </w:rPr>
      </w:pPr>
      <w:r w:rsidRPr="00547189">
        <w:rPr>
          <w:rFonts w:cs="Lucida Sans Unicode"/>
          <w:bCs/>
          <w:sz w:val="18"/>
          <w:szCs w:val="18"/>
        </w:rPr>
        <w:t>twitter.com/Evonik</w:t>
      </w:r>
      <w:r w:rsidRPr="00547189">
        <w:rPr>
          <w:rStyle w:val="Hyperlink"/>
          <w:rFonts w:cs="Lucida Sans Unicode"/>
          <w:bCs/>
          <w:sz w:val="18"/>
          <w:szCs w:val="18"/>
        </w:rPr>
        <w:t>_BR</w:t>
      </w:r>
    </w:p>
    <w:p w14:paraId="1134C9F4" w14:textId="77777777" w:rsidR="00010923" w:rsidRPr="00547189" w:rsidRDefault="00010923" w:rsidP="00010923">
      <w:pPr>
        <w:spacing w:line="220" w:lineRule="exact"/>
        <w:outlineLvl w:val="0"/>
        <w:rPr>
          <w:bCs/>
          <w:sz w:val="18"/>
          <w:szCs w:val="18"/>
        </w:rPr>
      </w:pPr>
    </w:p>
    <w:p w14:paraId="313444D9" w14:textId="77777777" w:rsidR="00010923" w:rsidRPr="00547189" w:rsidRDefault="00010923" w:rsidP="00010923">
      <w:pPr>
        <w:spacing w:line="220" w:lineRule="exact"/>
        <w:rPr>
          <w:rFonts w:eastAsia="Lucida Sans Unicode" w:cs="Lucida Sans Unicode"/>
          <w:bCs/>
          <w:sz w:val="18"/>
          <w:szCs w:val="18"/>
          <w:bdr w:val="nil"/>
        </w:rPr>
      </w:pPr>
    </w:p>
    <w:p w14:paraId="3D41FCF1" w14:textId="77777777" w:rsidR="00010923" w:rsidRPr="0039201D" w:rsidRDefault="00010923" w:rsidP="00010923">
      <w:pPr>
        <w:spacing w:line="240" w:lineRule="auto"/>
        <w:rPr>
          <w:rFonts w:cs="Lucida Sans Unicode"/>
          <w:bCs/>
          <w:sz w:val="18"/>
          <w:szCs w:val="18"/>
        </w:rPr>
      </w:pPr>
      <w:r w:rsidRPr="0039201D">
        <w:rPr>
          <w:rFonts w:cs="Lucida Sans Unicode"/>
          <w:bCs/>
          <w:sz w:val="18"/>
          <w:szCs w:val="18"/>
        </w:rPr>
        <w:t>Informaciones para la prensa</w:t>
      </w:r>
    </w:p>
    <w:p w14:paraId="279187AA" w14:textId="77777777" w:rsidR="00010923" w:rsidRPr="00547189" w:rsidRDefault="00010923" w:rsidP="00010923">
      <w:pPr>
        <w:spacing w:line="240" w:lineRule="auto"/>
        <w:rPr>
          <w:rFonts w:cs="Lucida Sans Unicode"/>
          <w:bCs/>
          <w:sz w:val="18"/>
          <w:szCs w:val="18"/>
        </w:rPr>
      </w:pPr>
      <w:r w:rsidRPr="00010923">
        <w:rPr>
          <w:rFonts w:cs="Lucida Sans Unicode"/>
          <w:bCs/>
          <w:sz w:val="18"/>
          <w:szCs w:val="18"/>
        </w:rPr>
        <w:t>Via Pública Comunicação</w:t>
      </w:r>
      <w:r w:rsidRPr="0039201D">
        <w:rPr>
          <w:rFonts w:cs="Lucida Sans Unicode"/>
          <w:bCs/>
          <w:sz w:val="18"/>
          <w:szCs w:val="18"/>
        </w:rPr>
        <w:t xml:space="preserve"> - www.</w:t>
      </w:r>
      <w:r w:rsidRPr="00547189">
        <w:rPr>
          <w:rFonts w:cs="Lucida Sans Unicode"/>
          <w:bCs/>
          <w:sz w:val="18"/>
          <w:szCs w:val="18"/>
        </w:rPr>
        <w:t>viapublicacomunicacao.com.br</w:t>
      </w:r>
    </w:p>
    <w:p w14:paraId="150E3DA2" w14:textId="77777777" w:rsidR="00010923" w:rsidRPr="00547189" w:rsidRDefault="00010923" w:rsidP="00010923">
      <w:pPr>
        <w:spacing w:line="240" w:lineRule="auto"/>
        <w:rPr>
          <w:rFonts w:cs="Lucida Sans Unicode"/>
          <w:bCs/>
          <w:sz w:val="18"/>
          <w:szCs w:val="18"/>
        </w:rPr>
      </w:pPr>
      <w:r w:rsidRPr="00547189">
        <w:rPr>
          <w:rFonts w:cs="Lucida Sans Unicode"/>
          <w:bCs/>
          <w:sz w:val="18"/>
          <w:szCs w:val="18"/>
        </w:rPr>
        <w:t>Sheila Diez: (11) 3473.0255</w:t>
      </w:r>
      <w:r>
        <w:rPr>
          <w:rFonts w:cs="Lucida Sans Unicode"/>
          <w:bCs/>
          <w:sz w:val="18"/>
          <w:szCs w:val="18"/>
        </w:rPr>
        <w:t xml:space="preserve"> </w:t>
      </w:r>
      <w:r w:rsidRPr="00547189">
        <w:rPr>
          <w:rFonts w:cs="Lucida Sans Unicode"/>
          <w:bCs/>
          <w:sz w:val="18"/>
          <w:szCs w:val="18"/>
        </w:rPr>
        <w:t>-</w:t>
      </w:r>
      <w:r>
        <w:rPr>
          <w:rFonts w:cs="Lucida Sans Unicode"/>
          <w:bCs/>
          <w:sz w:val="18"/>
          <w:szCs w:val="18"/>
        </w:rPr>
        <w:t xml:space="preserve"> </w:t>
      </w:r>
      <w:r w:rsidRPr="00547189">
        <w:rPr>
          <w:rFonts w:cs="Lucida Sans Unicode"/>
          <w:bCs/>
          <w:sz w:val="18"/>
          <w:szCs w:val="18"/>
        </w:rPr>
        <w:t>sheila@viapublicacomunicacao.com.br</w:t>
      </w:r>
    </w:p>
    <w:p w14:paraId="5E5F1E28" w14:textId="77777777" w:rsidR="00010923" w:rsidRDefault="00010923" w:rsidP="00010923">
      <w:pPr>
        <w:spacing w:line="240" w:lineRule="auto"/>
        <w:rPr>
          <w:rFonts w:cs="Lucida Sans Unicode"/>
          <w:sz w:val="18"/>
          <w:szCs w:val="18"/>
        </w:rPr>
      </w:pPr>
      <w:r w:rsidRPr="00547189">
        <w:rPr>
          <w:rFonts w:cs="Lucida Sans Unicode"/>
          <w:bCs/>
          <w:sz w:val="18"/>
          <w:szCs w:val="18"/>
        </w:rPr>
        <w:t>Taís Augusto: (11) 3562.5555</w:t>
      </w:r>
      <w:r>
        <w:rPr>
          <w:rFonts w:cs="Lucida Sans Unicode"/>
          <w:bCs/>
          <w:sz w:val="18"/>
          <w:szCs w:val="18"/>
        </w:rPr>
        <w:t xml:space="preserve"> </w:t>
      </w:r>
      <w:r w:rsidRPr="00547189">
        <w:rPr>
          <w:rFonts w:cs="Lucida Sans Unicode"/>
          <w:bCs/>
          <w:sz w:val="18"/>
          <w:szCs w:val="18"/>
        </w:rPr>
        <w:t>-</w:t>
      </w:r>
      <w:r>
        <w:rPr>
          <w:rFonts w:cs="Lucida Sans Unicode"/>
          <w:bCs/>
          <w:sz w:val="18"/>
          <w:szCs w:val="18"/>
        </w:rPr>
        <w:t xml:space="preserve"> </w:t>
      </w:r>
      <w:r w:rsidRPr="00547189">
        <w:rPr>
          <w:rFonts w:cs="Lucida Sans Unicode"/>
          <w:bCs/>
          <w:sz w:val="18"/>
          <w:szCs w:val="18"/>
        </w:rPr>
        <w:t>tais@viapublicacomunicacao.com.br</w:t>
      </w:r>
    </w:p>
    <w:p w14:paraId="0214C81D" w14:textId="77777777" w:rsidR="00010923" w:rsidRPr="00A2152B" w:rsidRDefault="00010923" w:rsidP="00010923">
      <w:pPr>
        <w:rPr>
          <w:szCs w:val="22"/>
        </w:rPr>
      </w:pPr>
    </w:p>
    <w:p w14:paraId="724DC35E" w14:textId="77777777" w:rsidR="00010923" w:rsidRPr="00A2152B" w:rsidRDefault="00010923" w:rsidP="00010923">
      <w:pPr>
        <w:rPr>
          <w:szCs w:val="22"/>
        </w:rPr>
      </w:pPr>
    </w:p>
    <w:p w14:paraId="275866DA" w14:textId="77777777" w:rsidR="00F5203F" w:rsidRPr="00010923" w:rsidRDefault="00F5203F" w:rsidP="0032793B"/>
    <w:sectPr w:rsidR="00F5203F" w:rsidRPr="00010923" w:rsidSect="005C561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7C313" w14:textId="77777777" w:rsidR="00772329" w:rsidRDefault="00772329">
      <w:pPr>
        <w:spacing w:line="240" w:lineRule="auto"/>
      </w:pPr>
      <w:r>
        <w:separator/>
      </w:r>
    </w:p>
  </w:endnote>
  <w:endnote w:type="continuationSeparator" w:id="0">
    <w:p w14:paraId="7A7A988B" w14:textId="77777777" w:rsidR="00772329" w:rsidRDefault="007723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DC363" w14:textId="77777777" w:rsidR="00FC0FC1" w:rsidRDefault="00FC0FC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FE73E" w14:textId="77777777" w:rsidR="00BC1B97" w:rsidRDefault="00BC1B97">
    <w:pPr>
      <w:pStyle w:val="Rodap"/>
    </w:pPr>
  </w:p>
  <w:p w14:paraId="31C72F22" w14:textId="77777777" w:rsidR="00BC1B97" w:rsidRDefault="00912FC3">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2</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2</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74948" w14:textId="77777777" w:rsidR="00BC1B97" w:rsidRDefault="00BC1B97" w:rsidP="00316EC0">
    <w:pPr>
      <w:pStyle w:val="Rodap"/>
    </w:pPr>
  </w:p>
  <w:p w14:paraId="202321CE" w14:textId="77777777" w:rsidR="00BC1B97" w:rsidRPr="005225EC" w:rsidRDefault="00912FC3"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2</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4021A" w14:textId="77777777" w:rsidR="00772329" w:rsidRDefault="00772329">
      <w:pPr>
        <w:spacing w:line="240" w:lineRule="auto"/>
      </w:pPr>
      <w:r>
        <w:separator/>
      </w:r>
    </w:p>
  </w:footnote>
  <w:footnote w:type="continuationSeparator" w:id="0">
    <w:p w14:paraId="5C5C325D" w14:textId="77777777" w:rsidR="00772329" w:rsidRDefault="007723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92E13" w14:textId="77777777" w:rsidR="00FC0FC1" w:rsidRDefault="00FC0FC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11E05" w14:textId="77777777" w:rsidR="00BC1B97" w:rsidRPr="003F4CD0" w:rsidRDefault="00912FC3" w:rsidP="00316EC0">
    <w:pPr>
      <w:pStyle w:val="Cabealho"/>
      <w:spacing w:after="1880"/>
      <w:rPr>
        <w:sz w:val="2"/>
        <w:szCs w:val="2"/>
      </w:rPr>
    </w:pPr>
    <w:r w:rsidRPr="00737945">
      <w:rPr>
        <w:noProof/>
        <w:sz w:val="2"/>
        <w:szCs w:val="2"/>
      </w:rPr>
      <w:drawing>
        <wp:anchor distT="0" distB="0" distL="114300" distR="114300" simplePos="0" relativeHeight="251660288" behindDoc="1" locked="0" layoutInCell="1" allowOverlap="1" wp14:anchorId="70732D30" wp14:editId="0D997C55">
          <wp:simplePos x="0" y="0"/>
          <wp:positionH relativeFrom="column">
            <wp:posOffset>0</wp:posOffset>
          </wp:positionH>
          <wp:positionV relativeFrom="paragraph">
            <wp:posOffset>51435</wp:posOffset>
          </wp:positionV>
          <wp:extent cx="1065600" cy="151200"/>
          <wp:effectExtent l="0" t="0" r="1270" b="1270"/>
          <wp:wrapNone/>
          <wp:docPr id="5"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1312" behindDoc="0" locked="0" layoutInCell="1" allowOverlap="1" wp14:anchorId="54437FF3" wp14:editId="3C907A86">
          <wp:simplePos x="0" y="0"/>
          <wp:positionH relativeFrom="column">
            <wp:posOffset>4248150</wp:posOffset>
          </wp:positionH>
          <wp:positionV relativeFrom="paragraph">
            <wp:posOffset>0</wp:posOffset>
          </wp:positionV>
          <wp:extent cx="1871345" cy="499745"/>
          <wp:effectExtent l="0" t="0" r="0" b="0"/>
          <wp:wrapNone/>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C8768" w14:textId="77777777" w:rsidR="00BC1B97" w:rsidRPr="003F4CD0" w:rsidRDefault="00912FC3">
    <w:pPr>
      <w:pStyle w:val="Cabealho"/>
      <w:rPr>
        <w:sz w:val="2"/>
        <w:szCs w:val="2"/>
      </w:rPr>
    </w:pPr>
    <w:r>
      <w:rPr>
        <w:noProof/>
        <w:sz w:val="2"/>
        <w:szCs w:val="2"/>
      </w:rPr>
      <w:drawing>
        <wp:anchor distT="0" distB="0" distL="114300" distR="114300" simplePos="0" relativeHeight="251659264" behindDoc="0" locked="0" layoutInCell="1" allowOverlap="1" wp14:anchorId="0DB93A14" wp14:editId="15F5CB1D">
          <wp:simplePos x="0" y="0"/>
          <wp:positionH relativeFrom="column">
            <wp:posOffset>4247515</wp:posOffset>
          </wp:positionH>
          <wp:positionV relativeFrom="paragraph">
            <wp:posOffset>-70485</wp:posOffset>
          </wp:positionV>
          <wp:extent cx="1871345" cy="499745"/>
          <wp:effectExtent l="0" t="0" r="0" b="0"/>
          <wp:wrapNone/>
          <wp:docPr id="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54265"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8240" behindDoc="1" locked="0" layoutInCell="1" allowOverlap="1" wp14:anchorId="117DD3B5" wp14:editId="232F74C3">
          <wp:simplePos x="0" y="0"/>
          <wp:positionH relativeFrom="column">
            <wp:posOffset>-635</wp:posOffset>
          </wp:positionH>
          <wp:positionV relativeFrom="paragraph">
            <wp:posOffset>-19473</wp:posOffset>
          </wp:positionV>
          <wp:extent cx="1065600" cy="151200"/>
          <wp:effectExtent l="0" t="0" r="1270" b="1270"/>
          <wp:wrapNone/>
          <wp:docPr id="8"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734838"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714E5538">
      <w:start w:val="1"/>
      <w:numFmt w:val="bullet"/>
      <w:pStyle w:val="Ttulo1"/>
      <w:lvlText w:val=""/>
      <w:lvlJc w:val="left"/>
      <w:pPr>
        <w:tabs>
          <w:tab w:val="num" w:pos="227"/>
        </w:tabs>
        <w:ind w:left="227" w:hanging="227"/>
      </w:pPr>
      <w:rPr>
        <w:rFonts w:ascii="Symbol" w:hAnsi="Symbol" w:hint="default"/>
        <w:color w:val="auto"/>
        <w:sz w:val="20"/>
        <w:szCs w:val="20"/>
      </w:rPr>
    </w:lvl>
    <w:lvl w:ilvl="1" w:tplc="D188D0C0" w:tentative="1">
      <w:start w:val="1"/>
      <w:numFmt w:val="bullet"/>
      <w:lvlText w:val="o"/>
      <w:lvlJc w:val="left"/>
      <w:pPr>
        <w:tabs>
          <w:tab w:val="num" w:pos="1440"/>
        </w:tabs>
        <w:ind w:left="1440" w:hanging="360"/>
      </w:pPr>
      <w:rPr>
        <w:rFonts w:ascii="Courier New" w:hAnsi="Courier New" w:cs="Courier New" w:hint="default"/>
      </w:rPr>
    </w:lvl>
    <w:lvl w:ilvl="2" w:tplc="E47AB2C2" w:tentative="1">
      <w:start w:val="1"/>
      <w:numFmt w:val="bullet"/>
      <w:lvlText w:val=""/>
      <w:lvlJc w:val="left"/>
      <w:pPr>
        <w:tabs>
          <w:tab w:val="num" w:pos="2160"/>
        </w:tabs>
        <w:ind w:left="2160" w:hanging="360"/>
      </w:pPr>
      <w:rPr>
        <w:rFonts w:ascii="Wingdings" w:hAnsi="Wingdings" w:hint="default"/>
      </w:rPr>
    </w:lvl>
    <w:lvl w:ilvl="3" w:tplc="66043538" w:tentative="1">
      <w:start w:val="1"/>
      <w:numFmt w:val="bullet"/>
      <w:lvlText w:val=""/>
      <w:lvlJc w:val="left"/>
      <w:pPr>
        <w:tabs>
          <w:tab w:val="num" w:pos="2880"/>
        </w:tabs>
        <w:ind w:left="2880" w:hanging="360"/>
      </w:pPr>
      <w:rPr>
        <w:rFonts w:ascii="Symbol" w:hAnsi="Symbol" w:hint="default"/>
      </w:rPr>
    </w:lvl>
    <w:lvl w:ilvl="4" w:tplc="1B6C79C6" w:tentative="1">
      <w:start w:val="1"/>
      <w:numFmt w:val="bullet"/>
      <w:lvlText w:val="o"/>
      <w:lvlJc w:val="left"/>
      <w:pPr>
        <w:tabs>
          <w:tab w:val="num" w:pos="3600"/>
        </w:tabs>
        <w:ind w:left="3600" w:hanging="360"/>
      </w:pPr>
      <w:rPr>
        <w:rFonts w:ascii="Courier New" w:hAnsi="Courier New" w:cs="Courier New" w:hint="default"/>
      </w:rPr>
    </w:lvl>
    <w:lvl w:ilvl="5" w:tplc="2D58041A" w:tentative="1">
      <w:start w:val="1"/>
      <w:numFmt w:val="bullet"/>
      <w:lvlText w:val=""/>
      <w:lvlJc w:val="left"/>
      <w:pPr>
        <w:tabs>
          <w:tab w:val="num" w:pos="4320"/>
        </w:tabs>
        <w:ind w:left="4320" w:hanging="360"/>
      </w:pPr>
      <w:rPr>
        <w:rFonts w:ascii="Wingdings" w:hAnsi="Wingdings" w:hint="default"/>
      </w:rPr>
    </w:lvl>
    <w:lvl w:ilvl="6" w:tplc="A3C65D2A" w:tentative="1">
      <w:start w:val="1"/>
      <w:numFmt w:val="bullet"/>
      <w:lvlText w:val=""/>
      <w:lvlJc w:val="left"/>
      <w:pPr>
        <w:tabs>
          <w:tab w:val="num" w:pos="5040"/>
        </w:tabs>
        <w:ind w:left="5040" w:hanging="360"/>
      </w:pPr>
      <w:rPr>
        <w:rFonts w:ascii="Symbol" w:hAnsi="Symbol" w:hint="default"/>
      </w:rPr>
    </w:lvl>
    <w:lvl w:ilvl="7" w:tplc="A894E300" w:tentative="1">
      <w:start w:val="1"/>
      <w:numFmt w:val="bullet"/>
      <w:lvlText w:val="o"/>
      <w:lvlJc w:val="left"/>
      <w:pPr>
        <w:tabs>
          <w:tab w:val="num" w:pos="5760"/>
        </w:tabs>
        <w:ind w:left="5760" w:hanging="360"/>
      </w:pPr>
      <w:rPr>
        <w:rFonts w:ascii="Courier New" w:hAnsi="Courier New" w:cs="Courier New" w:hint="default"/>
      </w:rPr>
    </w:lvl>
    <w:lvl w:ilvl="8" w:tplc="24589EB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33BC4316">
      <w:start w:val="1"/>
      <w:numFmt w:val="bullet"/>
      <w:lvlText w:val=""/>
      <w:lvlJc w:val="left"/>
      <w:pPr>
        <w:ind w:left="720" w:hanging="360"/>
      </w:pPr>
      <w:rPr>
        <w:rFonts w:ascii="Symbol" w:hAnsi="Symbol" w:hint="default"/>
      </w:rPr>
    </w:lvl>
    <w:lvl w:ilvl="1" w:tplc="27EE2B42">
      <w:start w:val="1"/>
      <w:numFmt w:val="bullet"/>
      <w:lvlText w:val="o"/>
      <w:lvlJc w:val="left"/>
      <w:pPr>
        <w:ind w:left="1440" w:hanging="360"/>
      </w:pPr>
      <w:rPr>
        <w:rFonts w:ascii="Courier New" w:hAnsi="Courier New" w:cs="Courier New" w:hint="default"/>
      </w:rPr>
    </w:lvl>
    <w:lvl w:ilvl="2" w:tplc="DFE60714">
      <w:start w:val="1"/>
      <w:numFmt w:val="bullet"/>
      <w:lvlText w:val=""/>
      <w:lvlJc w:val="left"/>
      <w:pPr>
        <w:ind w:left="2160" w:hanging="360"/>
      </w:pPr>
      <w:rPr>
        <w:rFonts w:ascii="Wingdings" w:hAnsi="Wingdings" w:hint="default"/>
      </w:rPr>
    </w:lvl>
    <w:lvl w:ilvl="3" w:tplc="EC529532">
      <w:start w:val="1"/>
      <w:numFmt w:val="bullet"/>
      <w:lvlText w:val=""/>
      <w:lvlJc w:val="left"/>
      <w:pPr>
        <w:ind w:left="2880" w:hanging="360"/>
      </w:pPr>
      <w:rPr>
        <w:rFonts w:ascii="Symbol" w:hAnsi="Symbol" w:hint="default"/>
      </w:rPr>
    </w:lvl>
    <w:lvl w:ilvl="4" w:tplc="2DD0D8E4">
      <w:start w:val="1"/>
      <w:numFmt w:val="bullet"/>
      <w:lvlText w:val="o"/>
      <w:lvlJc w:val="left"/>
      <w:pPr>
        <w:ind w:left="3600" w:hanging="360"/>
      </w:pPr>
      <w:rPr>
        <w:rFonts w:ascii="Courier New" w:hAnsi="Courier New" w:cs="Courier New" w:hint="default"/>
      </w:rPr>
    </w:lvl>
    <w:lvl w:ilvl="5" w:tplc="25CA4366">
      <w:start w:val="1"/>
      <w:numFmt w:val="bullet"/>
      <w:lvlText w:val=""/>
      <w:lvlJc w:val="left"/>
      <w:pPr>
        <w:ind w:left="4320" w:hanging="360"/>
      </w:pPr>
      <w:rPr>
        <w:rFonts w:ascii="Wingdings" w:hAnsi="Wingdings" w:hint="default"/>
      </w:rPr>
    </w:lvl>
    <w:lvl w:ilvl="6" w:tplc="0194F5A6">
      <w:start w:val="1"/>
      <w:numFmt w:val="bullet"/>
      <w:lvlText w:val=""/>
      <w:lvlJc w:val="left"/>
      <w:pPr>
        <w:ind w:left="5040" w:hanging="360"/>
      </w:pPr>
      <w:rPr>
        <w:rFonts w:ascii="Symbol" w:hAnsi="Symbol" w:hint="default"/>
      </w:rPr>
    </w:lvl>
    <w:lvl w:ilvl="7" w:tplc="9B3CE862">
      <w:start w:val="1"/>
      <w:numFmt w:val="bullet"/>
      <w:lvlText w:val="o"/>
      <w:lvlJc w:val="left"/>
      <w:pPr>
        <w:ind w:left="5760" w:hanging="360"/>
      </w:pPr>
      <w:rPr>
        <w:rFonts w:ascii="Courier New" w:hAnsi="Courier New" w:cs="Courier New" w:hint="default"/>
      </w:rPr>
    </w:lvl>
    <w:lvl w:ilvl="8" w:tplc="7EA29858">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B27E16D2">
      <w:start w:val="1"/>
      <w:numFmt w:val="bullet"/>
      <w:lvlText w:val=""/>
      <w:lvlJc w:val="left"/>
      <w:pPr>
        <w:ind w:left="360" w:hanging="360"/>
      </w:pPr>
      <w:rPr>
        <w:rFonts w:ascii="Symbol" w:hAnsi="Symbol" w:hint="default"/>
      </w:rPr>
    </w:lvl>
    <w:lvl w:ilvl="1" w:tplc="CB4E1266">
      <w:start w:val="1"/>
      <w:numFmt w:val="bullet"/>
      <w:lvlText w:val="o"/>
      <w:lvlJc w:val="left"/>
      <w:pPr>
        <w:ind w:left="1080" w:hanging="360"/>
      </w:pPr>
      <w:rPr>
        <w:rFonts w:ascii="Courier New" w:hAnsi="Courier New" w:cs="Courier New" w:hint="default"/>
      </w:rPr>
    </w:lvl>
    <w:lvl w:ilvl="2" w:tplc="1E1ECF84">
      <w:start w:val="1"/>
      <w:numFmt w:val="bullet"/>
      <w:lvlText w:val=""/>
      <w:lvlJc w:val="left"/>
      <w:pPr>
        <w:ind w:left="1800" w:hanging="360"/>
      </w:pPr>
      <w:rPr>
        <w:rFonts w:ascii="Wingdings" w:hAnsi="Wingdings" w:hint="default"/>
      </w:rPr>
    </w:lvl>
    <w:lvl w:ilvl="3" w:tplc="8DF4569E">
      <w:start w:val="1"/>
      <w:numFmt w:val="bullet"/>
      <w:lvlText w:val=""/>
      <w:lvlJc w:val="left"/>
      <w:pPr>
        <w:ind w:left="2520" w:hanging="360"/>
      </w:pPr>
      <w:rPr>
        <w:rFonts w:ascii="Symbol" w:hAnsi="Symbol" w:hint="default"/>
      </w:rPr>
    </w:lvl>
    <w:lvl w:ilvl="4" w:tplc="7F5683FE">
      <w:start w:val="1"/>
      <w:numFmt w:val="bullet"/>
      <w:lvlText w:val="o"/>
      <w:lvlJc w:val="left"/>
      <w:pPr>
        <w:ind w:left="3240" w:hanging="360"/>
      </w:pPr>
      <w:rPr>
        <w:rFonts w:ascii="Courier New" w:hAnsi="Courier New" w:cs="Courier New" w:hint="default"/>
      </w:rPr>
    </w:lvl>
    <w:lvl w:ilvl="5" w:tplc="3926D23E">
      <w:start w:val="1"/>
      <w:numFmt w:val="bullet"/>
      <w:lvlText w:val=""/>
      <w:lvlJc w:val="left"/>
      <w:pPr>
        <w:ind w:left="3960" w:hanging="360"/>
      </w:pPr>
      <w:rPr>
        <w:rFonts w:ascii="Wingdings" w:hAnsi="Wingdings" w:hint="default"/>
      </w:rPr>
    </w:lvl>
    <w:lvl w:ilvl="6" w:tplc="18F4A39E">
      <w:start w:val="1"/>
      <w:numFmt w:val="bullet"/>
      <w:lvlText w:val=""/>
      <w:lvlJc w:val="left"/>
      <w:pPr>
        <w:ind w:left="4680" w:hanging="360"/>
      </w:pPr>
      <w:rPr>
        <w:rFonts w:ascii="Symbol" w:hAnsi="Symbol" w:hint="default"/>
      </w:rPr>
    </w:lvl>
    <w:lvl w:ilvl="7" w:tplc="93A6C57C">
      <w:start w:val="1"/>
      <w:numFmt w:val="bullet"/>
      <w:lvlText w:val="o"/>
      <w:lvlJc w:val="left"/>
      <w:pPr>
        <w:ind w:left="5400" w:hanging="360"/>
      </w:pPr>
      <w:rPr>
        <w:rFonts w:ascii="Courier New" w:hAnsi="Courier New" w:cs="Courier New" w:hint="default"/>
      </w:rPr>
    </w:lvl>
    <w:lvl w:ilvl="8" w:tplc="C43E39FC">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5FE89EF6">
      <w:numFmt w:val="bullet"/>
      <w:lvlText w:val=""/>
      <w:lvlJc w:val="left"/>
      <w:pPr>
        <w:ind w:left="821" w:hanging="360"/>
      </w:pPr>
      <w:rPr>
        <w:rFonts w:ascii="Wingdings" w:eastAsia="Wingdings" w:hAnsi="Wingdings" w:cs="Wingdings" w:hint="default"/>
        <w:w w:val="99"/>
        <w:sz w:val="22"/>
        <w:szCs w:val="22"/>
        <w:lang w:val="en-US" w:eastAsia="en-US" w:bidi="en-US"/>
      </w:rPr>
    </w:lvl>
    <w:lvl w:ilvl="1" w:tplc="B45483EA">
      <w:numFmt w:val="bullet"/>
      <w:lvlText w:val="•"/>
      <w:lvlJc w:val="left"/>
      <w:pPr>
        <w:ind w:left="1464" w:hanging="360"/>
      </w:pPr>
      <w:rPr>
        <w:lang w:val="en-US" w:eastAsia="en-US" w:bidi="en-US"/>
      </w:rPr>
    </w:lvl>
    <w:lvl w:ilvl="2" w:tplc="44EEC390">
      <w:numFmt w:val="bullet"/>
      <w:lvlText w:val="•"/>
      <w:lvlJc w:val="left"/>
      <w:pPr>
        <w:ind w:left="2108" w:hanging="360"/>
      </w:pPr>
      <w:rPr>
        <w:lang w:val="en-US" w:eastAsia="en-US" w:bidi="en-US"/>
      </w:rPr>
    </w:lvl>
    <w:lvl w:ilvl="3" w:tplc="26389B44">
      <w:numFmt w:val="bullet"/>
      <w:lvlText w:val="•"/>
      <w:lvlJc w:val="left"/>
      <w:pPr>
        <w:ind w:left="2753" w:hanging="360"/>
      </w:pPr>
      <w:rPr>
        <w:lang w:val="en-US" w:eastAsia="en-US" w:bidi="en-US"/>
      </w:rPr>
    </w:lvl>
    <w:lvl w:ilvl="4" w:tplc="04743BBC">
      <w:numFmt w:val="bullet"/>
      <w:lvlText w:val="•"/>
      <w:lvlJc w:val="left"/>
      <w:pPr>
        <w:ind w:left="3397" w:hanging="360"/>
      </w:pPr>
      <w:rPr>
        <w:lang w:val="en-US" w:eastAsia="en-US" w:bidi="en-US"/>
      </w:rPr>
    </w:lvl>
    <w:lvl w:ilvl="5" w:tplc="F3E2D8BE">
      <w:numFmt w:val="bullet"/>
      <w:lvlText w:val="•"/>
      <w:lvlJc w:val="left"/>
      <w:pPr>
        <w:ind w:left="4042" w:hanging="360"/>
      </w:pPr>
      <w:rPr>
        <w:lang w:val="en-US" w:eastAsia="en-US" w:bidi="en-US"/>
      </w:rPr>
    </w:lvl>
    <w:lvl w:ilvl="6" w:tplc="A0BCEAA0">
      <w:numFmt w:val="bullet"/>
      <w:lvlText w:val="•"/>
      <w:lvlJc w:val="left"/>
      <w:pPr>
        <w:ind w:left="4686" w:hanging="360"/>
      </w:pPr>
      <w:rPr>
        <w:lang w:val="en-US" w:eastAsia="en-US" w:bidi="en-US"/>
      </w:rPr>
    </w:lvl>
    <w:lvl w:ilvl="7" w:tplc="9F923254">
      <w:numFmt w:val="bullet"/>
      <w:lvlText w:val="•"/>
      <w:lvlJc w:val="left"/>
      <w:pPr>
        <w:ind w:left="5331" w:hanging="360"/>
      </w:pPr>
      <w:rPr>
        <w:lang w:val="en-US" w:eastAsia="en-US" w:bidi="en-US"/>
      </w:rPr>
    </w:lvl>
    <w:lvl w:ilvl="8" w:tplc="2E2C9D3E">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44D4CA1E">
      <w:start w:val="1"/>
      <w:numFmt w:val="bullet"/>
      <w:lvlText w:val="•"/>
      <w:lvlJc w:val="left"/>
      <w:pPr>
        <w:tabs>
          <w:tab w:val="num" w:pos="360"/>
        </w:tabs>
        <w:ind w:left="360" w:hanging="360"/>
      </w:pPr>
      <w:rPr>
        <w:rFonts w:ascii="Lucida Sans Unicode" w:hAnsi="Lucida Sans Unicode" w:hint="default"/>
        <w:sz w:val="24"/>
      </w:rPr>
    </w:lvl>
    <w:lvl w:ilvl="1" w:tplc="98AEBD34" w:tentative="1">
      <w:start w:val="1"/>
      <w:numFmt w:val="bullet"/>
      <w:lvlText w:val="o"/>
      <w:lvlJc w:val="left"/>
      <w:pPr>
        <w:tabs>
          <w:tab w:val="num" w:pos="375"/>
        </w:tabs>
        <w:ind w:left="375" w:hanging="360"/>
      </w:pPr>
      <w:rPr>
        <w:rFonts w:ascii="Courier New" w:hAnsi="Courier New" w:cs="Courier New" w:hint="default"/>
      </w:rPr>
    </w:lvl>
    <w:lvl w:ilvl="2" w:tplc="2DE2BD0A" w:tentative="1">
      <w:start w:val="1"/>
      <w:numFmt w:val="bullet"/>
      <w:lvlText w:val=""/>
      <w:lvlJc w:val="left"/>
      <w:pPr>
        <w:tabs>
          <w:tab w:val="num" w:pos="1095"/>
        </w:tabs>
        <w:ind w:left="1095" w:hanging="360"/>
      </w:pPr>
      <w:rPr>
        <w:rFonts w:ascii="Wingdings" w:hAnsi="Wingdings" w:hint="default"/>
      </w:rPr>
    </w:lvl>
    <w:lvl w:ilvl="3" w:tplc="D6B467B0" w:tentative="1">
      <w:start w:val="1"/>
      <w:numFmt w:val="bullet"/>
      <w:lvlText w:val=""/>
      <w:lvlJc w:val="left"/>
      <w:pPr>
        <w:tabs>
          <w:tab w:val="num" w:pos="1815"/>
        </w:tabs>
        <w:ind w:left="1815" w:hanging="360"/>
      </w:pPr>
      <w:rPr>
        <w:rFonts w:ascii="Symbol" w:hAnsi="Symbol" w:hint="default"/>
      </w:rPr>
    </w:lvl>
    <w:lvl w:ilvl="4" w:tplc="5F64E15A" w:tentative="1">
      <w:start w:val="1"/>
      <w:numFmt w:val="bullet"/>
      <w:lvlText w:val="o"/>
      <w:lvlJc w:val="left"/>
      <w:pPr>
        <w:tabs>
          <w:tab w:val="num" w:pos="2535"/>
        </w:tabs>
        <w:ind w:left="2535" w:hanging="360"/>
      </w:pPr>
      <w:rPr>
        <w:rFonts w:ascii="Courier New" w:hAnsi="Courier New" w:cs="Courier New" w:hint="default"/>
      </w:rPr>
    </w:lvl>
    <w:lvl w:ilvl="5" w:tplc="D1F065CE" w:tentative="1">
      <w:start w:val="1"/>
      <w:numFmt w:val="bullet"/>
      <w:lvlText w:val=""/>
      <w:lvlJc w:val="left"/>
      <w:pPr>
        <w:tabs>
          <w:tab w:val="num" w:pos="3255"/>
        </w:tabs>
        <w:ind w:left="3255" w:hanging="360"/>
      </w:pPr>
      <w:rPr>
        <w:rFonts w:ascii="Wingdings" w:hAnsi="Wingdings" w:hint="default"/>
      </w:rPr>
    </w:lvl>
    <w:lvl w:ilvl="6" w:tplc="22DA78D0" w:tentative="1">
      <w:start w:val="1"/>
      <w:numFmt w:val="bullet"/>
      <w:lvlText w:val=""/>
      <w:lvlJc w:val="left"/>
      <w:pPr>
        <w:tabs>
          <w:tab w:val="num" w:pos="3975"/>
        </w:tabs>
        <w:ind w:left="3975" w:hanging="360"/>
      </w:pPr>
      <w:rPr>
        <w:rFonts w:ascii="Symbol" w:hAnsi="Symbol" w:hint="default"/>
      </w:rPr>
    </w:lvl>
    <w:lvl w:ilvl="7" w:tplc="6096F51E" w:tentative="1">
      <w:start w:val="1"/>
      <w:numFmt w:val="bullet"/>
      <w:lvlText w:val="o"/>
      <w:lvlJc w:val="left"/>
      <w:pPr>
        <w:tabs>
          <w:tab w:val="num" w:pos="4695"/>
        </w:tabs>
        <w:ind w:left="4695" w:hanging="360"/>
      </w:pPr>
      <w:rPr>
        <w:rFonts w:ascii="Courier New" w:hAnsi="Courier New" w:cs="Courier New" w:hint="default"/>
      </w:rPr>
    </w:lvl>
    <w:lvl w:ilvl="8" w:tplc="1326EC7C"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4852D0C4">
      <w:start w:val="1"/>
      <w:numFmt w:val="bullet"/>
      <w:lvlText w:val=""/>
      <w:lvlJc w:val="left"/>
      <w:pPr>
        <w:ind w:left="720" w:hanging="360"/>
      </w:pPr>
      <w:rPr>
        <w:rFonts w:ascii="Symbol" w:hAnsi="Symbol" w:hint="default"/>
      </w:rPr>
    </w:lvl>
    <w:lvl w:ilvl="1" w:tplc="7A663434" w:tentative="1">
      <w:start w:val="1"/>
      <w:numFmt w:val="bullet"/>
      <w:lvlText w:val="o"/>
      <w:lvlJc w:val="left"/>
      <w:pPr>
        <w:ind w:left="1440" w:hanging="360"/>
      </w:pPr>
      <w:rPr>
        <w:rFonts w:ascii="Courier New" w:hAnsi="Courier New" w:cs="Courier New" w:hint="default"/>
      </w:rPr>
    </w:lvl>
    <w:lvl w:ilvl="2" w:tplc="08F4CC4A" w:tentative="1">
      <w:start w:val="1"/>
      <w:numFmt w:val="bullet"/>
      <w:lvlText w:val=""/>
      <w:lvlJc w:val="left"/>
      <w:pPr>
        <w:ind w:left="2160" w:hanging="360"/>
      </w:pPr>
      <w:rPr>
        <w:rFonts w:ascii="Wingdings" w:hAnsi="Wingdings" w:hint="default"/>
      </w:rPr>
    </w:lvl>
    <w:lvl w:ilvl="3" w:tplc="E12AC064" w:tentative="1">
      <w:start w:val="1"/>
      <w:numFmt w:val="bullet"/>
      <w:lvlText w:val=""/>
      <w:lvlJc w:val="left"/>
      <w:pPr>
        <w:ind w:left="2880" w:hanging="360"/>
      </w:pPr>
      <w:rPr>
        <w:rFonts w:ascii="Symbol" w:hAnsi="Symbol" w:hint="default"/>
      </w:rPr>
    </w:lvl>
    <w:lvl w:ilvl="4" w:tplc="31DAF8BC" w:tentative="1">
      <w:start w:val="1"/>
      <w:numFmt w:val="bullet"/>
      <w:lvlText w:val="o"/>
      <w:lvlJc w:val="left"/>
      <w:pPr>
        <w:ind w:left="3600" w:hanging="360"/>
      </w:pPr>
      <w:rPr>
        <w:rFonts w:ascii="Courier New" w:hAnsi="Courier New" w:cs="Courier New" w:hint="default"/>
      </w:rPr>
    </w:lvl>
    <w:lvl w:ilvl="5" w:tplc="CB96B2F4" w:tentative="1">
      <w:start w:val="1"/>
      <w:numFmt w:val="bullet"/>
      <w:lvlText w:val=""/>
      <w:lvlJc w:val="left"/>
      <w:pPr>
        <w:ind w:left="4320" w:hanging="360"/>
      </w:pPr>
      <w:rPr>
        <w:rFonts w:ascii="Wingdings" w:hAnsi="Wingdings" w:hint="default"/>
      </w:rPr>
    </w:lvl>
    <w:lvl w:ilvl="6" w:tplc="C1A2FABA" w:tentative="1">
      <w:start w:val="1"/>
      <w:numFmt w:val="bullet"/>
      <w:lvlText w:val=""/>
      <w:lvlJc w:val="left"/>
      <w:pPr>
        <w:ind w:left="5040" w:hanging="360"/>
      </w:pPr>
      <w:rPr>
        <w:rFonts w:ascii="Symbol" w:hAnsi="Symbol" w:hint="default"/>
      </w:rPr>
    </w:lvl>
    <w:lvl w:ilvl="7" w:tplc="3C7827FC" w:tentative="1">
      <w:start w:val="1"/>
      <w:numFmt w:val="bullet"/>
      <w:lvlText w:val="o"/>
      <w:lvlJc w:val="left"/>
      <w:pPr>
        <w:ind w:left="5760" w:hanging="360"/>
      </w:pPr>
      <w:rPr>
        <w:rFonts w:ascii="Courier New" w:hAnsi="Courier New" w:cs="Courier New" w:hint="default"/>
      </w:rPr>
    </w:lvl>
    <w:lvl w:ilvl="8" w:tplc="77C0A49C"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11B23E3A">
      <w:start w:val="1"/>
      <w:numFmt w:val="bullet"/>
      <w:lvlText w:val=""/>
      <w:lvlJc w:val="left"/>
      <w:pPr>
        <w:ind w:left="720" w:hanging="360"/>
      </w:pPr>
      <w:rPr>
        <w:rFonts w:ascii="Symbol" w:hAnsi="Symbol" w:hint="default"/>
      </w:rPr>
    </w:lvl>
    <w:lvl w:ilvl="1" w:tplc="8506AD1C" w:tentative="1">
      <w:start w:val="1"/>
      <w:numFmt w:val="bullet"/>
      <w:lvlText w:val="o"/>
      <w:lvlJc w:val="left"/>
      <w:pPr>
        <w:ind w:left="1440" w:hanging="360"/>
      </w:pPr>
      <w:rPr>
        <w:rFonts w:ascii="Courier New" w:hAnsi="Courier New" w:cs="Courier New" w:hint="default"/>
      </w:rPr>
    </w:lvl>
    <w:lvl w:ilvl="2" w:tplc="BB1CC998" w:tentative="1">
      <w:start w:val="1"/>
      <w:numFmt w:val="bullet"/>
      <w:lvlText w:val=""/>
      <w:lvlJc w:val="left"/>
      <w:pPr>
        <w:ind w:left="2160" w:hanging="360"/>
      </w:pPr>
      <w:rPr>
        <w:rFonts w:ascii="Wingdings" w:hAnsi="Wingdings" w:hint="default"/>
      </w:rPr>
    </w:lvl>
    <w:lvl w:ilvl="3" w:tplc="8A0A16AA" w:tentative="1">
      <w:start w:val="1"/>
      <w:numFmt w:val="bullet"/>
      <w:lvlText w:val=""/>
      <w:lvlJc w:val="left"/>
      <w:pPr>
        <w:ind w:left="2880" w:hanging="360"/>
      </w:pPr>
      <w:rPr>
        <w:rFonts w:ascii="Symbol" w:hAnsi="Symbol" w:hint="default"/>
      </w:rPr>
    </w:lvl>
    <w:lvl w:ilvl="4" w:tplc="DA78C10E" w:tentative="1">
      <w:start w:val="1"/>
      <w:numFmt w:val="bullet"/>
      <w:lvlText w:val="o"/>
      <w:lvlJc w:val="left"/>
      <w:pPr>
        <w:ind w:left="3600" w:hanging="360"/>
      </w:pPr>
      <w:rPr>
        <w:rFonts w:ascii="Courier New" w:hAnsi="Courier New" w:cs="Courier New" w:hint="default"/>
      </w:rPr>
    </w:lvl>
    <w:lvl w:ilvl="5" w:tplc="C8946360" w:tentative="1">
      <w:start w:val="1"/>
      <w:numFmt w:val="bullet"/>
      <w:lvlText w:val=""/>
      <w:lvlJc w:val="left"/>
      <w:pPr>
        <w:ind w:left="4320" w:hanging="360"/>
      </w:pPr>
      <w:rPr>
        <w:rFonts w:ascii="Wingdings" w:hAnsi="Wingdings" w:hint="default"/>
      </w:rPr>
    </w:lvl>
    <w:lvl w:ilvl="6" w:tplc="CB52C762" w:tentative="1">
      <w:start w:val="1"/>
      <w:numFmt w:val="bullet"/>
      <w:lvlText w:val=""/>
      <w:lvlJc w:val="left"/>
      <w:pPr>
        <w:ind w:left="5040" w:hanging="360"/>
      </w:pPr>
      <w:rPr>
        <w:rFonts w:ascii="Symbol" w:hAnsi="Symbol" w:hint="default"/>
      </w:rPr>
    </w:lvl>
    <w:lvl w:ilvl="7" w:tplc="9AB6E070" w:tentative="1">
      <w:start w:val="1"/>
      <w:numFmt w:val="bullet"/>
      <w:lvlText w:val="o"/>
      <w:lvlJc w:val="left"/>
      <w:pPr>
        <w:ind w:left="5760" w:hanging="360"/>
      </w:pPr>
      <w:rPr>
        <w:rFonts w:ascii="Courier New" w:hAnsi="Courier New" w:cs="Courier New" w:hint="default"/>
      </w:rPr>
    </w:lvl>
    <w:lvl w:ilvl="8" w:tplc="BFACC000"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32207827">
    <w:abstractNumId w:val="9"/>
  </w:num>
  <w:num w:numId="2" w16cid:durableId="1477143043">
    <w:abstractNumId w:val="7"/>
  </w:num>
  <w:num w:numId="3" w16cid:durableId="1806309165">
    <w:abstractNumId w:val="6"/>
  </w:num>
  <w:num w:numId="4" w16cid:durableId="411245956">
    <w:abstractNumId w:val="5"/>
  </w:num>
  <w:num w:numId="5" w16cid:durableId="1015695646">
    <w:abstractNumId w:val="4"/>
  </w:num>
  <w:num w:numId="6" w16cid:durableId="924732218">
    <w:abstractNumId w:val="8"/>
  </w:num>
  <w:num w:numId="7" w16cid:durableId="1398629747">
    <w:abstractNumId w:val="3"/>
  </w:num>
  <w:num w:numId="8" w16cid:durableId="705712818">
    <w:abstractNumId w:val="2"/>
  </w:num>
  <w:num w:numId="9" w16cid:durableId="2114977907">
    <w:abstractNumId w:val="1"/>
  </w:num>
  <w:num w:numId="10" w16cid:durableId="1941179079">
    <w:abstractNumId w:val="0"/>
  </w:num>
  <w:num w:numId="11" w16cid:durableId="24867187">
    <w:abstractNumId w:val="14"/>
  </w:num>
  <w:num w:numId="12" w16cid:durableId="619728375">
    <w:abstractNumId w:val="17"/>
  </w:num>
  <w:num w:numId="13" w16cid:durableId="2014410043">
    <w:abstractNumId w:val="15"/>
  </w:num>
  <w:num w:numId="14" w16cid:durableId="920798752">
    <w:abstractNumId w:val="10"/>
  </w:num>
  <w:num w:numId="15" w16cid:durableId="998382973">
    <w:abstractNumId w:val="23"/>
  </w:num>
  <w:num w:numId="16" w16cid:durableId="1104611926">
    <w:abstractNumId w:val="22"/>
  </w:num>
  <w:num w:numId="17" w16cid:durableId="836069138">
    <w:abstractNumId w:val="12"/>
  </w:num>
  <w:num w:numId="18" w16cid:durableId="970869058">
    <w:abstractNumId w:val="14"/>
  </w:num>
  <w:num w:numId="19" w16cid:durableId="1935435970">
    <w:abstractNumId w:val="17"/>
  </w:num>
  <w:num w:numId="20" w16cid:durableId="1919553579">
    <w:abstractNumId w:val="15"/>
  </w:num>
  <w:num w:numId="21" w16cid:durableId="1787383621">
    <w:abstractNumId w:val="9"/>
  </w:num>
  <w:num w:numId="22" w16cid:durableId="1097480248">
    <w:abstractNumId w:val="7"/>
  </w:num>
  <w:num w:numId="23" w16cid:durableId="2083797874">
    <w:abstractNumId w:val="6"/>
  </w:num>
  <w:num w:numId="24" w16cid:durableId="331030890">
    <w:abstractNumId w:val="5"/>
  </w:num>
  <w:num w:numId="25" w16cid:durableId="1466006511">
    <w:abstractNumId w:val="4"/>
  </w:num>
  <w:num w:numId="26" w16cid:durableId="179702216">
    <w:abstractNumId w:val="8"/>
  </w:num>
  <w:num w:numId="27" w16cid:durableId="803235987">
    <w:abstractNumId w:val="3"/>
  </w:num>
  <w:num w:numId="28" w16cid:durableId="879394541">
    <w:abstractNumId w:val="2"/>
  </w:num>
  <w:num w:numId="29" w16cid:durableId="1436290480">
    <w:abstractNumId w:val="1"/>
  </w:num>
  <w:num w:numId="30" w16cid:durableId="650452359">
    <w:abstractNumId w:val="0"/>
  </w:num>
  <w:num w:numId="31" w16cid:durableId="706947723">
    <w:abstractNumId w:val="10"/>
  </w:num>
  <w:num w:numId="32" w16cid:durableId="415444604">
    <w:abstractNumId w:val="18"/>
  </w:num>
  <w:num w:numId="33" w16cid:durableId="1820264695">
    <w:abstractNumId w:val="16"/>
  </w:num>
  <w:num w:numId="34" w16cid:durableId="1729066850">
    <w:abstractNumId w:val="11"/>
  </w:num>
  <w:num w:numId="35" w16cid:durableId="1171211904">
    <w:abstractNumId w:val="11"/>
  </w:num>
  <w:num w:numId="36" w16cid:durableId="904295453">
    <w:abstractNumId w:val="18"/>
  </w:num>
  <w:num w:numId="37" w16cid:durableId="1932733246">
    <w:abstractNumId w:val="13"/>
  </w:num>
  <w:num w:numId="38" w16cid:durableId="986856834">
    <w:abstractNumId w:val="21"/>
  </w:num>
  <w:num w:numId="39" w16cid:durableId="357245473">
    <w:abstractNumId w:val="20"/>
  </w:num>
  <w:num w:numId="40" w16cid:durableId="14810737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0923"/>
    <w:rsid w:val="00013722"/>
    <w:rsid w:val="00020EC3"/>
    <w:rsid w:val="000268F6"/>
    <w:rsid w:val="00032A72"/>
    <w:rsid w:val="00035360"/>
    <w:rsid w:val="00037F3D"/>
    <w:rsid w:val="000400C5"/>
    <w:rsid w:val="00040E7E"/>
    <w:rsid w:val="00046C72"/>
    <w:rsid w:val="00047E57"/>
    <w:rsid w:val="00084555"/>
    <w:rsid w:val="00086556"/>
    <w:rsid w:val="00092F83"/>
    <w:rsid w:val="000A0DDB"/>
    <w:rsid w:val="000A4EB6"/>
    <w:rsid w:val="000A756D"/>
    <w:rsid w:val="000B4D73"/>
    <w:rsid w:val="000C531A"/>
    <w:rsid w:val="000C7CBD"/>
    <w:rsid w:val="000D081A"/>
    <w:rsid w:val="000D1DD8"/>
    <w:rsid w:val="000D7DF9"/>
    <w:rsid w:val="000E06AB"/>
    <w:rsid w:val="000E2184"/>
    <w:rsid w:val="000F70A3"/>
    <w:rsid w:val="000F7816"/>
    <w:rsid w:val="00103837"/>
    <w:rsid w:val="00105CA7"/>
    <w:rsid w:val="00124443"/>
    <w:rsid w:val="0014346F"/>
    <w:rsid w:val="00146ADE"/>
    <w:rsid w:val="00152126"/>
    <w:rsid w:val="00162B4B"/>
    <w:rsid w:val="001631E8"/>
    <w:rsid w:val="00165932"/>
    <w:rsid w:val="00166485"/>
    <w:rsid w:val="0017414F"/>
    <w:rsid w:val="00180482"/>
    <w:rsid w:val="00180DC0"/>
    <w:rsid w:val="00182B4B"/>
    <w:rsid w:val="001837C2"/>
    <w:rsid w:val="00183F73"/>
    <w:rsid w:val="00190C34"/>
    <w:rsid w:val="001914D9"/>
    <w:rsid w:val="00191AC3"/>
    <w:rsid w:val="00191B6A"/>
    <w:rsid w:val="001936C1"/>
    <w:rsid w:val="00196518"/>
    <w:rsid w:val="001A02BA"/>
    <w:rsid w:val="001A268E"/>
    <w:rsid w:val="001A4F68"/>
    <w:rsid w:val="001B2244"/>
    <w:rsid w:val="001D0F3F"/>
    <w:rsid w:val="001F7C26"/>
    <w:rsid w:val="00221C32"/>
    <w:rsid w:val="002376F7"/>
    <w:rsid w:val="00241B78"/>
    <w:rsid w:val="002427AA"/>
    <w:rsid w:val="0024351A"/>
    <w:rsid w:val="0024351E"/>
    <w:rsid w:val="00243912"/>
    <w:rsid w:val="002527E3"/>
    <w:rsid w:val="002566EB"/>
    <w:rsid w:val="0027659F"/>
    <w:rsid w:val="00287090"/>
    <w:rsid w:val="00290F07"/>
    <w:rsid w:val="002A0595"/>
    <w:rsid w:val="002A3233"/>
    <w:rsid w:val="002B1589"/>
    <w:rsid w:val="002B49D6"/>
    <w:rsid w:val="002B6293"/>
    <w:rsid w:val="002B645E"/>
    <w:rsid w:val="002C10C6"/>
    <w:rsid w:val="002C12A0"/>
    <w:rsid w:val="002D206A"/>
    <w:rsid w:val="002D2996"/>
    <w:rsid w:val="002D4E6A"/>
    <w:rsid w:val="002D4EF0"/>
    <w:rsid w:val="002D5F0C"/>
    <w:rsid w:val="002F364E"/>
    <w:rsid w:val="002F49B3"/>
    <w:rsid w:val="003004BF"/>
    <w:rsid w:val="00301998"/>
    <w:rsid w:val="003067D4"/>
    <w:rsid w:val="0031020E"/>
    <w:rsid w:val="00310BD6"/>
    <w:rsid w:val="00316EC0"/>
    <w:rsid w:val="0032793B"/>
    <w:rsid w:val="00327FAD"/>
    <w:rsid w:val="00345B60"/>
    <w:rsid w:val="003508E4"/>
    <w:rsid w:val="00356519"/>
    <w:rsid w:val="00360DD4"/>
    <w:rsid w:val="00362743"/>
    <w:rsid w:val="00364D2E"/>
    <w:rsid w:val="00367974"/>
    <w:rsid w:val="00380845"/>
    <w:rsid w:val="00383F18"/>
    <w:rsid w:val="00384C52"/>
    <w:rsid w:val="00391FCB"/>
    <w:rsid w:val="0039201D"/>
    <w:rsid w:val="003A023D"/>
    <w:rsid w:val="003A711C"/>
    <w:rsid w:val="003C0198"/>
    <w:rsid w:val="003C22AE"/>
    <w:rsid w:val="003D50B7"/>
    <w:rsid w:val="003D688E"/>
    <w:rsid w:val="003D6E84"/>
    <w:rsid w:val="003E4D56"/>
    <w:rsid w:val="003E7BDA"/>
    <w:rsid w:val="003F1B7A"/>
    <w:rsid w:val="003F4CD0"/>
    <w:rsid w:val="003F72E3"/>
    <w:rsid w:val="004016F5"/>
    <w:rsid w:val="00403CD6"/>
    <w:rsid w:val="004146D3"/>
    <w:rsid w:val="00420303"/>
    <w:rsid w:val="00422338"/>
    <w:rsid w:val="00422588"/>
    <w:rsid w:val="00424F52"/>
    <w:rsid w:val="00464856"/>
    <w:rsid w:val="00476F6F"/>
    <w:rsid w:val="0048125C"/>
    <w:rsid w:val="004820F9"/>
    <w:rsid w:val="00486462"/>
    <w:rsid w:val="0049367A"/>
    <w:rsid w:val="004A0839"/>
    <w:rsid w:val="004A17C4"/>
    <w:rsid w:val="004A5E45"/>
    <w:rsid w:val="004B7C16"/>
    <w:rsid w:val="004C04DB"/>
    <w:rsid w:val="004C31CA"/>
    <w:rsid w:val="004C520C"/>
    <w:rsid w:val="004C5E53"/>
    <w:rsid w:val="004C672E"/>
    <w:rsid w:val="004C7B9F"/>
    <w:rsid w:val="004D6DC7"/>
    <w:rsid w:val="004E04B2"/>
    <w:rsid w:val="004E1DCE"/>
    <w:rsid w:val="004E3505"/>
    <w:rsid w:val="004E4003"/>
    <w:rsid w:val="004E4E1F"/>
    <w:rsid w:val="004F0B24"/>
    <w:rsid w:val="004F11D2"/>
    <w:rsid w:val="004F1444"/>
    <w:rsid w:val="004F1918"/>
    <w:rsid w:val="004F59E4"/>
    <w:rsid w:val="00501C6C"/>
    <w:rsid w:val="00516C49"/>
    <w:rsid w:val="005225EC"/>
    <w:rsid w:val="00536E02"/>
    <w:rsid w:val="00537A93"/>
    <w:rsid w:val="0054668F"/>
    <w:rsid w:val="00552ADA"/>
    <w:rsid w:val="0056768B"/>
    <w:rsid w:val="0057548A"/>
    <w:rsid w:val="00582643"/>
    <w:rsid w:val="00582C0E"/>
    <w:rsid w:val="00583E3E"/>
    <w:rsid w:val="00587C52"/>
    <w:rsid w:val="005A119C"/>
    <w:rsid w:val="005A20AE"/>
    <w:rsid w:val="005A73EC"/>
    <w:rsid w:val="005A7D03"/>
    <w:rsid w:val="005C5615"/>
    <w:rsid w:val="005D44CA"/>
    <w:rsid w:val="005E3211"/>
    <w:rsid w:val="005E6AE3"/>
    <w:rsid w:val="005E799F"/>
    <w:rsid w:val="005F234C"/>
    <w:rsid w:val="005F50D9"/>
    <w:rsid w:val="0060031A"/>
    <w:rsid w:val="00600E86"/>
    <w:rsid w:val="00605C02"/>
    <w:rsid w:val="00606A38"/>
    <w:rsid w:val="006146D4"/>
    <w:rsid w:val="006322BD"/>
    <w:rsid w:val="00635F70"/>
    <w:rsid w:val="00645F2F"/>
    <w:rsid w:val="00650E27"/>
    <w:rsid w:val="00652A75"/>
    <w:rsid w:val="006651E2"/>
    <w:rsid w:val="00665EC9"/>
    <w:rsid w:val="00672AFA"/>
    <w:rsid w:val="006820B4"/>
    <w:rsid w:val="00684541"/>
    <w:rsid w:val="00686BC7"/>
    <w:rsid w:val="006A581A"/>
    <w:rsid w:val="006A5A6B"/>
    <w:rsid w:val="006B2D54"/>
    <w:rsid w:val="006B505B"/>
    <w:rsid w:val="006C6EA8"/>
    <w:rsid w:val="006D3293"/>
    <w:rsid w:val="006D601A"/>
    <w:rsid w:val="006E2F15"/>
    <w:rsid w:val="006E434B"/>
    <w:rsid w:val="006E5C44"/>
    <w:rsid w:val="006F3AB9"/>
    <w:rsid w:val="006F48B3"/>
    <w:rsid w:val="006F4B82"/>
    <w:rsid w:val="007004EE"/>
    <w:rsid w:val="00717EDA"/>
    <w:rsid w:val="0072366D"/>
    <w:rsid w:val="00723778"/>
    <w:rsid w:val="00723B85"/>
    <w:rsid w:val="00731495"/>
    <w:rsid w:val="00737945"/>
    <w:rsid w:val="00741C71"/>
    <w:rsid w:val="00742651"/>
    <w:rsid w:val="00744FA6"/>
    <w:rsid w:val="00763004"/>
    <w:rsid w:val="007676DC"/>
    <w:rsid w:val="00770879"/>
    <w:rsid w:val="00772329"/>
    <w:rsid w:val="007733D3"/>
    <w:rsid w:val="00775D2E"/>
    <w:rsid w:val="007767AB"/>
    <w:rsid w:val="00784360"/>
    <w:rsid w:val="007A2C47"/>
    <w:rsid w:val="007C1E2C"/>
    <w:rsid w:val="007C4857"/>
    <w:rsid w:val="007D02AA"/>
    <w:rsid w:val="007D1F7E"/>
    <w:rsid w:val="007E025C"/>
    <w:rsid w:val="007E49FE"/>
    <w:rsid w:val="007E7C76"/>
    <w:rsid w:val="007F1506"/>
    <w:rsid w:val="007F200A"/>
    <w:rsid w:val="007F3646"/>
    <w:rsid w:val="007F59C2"/>
    <w:rsid w:val="007F7820"/>
    <w:rsid w:val="007F7ACD"/>
    <w:rsid w:val="00800AA9"/>
    <w:rsid w:val="0081515B"/>
    <w:rsid w:val="00816960"/>
    <w:rsid w:val="00816BD2"/>
    <w:rsid w:val="00825D88"/>
    <w:rsid w:val="008352AA"/>
    <w:rsid w:val="00836B9A"/>
    <w:rsid w:val="00840CD4"/>
    <w:rsid w:val="0084389E"/>
    <w:rsid w:val="008462C3"/>
    <w:rsid w:val="00850B77"/>
    <w:rsid w:val="00860A6B"/>
    <w:rsid w:val="00882D22"/>
    <w:rsid w:val="0088508F"/>
    <w:rsid w:val="00885442"/>
    <w:rsid w:val="00897078"/>
    <w:rsid w:val="008A0D35"/>
    <w:rsid w:val="008A2AE8"/>
    <w:rsid w:val="008B03E0"/>
    <w:rsid w:val="008B1084"/>
    <w:rsid w:val="008B7AFE"/>
    <w:rsid w:val="008C00D3"/>
    <w:rsid w:val="008C30D8"/>
    <w:rsid w:val="008C52EF"/>
    <w:rsid w:val="008D59A8"/>
    <w:rsid w:val="008D6C5B"/>
    <w:rsid w:val="008E7921"/>
    <w:rsid w:val="008F1CB7"/>
    <w:rsid w:val="008F49C5"/>
    <w:rsid w:val="008F5C81"/>
    <w:rsid w:val="0090621C"/>
    <w:rsid w:val="00912FC3"/>
    <w:rsid w:val="00921A12"/>
    <w:rsid w:val="0092548E"/>
    <w:rsid w:val="009339D6"/>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B5877"/>
    <w:rsid w:val="009B710C"/>
    <w:rsid w:val="009C0B75"/>
    <w:rsid w:val="009C0CD3"/>
    <w:rsid w:val="009C2B65"/>
    <w:rsid w:val="009C40DA"/>
    <w:rsid w:val="009C5F4B"/>
    <w:rsid w:val="009D2BB4"/>
    <w:rsid w:val="009E4892"/>
    <w:rsid w:val="009E709B"/>
    <w:rsid w:val="009F29FD"/>
    <w:rsid w:val="009F6AA2"/>
    <w:rsid w:val="00A16154"/>
    <w:rsid w:val="00A24DF4"/>
    <w:rsid w:val="00A30BD0"/>
    <w:rsid w:val="00A333FB"/>
    <w:rsid w:val="00A34137"/>
    <w:rsid w:val="00A3644E"/>
    <w:rsid w:val="00A375B5"/>
    <w:rsid w:val="00A41C88"/>
    <w:rsid w:val="00A41D1A"/>
    <w:rsid w:val="00A525CB"/>
    <w:rsid w:val="00A54F2A"/>
    <w:rsid w:val="00A60CE5"/>
    <w:rsid w:val="00A63DF5"/>
    <w:rsid w:val="00A70C5E"/>
    <w:rsid w:val="00A712B8"/>
    <w:rsid w:val="00A804CC"/>
    <w:rsid w:val="00A81F2D"/>
    <w:rsid w:val="00A90CDB"/>
    <w:rsid w:val="00A94EC5"/>
    <w:rsid w:val="00A97CD7"/>
    <w:rsid w:val="00A97EAD"/>
    <w:rsid w:val="00AA15C6"/>
    <w:rsid w:val="00AB26DD"/>
    <w:rsid w:val="00AC38AD"/>
    <w:rsid w:val="00AE3848"/>
    <w:rsid w:val="00AE601F"/>
    <w:rsid w:val="00AF0606"/>
    <w:rsid w:val="00AF6529"/>
    <w:rsid w:val="00AF7D27"/>
    <w:rsid w:val="00B175C1"/>
    <w:rsid w:val="00B2025B"/>
    <w:rsid w:val="00B31D5A"/>
    <w:rsid w:val="00B5137F"/>
    <w:rsid w:val="00B513BC"/>
    <w:rsid w:val="00B56705"/>
    <w:rsid w:val="00B60308"/>
    <w:rsid w:val="00B64EAD"/>
    <w:rsid w:val="00B656C6"/>
    <w:rsid w:val="00B73500"/>
    <w:rsid w:val="00B75CA9"/>
    <w:rsid w:val="00B811DE"/>
    <w:rsid w:val="00B8368E"/>
    <w:rsid w:val="00B9317E"/>
    <w:rsid w:val="00B931DD"/>
    <w:rsid w:val="00BA41A7"/>
    <w:rsid w:val="00BA4C6A"/>
    <w:rsid w:val="00BA584D"/>
    <w:rsid w:val="00BC1B97"/>
    <w:rsid w:val="00BC1D7E"/>
    <w:rsid w:val="00BC4141"/>
    <w:rsid w:val="00BD07B0"/>
    <w:rsid w:val="00BE1628"/>
    <w:rsid w:val="00BE30E7"/>
    <w:rsid w:val="00BF2CEC"/>
    <w:rsid w:val="00BF30BC"/>
    <w:rsid w:val="00BF70B0"/>
    <w:rsid w:val="00BF7733"/>
    <w:rsid w:val="00BF7C77"/>
    <w:rsid w:val="00C100C6"/>
    <w:rsid w:val="00C178E8"/>
    <w:rsid w:val="00C21FFE"/>
    <w:rsid w:val="00C2259A"/>
    <w:rsid w:val="00C242F2"/>
    <w:rsid w:val="00C251AD"/>
    <w:rsid w:val="00C310A2"/>
    <w:rsid w:val="00C31302"/>
    <w:rsid w:val="00C33407"/>
    <w:rsid w:val="00C35687"/>
    <w:rsid w:val="00C4228E"/>
    <w:rsid w:val="00C4300F"/>
    <w:rsid w:val="00C44564"/>
    <w:rsid w:val="00C519DA"/>
    <w:rsid w:val="00C60F15"/>
    <w:rsid w:val="00C7114A"/>
    <w:rsid w:val="00C930F0"/>
    <w:rsid w:val="00C94042"/>
    <w:rsid w:val="00C94C0D"/>
    <w:rsid w:val="00CA6F45"/>
    <w:rsid w:val="00CB3A53"/>
    <w:rsid w:val="00CB7A42"/>
    <w:rsid w:val="00CC580E"/>
    <w:rsid w:val="00CD1EE7"/>
    <w:rsid w:val="00CD72B4"/>
    <w:rsid w:val="00CE2E92"/>
    <w:rsid w:val="00CF2E07"/>
    <w:rsid w:val="00CF3942"/>
    <w:rsid w:val="00D033F0"/>
    <w:rsid w:val="00D04B00"/>
    <w:rsid w:val="00D101C2"/>
    <w:rsid w:val="00D12103"/>
    <w:rsid w:val="00D17A9A"/>
    <w:rsid w:val="00D30361"/>
    <w:rsid w:val="00D37F3A"/>
    <w:rsid w:val="00D46695"/>
    <w:rsid w:val="00D46B4F"/>
    <w:rsid w:val="00D46DAB"/>
    <w:rsid w:val="00D50B3E"/>
    <w:rsid w:val="00D5275A"/>
    <w:rsid w:val="00D571CA"/>
    <w:rsid w:val="00D60C11"/>
    <w:rsid w:val="00D630D8"/>
    <w:rsid w:val="00D70539"/>
    <w:rsid w:val="00D72A07"/>
    <w:rsid w:val="00D81215"/>
    <w:rsid w:val="00D81410"/>
    <w:rsid w:val="00D83F4F"/>
    <w:rsid w:val="00D84239"/>
    <w:rsid w:val="00D90774"/>
    <w:rsid w:val="00D95388"/>
    <w:rsid w:val="00D96E04"/>
    <w:rsid w:val="00DA7191"/>
    <w:rsid w:val="00DB3E3C"/>
    <w:rsid w:val="00DC1267"/>
    <w:rsid w:val="00DC1494"/>
    <w:rsid w:val="00DD4537"/>
    <w:rsid w:val="00DD77CD"/>
    <w:rsid w:val="00DE025D"/>
    <w:rsid w:val="00DE534A"/>
    <w:rsid w:val="00DF6503"/>
    <w:rsid w:val="00E012F7"/>
    <w:rsid w:val="00E05BB2"/>
    <w:rsid w:val="00E120CF"/>
    <w:rsid w:val="00E122B8"/>
    <w:rsid w:val="00E1563E"/>
    <w:rsid w:val="00E172A1"/>
    <w:rsid w:val="00E17C9E"/>
    <w:rsid w:val="00E17FDD"/>
    <w:rsid w:val="00E2307F"/>
    <w:rsid w:val="00E27FDF"/>
    <w:rsid w:val="00E363F0"/>
    <w:rsid w:val="00E430EA"/>
    <w:rsid w:val="00E44B62"/>
    <w:rsid w:val="00E46D1E"/>
    <w:rsid w:val="00E52EFF"/>
    <w:rsid w:val="00E5685D"/>
    <w:rsid w:val="00E6418A"/>
    <w:rsid w:val="00E67EA2"/>
    <w:rsid w:val="00E7037C"/>
    <w:rsid w:val="00E8041B"/>
    <w:rsid w:val="00E83FF0"/>
    <w:rsid w:val="00E86454"/>
    <w:rsid w:val="00E8737C"/>
    <w:rsid w:val="00E97290"/>
    <w:rsid w:val="00EA2B42"/>
    <w:rsid w:val="00EA7E4E"/>
    <w:rsid w:val="00EB0C3E"/>
    <w:rsid w:val="00EC012C"/>
    <w:rsid w:val="00EC2C4D"/>
    <w:rsid w:val="00ED1D9C"/>
    <w:rsid w:val="00ED1DEA"/>
    <w:rsid w:val="00ED3808"/>
    <w:rsid w:val="00EE4A72"/>
    <w:rsid w:val="00EF7EB3"/>
    <w:rsid w:val="00F018DC"/>
    <w:rsid w:val="00F11643"/>
    <w:rsid w:val="00F16B56"/>
    <w:rsid w:val="00F31F7C"/>
    <w:rsid w:val="00F40271"/>
    <w:rsid w:val="00F5203F"/>
    <w:rsid w:val="00F5602B"/>
    <w:rsid w:val="00F57C72"/>
    <w:rsid w:val="00F6598A"/>
    <w:rsid w:val="00F65A70"/>
    <w:rsid w:val="00F66FEE"/>
    <w:rsid w:val="00F70209"/>
    <w:rsid w:val="00F9015B"/>
    <w:rsid w:val="00F94E80"/>
    <w:rsid w:val="00F96B9B"/>
    <w:rsid w:val="00FA151A"/>
    <w:rsid w:val="00FA5F5C"/>
    <w:rsid w:val="00FB316C"/>
    <w:rsid w:val="00FC0FC1"/>
    <w:rsid w:val="00FC641F"/>
    <w:rsid w:val="00FC7A2A"/>
    <w:rsid w:val="00FD0461"/>
    <w:rsid w:val="00FD1184"/>
    <w:rsid w:val="00FD5DEA"/>
    <w:rsid w:val="00FE676A"/>
    <w:rsid w:val="00FF2917"/>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9E22D"/>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15ce2d31-04c3-48cb-bf76-e52371868153" xsi:nil="true"/>
    <ThumbnailLinkUrl xmlns="15ce2d31-04c3-48cb-bf76-e52371868153" xsi:nil="true"/>
    <FirstCategoryGroup xmlns="15ce2d31-04c3-48cb-bf76-e52371868153">Documents</FirstCategoryGroup>
    <DocumentLanguage xmlns="15ce2d31-04c3-48cb-bf76-e52371868153">ES</DocumentLanguage>
    <Date xmlns="15ce2d31-04c3-48cb-bf76-e52371868153">2022-05-26T22:00:00+00:00</Date>
    <DocumentTitle xmlns="15ce2d31-04c3-48cb-bf76-e52371868153">Release Internacional EcoVadis Classificacao Platina_Espanhol</DocumentTitle>
    <LanguageTree xmlns="15ce2d31-04c3-48cb-bf76-e52371868153">
      <Value>ES</Value>
    </LanguageTree>
    <SecondCategoryGroup xmlns="15ce2d31-04c3-48cb-bf76-e52371868153">
      <Value>Media &amp; Publications</Value>
    </SecondCategoryGroup>
    <Website xmlns="15ce2d31-04c3-48cb-bf76-e52371868153">
      <Value>Current</Value>
    </Website>
    <SourceID xmlns="15ce2d31-04c3-48cb-bf76-e523718681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A4476FFC-5A78-4F04-A171-2D49FEF635CD}"/>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3119</Characters>
  <Application>Microsoft Office Word</Application>
  <DocSecurity>0</DocSecurity>
  <Lines>25</Lines>
  <Paragraphs>7</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Template Press Release</dc:subject>
  <dc:creator>Taís Augusto</dc:creator>
  <dc:description>Abril 2022</dc:description>
  <cp:lastModifiedBy>Taís Augusto</cp:lastModifiedBy>
  <cp:revision>2</cp:revision>
  <cp:lastPrinted>2017-06-09T09:57:00Z</cp:lastPrinted>
  <dcterms:created xsi:type="dcterms:W3CDTF">2022-05-20T03:41:00Z</dcterms:created>
  <dcterms:modified xsi:type="dcterms:W3CDTF">2022-05-20T03:41:00Z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ies>
</file>