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D28E9" w14:paraId="4469A768" w14:textId="77777777" w:rsidTr="00D81410">
        <w:trPr>
          <w:trHeight w:val="851"/>
        </w:trPr>
        <w:tc>
          <w:tcPr>
            <w:tcW w:w="2552" w:type="dxa"/>
            <w:shd w:val="clear" w:color="auto" w:fill="auto"/>
          </w:tcPr>
          <w:p w14:paraId="40FE65CC" w14:textId="54905D63" w:rsidR="004F1918" w:rsidRPr="00527F32" w:rsidRDefault="00EB220F" w:rsidP="004F1918">
            <w:pPr>
              <w:pStyle w:val="M7"/>
              <w:framePr w:wrap="auto" w:vAnchor="margin" w:hAnchor="text" w:xAlign="left" w:yAlign="inline"/>
              <w:suppressOverlap w:val="0"/>
              <w:rPr>
                <w:b w:val="0"/>
                <w:sz w:val="18"/>
                <w:szCs w:val="18"/>
                <w:lang w:val="es-ES"/>
              </w:rPr>
            </w:pPr>
            <w:r>
              <w:rPr>
                <w:b w:val="0"/>
                <w:sz w:val="18"/>
                <w:szCs w:val="18"/>
                <w:lang w:val="es-AR"/>
              </w:rPr>
              <w:t>2</w:t>
            </w:r>
            <w:r w:rsidR="00352D4C">
              <w:rPr>
                <w:b w:val="0"/>
                <w:sz w:val="18"/>
                <w:szCs w:val="18"/>
                <w:lang w:val="es-AR"/>
              </w:rPr>
              <w:t>0</w:t>
            </w:r>
            <w:r w:rsidR="0056377D">
              <w:rPr>
                <w:b w:val="0"/>
                <w:sz w:val="18"/>
                <w:szCs w:val="18"/>
                <w:lang w:val="es-AR"/>
              </w:rPr>
              <w:t xml:space="preserve"> de abril de 2022</w:t>
            </w:r>
          </w:p>
          <w:p w14:paraId="7A9428EF" w14:textId="77777777" w:rsidR="004F1918" w:rsidRPr="00527F32" w:rsidRDefault="004F1918" w:rsidP="004F1918">
            <w:pPr>
              <w:pStyle w:val="M7"/>
              <w:framePr w:wrap="auto" w:vAnchor="margin" w:hAnchor="text" w:xAlign="left" w:yAlign="inline"/>
              <w:suppressOverlap w:val="0"/>
              <w:rPr>
                <w:lang w:val="es-ES"/>
              </w:rPr>
            </w:pPr>
          </w:p>
          <w:p w14:paraId="20F35342" w14:textId="77777777" w:rsidR="004F1918" w:rsidRPr="00527F32" w:rsidRDefault="004F1918" w:rsidP="004F1918">
            <w:pPr>
              <w:pStyle w:val="M7"/>
              <w:framePr w:wrap="auto" w:vAnchor="margin" w:hAnchor="text" w:xAlign="left" w:yAlign="inline"/>
              <w:suppressOverlap w:val="0"/>
              <w:rPr>
                <w:lang w:val="es-ES"/>
              </w:rPr>
            </w:pPr>
          </w:p>
          <w:p w14:paraId="31CDDD53" w14:textId="77777777" w:rsidR="00840CD4" w:rsidRPr="00527F32" w:rsidRDefault="0056377D" w:rsidP="004F1918">
            <w:pPr>
              <w:pStyle w:val="M7"/>
              <w:framePr w:wrap="auto" w:vAnchor="margin" w:hAnchor="text" w:xAlign="left" w:yAlign="inline"/>
              <w:suppressOverlap w:val="0"/>
              <w:rPr>
                <w:lang w:val="es-ES"/>
              </w:rPr>
            </w:pPr>
            <w:r w:rsidRPr="00E25357">
              <w:rPr>
                <w:rFonts w:eastAsia="Lucida Sans Unicode" w:cs="Lucida Sans Unicode"/>
                <w:szCs w:val="13"/>
                <w:bdr w:val="nil"/>
                <w:lang w:val="es-AR"/>
              </w:rPr>
              <w:t>Regina Bárbara</w:t>
            </w:r>
          </w:p>
          <w:p w14:paraId="41B08488" w14:textId="77777777" w:rsidR="004F1918" w:rsidRPr="00527F32" w:rsidRDefault="0056377D" w:rsidP="00840CD4">
            <w:pPr>
              <w:pStyle w:val="M7"/>
              <w:framePr w:wrap="auto" w:vAnchor="margin" w:hAnchor="text" w:xAlign="left" w:yAlign="inline"/>
              <w:suppressOverlap w:val="0"/>
              <w:rPr>
                <w:b w:val="0"/>
                <w:lang w:val="es-ES"/>
              </w:rPr>
            </w:pPr>
            <w:r w:rsidRPr="00E25357">
              <w:rPr>
                <w:rFonts w:eastAsia="Lucida Sans Unicode" w:cs="Lucida Sans Unicode"/>
                <w:b w:val="0"/>
                <w:bCs w:val="0"/>
                <w:szCs w:val="13"/>
                <w:bdr w:val="nil"/>
                <w:lang w:val="es-AR"/>
              </w:rPr>
              <w:t>Comunicación &amp; Eventos</w:t>
            </w:r>
            <w:r w:rsidRPr="00E25357">
              <w:rPr>
                <w:rFonts w:eastAsia="Lucida Sans Unicode" w:cs="Lucida Sans Unicode"/>
                <w:b w:val="0"/>
                <w:bCs w:val="0"/>
                <w:szCs w:val="13"/>
                <w:bdr w:val="nil"/>
                <w:lang w:val="es-AR"/>
              </w:rPr>
              <w:br/>
              <w:t xml:space="preserve">América Central y del Sur </w:t>
            </w:r>
            <w:r w:rsidRPr="00E25357">
              <w:rPr>
                <w:rFonts w:eastAsia="Lucida Sans Unicode" w:cs="Lucida Sans Unicode"/>
                <w:b w:val="0"/>
                <w:bCs w:val="0"/>
                <w:szCs w:val="13"/>
                <w:bdr w:val="nil"/>
                <w:lang w:val="es-AR"/>
              </w:rPr>
              <w:br/>
              <w:t>Teléfono +55 11 3146-4170</w:t>
            </w:r>
          </w:p>
          <w:p w14:paraId="2BD924E8" w14:textId="77777777" w:rsidR="004F1918" w:rsidRPr="00E25357" w:rsidRDefault="0056377D" w:rsidP="004F1918">
            <w:pPr>
              <w:pStyle w:val="M10"/>
              <w:framePr w:wrap="auto" w:vAnchor="margin" w:hAnchor="text" w:xAlign="left" w:yAlign="inline"/>
              <w:suppressOverlap w:val="0"/>
              <w:rPr>
                <w:lang w:val="pt-BR"/>
              </w:rPr>
            </w:pPr>
            <w:r w:rsidRPr="00E25357">
              <w:rPr>
                <w:rFonts w:eastAsia="Lucida Sans Unicode" w:cs="Lucida Sans Unicode"/>
                <w:szCs w:val="13"/>
                <w:bdr w:val="nil"/>
                <w:lang w:val="es-AR"/>
              </w:rPr>
              <w:t xml:space="preserve">regina.barbara@evonik.com </w:t>
            </w:r>
          </w:p>
        </w:tc>
      </w:tr>
      <w:tr w:rsidR="005D28E9" w14:paraId="7C1E23D8" w14:textId="77777777" w:rsidTr="00D81410">
        <w:trPr>
          <w:trHeight w:val="851"/>
        </w:trPr>
        <w:tc>
          <w:tcPr>
            <w:tcW w:w="2552" w:type="dxa"/>
            <w:shd w:val="clear" w:color="auto" w:fill="auto"/>
          </w:tcPr>
          <w:p w14:paraId="2448136E" w14:textId="77777777" w:rsidR="004F1918" w:rsidRPr="00E25357" w:rsidRDefault="004F1918" w:rsidP="008F5C81">
            <w:pPr>
              <w:pStyle w:val="M10"/>
              <w:framePr w:wrap="auto" w:vAnchor="margin" w:hAnchor="text" w:xAlign="left" w:yAlign="inline"/>
              <w:suppressOverlap w:val="0"/>
              <w:rPr>
                <w:lang w:val="pt-BR"/>
              </w:rPr>
            </w:pPr>
          </w:p>
        </w:tc>
      </w:tr>
    </w:tbl>
    <w:p w14:paraId="2B522136" w14:textId="77777777" w:rsidR="00D04B00" w:rsidRPr="00E25357" w:rsidRDefault="0056377D" w:rsidP="00D04B00">
      <w:pPr>
        <w:framePr w:w="2659" w:wrap="around" w:hAnchor="page" w:x="8971" w:yAlign="bottom" w:anchorLock="1"/>
        <w:tabs>
          <w:tab w:val="left" w:pos="518"/>
        </w:tabs>
        <w:spacing w:line="180" w:lineRule="exact"/>
        <w:rPr>
          <w:sz w:val="13"/>
        </w:rPr>
      </w:pPr>
      <w:r w:rsidRPr="00E25357">
        <w:rPr>
          <w:rFonts w:eastAsia="Lucida Sans Unicode" w:cs="Lucida Sans Unicode"/>
          <w:b/>
          <w:bCs/>
          <w:sz w:val="13"/>
          <w:szCs w:val="13"/>
          <w:bdr w:val="nil"/>
          <w:lang w:val="es-AR"/>
        </w:rPr>
        <w:t>Evonik Brasil Ltda.</w:t>
      </w:r>
    </w:p>
    <w:p w14:paraId="08D0E552" w14:textId="77777777" w:rsidR="00D04B00" w:rsidRPr="00E25357" w:rsidRDefault="0056377D"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27F32">
        <w:rPr>
          <w:rFonts w:eastAsia="Lucida Sans Unicode" w:cs="Lucida Sans Unicode"/>
          <w:sz w:val="13"/>
          <w:szCs w:val="13"/>
          <w:bdr w:val="nil"/>
        </w:rPr>
        <w:t xml:space="preserve">Rua Arq. Olavo </w:t>
      </w:r>
      <w:proofErr w:type="spellStart"/>
      <w:r w:rsidRPr="00527F32">
        <w:rPr>
          <w:rFonts w:eastAsia="Lucida Sans Unicode" w:cs="Lucida Sans Unicode"/>
          <w:sz w:val="13"/>
          <w:szCs w:val="13"/>
          <w:bdr w:val="nil"/>
        </w:rPr>
        <w:t>Redig</w:t>
      </w:r>
      <w:proofErr w:type="spellEnd"/>
      <w:r w:rsidRPr="00527F32">
        <w:rPr>
          <w:rFonts w:eastAsia="Lucida Sans Unicode" w:cs="Lucida Sans Unicode"/>
          <w:sz w:val="13"/>
          <w:szCs w:val="13"/>
          <w:bdr w:val="nil"/>
        </w:rPr>
        <w:t xml:space="preserve"> de Campos, 105</w:t>
      </w:r>
    </w:p>
    <w:p w14:paraId="50FA1FF4" w14:textId="77777777" w:rsidR="00D04B00" w:rsidRPr="00E25357" w:rsidRDefault="0056377D"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27F32">
        <w:rPr>
          <w:rFonts w:eastAsia="Lucida Sans Unicode" w:cs="Lucida Sans Unicode"/>
          <w:sz w:val="13"/>
          <w:szCs w:val="13"/>
          <w:bdr w:val="nil"/>
        </w:rPr>
        <w:t xml:space="preserve">Torre a – 04711-904-Sao </w:t>
      </w:r>
      <w:proofErr w:type="spellStart"/>
      <w:r w:rsidRPr="00527F32">
        <w:rPr>
          <w:rFonts w:eastAsia="Lucida Sans Unicode" w:cs="Lucida Sans Unicode"/>
          <w:sz w:val="13"/>
          <w:szCs w:val="13"/>
          <w:bdr w:val="nil"/>
        </w:rPr>
        <w:t>Paulo-SP</w:t>
      </w:r>
      <w:proofErr w:type="spellEnd"/>
      <w:r w:rsidRPr="00527F32">
        <w:rPr>
          <w:rFonts w:eastAsia="Lucida Sans Unicode" w:cs="Lucida Sans Unicode"/>
          <w:sz w:val="13"/>
          <w:szCs w:val="13"/>
          <w:bdr w:val="nil"/>
        </w:rPr>
        <w:t xml:space="preserve"> Brasil</w:t>
      </w:r>
    </w:p>
    <w:p w14:paraId="26A8B114" w14:textId="77777777" w:rsidR="00D04B00" w:rsidRPr="00E25357"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309E1326" w14:textId="77777777" w:rsidR="00D04B00" w:rsidRPr="00E25357" w:rsidRDefault="00C94798"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527F32">
          <w:rPr>
            <w:rFonts w:eastAsia="Lucida Sans Unicode" w:cs="Lucida Sans Unicode"/>
            <w:sz w:val="13"/>
            <w:szCs w:val="13"/>
            <w:bdr w:val="nil"/>
          </w:rPr>
          <w:t>www.evonik.com.br</w:t>
        </w:r>
      </w:hyperlink>
    </w:p>
    <w:p w14:paraId="3B516C33" w14:textId="77777777" w:rsidR="00D04B00" w:rsidRPr="00E25357"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3DB0C0BC" w14:textId="77777777" w:rsidR="00D04B00" w:rsidRPr="00E25357"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40DECED4" w14:textId="77777777" w:rsidR="00D04B00" w:rsidRPr="00E25357" w:rsidRDefault="0056377D"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27F32">
        <w:rPr>
          <w:rFonts w:eastAsia="Lucida Sans Unicode" w:cs="Lucida Sans Unicode"/>
          <w:sz w:val="13"/>
          <w:szCs w:val="13"/>
          <w:bdr w:val="nil"/>
        </w:rPr>
        <w:t>facebook.com/Evonik</w:t>
      </w:r>
    </w:p>
    <w:p w14:paraId="3EB16F63" w14:textId="77777777" w:rsidR="00D04B00" w:rsidRPr="00E25357" w:rsidRDefault="0056377D"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27F32">
        <w:rPr>
          <w:rFonts w:eastAsia="Lucida Sans Unicode" w:cs="Lucida Sans Unicode"/>
          <w:sz w:val="13"/>
          <w:szCs w:val="13"/>
          <w:bdr w:val="nil"/>
        </w:rPr>
        <w:t>instagram.com/</w:t>
      </w:r>
      <w:proofErr w:type="spellStart"/>
      <w:r w:rsidRPr="00527F32">
        <w:rPr>
          <w:rFonts w:eastAsia="Lucida Sans Unicode" w:cs="Lucida Sans Unicode"/>
          <w:sz w:val="13"/>
          <w:szCs w:val="13"/>
          <w:bdr w:val="nil"/>
        </w:rPr>
        <w:t>Evonik.Brasil</w:t>
      </w:r>
      <w:proofErr w:type="spellEnd"/>
    </w:p>
    <w:p w14:paraId="380AF0AC" w14:textId="77777777" w:rsidR="00D04B00" w:rsidRPr="00E25357" w:rsidRDefault="0056377D"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27F32">
        <w:rPr>
          <w:rFonts w:eastAsia="Lucida Sans Unicode" w:cs="Lucida Sans Unicode"/>
          <w:sz w:val="13"/>
          <w:szCs w:val="13"/>
          <w:bdr w:val="nil"/>
        </w:rPr>
        <w:t>youtube.com/</w:t>
      </w:r>
      <w:proofErr w:type="spellStart"/>
      <w:r w:rsidRPr="00527F32">
        <w:rPr>
          <w:rFonts w:eastAsia="Lucida Sans Unicode" w:cs="Lucida Sans Unicode"/>
          <w:sz w:val="13"/>
          <w:szCs w:val="13"/>
          <w:bdr w:val="nil"/>
        </w:rPr>
        <w:t>EvonikIndustries</w:t>
      </w:r>
      <w:proofErr w:type="spellEnd"/>
    </w:p>
    <w:p w14:paraId="16BFC9CF" w14:textId="77777777" w:rsidR="00D04B00" w:rsidRPr="00C05DA6" w:rsidRDefault="0056377D"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527F32">
        <w:rPr>
          <w:rFonts w:eastAsia="Lucida Sans Unicode" w:cs="Lucida Sans Unicode"/>
          <w:sz w:val="13"/>
          <w:szCs w:val="13"/>
          <w:bdr w:val="nil"/>
          <w:lang w:val="en-US"/>
        </w:rPr>
        <w:t>linkedin.com/company/Evonik</w:t>
      </w:r>
    </w:p>
    <w:p w14:paraId="56ADBD13" w14:textId="77777777" w:rsidR="00D04B00" w:rsidRPr="00C05DA6" w:rsidRDefault="0056377D"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527F32">
        <w:rPr>
          <w:rFonts w:eastAsia="Lucida Sans Unicode" w:cs="Lucida Sans Unicode"/>
          <w:sz w:val="13"/>
          <w:szCs w:val="13"/>
          <w:bdr w:val="nil"/>
          <w:lang w:val="en-US"/>
        </w:rPr>
        <w:t>twitter.com/</w:t>
      </w:r>
      <w:proofErr w:type="spellStart"/>
      <w:r w:rsidRPr="00527F32">
        <w:rPr>
          <w:rFonts w:eastAsia="Lucida Sans Unicode" w:cs="Lucida Sans Unicode"/>
          <w:sz w:val="13"/>
          <w:szCs w:val="13"/>
          <w:bdr w:val="nil"/>
          <w:lang w:val="en-US"/>
        </w:rPr>
        <w:t>Evonik_BR</w:t>
      </w:r>
      <w:proofErr w:type="spellEnd"/>
    </w:p>
    <w:p w14:paraId="623B688D" w14:textId="77777777" w:rsidR="00E52EFF" w:rsidRPr="00527F32" w:rsidRDefault="0056377D" w:rsidP="00C175E1">
      <w:pPr>
        <w:rPr>
          <w:b/>
          <w:bCs/>
          <w:sz w:val="28"/>
          <w:szCs w:val="28"/>
          <w:lang w:val="es-ES"/>
        </w:rPr>
      </w:pPr>
      <w:r w:rsidRPr="00E25357">
        <w:rPr>
          <w:b/>
          <w:bCs/>
          <w:sz w:val="28"/>
          <w:szCs w:val="28"/>
          <w:lang w:val="es-AR"/>
        </w:rPr>
        <w:t xml:space="preserve">Evonik reestructura su línea de negocios </w:t>
      </w:r>
      <w:proofErr w:type="spellStart"/>
      <w:r w:rsidRPr="00E25357">
        <w:rPr>
          <w:b/>
          <w:bCs/>
          <w:sz w:val="28"/>
          <w:szCs w:val="28"/>
          <w:lang w:val="es-AR"/>
        </w:rPr>
        <w:t>Health</w:t>
      </w:r>
      <w:proofErr w:type="spellEnd"/>
      <w:r w:rsidRPr="00E25357">
        <w:rPr>
          <w:b/>
          <w:bCs/>
          <w:sz w:val="28"/>
          <w:szCs w:val="28"/>
          <w:lang w:val="es-AR"/>
        </w:rPr>
        <w:t xml:space="preserve"> Care para maximizar el enfoque centrado en el cliente</w:t>
      </w:r>
    </w:p>
    <w:p w14:paraId="1C26E395" w14:textId="77777777" w:rsidR="00F5203F" w:rsidRPr="00527F32" w:rsidRDefault="00F5203F" w:rsidP="001B2244">
      <w:pPr>
        <w:rPr>
          <w:sz w:val="28"/>
          <w:szCs w:val="28"/>
          <w:lang w:val="es-ES"/>
        </w:rPr>
      </w:pPr>
    </w:p>
    <w:p w14:paraId="1AF5965C" w14:textId="76083581" w:rsidR="00697353" w:rsidRPr="00527F32" w:rsidRDefault="0056377D" w:rsidP="00C175E1">
      <w:pPr>
        <w:pStyle w:val="PargrafodaLista"/>
        <w:numPr>
          <w:ilvl w:val="0"/>
          <w:numId w:val="41"/>
        </w:numPr>
        <w:rPr>
          <w:rFonts w:cs="Lucida Sans Unicode"/>
          <w:sz w:val="24"/>
          <w:lang w:val="es-ES"/>
        </w:rPr>
      </w:pPr>
      <w:r w:rsidRPr="00E25357">
        <w:rPr>
          <w:rFonts w:cs="Lucida Sans Unicode"/>
          <w:sz w:val="24"/>
          <w:lang w:val="es-AR"/>
        </w:rPr>
        <w:t xml:space="preserve">Tres nuevas líneas de productos con mayor </w:t>
      </w:r>
      <w:r w:rsidR="00527F32">
        <w:rPr>
          <w:rFonts w:cs="Lucida Sans Unicode"/>
          <w:sz w:val="24"/>
          <w:lang w:val="es-AR"/>
        </w:rPr>
        <w:t>enfoque</w:t>
      </w:r>
      <w:r w:rsidRPr="00E25357">
        <w:rPr>
          <w:rFonts w:cs="Lucida Sans Unicode"/>
          <w:sz w:val="24"/>
          <w:lang w:val="es-AR"/>
        </w:rPr>
        <w:t xml:space="preserve"> en</w:t>
      </w:r>
      <w:r w:rsidR="00FC7A70">
        <w:rPr>
          <w:rFonts w:cs="Lucida Sans Unicode"/>
          <w:sz w:val="24"/>
          <w:lang w:val="es-AR"/>
        </w:rPr>
        <w:t xml:space="preserve"> los</w:t>
      </w:r>
      <w:r w:rsidRPr="00E25357">
        <w:rPr>
          <w:rFonts w:cs="Lucida Sans Unicode"/>
          <w:sz w:val="24"/>
          <w:lang w:val="es-AR"/>
        </w:rPr>
        <w:t xml:space="preserve"> mercados</w:t>
      </w:r>
    </w:p>
    <w:p w14:paraId="5A9608FC" w14:textId="77F8B25D" w:rsidR="00697353" w:rsidRPr="00E25357" w:rsidRDefault="0056377D" w:rsidP="00C175E1">
      <w:pPr>
        <w:pStyle w:val="PargrafodaLista"/>
        <w:numPr>
          <w:ilvl w:val="0"/>
          <w:numId w:val="41"/>
        </w:numPr>
        <w:rPr>
          <w:rFonts w:cs="Lucida Sans Unicode"/>
          <w:sz w:val="24"/>
        </w:rPr>
      </w:pPr>
      <w:r w:rsidRPr="00E25357">
        <w:rPr>
          <w:rFonts w:cs="Lucida Sans Unicode"/>
          <w:sz w:val="24"/>
          <w:lang w:val="es-AR"/>
        </w:rPr>
        <w:t>Portfolio consolidado priorizando al cliente</w:t>
      </w:r>
    </w:p>
    <w:p w14:paraId="48E382EA" w14:textId="4C8DD387" w:rsidR="00F5203F" w:rsidRPr="00527F32" w:rsidRDefault="0056377D" w:rsidP="00E76778">
      <w:pPr>
        <w:pStyle w:val="PargrafodaLista"/>
        <w:numPr>
          <w:ilvl w:val="0"/>
          <w:numId w:val="41"/>
        </w:numPr>
        <w:rPr>
          <w:szCs w:val="22"/>
          <w:lang w:val="es-ES"/>
        </w:rPr>
      </w:pPr>
      <w:r w:rsidRPr="00E25357">
        <w:rPr>
          <w:lang w:val="es-AR"/>
        </w:rPr>
        <w:t xml:space="preserve">Enfoque </w:t>
      </w:r>
      <w:r w:rsidR="00FC7A70">
        <w:rPr>
          <w:lang w:val="es-AR"/>
        </w:rPr>
        <w:t xml:space="preserve">avanzado </w:t>
      </w:r>
      <w:r w:rsidRPr="00E25357">
        <w:rPr>
          <w:lang w:val="es-AR"/>
        </w:rPr>
        <w:t xml:space="preserve">en </w:t>
      </w:r>
      <w:proofErr w:type="spellStart"/>
      <w:r w:rsidRPr="00E25357">
        <w:rPr>
          <w:lang w:val="es-AR"/>
        </w:rPr>
        <w:t>system</w:t>
      </w:r>
      <w:proofErr w:type="spellEnd"/>
      <w:r w:rsidRPr="00E25357">
        <w:rPr>
          <w:lang w:val="es-AR"/>
        </w:rPr>
        <w:t xml:space="preserve"> </w:t>
      </w:r>
      <w:proofErr w:type="spellStart"/>
      <w:r w:rsidRPr="00E25357">
        <w:rPr>
          <w:lang w:val="es-AR"/>
        </w:rPr>
        <w:t>solutions</w:t>
      </w:r>
      <w:proofErr w:type="spellEnd"/>
      <w:r w:rsidRPr="00E25357">
        <w:rPr>
          <w:lang w:val="es-AR"/>
        </w:rPr>
        <w:t xml:space="preserve"> para los principales mercados del área farmacéutica.</w:t>
      </w:r>
    </w:p>
    <w:p w14:paraId="5B221CE7" w14:textId="77777777" w:rsidR="00F26DA5" w:rsidRPr="00527F32" w:rsidRDefault="00F26DA5" w:rsidP="00F26DA5">
      <w:pPr>
        <w:pStyle w:val="PargrafodaLista"/>
        <w:ind w:left="360"/>
        <w:rPr>
          <w:szCs w:val="22"/>
          <w:lang w:val="es-ES"/>
        </w:rPr>
      </w:pPr>
    </w:p>
    <w:p w14:paraId="46BBB836" w14:textId="71B852E6" w:rsidR="00697353" w:rsidRPr="00527F32" w:rsidRDefault="0056377D" w:rsidP="00527F32">
      <w:pPr>
        <w:jc w:val="both"/>
        <w:rPr>
          <w:szCs w:val="22"/>
          <w:lang w:val="es-ES"/>
        </w:rPr>
      </w:pPr>
      <w:r w:rsidRPr="00F26DA5">
        <w:rPr>
          <w:szCs w:val="22"/>
          <w:lang w:val="es-AR"/>
        </w:rPr>
        <w:t xml:space="preserve">Evonik está transformando su línea de </w:t>
      </w:r>
      <w:proofErr w:type="spellStart"/>
      <w:r w:rsidRPr="00F26DA5">
        <w:rPr>
          <w:szCs w:val="22"/>
          <w:lang w:val="es-AR"/>
        </w:rPr>
        <w:t>Health</w:t>
      </w:r>
      <w:proofErr w:type="spellEnd"/>
      <w:r w:rsidRPr="00F26DA5">
        <w:rPr>
          <w:szCs w:val="22"/>
          <w:lang w:val="es-AR"/>
        </w:rPr>
        <w:t xml:space="preserve"> Care con el objetivo de maximizar el enfoque en clientes y mercados. El 1° de abril, la empresa comenzó a optimizar sus operaciones </w:t>
      </w:r>
      <w:r w:rsidR="005941E4">
        <w:rPr>
          <w:szCs w:val="22"/>
          <w:lang w:val="es-AR"/>
        </w:rPr>
        <w:t>formando</w:t>
      </w:r>
      <w:r w:rsidRPr="00F26DA5">
        <w:rPr>
          <w:szCs w:val="22"/>
          <w:lang w:val="es-AR"/>
        </w:rPr>
        <w:t xml:space="preserve"> tres nuevas líneas de productos: </w:t>
      </w:r>
      <w:proofErr w:type="spellStart"/>
      <w:r w:rsidRPr="00F26DA5">
        <w:rPr>
          <w:szCs w:val="22"/>
          <w:lang w:val="es-AR"/>
        </w:rPr>
        <w:t>Drug</w:t>
      </w:r>
      <w:proofErr w:type="spellEnd"/>
      <w:r w:rsidRPr="00F26DA5">
        <w:rPr>
          <w:szCs w:val="22"/>
          <w:lang w:val="es-AR"/>
        </w:rPr>
        <w:t xml:space="preserve"> </w:t>
      </w:r>
      <w:proofErr w:type="spellStart"/>
      <w:r w:rsidRPr="00F26DA5">
        <w:rPr>
          <w:szCs w:val="22"/>
          <w:lang w:val="es-AR"/>
        </w:rPr>
        <w:t>Delivery</w:t>
      </w:r>
      <w:proofErr w:type="spellEnd"/>
      <w:r w:rsidRPr="00F26DA5">
        <w:rPr>
          <w:szCs w:val="22"/>
          <w:lang w:val="es-AR"/>
        </w:rPr>
        <w:t xml:space="preserve"> &amp; </w:t>
      </w:r>
      <w:proofErr w:type="spellStart"/>
      <w:r w:rsidRPr="00F26DA5">
        <w:rPr>
          <w:szCs w:val="22"/>
          <w:lang w:val="es-AR"/>
        </w:rPr>
        <w:t>Product</w:t>
      </w:r>
      <w:proofErr w:type="spellEnd"/>
      <w:r w:rsidRPr="00F26DA5">
        <w:rPr>
          <w:szCs w:val="22"/>
          <w:lang w:val="es-AR"/>
        </w:rPr>
        <w:t xml:space="preserve">, </w:t>
      </w:r>
      <w:proofErr w:type="spellStart"/>
      <w:r w:rsidRPr="00F26DA5">
        <w:rPr>
          <w:szCs w:val="22"/>
          <w:lang w:val="es-AR"/>
        </w:rPr>
        <w:t>Drug</w:t>
      </w:r>
      <w:proofErr w:type="spellEnd"/>
      <w:r w:rsidRPr="00F26DA5">
        <w:rPr>
          <w:szCs w:val="22"/>
          <w:lang w:val="es-AR"/>
        </w:rPr>
        <w:t xml:space="preserve"> </w:t>
      </w:r>
      <w:proofErr w:type="spellStart"/>
      <w:r w:rsidRPr="00F26DA5">
        <w:rPr>
          <w:szCs w:val="22"/>
          <w:lang w:val="es-AR"/>
        </w:rPr>
        <w:t>Substance</w:t>
      </w:r>
      <w:proofErr w:type="spellEnd"/>
      <w:r w:rsidRPr="00F26DA5">
        <w:rPr>
          <w:szCs w:val="22"/>
          <w:lang w:val="es-AR"/>
        </w:rPr>
        <w:t xml:space="preserve"> y </w:t>
      </w:r>
      <w:proofErr w:type="spellStart"/>
      <w:r w:rsidRPr="00F26DA5">
        <w:rPr>
          <w:szCs w:val="22"/>
          <w:lang w:val="es-AR"/>
        </w:rPr>
        <w:t>Health</w:t>
      </w:r>
      <w:proofErr w:type="spellEnd"/>
      <w:r w:rsidRPr="00F26DA5">
        <w:rPr>
          <w:szCs w:val="22"/>
          <w:lang w:val="es-AR"/>
        </w:rPr>
        <w:t xml:space="preserve"> </w:t>
      </w:r>
      <w:proofErr w:type="spellStart"/>
      <w:r w:rsidRPr="00F26DA5">
        <w:rPr>
          <w:szCs w:val="22"/>
          <w:lang w:val="es-AR"/>
        </w:rPr>
        <w:t>Solutions</w:t>
      </w:r>
      <w:proofErr w:type="spellEnd"/>
      <w:r w:rsidRPr="00F26DA5">
        <w:rPr>
          <w:szCs w:val="22"/>
          <w:lang w:val="es-AR"/>
        </w:rPr>
        <w:t xml:space="preserve">. Cada </w:t>
      </w:r>
      <w:r w:rsidR="005941E4">
        <w:rPr>
          <w:szCs w:val="22"/>
          <w:lang w:val="es-AR"/>
        </w:rPr>
        <w:t xml:space="preserve">una de las </w:t>
      </w:r>
      <w:r w:rsidRPr="00F26DA5">
        <w:rPr>
          <w:szCs w:val="22"/>
          <w:lang w:val="es-AR"/>
        </w:rPr>
        <w:t>línea</w:t>
      </w:r>
      <w:r w:rsidR="005941E4">
        <w:rPr>
          <w:szCs w:val="22"/>
          <w:lang w:val="es-AR"/>
        </w:rPr>
        <w:t>s</w:t>
      </w:r>
      <w:r w:rsidRPr="00F26DA5">
        <w:rPr>
          <w:szCs w:val="22"/>
          <w:lang w:val="es-AR"/>
        </w:rPr>
        <w:t xml:space="preserve"> de productos se basa en las principales competencias y en amplias plataformas tecnológicas diferenciadas</w:t>
      </w:r>
      <w:r w:rsidR="005941E4">
        <w:rPr>
          <w:szCs w:val="22"/>
          <w:lang w:val="es-AR"/>
        </w:rPr>
        <w:t>. Todo ello</w:t>
      </w:r>
      <w:r w:rsidRPr="00F26DA5">
        <w:rPr>
          <w:szCs w:val="22"/>
          <w:lang w:val="es-AR"/>
        </w:rPr>
        <w:t>,</w:t>
      </w:r>
      <w:r w:rsidR="005941E4">
        <w:rPr>
          <w:szCs w:val="22"/>
          <w:lang w:val="es-AR"/>
        </w:rPr>
        <w:t xml:space="preserve"> </w:t>
      </w:r>
      <w:r w:rsidRPr="00F26DA5">
        <w:rPr>
          <w:szCs w:val="22"/>
          <w:lang w:val="es-AR"/>
        </w:rPr>
        <w:t xml:space="preserve">para satisfacer las necesidades específicas de diversos mercados de salud.  </w:t>
      </w:r>
    </w:p>
    <w:p w14:paraId="2A96D7D8" w14:textId="77777777" w:rsidR="009303CA" w:rsidRPr="00527F32" w:rsidRDefault="009303CA" w:rsidP="00697353">
      <w:pPr>
        <w:rPr>
          <w:szCs w:val="22"/>
          <w:lang w:val="es-ES"/>
        </w:rPr>
      </w:pPr>
    </w:p>
    <w:p w14:paraId="77E34658" w14:textId="609F2A89" w:rsidR="00F5203F" w:rsidRPr="00527F32" w:rsidRDefault="0056377D" w:rsidP="00527F32">
      <w:pPr>
        <w:jc w:val="both"/>
        <w:rPr>
          <w:szCs w:val="22"/>
          <w:lang w:val="es-ES"/>
        </w:rPr>
      </w:pPr>
      <w:r w:rsidRPr="00E25357">
        <w:rPr>
          <w:szCs w:val="22"/>
          <w:lang w:val="es-AR"/>
        </w:rPr>
        <w:t xml:space="preserve">La nueva estructura también transforma la línea de negocios </w:t>
      </w:r>
      <w:proofErr w:type="spellStart"/>
      <w:r w:rsidRPr="00E25357">
        <w:rPr>
          <w:szCs w:val="22"/>
          <w:lang w:val="es-AR"/>
        </w:rPr>
        <w:t>Health</w:t>
      </w:r>
      <w:proofErr w:type="spellEnd"/>
      <w:r w:rsidRPr="00E25357">
        <w:rPr>
          <w:szCs w:val="22"/>
          <w:lang w:val="es-AR"/>
        </w:rPr>
        <w:t xml:space="preserve"> Care en socio de </w:t>
      </w:r>
      <w:proofErr w:type="spellStart"/>
      <w:r w:rsidRPr="00E25357">
        <w:rPr>
          <w:szCs w:val="22"/>
          <w:lang w:val="es-AR"/>
        </w:rPr>
        <w:t>system</w:t>
      </w:r>
      <w:proofErr w:type="spellEnd"/>
      <w:r w:rsidRPr="00E25357">
        <w:rPr>
          <w:szCs w:val="22"/>
          <w:lang w:val="es-AR"/>
        </w:rPr>
        <w:t xml:space="preserve"> </w:t>
      </w:r>
      <w:proofErr w:type="spellStart"/>
      <w:r w:rsidRPr="00E25357">
        <w:rPr>
          <w:szCs w:val="22"/>
          <w:lang w:val="es-AR"/>
        </w:rPr>
        <w:t>solutions</w:t>
      </w:r>
      <w:proofErr w:type="spellEnd"/>
      <w:r w:rsidRPr="00E25357">
        <w:rPr>
          <w:szCs w:val="22"/>
          <w:lang w:val="es-AR"/>
        </w:rPr>
        <w:t xml:space="preserve"> para las industrias farmacéutica y biotecnológica. Como parte de la división </w:t>
      </w:r>
      <w:proofErr w:type="spellStart"/>
      <w:r w:rsidRPr="00E25357">
        <w:rPr>
          <w:szCs w:val="22"/>
          <w:lang w:val="es-AR"/>
        </w:rPr>
        <w:t>Nutrition</w:t>
      </w:r>
      <w:proofErr w:type="spellEnd"/>
      <w:r w:rsidRPr="00E25357">
        <w:rPr>
          <w:szCs w:val="22"/>
          <w:lang w:val="es-AR"/>
        </w:rPr>
        <w:t xml:space="preserve"> &amp; Care, la </w:t>
      </w:r>
      <w:r w:rsidR="005941E4">
        <w:rPr>
          <w:szCs w:val="22"/>
          <w:lang w:val="es-AR"/>
        </w:rPr>
        <w:t xml:space="preserve">BL de </w:t>
      </w:r>
      <w:proofErr w:type="spellStart"/>
      <w:r w:rsidRPr="00E25357">
        <w:rPr>
          <w:szCs w:val="22"/>
          <w:lang w:val="es-AR"/>
        </w:rPr>
        <w:t>Health</w:t>
      </w:r>
      <w:proofErr w:type="spellEnd"/>
      <w:r w:rsidRPr="00E25357">
        <w:rPr>
          <w:szCs w:val="22"/>
          <w:lang w:val="es-AR"/>
        </w:rPr>
        <w:t xml:space="preserve"> Care desempeña un papel esencial en el objetivo de aumentar la participación de la división en </w:t>
      </w:r>
      <w:proofErr w:type="spellStart"/>
      <w:r w:rsidRPr="00E25357">
        <w:rPr>
          <w:szCs w:val="22"/>
          <w:lang w:val="es-AR"/>
        </w:rPr>
        <w:t>system</w:t>
      </w:r>
      <w:proofErr w:type="spellEnd"/>
      <w:r w:rsidRPr="00E25357">
        <w:rPr>
          <w:szCs w:val="22"/>
          <w:lang w:val="es-AR"/>
        </w:rPr>
        <w:t xml:space="preserve"> </w:t>
      </w:r>
      <w:proofErr w:type="spellStart"/>
      <w:r w:rsidRPr="00E25357">
        <w:rPr>
          <w:szCs w:val="22"/>
          <w:lang w:val="es-AR"/>
        </w:rPr>
        <w:t>solutions</w:t>
      </w:r>
      <w:proofErr w:type="spellEnd"/>
      <w:r w:rsidRPr="00E25357">
        <w:rPr>
          <w:szCs w:val="22"/>
          <w:lang w:val="es-AR"/>
        </w:rPr>
        <w:t xml:space="preserve"> del</w:t>
      </w:r>
      <w:r w:rsidR="005941E4">
        <w:rPr>
          <w:szCs w:val="22"/>
          <w:lang w:val="es-AR"/>
        </w:rPr>
        <w:t xml:space="preserve"> actual</w:t>
      </w:r>
      <w:r w:rsidRPr="00E25357">
        <w:rPr>
          <w:szCs w:val="22"/>
          <w:lang w:val="es-AR"/>
        </w:rPr>
        <w:t xml:space="preserve"> 20 % a más del 50 % para el año 2030. </w:t>
      </w:r>
    </w:p>
    <w:p w14:paraId="650E85BE" w14:textId="77777777" w:rsidR="00697353" w:rsidRPr="00527F32" w:rsidRDefault="00697353" w:rsidP="00527F32">
      <w:pPr>
        <w:jc w:val="both"/>
        <w:rPr>
          <w:szCs w:val="22"/>
          <w:lang w:val="es-ES"/>
        </w:rPr>
      </w:pPr>
    </w:p>
    <w:p w14:paraId="792DB9E3" w14:textId="05985713" w:rsidR="009303CA" w:rsidRPr="00527F32" w:rsidRDefault="0056377D" w:rsidP="00527F32">
      <w:pPr>
        <w:jc w:val="both"/>
        <w:rPr>
          <w:szCs w:val="22"/>
          <w:lang w:val="es-ES"/>
        </w:rPr>
      </w:pPr>
      <w:r w:rsidRPr="00E25357">
        <w:rPr>
          <w:szCs w:val="22"/>
          <w:lang w:val="es-AR"/>
        </w:rPr>
        <w:t xml:space="preserve">"Esta transformación estratégica de nuestra línea de negocios </w:t>
      </w:r>
      <w:r w:rsidR="005941E4">
        <w:rPr>
          <w:szCs w:val="22"/>
          <w:lang w:val="es-AR"/>
        </w:rPr>
        <w:t>aprovechará</w:t>
      </w:r>
      <w:r w:rsidRPr="00E25357">
        <w:rPr>
          <w:szCs w:val="22"/>
          <w:lang w:val="es-AR"/>
        </w:rPr>
        <w:t xml:space="preserve"> al máximo nuestro potencial de innovación y servicios, en beneficio de nuestros clientes y pacientes. Estamos orgullosos de ser el socio de desarrollo y fabricación preferido para las terapias más innovadoras de la industria", dice el Dr. Thomas </w:t>
      </w:r>
      <w:proofErr w:type="spellStart"/>
      <w:r w:rsidRPr="00E25357">
        <w:rPr>
          <w:szCs w:val="22"/>
          <w:lang w:val="es-AR"/>
        </w:rPr>
        <w:t>Riermeier</w:t>
      </w:r>
      <w:proofErr w:type="spellEnd"/>
      <w:r w:rsidRPr="00E25357">
        <w:rPr>
          <w:szCs w:val="22"/>
          <w:lang w:val="es-AR"/>
        </w:rPr>
        <w:t xml:space="preserve">, responsable de la línea de negocios </w:t>
      </w:r>
      <w:proofErr w:type="spellStart"/>
      <w:r w:rsidRPr="00E25357">
        <w:rPr>
          <w:szCs w:val="22"/>
          <w:lang w:val="es-AR"/>
        </w:rPr>
        <w:t>Health</w:t>
      </w:r>
      <w:proofErr w:type="spellEnd"/>
      <w:r w:rsidRPr="00E25357">
        <w:rPr>
          <w:szCs w:val="22"/>
          <w:lang w:val="es-AR"/>
        </w:rPr>
        <w:t xml:space="preserve"> Care en Evonik.</w:t>
      </w:r>
    </w:p>
    <w:p w14:paraId="6A4140EF" w14:textId="77777777" w:rsidR="00737AD7" w:rsidRPr="00527F32" w:rsidRDefault="00737AD7" w:rsidP="009303CA">
      <w:pPr>
        <w:rPr>
          <w:szCs w:val="22"/>
          <w:lang w:val="es-ES"/>
        </w:rPr>
      </w:pPr>
    </w:p>
    <w:p w14:paraId="6464FA3F" w14:textId="1ADF8F33" w:rsidR="00F5203F" w:rsidRPr="00527F32" w:rsidRDefault="0056377D" w:rsidP="00EB5637">
      <w:pPr>
        <w:jc w:val="both"/>
        <w:rPr>
          <w:szCs w:val="22"/>
          <w:lang w:val="es-ES"/>
        </w:rPr>
      </w:pPr>
      <w:r w:rsidRPr="00E25357">
        <w:rPr>
          <w:szCs w:val="22"/>
          <w:lang w:val="es-AR"/>
        </w:rPr>
        <w:t xml:space="preserve">La unidad de </w:t>
      </w:r>
      <w:proofErr w:type="spellStart"/>
      <w:r w:rsidRPr="00E25357">
        <w:rPr>
          <w:szCs w:val="22"/>
          <w:lang w:val="es-AR"/>
        </w:rPr>
        <w:t>Drug</w:t>
      </w:r>
      <w:proofErr w:type="spellEnd"/>
      <w:r w:rsidRPr="00E25357">
        <w:rPr>
          <w:szCs w:val="22"/>
          <w:lang w:val="es-AR"/>
        </w:rPr>
        <w:t xml:space="preserve"> </w:t>
      </w:r>
      <w:proofErr w:type="spellStart"/>
      <w:r w:rsidRPr="00E25357">
        <w:rPr>
          <w:szCs w:val="22"/>
          <w:lang w:val="es-AR"/>
        </w:rPr>
        <w:t>Delivery</w:t>
      </w:r>
      <w:proofErr w:type="spellEnd"/>
      <w:r w:rsidRPr="00E25357">
        <w:rPr>
          <w:szCs w:val="22"/>
          <w:lang w:val="es-AR"/>
        </w:rPr>
        <w:t xml:space="preserve"> &amp; </w:t>
      </w:r>
      <w:proofErr w:type="spellStart"/>
      <w:r w:rsidRPr="00E25357">
        <w:rPr>
          <w:szCs w:val="22"/>
          <w:lang w:val="es-AR"/>
        </w:rPr>
        <w:t>Products</w:t>
      </w:r>
      <w:proofErr w:type="spellEnd"/>
      <w:r w:rsidRPr="00E25357">
        <w:rPr>
          <w:szCs w:val="22"/>
          <w:lang w:val="es-AR"/>
        </w:rPr>
        <w:t xml:space="preserve">, bajo la responsabilidad de Paul Spencer, se centra en el avance de las </w:t>
      </w:r>
      <w:proofErr w:type="spellStart"/>
      <w:r w:rsidRPr="00E25357">
        <w:rPr>
          <w:szCs w:val="22"/>
          <w:lang w:val="es-AR"/>
        </w:rPr>
        <w:t>system</w:t>
      </w:r>
      <w:proofErr w:type="spellEnd"/>
      <w:r w:rsidRPr="00E25357">
        <w:rPr>
          <w:szCs w:val="22"/>
          <w:lang w:val="es-AR"/>
        </w:rPr>
        <w:t xml:space="preserve"> </w:t>
      </w:r>
      <w:proofErr w:type="spellStart"/>
      <w:r w:rsidRPr="00E25357">
        <w:rPr>
          <w:szCs w:val="22"/>
          <w:lang w:val="es-AR"/>
        </w:rPr>
        <w:t>solutions</w:t>
      </w:r>
      <w:proofErr w:type="spellEnd"/>
      <w:r w:rsidRPr="00E25357">
        <w:rPr>
          <w:szCs w:val="22"/>
          <w:lang w:val="es-AR"/>
        </w:rPr>
        <w:t xml:space="preserve"> de la empresa para el área de liberación avanzada de medicamentos orales y parenterales. Se incluyen en la lista de productos el sólido portfolio de excipientes (como EUDRAGIT® y RESOMER®), lípidos y nanopartículas lipídicas (LNP), con servicios complementarios de CDMO que van desde estudios de viabilidad hasta fármacos </w:t>
      </w:r>
      <w:r w:rsidRPr="00E25357">
        <w:rPr>
          <w:szCs w:val="22"/>
          <w:lang w:val="es-AR"/>
        </w:rPr>
        <w:lastRenderedPageBreak/>
        <w:t xml:space="preserve">comerciales. Spencer, que ha trabajado en la industria farmacéutica durante más de 30 años, tiene una amplia experiencia en liberación medicamentosa y biomateriales. </w:t>
      </w:r>
    </w:p>
    <w:p w14:paraId="10E13288" w14:textId="77777777" w:rsidR="00F5203F" w:rsidRPr="00527F32" w:rsidRDefault="00F5203F" w:rsidP="001B2244">
      <w:pPr>
        <w:rPr>
          <w:szCs w:val="22"/>
          <w:lang w:val="es-ES"/>
        </w:rPr>
      </w:pPr>
    </w:p>
    <w:p w14:paraId="2A5C579C" w14:textId="0D856349" w:rsidR="00F5203F" w:rsidRPr="00527F32" w:rsidRDefault="0056377D" w:rsidP="00EB5637">
      <w:pPr>
        <w:jc w:val="both"/>
        <w:rPr>
          <w:szCs w:val="22"/>
          <w:lang w:val="es-ES"/>
        </w:rPr>
      </w:pPr>
      <w:r w:rsidRPr="00E25357">
        <w:rPr>
          <w:szCs w:val="22"/>
          <w:lang w:val="es-AR"/>
        </w:rPr>
        <w:t xml:space="preserve">Por su parte, la nueva unidad de </w:t>
      </w:r>
      <w:proofErr w:type="spellStart"/>
      <w:r w:rsidRPr="00E25357">
        <w:rPr>
          <w:szCs w:val="22"/>
          <w:lang w:val="es-AR"/>
        </w:rPr>
        <w:t>Drug</w:t>
      </w:r>
      <w:proofErr w:type="spellEnd"/>
      <w:r w:rsidRPr="00E25357">
        <w:rPr>
          <w:szCs w:val="22"/>
          <w:lang w:val="es-AR"/>
        </w:rPr>
        <w:t xml:space="preserve"> </w:t>
      </w:r>
      <w:proofErr w:type="spellStart"/>
      <w:r w:rsidRPr="00E25357">
        <w:rPr>
          <w:szCs w:val="22"/>
          <w:lang w:val="es-AR"/>
        </w:rPr>
        <w:t>Substances</w:t>
      </w:r>
      <w:proofErr w:type="spellEnd"/>
      <w:r w:rsidRPr="00E25357">
        <w:rPr>
          <w:szCs w:val="22"/>
          <w:lang w:val="es-AR"/>
        </w:rPr>
        <w:t xml:space="preserve"> abarca los servicios de desarrollo personalizado y fabricación por contrato (CDMO) de ingredientes farmacéuticos activos (</w:t>
      </w:r>
      <w:r w:rsidR="00EB5637">
        <w:rPr>
          <w:szCs w:val="22"/>
          <w:lang w:val="es-AR"/>
        </w:rPr>
        <w:t>API</w:t>
      </w:r>
      <w:r w:rsidRPr="00E25357">
        <w:rPr>
          <w:szCs w:val="22"/>
          <w:lang w:val="es-AR"/>
        </w:rPr>
        <w:t xml:space="preserve">) e intermedios, además de su portfolio </w:t>
      </w:r>
      <w:r w:rsidR="00E46EEE" w:rsidRPr="00EB5637">
        <w:rPr>
          <w:szCs w:val="22"/>
          <w:lang w:val="es-AR"/>
        </w:rPr>
        <w:t xml:space="preserve">propio </w:t>
      </w:r>
      <w:r w:rsidR="00EB5637">
        <w:rPr>
          <w:szCs w:val="22"/>
          <w:lang w:val="es-AR"/>
        </w:rPr>
        <w:t>estos ingredientes</w:t>
      </w:r>
      <w:r w:rsidRPr="00E25357">
        <w:rPr>
          <w:szCs w:val="22"/>
          <w:lang w:val="es-AR"/>
        </w:rPr>
        <w:t xml:space="preserve">. Sobre la base de sus sólidas unidades piloto e instalaciones de escala mundial en los Estados Unidos y Alemania, Evonik apoya a sus clientes en su </w:t>
      </w:r>
      <w:proofErr w:type="spellStart"/>
      <w:r w:rsidRPr="00E25357">
        <w:rPr>
          <w:szCs w:val="22"/>
          <w:lang w:val="es-AR"/>
        </w:rPr>
        <w:t>scale</w:t>
      </w:r>
      <w:proofErr w:type="spellEnd"/>
      <w:r w:rsidRPr="00E25357">
        <w:rPr>
          <w:szCs w:val="22"/>
          <w:lang w:val="es-AR"/>
        </w:rPr>
        <w:t xml:space="preserve">-up de las fases clínicas a la producción comercial, incluyendo </w:t>
      </w:r>
      <w:r w:rsidR="00EB5637">
        <w:rPr>
          <w:szCs w:val="22"/>
          <w:lang w:val="es-AR"/>
        </w:rPr>
        <w:t>API</w:t>
      </w:r>
      <w:r w:rsidRPr="00E25357">
        <w:rPr>
          <w:szCs w:val="22"/>
          <w:lang w:val="es-AR"/>
        </w:rPr>
        <w:t xml:space="preserve"> de alta potencia y a gran escala (HPAPI)</w:t>
      </w:r>
      <w:r w:rsidR="00EB5637">
        <w:rPr>
          <w:szCs w:val="22"/>
          <w:lang w:val="es-AR"/>
        </w:rPr>
        <w:t xml:space="preserve"> y</w:t>
      </w:r>
      <w:r w:rsidRPr="00E25357">
        <w:rPr>
          <w:szCs w:val="22"/>
          <w:lang w:val="es-AR"/>
        </w:rPr>
        <w:t xml:space="preserve"> </w:t>
      </w:r>
      <w:r w:rsidR="00EB5637">
        <w:rPr>
          <w:szCs w:val="22"/>
          <w:lang w:val="es-AR"/>
        </w:rPr>
        <w:t>API</w:t>
      </w:r>
      <w:r w:rsidRPr="00E25357">
        <w:rPr>
          <w:szCs w:val="22"/>
          <w:lang w:val="es-AR"/>
        </w:rPr>
        <w:t xml:space="preserve"> </w:t>
      </w:r>
      <w:r w:rsidR="00EB5637">
        <w:rPr>
          <w:szCs w:val="22"/>
          <w:lang w:val="es-AR"/>
        </w:rPr>
        <w:t xml:space="preserve">de tipo </w:t>
      </w:r>
      <w:r w:rsidRPr="00E25357">
        <w:rPr>
          <w:szCs w:val="22"/>
          <w:lang w:val="es-AR"/>
        </w:rPr>
        <w:t xml:space="preserve">complejos multietapa. La nueva unidad está bajo la responsabilidad del Dr. Stefan </w:t>
      </w:r>
      <w:proofErr w:type="spellStart"/>
      <w:r w:rsidRPr="00E25357">
        <w:rPr>
          <w:szCs w:val="22"/>
          <w:lang w:val="es-AR"/>
        </w:rPr>
        <w:t>Randl</w:t>
      </w:r>
      <w:proofErr w:type="spellEnd"/>
      <w:r w:rsidRPr="00E25357">
        <w:rPr>
          <w:szCs w:val="22"/>
          <w:lang w:val="es-AR"/>
        </w:rPr>
        <w:t xml:space="preserve">. Con más de 15 años de experiencia en las industrias química, biotecnológica y farmacéutica, </w:t>
      </w:r>
      <w:proofErr w:type="spellStart"/>
      <w:r w:rsidRPr="00E25357">
        <w:rPr>
          <w:szCs w:val="22"/>
          <w:lang w:val="es-AR"/>
        </w:rPr>
        <w:t>Randl</w:t>
      </w:r>
      <w:proofErr w:type="spellEnd"/>
      <w:r w:rsidRPr="00E25357">
        <w:rPr>
          <w:szCs w:val="22"/>
          <w:lang w:val="es-AR"/>
        </w:rPr>
        <w:t xml:space="preserve"> es especialista en la industrialización de procesos farmacéuticos. Desde 2020, lidera proyectos destinados a fortalecer la posición de Evonik en ARNm y terapias genéticas. </w:t>
      </w:r>
    </w:p>
    <w:p w14:paraId="3399CB19" w14:textId="77777777" w:rsidR="00F5203F" w:rsidRPr="00527F32" w:rsidRDefault="00F5203F" w:rsidP="00EB5637">
      <w:pPr>
        <w:jc w:val="both"/>
        <w:rPr>
          <w:szCs w:val="22"/>
          <w:lang w:val="es-ES"/>
        </w:rPr>
      </w:pPr>
    </w:p>
    <w:p w14:paraId="2E11463D" w14:textId="363CEDAD" w:rsidR="00F5203F" w:rsidRPr="00527F32" w:rsidRDefault="0056377D" w:rsidP="00767241">
      <w:pPr>
        <w:spacing w:line="214" w:lineRule="auto"/>
        <w:jc w:val="both"/>
        <w:rPr>
          <w:lang w:val="es-ES"/>
        </w:rPr>
      </w:pPr>
      <w:r w:rsidRPr="00E25357">
        <w:rPr>
          <w:szCs w:val="22"/>
          <w:lang w:val="es-AR"/>
        </w:rPr>
        <w:t xml:space="preserve">Finalmente, bajo el liderazgo de </w:t>
      </w:r>
      <w:proofErr w:type="spellStart"/>
      <w:r w:rsidRPr="00E25357">
        <w:rPr>
          <w:szCs w:val="22"/>
          <w:lang w:val="es-AR"/>
        </w:rPr>
        <w:t>Maximillian</w:t>
      </w:r>
      <w:proofErr w:type="spellEnd"/>
      <w:r w:rsidRPr="00E25357">
        <w:rPr>
          <w:szCs w:val="22"/>
          <w:lang w:val="es-AR"/>
        </w:rPr>
        <w:t xml:space="preserve"> </w:t>
      </w:r>
      <w:proofErr w:type="spellStart"/>
      <w:r w:rsidRPr="00E25357">
        <w:rPr>
          <w:szCs w:val="22"/>
          <w:lang w:val="es-AR"/>
        </w:rPr>
        <w:t>Yeh</w:t>
      </w:r>
      <w:proofErr w:type="spellEnd"/>
      <w:r w:rsidRPr="00E25357">
        <w:rPr>
          <w:szCs w:val="22"/>
          <w:lang w:val="es-AR"/>
        </w:rPr>
        <w:t xml:space="preserve">, la línea de productos </w:t>
      </w:r>
      <w:proofErr w:type="spellStart"/>
      <w:r w:rsidRPr="00E25357">
        <w:rPr>
          <w:szCs w:val="22"/>
          <w:lang w:val="es-AR"/>
        </w:rPr>
        <w:t>Health</w:t>
      </w:r>
      <w:proofErr w:type="spellEnd"/>
      <w:r w:rsidRPr="00E25357">
        <w:rPr>
          <w:szCs w:val="22"/>
          <w:lang w:val="es-AR"/>
        </w:rPr>
        <w:t xml:space="preserve"> </w:t>
      </w:r>
      <w:proofErr w:type="spellStart"/>
      <w:r w:rsidRPr="00E25357">
        <w:rPr>
          <w:szCs w:val="22"/>
          <w:lang w:val="es-AR"/>
        </w:rPr>
        <w:t>Solutions</w:t>
      </w:r>
      <w:proofErr w:type="spellEnd"/>
      <w:r w:rsidRPr="00E25357">
        <w:rPr>
          <w:szCs w:val="22"/>
          <w:lang w:val="es-AR"/>
        </w:rPr>
        <w:t xml:space="preserve"> se centra en los mercados de alto crecimiento. La unidad reúne las actividades de Evonik en las áreas de soluciones biofarmacéuticas, dispositivos médicos e ingredientes alimenticios avanzados. </w:t>
      </w:r>
      <w:proofErr w:type="spellStart"/>
      <w:r w:rsidRPr="00E25357">
        <w:rPr>
          <w:szCs w:val="22"/>
          <w:lang w:val="es-AR"/>
        </w:rPr>
        <w:t>Yeh</w:t>
      </w:r>
      <w:proofErr w:type="spellEnd"/>
      <w:r w:rsidRPr="00E25357">
        <w:rPr>
          <w:szCs w:val="22"/>
          <w:lang w:val="es-AR"/>
        </w:rPr>
        <w:t xml:space="preserve">, que anteriormente era responsable de la organización de ventas global de la línea de negocios </w:t>
      </w:r>
      <w:proofErr w:type="spellStart"/>
      <w:r w:rsidRPr="00E25357">
        <w:rPr>
          <w:szCs w:val="22"/>
          <w:lang w:val="es-AR"/>
        </w:rPr>
        <w:t>Health</w:t>
      </w:r>
      <w:proofErr w:type="spellEnd"/>
      <w:r w:rsidRPr="00E25357">
        <w:rPr>
          <w:szCs w:val="22"/>
          <w:lang w:val="es-AR"/>
        </w:rPr>
        <w:t xml:space="preserve"> Care, cuenta con más de 30 años de experiencia en las industrias química y farmacéutica.  </w:t>
      </w:r>
    </w:p>
    <w:p w14:paraId="67C068ED" w14:textId="77777777" w:rsidR="00D83F4F" w:rsidRPr="00527F32" w:rsidRDefault="00D83F4F" w:rsidP="0032793B">
      <w:pPr>
        <w:rPr>
          <w:lang w:val="es-ES"/>
        </w:rPr>
      </w:pPr>
    </w:p>
    <w:p w14:paraId="5B8632F9" w14:textId="77777777" w:rsidR="00737945" w:rsidRPr="00527F32" w:rsidRDefault="00737945" w:rsidP="008F1CB7">
      <w:pPr>
        <w:spacing w:line="220" w:lineRule="exact"/>
        <w:rPr>
          <w:rFonts w:cs="Lucida Sans Unicode"/>
          <w:sz w:val="18"/>
          <w:szCs w:val="18"/>
          <w:lang w:val="es-ES"/>
        </w:rPr>
      </w:pPr>
    </w:p>
    <w:p w14:paraId="465E635B" w14:textId="77777777" w:rsidR="00B8368E" w:rsidRPr="00527F32" w:rsidRDefault="00B8368E" w:rsidP="008F1CB7">
      <w:pPr>
        <w:spacing w:line="220" w:lineRule="exact"/>
        <w:rPr>
          <w:rFonts w:cs="Lucida Sans Unicode"/>
          <w:sz w:val="18"/>
          <w:szCs w:val="18"/>
          <w:lang w:val="es-ES"/>
        </w:rPr>
      </w:pPr>
    </w:p>
    <w:p w14:paraId="2E167F4A" w14:textId="05A5AC8C" w:rsidR="0014011A" w:rsidRPr="00527F32" w:rsidRDefault="0014011A">
      <w:pPr>
        <w:spacing w:line="240" w:lineRule="auto"/>
        <w:rPr>
          <w:rFonts w:cs="Lucida Sans Unicode"/>
          <w:sz w:val="18"/>
          <w:szCs w:val="18"/>
          <w:lang w:val="es-ES"/>
        </w:rPr>
      </w:pPr>
    </w:p>
    <w:p w14:paraId="5A76CF0D" w14:textId="77777777" w:rsidR="00767241" w:rsidRPr="00767241" w:rsidRDefault="00767241" w:rsidP="00767241">
      <w:pPr>
        <w:spacing w:line="220" w:lineRule="exact"/>
        <w:outlineLvl w:val="0"/>
        <w:rPr>
          <w:b/>
          <w:bCs/>
          <w:sz w:val="18"/>
          <w:szCs w:val="18"/>
          <w:lang w:val="es-ES" w:eastAsia="pt-BR"/>
        </w:rPr>
      </w:pPr>
      <w:r w:rsidRPr="00767241">
        <w:rPr>
          <w:b/>
          <w:bCs/>
          <w:sz w:val="18"/>
          <w:szCs w:val="18"/>
          <w:lang w:val="es-ES" w:eastAsia="pt-BR"/>
        </w:rPr>
        <w:t xml:space="preserve">Información de la empresa  </w:t>
      </w:r>
    </w:p>
    <w:p w14:paraId="1AF21153" w14:textId="77777777" w:rsidR="00767241" w:rsidRPr="00767241" w:rsidRDefault="00767241" w:rsidP="00767241">
      <w:pPr>
        <w:spacing w:line="220" w:lineRule="exact"/>
        <w:jc w:val="both"/>
        <w:rPr>
          <w:rFonts w:cs="Lucida Sans Unicode"/>
          <w:color w:val="000000"/>
          <w:sz w:val="18"/>
          <w:szCs w:val="18"/>
          <w:lang w:val="es-ES" w:eastAsia="pt-BR"/>
        </w:rPr>
      </w:pPr>
      <w:r w:rsidRPr="00767241">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538F4A55" w14:textId="77777777" w:rsidR="00767241" w:rsidRPr="00767241" w:rsidRDefault="00767241" w:rsidP="00767241">
      <w:pPr>
        <w:spacing w:line="220" w:lineRule="exact"/>
        <w:jc w:val="both"/>
        <w:rPr>
          <w:rFonts w:cstheme="minorHAnsi"/>
          <w:sz w:val="18"/>
          <w:szCs w:val="18"/>
          <w:lang w:val="es-AR" w:eastAsia="pt-BR"/>
        </w:rPr>
      </w:pPr>
    </w:p>
    <w:p w14:paraId="3B238D06" w14:textId="77777777" w:rsidR="00767241" w:rsidRPr="00767241" w:rsidRDefault="00767241" w:rsidP="00767241">
      <w:pPr>
        <w:spacing w:line="220" w:lineRule="exact"/>
        <w:jc w:val="both"/>
        <w:rPr>
          <w:b/>
          <w:bCs/>
          <w:sz w:val="18"/>
          <w:szCs w:val="18"/>
          <w:lang w:val="es-ES" w:eastAsia="pt-BR"/>
        </w:rPr>
      </w:pPr>
    </w:p>
    <w:p w14:paraId="5DE5F977" w14:textId="77777777" w:rsidR="00767241" w:rsidRPr="00767241" w:rsidRDefault="00767241" w:rsidP="00767241">
      <w:pPr>
        <w:spacing w:line="220" w:lineRule="exact"/>
        <w:jc w:val="both"/>
        <w:rPr>
          <w:b/>
          <w:bCs/>
          <w:sz w:val="18"/>
          <w:szCs w:val="18"/>
          <w:lang w:val="es-ES" w:eastAsia="pt-BR"/>
        </w:rPr>
      </w:pPr>
      <w:r w:rsidRPr="00767241">
        <w:rPr>
          <w:b/>
          <w:bCs/>
          <w:sz w:val="18"/>
          <w:szCs w:val="18"/>
          <w:lang w:val="es-ES" w:eastAsia="pt-BR"/>
        </w:rPr>
        <w:t>Nota legal</w:t>
      </w:r>
    </w:p>
    <w:p w14:paraId="5AA045B6" w14:textId="77777777" w:rsidR="00767241" w:rsidRPr="00767241" w:rsidRDefault="00767241" w:rsidP="00767241">
      <w:pPr>
        <w:spacing w:line="220" w:lineRule="exact"/>
        <w:rPr>
          <w:rFonts w:cs="Lucida Sans Unicode"/>
          <w:color w:val="000000"/>
          <w:sz w:val="18"/>
          <w:szCs w:val="18"/>
          <w:lang w:val="es-ES" w:eastAsia="pt-BR"/>
        </w:rPr>
      </w:pPr>
      <w:r w:rsidRPr="00767241">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w:t>
      </w:r>
      <w:r w:rsidRPr="00767241">
        <w:rPr>
          <w:rFonts w:cs="Lucida Sans Unicode"/>
          <w:color w:val="000000"/>
          <w:sz w:val="18"/>
          <w:szCs w:val="18"/>
          <w:lang w:val="es-ES" w:eastAsia="pt-BR"/>
        </w:rPr>
        <w:lastRenderedPageBreak/>
        <w:t xml:space="preserve">consecuencias reales pueden variar, según los cambios en el ambiente operativo. Ni Evonik Industries AG ni sus sociedades del grupo tienen la obligación de actualizar los pronósticos, estimaciones e informes que figuran en este comunicado. </w:t>
      </w:r>
    </w:p>
    <w:p w14:paraId="519F3E25" w14:textId="77777777" w:rsidR="00767241" w:rsidRPr="00767241" w:rsidRDefault="00767241" w:rsidP="00767241">
      <w:pPr>
        <w:spacing w:line="220" w:lineRule="exact"/>
        <w:jc w:val="both"/>
        <w:rPr>
          <w:rFonts w:cs="Lucida Sans Unicode"/>
          <w:b/>
          <w:bCs/>
          <w:color w:val="FF0000"/>
          <w:sz w:val="18"/>
          <w:szCs w:val="18"/>
          <w:lang w:val="es-ES" w:eastAsia="pt-BR"/>
        </w:rPr>
      </w:pPr>
    </w:p>
    <w:p w14:paraId="651FE1EA" w14:textId="77777777" w:rsidR="00767241" w:rsidRPr="00767241" w:rsidRDefault="00767241" w:rsidP="00767241">
      <w:pPr>
        <w:outlineLvl w:val="0"/>
        <w:rPr>
          <w:rFonts w:cs="Arial"/>
          <w:b/>
          <w:bCs/>
          <w:kern w:val="28"/>
          <w:sz w:val="24"/>
          <w:szCs w:val="32"/>
          <w:lang w:val="es-ES" w:eastAsia="pt-BR"/>
        </w:rPr>
      </w:pPr>
    </w:p>
    <w:p w14:paraId="132AAAFF" w14:textId="77777777" w:rsidR="00767241" w:rsidRPr="00767241" w:rsidRDefault="00767241" w:rsidP="00767241">
      <w:pPr>
        <w:spacing w:line="240" w:lineRule="auto"/>
        <w:rPr>
          <w:rFonts w:cs="Lucida Sans Unicode"/>
          <w:b/>
          <w:sz w:val="18"/>
          <w:szCs w:val="18"/>
          <w:lang w:eastAsia="pt-BR"/>
        </w:rPr>
      </w:pPr>
      <w:bookmarkStart w:id="0" w:name="_Hlk29560670"/>
      <w:bookmarkEnd w:id="0"/>
      <w:r w:rsidRPr="00767241">
        <w:rPr>
          <w:rFonts w:cs="Lucida Sans Unicode"/>
          <w:b/>
          <w:sz w:val="18"/>
          <w:szCs w:val="18"/>
          <w:lang w:eastAsia="pt-BR"/>
        </w:rPr>
        <w:t>Evonik Brasil Ltda.</w:t>
      </w:r>
    </w:p>
    <w:p w14:paraId="66EEBC12" w14:textId="77777777" w:rsidR="00767241" w:rsidRPr="00767241" w:rsidRDefault="00767241" w:rsidP="00767241">
      <w:pPr>
        <w:spacing w:line="240" w:lineRule="auto"/>
        <w:rPr>
          <w:rFonts w:cs="Lucida Sans Unicode"/>
          <w:sz w:val="18"/>
          <w:szCs w:val="18"/>
          <w:lang w:eastAsia="pt-BR"/>
        </w:rPr>
      </w:pPr>
      <w:r w:rsidRPr="00767241">
        <w:rPr>
          <w:rFonts w:cs="Lucida Sans Unicode"/>
          <w:sz w:val="18"/>
          <w:szCs w:val="18"/>
          <w:lang w:val="es-ES" w:eastAsia="pt-BR"/>
        </w:rPr>
        <w:t>Teléfono:</w:t>
      </w:r>
      <w:r w:rsidRPr="00767241">
        <w:rPr>
          <w:rFonts w:cs="Lucida Sans Unicode"/>
          <w:sz w:val="18"/>
          <w:szCs w:val="18"/>
          <w:lang w:eastAsia="pt-BR"/>
        </w:rPr>
        <w:t xml:space="preserve"> (11) 3146-4100</w:t>
      </w:r>
    </w:p>
    <w:p w14:paraId="6FB1EAA8" w14:textId="77777777" w:rsidR="00767241" w:rsidRPr="00767241" w:rsidRDefault="00767241" w:rsidP="00767241">
      <w:pPr>
        <w:spacing w:line="240" w:lineRule="auto"/>
        <w:rPr>
          <w:rFonts w:cs="Lucida Sans Unicode"/>
          <w:sz w:val="18"/>
          <w:szCs w:val="18"/>
          <w:lang w:eastAsia="pt-BR"/>
        </w:rPr>
      </w:pPr>
      <w:r w:rsidRPr="00767241">
        <w:rPr>
          <w:rFonts w:cs="Lucida Sans Unicode"/>
          <w:sz w:val="18"/>
          <w:szCs w:val="18"/>
          <w:lang w:eastAsia="pt-BR"/>
        </w:rPr>
        <w:t>www.evonik.com.br</w:t>
      </w:r>
    </w:p>
    <w:p w14:paraId="1784335B" w14:textId="77777777" w:rsidR="00767241" w:rsidRPr="00767241" w:rsidRDefault="00767241" w:rsidP="00767241">
      <w:pPr>
        <w:spacing w:line="240" w:lineRule="auto"/>
        <w:rPr>
          <w:rFonts w:cs="Lucida Sans Unicode"/>
          <w:sz w:val="18"/>
          <w:szCs w:val="18"/>
          <w:lang w:eastAsia="pt-BR"/>
        </w:rPr>
      </w:pPr>
      <w:r w:rsidRPr="00767241">
        <w:rPr>
          <w:rFonts w:cs="Lucida Sans Unicode"/>
          <w:sz w:val="18"/>
          <w:szCs w:val="18"/>
          <w:lang w:eastAsia="pt-BR"/>
        </w:rPr>
        <w:t>facebook.com/Evonik</w:t>
      </w:r>
    </w:p>
    <w:p w14:paraId="45B2FB81" w14:textId="77777777" w:rsidR="00767241" w:rsidRPr="00767241" w:rsidRDefault="00767241" w:rsidP="00767241">
      <w:pPr>
        <w:spacing w:line="240" w:lineRule="auto"/>
        <w:rPr>
          <w:rFonts w:cs="Lucida Sans Unicode"/>
          <w:sz w:val="18"/>
          <w:szCs w:val="18"/>
          <w:lang w:eastAsia="pt-BR"/>
        </w:rPr>
      </w:pPr>
      <w:r w:rsidRPr="00767241">
        <w:rPr>
          <w:rFonts w:cs="Lucida Sans Unicode"/>
          <w:sz w:val="18"/>
          <w:szCs w:val="18"/>
          <w:lang w:eastAsia="pt-BR"/>
        </w:rPr>
        <w:t>instagram.com/</w:t>
      </w:r>
      <w:proofErr w:type="spellStart"/>
      <w:r w:rsidRPr="00767241">
        <w:rPr>
          <w:rFonts w:cs="Lucida Sans Unicode"/>
          <w:sz w:val="18"/>
          <w:szCs w:val="18"/>
          <w:lang w:eastAsia="pt-BR"/>
        </w:rPr>
        <w:t>Evonik.Brasil</w:t>
      </w:r>
      <w:proofErr w:type="spellEnd"/>
    </w:p>
    <w:p w14:paraId="7E676EB5" w14:textId="77777777" w:rsidR="00767241" w:rsidRPr="00767241" w:rsidRDefault="00767241" w:rsidP="00767241">
      <w:pPr>
        <w:spacing w:line="240" w:lineRule="auto"/>
        <w:rPr>
          <w:rFonts w:cs="Lucida Sans Unicode"/>
          <w:sz w:val="18"/>
          <w:szCs w:val="18"/>
          <w:lang w:eastAsia="pt-BR"/>
        </w:rPr>
      </w:pPr>
      <w:r w:rsidRPr="00767241">
        <w:rPr>
          <w:rFonts w:cs="Lucida Sans Unicode"/>
          <w:sz w:val="18"/>
          <w:szCs w:val="18"/>
          <w:lang w:eastAsia="pt-BR"/>
        </w:rPr>
        <w:t>youtube.com/</w:t>
      </w:r>
      <w:proofErr w:type="spellStart"/>
      <w:r w:rsidRPr="00767241">
        <w:rPr>
          <w:rFonts w:cs="Lucida Sans Unicode"/>
          <w:sz w:val="18"/>
          <w:szCs w:val="18"/>
          <w:lang w:eastAsia="pt-BR"/>
        </w:rPr>
        <w:t>EvonikIndustries</w:t>
      </w:r>
      <w:proofErr w:type="spellEnd"/>
    </w:p>
    <w:p w14:paraId="610F16B4" w14:textId="77777777" w:rsidR="00767241" w:rsidRPr="00767241" w:rsidRDefault="00767241" w:rsidP="00767241">
      <w:pPr>
        <w:spacing w:line="240" w:lineRule="auto"/>
        <w:rPr>
          <w:rFonts w:cs="Lucida Sans Unicode"/>
          <w:sz w:val="18"/>
          <w:szCs w:val="18"/>
          <w:lang w:eastAsia="pt-BR"/>
        </w:rPr>
      </w:pPr>
      <w:r w:rsidRPr="00767241">
        <w:rPr>
          <w:rFonts w:cs="Lucida Sans Unicode"/>
          <w:sz w:val="18"/>
          <w:szCs w:val="18"/>
          <w:lang w:eastAsia="pt-BR"/>
        </w:rPr>
        <w:t>linkedin.com/</w:t>
      </w:r>
      <w:proofErr w:type="spellStart"/>
      <w:r w:rsidRPr="00767241">
        <w:rPr>
          <w:rFonts w:cs="Lucida Sans Unicode"/>
          <w:sz w:val="18"/>
          <w:szCs w:val="18"/>
          <w:lang w:eastAsia="pt-BR"/>
        </w:rPr>
        <w:t>company</w:t>
      </w:r>
      <w:proofErr w:type="spellEnd"/>
      <w:r w:rsidRPr="00767241">
        <w:rPr>
          <w:rFonts w:cs="Lucida Sans Unicode"/>
          <w:sz w:val="18"/>
          <w:szCs w:val="18"/>
          <w:lang w:eastAsia="pt-BR"/>
        </w:rPr>
        <w:t>/Evonik</w:t>
      </w:r>
    </w:p>
    <w:p w14:paraId="1AE6E876" w14:textId="77777777" w:rsidR="00767241" w:rsidRPr="00767241" w:rsidRDefault="00767241" w:rsidP="00767241">
      <w:pPr>
        <w:spacing w:line="240" w:lineRule="auto"/>
        <w:rPr>
          <w:rFonts w:cs="Lucida Sans Unicode"/>
          <w:sz w:val="18"/>
          <w:szCs w:val="18"/>
          <w:lang w:eastAsia="pt-BR"/>
        </w:rPr>
      </w:pPr>
      <w:r w:rsidRPr="00767241">
        <w:rPr>
          <w:rFonts w:cs="Lucida Sans Unicode"/>
          <w:sz w:val="18"/>
          <w:szCs w:val="18"/>
          <w:lang w:eastAsia="pt-BR"/>
        </w:rPr>
        <w:t>twitter.com/</w:t>
      </w:r>
      <w:proofErr w:type="spellStart"/>
      <w:r w:rsidRPr="00767241">
        <w:rPr>
          <w:rFonts w:cs="Lucida Sans Unicode"/>
          <w:sz w:val="18"/>
          <w:szCs w:val="18"/>
          <w:lang w:eastAsia="pt-BR"/>
        </w:rPr>
        <w:t>Evonik_BR</w:t>
      </w:r>
      <w:proofErr w:type="spellEnd"/>
    </w:p>
    <w:p w14:paraId="2770AE04" w14:textId="77777777" w:rsidR="00767241" w:rsidRPr="00767241" w:rsidRDefault="00767241" w:rsidP="00767241">
      <w:pPr>
        <w:spacing w:line="220" w:lineRule="exact"/>
        <w:outlineLvl w:val="0"/>
        <w:rPr>
          <w:b/>
          <w:bCs/>
          <w:sz w:val="18"/>
          <w:szCs w:val="18"/>
          <w:lang w:eastAsia="pt-BR"/>
        </w:rPr>
      </w:pPr>
    </w:p>
    <w:p w14:paraId="28D09D4E" w14:textId="77777777" w:rsidR="00767241" w:rsidRPr="00767241" w:rsidRDefault="00767241" w:rsidP="00767241">
      <w:pPr>
        <w:spacing w:line="220" w:lineRule="exact"/>
        <w:rPr>
          <w:rFonts w:eastAsia="Lucida Sans Unicode" w:cs="Lucida Sans Unicode"/>
          <w:sz w:val="18"/>
          <w:szCs w:val="18"/>
          <w:bdr w:val="nil"/>
          <w:lang w:eastAsia="pt-BR"/>
        </w:rPr>
      </w:pPr>
    </w:p>
    <w:p w14:paraId="662F889C" w14:textId="77777777" w:rsidR="00767241" w:rsidRPr="00767241" w:rsidRDefault="00767241" w:rsidP="00767241">
      <w:pPr>
        <w:spacing w:line="240" w:lineRule="auto"/>
        <w:rPr>
          <w:rFonts w:cs="Lucida Sans Unicode"/>
          <w:b/>
          <w:sz w:val="18"/>
          <w:szCs w:val="18"/>
          <w:lang w:val="es-AR" w:eastAsia="pt-BR"/>
        </w:rPr>
      </w:pPr>
      <w:r w:rsidRPr="00767241">
        <w:rPr>
          <w:rFonts w:cs="Lucida Sans Unicode"/>
          <w:b/>
          <w:sz w:val="18"/>
          <w:szCs w:val="18"/>
          <w:lang w:val="es-AR" w:eastAsia="pt-BR"/>
        </w:rPr>
        <w:t>Información para la prensa</w:t>
      </w:r>
    </w:p>
    <w:p w14:paraId="4898A941" w14:textId="77777777" w:rsidR="00767241" w:rsidRPr="00767241" w:rsidRDefault="00767241" w:rsidP="00767241">
      <w:pPr>
        <w:spacing w:line="240" w:lineRule="auto"/>
        <w:rPr>
          <w:rFonts w:cs="Lucida Sans Unicode"/>
          <w:bCs/>
          <w:sz w:val="18"/>
          <w:szCs w:val="18"/>
          <w:lang w:val="es-AR" w:eastAsia="pt-BR"/>
        </w:rPr>
      </w:pPr>
      <w:r w:rsidRPr="00767241">
        <w:rPr>
          <w:rFonts w:cs="Lucida Sans Unicode"/>
          <w:bCs/>
          <w:sz w:val="18"/>
          <w:szCs w:val="18"/>
          <w:lang w:val="es-AR" w:eastAsia="pt-BR"/>
        </w:rPr>
        <w:t>Vía Pública comunicación - www.viapublicacomunicacao.com.br</w:t>
      </w:r>
    </w:p>
    <w:p w14:paraId="23A201A0" w14:textId="77777777" w:rsidR="00767241" w:rsidRPr="00767241" w:rsidRDefault="00767241" w:rsidP="00767241">
      <w:pPr>
        <w:spacing w:line="240" w:lineRule="auto"/>
        <w:rPr>
          <w:rFonts w:cs="Lucida Sans Unicode"/>
          <w:bCs/>
          <w:sz w:val="18"/>
          <w:szCs w:val="18"/>
          <w:lang w:eastAsia="pt-BR"/>
        </w:rPr>
      </w:pPr>
      <w:r w:rsidRPr="00767241">
        <w:rPr>
          <w:rFonts w:cs="Lucida Sans Unicode"/>
          <w:bCs/>
          <w:sz w:val="18"/>
          <w:szCs w:val="18"/>
          <w:lang w:eastAsia="pt-BR"/>
        </w:rPr>
        <w:t xml:space="preserve">Sheila </w:t>
      </w:r>
      <w:proofErr w:type="spellStart"/>
      <w:r w:rsidRPr="00767241">
        <w:rPr>
          <w:rFonts w:cs="Lucida Sans Unicode"/>
          <w:bCs/>
          <w:sz w:val="18"/>
          <w:szCs w:val="18"/>
          <w:lang w:eastAsia="pt-BR"/>
        </w:rPr>
        <w:t>Diez</w:t>
      </w:r>
      <w:proofErr w:type="spellEnd"/>
      <w:r w:rsidRPr="00767241">
        <w:rPr>
          <w:rFonts w:cs="Lucida Sans Unicode"/>
          <w:bCs/>
          <w:sz w:val="18"/>
          <w:szCs w:val="18"/>
          <w:lang w:eastAsia="pt-BR"/>
        </w:rPr>
        <w:t>: (11) 3473.0255 - sheila@viapublicacomunicacao.com.br</w:t>
      </w:r>
    </w:p>
    <w:p w14:paraId="192516E4" w14:textId="77777777" w:rsidR="00767241" w:rsidRPr="00767241" w:rsidRDefault="00767241" w:rsidP="00767241">
      <w:pPr>
        <w:spacing w:line="240" w:lineRule="auto"/>
        <w:rPr>
          <w:rFonts w:cs="Lucida Sans Unicode"/>
          <w:bCs/>
          <w:sz w:val="18"/>
          <w:szCs w:val="18"/>
          <w:lang w:eastAsia="pt-BR"/>
        </w:rPr>
      </w:pPr>
      <w:r w:rsidRPr="00767241">
        <w:rPr>
          <w:rFonts w:cs="Lucida Sans Unicode"/>
          <w:bCs/>
          <w:sz w:val="18"/>
          <w:szCs w:val="18"/>
          <w:lang w:eastAsia="pt-BR"/>
        </w:rPr>
        <w:t>Taís Augusto: (11) 3562.5555 - tais@viapublicacomunicacao.com.br</w:t>
      </w:r>
    </w:p>
    <w:p w14:paraId="301DFC92" w14:textId="77777777" w:rsidR="000C2035" w:rsidRPr="00767241" w:rsidRDefault="000C2035">
      <w:pPr>
        <w:spacing w:line="240" w:lineRule="auto"/>
        <w:rPr>
          <w:rFonts w:cs="Lucida Sans Unicode"/>
          <w:sz w:val="18"/>
          <w:szCs w:val="18"/>
        </w:rPr>
      </w:pPr>
    </w:p>
    <w:p w14:paraId="096F39D8" w14:textId="77777777" w:rsidR="000C2035" w:rsidRPr="00767241" w:rsidRDefault="000C2035">
      <w:pPr>
        <w:spacing w:line="240" w:lineRule="auto"/>
        <w:rPr>
          <w:rFonts w:cs="Lucida Sans Unicode"/>
          <w:sz w:val="18"/>
          <w:szCs w:val="18"/>
        </w:rPr>
      </w:pPr>
    </w:p>
    <w:sectPr w:rsidR="000C2035" w:rsidRPr="00767241" w:rsidSect="005C561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4EF03" w14:textId="77777777" w:rsidR="00C94798" w:rsidRDefault="00C94798">
      <w:pPr>
        <w:spacing w:line="240" w:lineRule="auto"/>
      </w:pPr>
      <w:r>
        <w:separator/>
      </w:r>
    </w:p>
  </w:endnote>
  <w:endnote w:type="continuationSeparator" w:id="0">
    <w:p w14:paraId="41772A00" w14:textId="77777777" w:rsidR="00C94798" w:rsidRDefault="00C94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F1CF" w14:textId="77777777" w:rsidR="00F26DA5" w:rsidRDefault="00F26DA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DF35" w14:textId="77777777" w:rsidR="00BC1B97" w:rsidRDefault="00BC1B97">
    <w:pPr>
      <w:pStyle w:val="Rodap"/>
    </w:pPr>
  </w:p>
  <w:p w14:paraId="57D1D8CE" w14:textId="77777777" w:rsidR="00BC1B97" w:rsidRDefault="0056377D">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4</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4</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2678" w14:textId="77777777" w:rsidR="00BC1B97" w:rsidRDefault="00BC1B97" w:rsidP="00316EC0">
    <w:pPr>
      <w:pStyle w:val="Rodap"/>
    </w:pPr>
  </w:p>
  <w:p w14:paraId="68A26F95" w14:textId="77777777" w:rsidR="00BC1B97" w:rsidRPr="005225EC" w:rsidRDefault="0056377D"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4</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8C227" w14:textId="77777777" w:rsidR="00C94798" w:rsidRDefault="00C94798">
      <w:pPr>
        <w:spacing w:line="240" w:lineRule="auto"/>
      </w:pPr>
      <w:r>
        <w:separator/>
      </w:r>
    </w:p>
  </w:footnote>
  <w:footnote w:type="continuationSeparator" w:id="0">
    <w:p w14:paraId="19F1ECE1" w14:textId="77777777" w:rsidR="00C94798" w:rsidRDefault="00C947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4DA2" w14:textId="77777777" w:rsidR="00F26DA5" w:rsidRDefault="00F26DA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CF9F6" w14:textId="77777777" w:rsidR="00BC1B97" w:rsidRPr="003F4CD0" w:rsidRDefault="0056377D" w:rsidP="00316EC0">
    <w:pPr>
      <w:pStyle w:val="Cabealho"/>
      <w:spacing w:after="1880"/>
      <w:rPr>
        <w:sz w:val="2"/>
        <w:szCs w:val="2"/>
      </w:rPr>
    </w:pPr>
    <w:r w:rsidRPr="00737945">
      <w:rPr>
        <w:noProof/>
        <w:sz w:val="2"/>
        <w:szCs w:val="2"/>
      </w:rPr>
      <w:drawing>
        <wp:anchor distT="0" distB="0" distL="114300" distR="114300" simplePos="0" relativeHeight="251660288" behindDoc="1" locked="0" layoutInCell="1" allowOverlap="1" wp14:anchorId="6F3D5874" wp14:editId="1F7739FA">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3BF7EB96" wp14:editId="3115A313">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FBD4" w14:textId="77777777" w:rsidR="00BC1B97" w:rsidRPr="003F4CD0" w:rsidRDefault="0056377D">
    <w:pPr>
      <w:pStyle w:val="Cabealho"/>
      <w:rPr>
        <w:sz w:val="2"/>
        <w:szCs w:val="2"/>
      </w:rPr>
    </w:pPr>
    <w:r>
      <w:rPr>
        <w:noProof/>
        <w:sz w:val="2"/>
        <w:szCs w:val="2"/>
      </w:rPr>
      <w:drawing>
        <wp:anchor distT="0" distB="0" distL="114300" distR="114300" simplePos="0" relativeHeight="251659264" behindDoc="0" locked="0" layoutInCell="1" allowOverlap="1" wp14:anchorId="261DD19E" wp14:editId="60FF5956">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2686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3F132843" wp14:editId="5CFC5B05">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32553"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4EEF130">
      <w:start w:val="1"/>
      <w:numFmt w:val="bullet"/>
      <w:pStyle w:val="Ttulo1"/>
      <w:lvlText w:val=""/>
      <w:lvlJc w:val="left"/>
      <w:pPr>
        <w:tabs>
          <w:tab w:val="num" w:pos="227"/>
        </w:tabs>
        <w:ind w:left="227" w:hanging="227"/>
      </w:pPr>
      <w:rPr>
        <w:rFonts w:ascii="Symbol" w:hAnsi="Symbol" w:hint="default"/>
        <w:color w:val="auto"/>
        <w:sz w:val="20"/>
        <w:szCs w:val="20"/>
      </w:rPr>
    </w:lvl>
    <w:lvl w:ilvl="1" w:tplc="5270F7FC" w:tentative="1">
      <w:start w:val="1"/>
      <w:numFmt w:val="bullet"/>
      <w:lvlText w:val="o"/>
      <w:lvlJc w:val="left"/>
      <w:pPr>
        <w:tabs>
          <w:tab w:val="num" w:pos="1440"/>
        </w:tabs>
        <w:ind w:left="1440" w:hanging="360"/>
      </w:pPr>
      <w:rPr>
        <w:rFonts w:ascii="Courier New" w:hAnsi="Courier New" w:cs="Courier New" w:hint="default"/>
      </w:rPr>
    </w:lvl>
    <w:lvl w:ilvl="2" w:tplc="230AB126" w:tentative="1">
      <w:start w:val="1"/>
      <w:numFmt w:val="bullet"/>
      <w:lvlText w:val=""/>
      <w:lvlJc w:val="left"/>
      <w:pPr>
        <w:tabs>
          <w:tab w:val="num" w:pos="2160"/>
        </w:tabs>
        <w:ind w:left="2160" w:hanging="360"/>
      </w:pPr>
      <w:rPr>
        <w:rFonts w:ascii="Wingdings" w:hAnsi="Wingdings" w:hint="default"/>
      </w:rPr>
    </w:lvl>
    <w:lvl w:ilvl="3" w:tplc="78D85644" w:tentative="1">
      <w:start w:val="1"/>
      <w:numFmt w:val="bullet"/>
      <w:lvlText w:val=""/>
      <w:lvlJc w:val="left"/>
      <w:pPr>
        <w:tabs>
          <w:tab w:val="num" w:pos="2880"/>
        </w:tabs>
        <w:ind w:left="2880" w:hanging="360"/>
      </w:pPr>
      <w:rPr>
        <w:rFonts w:ascii="Symbol" w:hAnsi="Symbol" w:hint="default"/>
      </w:rPr>
    </w:lvl>
    <w:lvl w:ilvl="4" w:tplc="F4EE181C" w:tentative="1">
      <w:start w:val="1"/>
      <w:numFmt w:val="bullet"/>
      <w:lvlText w:val="o"/>
      <w:lvlJc w:val="left"/>
      <w:pPr>
        <w:tabs>
          <w:tab w:val="num" w:pos="3600"/>
        </w:tabs>
        <w:ind w:left="3600" w:hanging="360"/>
      </w:pPr>
      <w:rPr>
        <w:rFonts w:ascii="Courier New" w:hAnsi="Courier New" w:cs="Courier New" w:hint="default"/>
      </w:rPr>
    </w:lvl>
    <w:lvl w:ilvl="5" w:tplc="624EA546" w:tentative="1">
      <w:start w:val="1"/>
      <w:numFmt w:val="bullet"/>
      <w:lvlText w:val=""/>
      <w:lvlJc w:val="left"/>
      <w:pPr>
        <w:tabs>
          <w:tab w:val="num" w:pos="4320"/>
        </w:tabs>
        <w:ind w:left="4320" w:hanging="360"/>
      </w:pPr>
      <w:rPr>
        <w:rFonts w:ascii="Wingdings" w:hAnsi="Wingdings" w:hint="default"/>
      </w:rPr>
    </w:lvl>
    <w:lvl w:ilvl="6" w:tplc="D8106172" w:tentative="1">
      <w:start w:val="1"/>
      <w:numFmt w:val="bullet"/>
      <w:lvlText w:val=""/>
      <w:lvlJc w:val="left"/>
      <w:pPr>
        <w:tabs>
          <w:tab w:val="num" w:pos="5040"/>
        </w:tabs>
        <w:ind w:left="5040" w:hanging="360"/>
      </w:pPr>
      <w:rPr>
        <w:rFonts w:ascii="Symbol" w:hAnsi="Symbol" w:hint="default"/>
      </w:rPr>
    </w:lvl>
    <w:lvl w:ilvl="7" w:tplc="D1AA14E6" w:tentative="1">
      <w:start w:val="1"/>
      <w:numFmt w:val="bullet"/>
      <w:lvlText w:val="o"/>
      <w:lvlJc w:val="left"/>
      <w:pPr>
        <w:tabs>
          <w:tab w:val="num" w:pos="5760"/>
        </w:tabs>
        <w:ind w:left="5760" w:hanging="360"/>
      </w:pPr>
      <w:rPr>
        <w:rFonts w:ascii="Courier New" w:hAnsi="Courier New" w:cs="Courier New" w:hint="default"/>
      </w:rPr>
    </w:lvl>
    <w:lvl w:ilvl="8" w:tplc="381CD2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354CFD52">
      <w:start w:val="1"/>
      <w:numFmt w:val="bullet"/>
      <w:lvlText w:val=""/>
      <w:lvlJc w:val="left"/>
      <w:pPr>
        <w:ind w:left="720" w:hanging="360"/>
      </w:pPr>
      <w:rPr>
        <w:rFonts w:ascii="Symbol" w:hAnsi="Symbol" w:hint="default"/>
      </w:rPr>
    </w:lvl>
    <w:lvl w:ilvl="1" w:tplc="E1A2AC0E">
      <w:start w:val="1"/>
      <w:numFmt w:val="bullet"/>
      <w:lvlText w:val="o"/>
      <w:lvlJc w:val="left"/>
      <w:pPr>
        <w:ind w:left="1440" w:hanging="360"/>
      </w:pPr>
      <w:rPr>
        <w:rFonts w:ascii="Courier New" w:hAnsi="Courier New" w:cs="Courier New" w:hint="default"/>
      </w:rPr>
    </w:lvl>
    <w:lvl w:ilvl="2" w:tplc="24705B30">
      <w:start w:val="1"/>
      <w:numFmt w:val="bullet"/>
      <w:lvlText w:val=""/>
      <w:lvlJc w:val="left"/>
      <w:pPr>
        <w:ind w:left="2160" w:hanging="360"/>
      </w:pPr>
      <w:rPr>
        <w:rFonts w:ascii="Wingdings" w:hAnsi="Wingdings" w:hint="default"/>
      </w:rPr>
    </w:lvl>
    <w:lvl w:ilvl="3" w:tplc="D3A4D7D8">
      <w:start w:val="1"/>
      <w:numFmt w:val="bullet"/>
      <w:lvlText w:val=""/>
      <w:lvlJc w:val="left"/>
      <w:pPr>
        <w:ind w:left="2880" w:hanging="360"/>
      </w:pPr>
      <w:rPr>
        <w:rFonts w:ascii="Symbol" w:hAnsi="Symbol" w:hint="default"/>
      </w:rPr>
    </w:lvl>
    <w:lvl w:ilvl="4" w:tplc="17964F16">
      <w:start w:val="1"/>
      <w:numFmt w:val="bullet"/>
      <w:lvlText w:val="o"/>
      <w:lvlJc w:val="left"/>
      <w:pPr>
        <w:ind w:left="3600" w:hanging="360"/>
      </w:pPr>
      <w:rPr>
        <w:rFonts w:ascii="Courier New" w:hAnsi="Courier New" w:cs="Courier New" w:hint="default"/>
      </w:rPr>
    </w:lvl>
    <w:lvl w:ilvl="5" w:tplc="6A465F30">
      <w:start w:val="1"/>
      <w:numFmt w:val="bullet"/>
      <w:lvlText w:val=""/>
      <w:lvlJc w:val="left"/>
      <w:pPr>
        <w:ind w:left="4320" w:hanging="360"/>
      </w:pPr>
      <w:rPr>
        <w:rFonts w:ascii="Wingdings" w:hAnsi="Wingdings" w:hint="default"/>
      </w:rPr>
    </w:lvl>
    <w:lvl w:ilvl="6" w:tplc="0D1C4DA0">
      <w:start w:val="1"/>
      <w:numFmt w:val="bullet"/>
      <w:lvlText w:val=""/>
      <w:lvlJc w:val="left"/>
      <w:pPr>
        <w:ind w:left="5040" w:hanging="360"/>
      </w:pPr>
      <w:rPr>
        <w:rFonts w:ascii="Symbol" w:hAnsi="Symbol" w:hint="default"/>
      </w:rPr>
    </w:lvl>
    <w:lvl w:ilvl="7" w:tplc="4C944078">
      <w:start w:val="1"/>
      <w:numFmt w:val="bullet"/>
      <w:lvlText w:val="o"/>
      <w:lvlJc w:val="left"/>
      <w:pPr>
        <w:ind w:left="5760" w:hanging="360"/>
      </w:pPr>
      <w:rPr>
        <w:rFonts w:ascii="Courier New" w:hAnsi="Courier New" w:cs="Courier New" w:hint="default"/>
      </w:rPr>
    </w:lvl>
    <w:lvl w:ilvl="8" w:tplc="CA5A908C">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DB6AF100">
      <w:start w:val="1"/>
      <w:numFmt w:val="bullet"/>
      <w:lvlText w:val=""/>
      <w:lvlJc w:val="left"/>
      <w:pPr>
        <w:ind w:left="360" w:hanging="360"/>
      </w:pPr>
      <w:rPr>
        <w:rFonts w:ascii="Symbol" w:hAnsi="Symbol" w:hint="default"/>
      </w:rPr>
    </w:lvl>
    <w:lvl w:ilvl="1" w:tplc="0DA25770">
      <w:start w:val="1"/>
      <w:numFmt w:val="bullet"/>
      <w:lvlText w:val="o"/>
      <w:lvlJc w:val="left"/>
      <w:pPr>
        <w:ind w:left="1080" w:hanging="360"/>
      </w:pPr>
      <w:rPr>
        <w:rFonts w:ascii="Courier New" w:hAnsi="Courier New" w:cs="Courier New" w:hint="default"/>
      </w:rPr>
    </w:lvl>
    <w:lvl w:ilvl="2" w:tplc="DC1CA15E">
      <w:start w:val="1"/>
      <w:numFmt w:val="bullet"/>
      <w:lvlText w:val=""/>
      <w:lvlJc w:val="left"/>
      <w:pPr>
        <w:ind w:left="1800" w:hanging="360"/>
      </w:pPr>
      <w:rPr>
        <w:rFonts w:ascii="Wingdings" w:hAnsi="Wingdings" w:hint="default"/>
      </w:rPr>
    </w:lvl>
    <w:lvl w:ilvl="3" w:tplc="18364FC0">
      <w:start w:val="1"/>
      <w:numFmt w:val="bullet"/>
      <w:lvlText w:val=""/>
      <w:lvlJc w:val="left"/>
      <w:pPr>
        <w:ind w:left="2520" w:hanging="360"/>
      </w:pPr>
      <w:rPr>
        <w:rFonts w:ascii="Symbol" w:hAnsi="Symbol" w:hint="default"/>
      </w:rPr>
    </w:lvl>
    <w:lvl w:ilvl="4" w:tplc="0062156E">
      <w:start w:val="1"/>
      <w:numFmt w:val="bullet"/>
      <w:lvlText w:val="o"/>
      <w:lvlJc w:val="left"/>
      <w:pPr>
        <w:ind w:left="3240" w:hanging="360"/>
      </w:pPr>
      <w:rPr>
        <w:rFonts w:ascii="Courier New" w:hAnsi="Courier New" w:cs="Courier New" w:hint="default"/>
      </w:rPr>
    </w:lvl>
    <w:lvl w:ilvl="5" w:tplc="7D6AB5C0">
      <w:start w:val="1"/>
      <w:numFmt w:val="bullet"/>
      <w:lvlText w:val=""/>
      <w:lvlJc w:val="left"/>
      <w:pPr>
        <w:ind w:left="3960" w:hanging="360"/>
      </w:pPr>
      <w:rPr>
        <w:rFonts w:ascii="Wingdings" w:hAnsi="Wingdings" w:hint="default"/>
      </w:rPr>
    </w:lvl>
    <w:lvl w:ilvl="6" w:tplc="13309314">
      <w:start w:val="1"/>
      <w:numFmt w:val="bullet"/>
      <w:lvlText w:val=""/>
      <w:lvlJc w:val="left"/>
      <w:pPr>
        <w:ind w:left="4680" w:hanging="360"/>
      </w:pPr>
      <w:rPr>
        <w:rFonts w:ascii="Symbol" w:hAnsi="Symbol" w:hint="default"/>
      </w:rPr>
    </w:lvl>
    <w:lvl w:ilvl="7" w:tplc="CA24742E">
      <w:start w:val="1"/>
      <w:numFmt w:val="bullet"/>
      <w:lvlText w:val="o"/>
      <w:lvlJc w:val="left"/>
      <w:pPr>
        <w:ind w:left="5400" w:hanging="360"/>
      </w:pPr>
      <w:rPr>
        <w:rFonts w:ascii="Courier New" w:hAnsi="Courier New" w:cs="Courier New" w:hint="default"/>
      </w:rPr>
    </w:lvl>
    <w:lvl w:ilvl="8" w:tplc="6B4002DA">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FD4439C"/>
    <w:multiLevelType w:val="hybridMultilevel"/>
    <w:tmpl w:val="EB9EA3B8"/>
    <w:lvl w:ilvl="0" w:tplc="0858764E">
      <w:numFmt w:val="bullet"/>
      <w:lvlText w:val="•"/>
      <w:lvlJc w:val="left"/>
      <w:pPr>
        <w:ind w:left="360" w:hanging="360"/>
      </w:pPr>
      <w:rPr>
        <w:rFonts w:ascii="Lucida Sans Unicode" w:eastAsia="Lucida Sans Unicode" w:hAnsi="Lucida Sans Unicode" w:cs="Lucida Sans Unicode" w:hint="default"/>
        <w:w w:val="100"/>
        <w:sz w:val="24"/>
        <w:szCs w:val="24"/>
        <w:lang w:val="en-US" w:eastAsia="en-US" w:bidi="ar-SA"/>
      </w:rPr>
    </w:lvl>
    <w:lvl w:ilvl="1" w:tplc="FDB0F7CA" w:tentative="1">
      <w:start w:val="1"/>
      <w:numFmt w:val="bullet"/>
      <w:lvlText w:val="o"/>
      <w:lvlJc w:val="left"/>
      <w:pPr>
        <w:ind w:left="1080" w:hanging="360"/>
      </w:pPr>
      <w:rPr>
        <w:rFonts w:ascii="Courier New" w:hAnsi="Courier New" w:cs="Courier New" w:hint="default"/>
      </w:rPr>
    </w:lvl>
    <w:lvl w:ilvl="2" w:tplc="87400D16" w:tentative="1">
      <w:start w:val="1"/>
      <w:numFmt w:val="bullet"/>
      <w:lvlText w:val=""/>
      <w:lvlJc w:val="left"/>
      <w:pPr>
        <w:ind w:left="1800" w:hanging="360"/>
      </w:pPr>
      <w:rPr>
        <w:rFonts w:ascii="Wingdings" w:hAnsi="Wingdings" w:hint="default"/>
      </w:rPr>
    </w:lvl>
    <w:lvl w:ilvl="3" w:tplc="41CA3E5E" w:tentative="1">
      <w:start w:val="1"/>
      <w:numFmt w:val="bullet"/>
      <w:lvlText w:val=""/>
      <w:lvlJc w:val="left"/>
      <w:pPr>
        <w:ind w:left="2520" w:hanging="360"/>
      </w:pPr>
      <w:rPr>
        <w:rFonts w:ascii="Symbol" w:hAnsi="Symbol" w:hint="default"/>
      </w:rPr>
    </w:lvl>
    <w:lvl w:ilvl="4" w:tplc="088AE280" w:tentative="1">
      <w:start w:val="1"/>
      <w:numFmt w:val="bullet"/>
      <w:lvlText w:val="o"/>
      <w:lvlJc w:val="left"/>
      <w:pPr>
        <w:ind w:left="3240" w:hanging="360"/>
      </w:pPr>
      <w:rPr>
        <w:rFonts w:ascii="Courier New" w:hAnsi="Courier New" w:cs="Courier New" w:hint="default"/>
      </w:rPr>
    </w:lvl>
    <w:lvl w:ilvl="5" w:tplc="CECC2252" w:tentative="1">
      <w:start w:val="1"/>
      <w:numFmt w:val="bullet"/>
      <w:lvlText w:val=""/>
      <w:lvlJc w:val="left"/>
      <w:pPr>
        <w:ind w:left="3960" w:hanging="360"/>
      </w:pPr>
      <w:rPr>
        <w:rFonts w:ascii="Wingdings" w:hAnsi="Wingdings" w:hint="default"/>
      </w:rPr>
    </w:lvl>
    <w:lvl w:ilvl="6" w:tplc="20D2963A" w:tentative="1">
      <w:start w:val="1"/>
      <w:numFmt w:val="bullet"/>
      <w:lvlText w:val=""/>
      <w:lvlJc w:val="left"/>
      <w:pPr>
        <w:ind w:left="4680" w:hanging="360"/>
      </w:pPr>
      <w:rPr>
        <w:rFonts w:ascii="Symbol" w:hAnsi="Symbol" w:hint="default"/>
      </w:rPr>
    </w:lvl>
    <w:lvl w:ilvl="7" w:tplc="A3569842" w:tentative="1">
      <w:start w:val="1"/>
      <w:numFmt w:val="bullet"/>
      <w:lvlText w:val="o"/>
      <w:lvlJc w:val="left"/>
      <w:pPr>
        <w:ind w:left="5400" w:hanging="360"/>
      </w:pPr>
      <w:rPr>
        <w:rFonts w:ascii="Courier New" w:hAnsi="Courier New" w:cs="Courier New" w:hint="default"/>
      </w:rPr>
    </w:lvl>
    <w:lvl w:ilvl="8" w:tplc="A86817B2" w:tentative="1">
      <w:start w:val="1"/>
      <w:numFmt w:val="bullet"/>
      <w:lvlText w:val=""/>
      <w:lvlJc w:val="left"/>
      <w:pPr>
        <w:ind w:left="6120" w:hanging="360"/>
      </w:pPr>
      <w:rPr>
        <w:rFonts w:ascii="Wingdings" w:hAnsi="Wingdings" w:hint="default"/>
      </w:rPr>
    </w:lvl>
  </w:abstractNum>
  <w:abstractNum w:abstractNumId="16"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2DFEB4F2">
      <w:numFmt w:val="bullet"/>
      <w:lvlText w:val=""/>
      <w:lvlJc w:val="left"/>
      <w:pPr>
        <w:ind w:left="821" w:hanging="360"/>
      </w:pPr>
      <w:rPr>
        <w:rFonts w:ascii="Wingdings" w:eastAsia="Wingdings" w:hAnsi="Wingdings" w:cs="Wingdings" w:hint="default"/>
        <w:w w:val="99"/>
        <w:sz w:val="22"/>
        <w:szCs w:val="22"/>
        <w:lang w:val="en-US" w:eastAsia="en-US" w:bidi="en-US"/>
      </w:rPr>
    </w:lvl>
    <w:lvl w:ilvl="1" w:tplc="48BA7FF8">
      <w:numFmt w:val="bullet"/>
      <w:lvlText w:val="•"/>
      <w:lvlJc w:val="left"/>
      <w:pPr>
        <w:ind w:left="1464" w:hanging="360"/>
      </w:pPr>
      <w:rPr>
        <w:lang w:val="en-US" w:eastAsia="en-US" w:bidi="en-US"/>
      </w:rPr>
    </w:lvl>
    <w:lvl w:ilvl="2" w:tplc="D004A976">
      <w:numFmt w:val="bullet"/>
      <w:lvlText w:val="•"/>
      <w:lvlJc w:val="left"/>
      <w:pPr>
        <w:ind w:left="2108" w:hanging="360"/>
      </w:pPr>
      <w:rPr>
        <w:lang w:val="en-US" w:eastAsia="en-US" w:bidi="en-US"/>
      </w:rPr>
    </w:lvl>
    <w:lvl w:ilvl="3" w:tplc="A8F67664">
      <w:numFmt w:val="bullet"/>
      <w:lvlText w:val="•"/>
      <w:lvlJc w:val="left"/>
      <w:pPr>
        <w:ind w:left="2753" w:hanging="360"/>
      </w:pPr>
      <w:rPr>
        <w:lang w:val="en-US" w:eastAsia="en-US" w:bidi="en-US"/>
      </w:rPr>
    </w:lvl>
    <w:lvl w:ilvl="4" w:tplc="58926D9C">
      <w:numFmt w:val="bullet"/>
      <w:lvlText w:val="•"/>
      <w:lvlJc w:val="left"/>
      <w:pPr>
        <w:ind w:left="3397" w:hanging="360"/>
      </w:pPr>
      <w:rPr>
        <w:lang w:val="en-US" w:eastAsia="en-US" w:bidi="en-US"/>
      </w:rPr>
    </w:lvl>
    <w:lvl w:ilvl="5" w:tplc="87C2A212">
      <w:numFmt w:val="bullet"/>
      <w:lvlText w:val="•"/>
      <w:lvlJc w:val="left"/>
      <w:pPr>
        <w:ind w:left="4042" w:hanging="360"/>
      </w:pPr>
      <w:rPr>
        <w:lang w:val="en-US" w:eastAsia="en-US" w:bidi="en-US"/>
      </w:rPr>
    </w:lvl>
    <w:lvl w:ilvl="6" w:tplc="0A968F88">
      <w:numFmt w:val="bullet"/>
      <w:lvlText w:val="•"/>
      <w:lvlJc w:val="left"/>
      <w:pPr>
        <w:ind w:left="4686" w:hanging="360"/>
      </w:pPr>
      <w:rPr>
        <w:lang w:val="en-US" w:eastAsia="en-US" w:bidi="en-US"/>
      </w:rPr>
    </w:lvl>
    <w:lvl w:ilvl="7" w:tplc="0180FEC8">
      <w:numFmt w:val="bullet"/>
      <w:lvlText w:val="•"/>
      <w:lvlJc w:val="left"/>
      <w:pPr>
        <w:ind w:left="5331" w:hanging="360"/>
      </w:pPr>
      <w:rPr>
        <w:lang w:val="en-US" w:eastAsia="en-US" w:bidi="en-US"/>
      </w:rPr>
    </w:lvl>
    <w:lvl w:ilvl="8" w:tplc="DC763B44">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D9D2E39E">
      <w:start w:val="1"/>
      <w:numFmt w:val="bullet"/>
      <w:lvlText w:val="•"/>
      <w:lvlJc w:val="left"/>
      <w:pPr>
        <w:tabs>
          <w:tab w:val="num" w:pos="360"/>
        </w:tabs>
        <w:ind w:left="360" w:hanging="360"/>
      </w:pPr>
      <w:rPr>
        <w:rFonts w:ascii="Lucida Sans Unicode" w:hAnsi="Lucida Sans Unicode" w:hint="default"/>
        <w:sz w:val="24"/>
      </w:rPr>
    </w:lvl>
    <w:lvl w:ilvl="1" w:tplc="C090DF60" w:tentative="1">
      <w:start w:val="1"/>
      <w:numFmt w:val="bullet"/>
      <w:lvlText w:val="o"/>
      <w:lvlJc w:val="left"/>
      <w:pPr>
        <w:tabs>
          <w:tab w:val="num" w:pos="375"/>
        </w:tabs>
        <w:ind w:left="375" w:hanging="360"/>
      </w:pPr>
      <w:rPr>
        <w:rFonts w:ascii="Courier New" w:hAnsi="Courier New" w:cs="Courier New" w:hint="default"/>
      </w:rPr>
    </w:lvl>
    <w:lvl w:ilvl="2" w:tplc="FFA05380" w:tentative="1">
      <w:start w:val="1"/>
      <w:numFmt w:val="bullet"/>
      <w:lvlText w:val=""/>
      <w:lvlJc w:val="left"/>
      <w:pPr>
        <w:tabs>
          <w:tab w:val="num" w:pos="1095"/>
        </w:tabs>
        <w:ind w:left="1095" w:hanging="360"/>
      </w:pPr>
      <w:rPr>
        <w:rFonts w:ascii="Wingdings" w:hAnsi="Wingdings" w:hint="default"/>
      </w:rPr>
    </w:lvl>
    <w:lvl w:ilvl="3" w:tplc="C7A21FD6" w:tentative="1">
      <w:start w:val="1"/>
      <w:numFmt w:val="bullet"/>
      <w:lvlText w:val=""/>
      <w:lvlJc w:val="left"/>
      <w:pPr>
        <w:tabs>
          <w:tab w:val="num" w:pos="1815"/>
        </w:tabs>
        <w:ind w:left="1815" w:hanging="360"/>
      </w:pPr>
      <w:rPr>
        <w:rFonts w:ascii="Symbol" w:hAnsi="Symbol" w:hint="default"/>
      </w:rPr>
    </w:lvl>
    <w:lvl w:ilvl="4" w:tplc="B7F0F528" w:tentative="1">
      <w:start w:val="1"/>
      <w:numFmt w:val="bullet"/>
      <w:lvlText w:val="o"/>
      <w:lvlJc w:val="left"/>
      <w:pPr>
        <w:tabs>
          <w:tab w:val="num" w:pos="2535"/>
        </w:tabs>
        <w:ind w:left="2535" w:hanging="360"/>
      </w:pPr>
      <w:rPr>
        <w:rFonts w:ascii="Courier New" w:hAnsi="Courier New" w:cs="Courier New" w:hint="default"/>
      </w:rPr>
    </w:lvl>
    <w:lvl w:ilvl="5" w:tplc="B72CBC9A" w:tentative="1">
      <w:start w:val="1"/>
      <w:numFmt w:val="bullet"/>
      <w:lvlText w:val=""/>
      <w:lvlJc w:val="left"/>
      <w:pPr>
        <w:tabs>
          <w:tab w:val="num" w:pos="3255"/>
        </w:tabs>
        <w:ind w:left="3255" w:hanging="360"/>
      </w:pPr>
      <w:rPr>
        <w:rFonts w:ascii="Wingdings" w:hAnsi="Wingdings" w:hint="default"/>
      </w:rPr>
    </w:lvl>
    <w:lvl w:ilvl="6" w:tplc="F8B6F9FA" w:tentative="1">
      <w:start w:val="1"/>
      <w:numFmt w:val="bullet"/>
      <w:lvlText w:val=""/>
      <w:lvlJc w:val="left"/>
      <w:pPr>
        <w:tabs>
          <w:tab w:val="num" w:pos="3975"/>
        </w:tabs>
        <w:ind w:left="3975" w:hanging="360"/>
      </w:pPr>
      <w:rPr>
        <w:rFonts w:ascii="Symbol" w:hAnsi="Symbol" w:hint="default"/>
      </w:rPr>
    </w:lvl>
    <w:lvl w:ilvl="7" w:tplc="B022B746" w:tentative="1">
      <w:start w:val="1"/>
      <w:numFmt w:val="bullet"/>
      <w:lvlText w:val="o"/>
      <w:lvlJc w:val="left"/>
      <w:pPr>
        <w:tabs>
          <w:tab w:val="num" w:pos="4695"/>
        </w:tabs>
        <w:ind w:left="4695" w:hanging="360"/>
      </w:pPr>
      <w:rPr>
        <w:rFonts w:ascii="Courier New" w:hAnsi="Courier New" w:cs="Courier New" w:hint="default"/>
      </w:rPr>
    </w:lvl>
    <w:lvl w:ilvl="8" w:tplc="9648CBD6"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D8C4817C">
      <w:start w:val="1"/>
      <w:numFmt w:val="bullet"/>
      <w:lvlText w:val=""/>
      <w:lvlJc w:val="left"/>
      <w:pPr>
        <w:ind w:left="720" w:hanging="360"/>
      </w:pPr>
      <w:rPr>
        <w:rFonts w:ascii="Symbol" w:hAnsi="Symbol" w:hint="default"/>
      </w:rPr>
    </w:lvl>
    <w:lvl w:ilvl="1" w:tplc="FF4A6CC2" w:tentative="1">
      <w:start w:val="1"/>
      <w:numFmt w:val="bullet"/>
      <w:lvlText w:val="o"/>
      <w:lvlJc w:val="left"/>
      <w:pPr>
        <w:ind w:left="1440" w:hanging="360"/>
      </w:pPr>
      <w:rPr>
        <w:rFonts w:ascii="Courier New" w:hAnsi="Courier New" w:cs="Courier New" w:hint="default"/>
      </w:rPr>
    </w:lvl>
    <w:lvl w:ilvl="2" w:tplc="C2446570" w:tentative="1">
      <w:start w:val="1"/>
      <w:numFmt w:val="bullet"/>
      <w:lvlText w:val=""/>
      <w:lvlJc w:val="left"/>
      <w:pPr>
        <w:ind w:left="2160" w:hanging="360"/>
      </w:pPr>
      <w:rPr>
        <w:rFonts w:ascii="Wingdings" w:hAnsi="Wingdings" w:hint="default"/>
      </w:rPr>
    </w:lvl>
    <w:lvl w:ilvl="3" w:tplc="E3329382" w:tentative="1">
      <w:start w:val="1"/>
      <w:numFmt w:val="bullet"/>
      <w:lvlText w:val=""/>
      <w:lvlJc w:val="left"/>
      <w:pPr>
        <w:ind w:left="2880" w:hanging="360"/>
      </w:pPr>
      <w:rPr>
        <w:rFonts w:ascii="Symbol" w:hAnsi="Symbol" w:hint="default"/>
      </w:rPr>
    </w:lvl>
    <w:lvl w:ilvl="4" w:tplc="88FEFAEC" w:tentative="1">
      <w:start w:val="1"/>
      <w:numFmt w:val="bullet"/>
      <w:lvlText w:val="o"/>
      <w:lvlJc w:val="left"/>
      <w:pPr>
        <w:ind w:left="3600" w:hanging="360"/>
      </w:pPr>
      <w:rPr>
        <w:rFonts w:ascii="Courier New" w:hAnsi="Courier New" w:cs="Courier New" w:hint="default"/>
      </w:rPr>
    </w:lvl>
    <w:lvl w:ilvl="5" w:tplc="CA829384" w:tentative="1">
      <w:start w:val="1"/>
      <w:numFmt w:val="bullet"/>
      <w:lvlText w:val=""/>
      <w:lvlJc w:val="left"/>
      <w:pPr>
        <w:ind w:left="4320" w:hanging="360"/>
      </w:pPr>
      <w:rPr>
        <w:rFonts w:ascii="Wingdings" w:hAnsi="Wingdings" w:hint="default"/>
      </w:rPr>
    </w:lvl>
    <w:lvl w:ilvl="6" w:tplc="C9125F50" w:tentative="1">
      <w:start w:val="1"/>
      <w:numFmt w:val="bullet"/>
      <w:lvlText w:val=""/>
      <w:lvlJc w:val="left"/>
      <w:pPr>
        <w:ind w:left="5040" w:hanging="360"/>
      </w:pPr>
      <w:rPr>
        <w:rFonts w:ascii="Symbol" w:hAnsi="Symbol" w:hint="default"/>
      </w:rPr>
    </w:lvl>
    <w:lvl w:ilvl="7" w:tplc="EED4C5FA" w:tentative="1">
      <w:start w:val="1"/>
      <w:numFmt w:val="bullet"/>
      <w:lvlText w:val="o"/>
      <w:lvlJc w:val="left"/>
      <w:pPr>
        <w:ind w:left="5760" w:hanging="360"/>
      </w:pPr>
      <w:rPr>
        <w:rFonts w:ascii="Courier New" w:hAnsi="Courier New" w:cs="Courier New" w:hint="default"/>
      </w:rPr>
    </w:lvl>
    <w:lvl w:ilvl="8" w:tplc="BF2A665C"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9148E4D8">
      <w:start w:val="1"/>
      <w:numFmt w:val="bullet"/>
      <w:lvlText w:val=""/>
      <w:lvlJc w:val="left"/>
      <w:pPr>
        <w:ind w:left="720" w:hanging="360"/>
      </w:pPr>
      <w:rPr>
        <w:rFonts w:ascii="Symbol" w:hAnsi="Symbol" w:hint="default"/>
      </w:rPr>
    </w:lvl>
    <w:lvl w:ilvl="1" w:tplc="DACE9A46" w:tentative="1">
      <w:start w:val="1"/>
      <w:numFmt w:val="bullet"/>
      <w:lvlText w:val="o"/>
      <w:lvlJc w:val="left"/>
      <w:pPr>
        <w:ind w:left="1440" w:hanging="360"/>
      </w:pPr>
      <w:rPr>
        <w:rFonts w:ascii="Courier New" w:hAnsi="Courier New" w:cs="Courier New" w:hint="default"/>
      </w:rPr>
    </w:lvl>
    <w:lvl w:ilvl="2" w:tplc="0DE2D2DA" w:tentative="1">
      <w:start w:val="1"/>
      <w:numFmt w:val="bullet"/>
      <w:lvlText w:val=""/>
      <w:lvlJc w:val="left"/>
      <w:pPr>
        <w:ind w:left="2160" w:hanging="360"/>
      </w:pPr>
      <w:rPr>
        <w:rFonts w:ascii="Wingdings" w:hAnsi="Wingdings" w:hint="default"/>
      </w:rPr>
    </w:lvl>
    <w:lvl w:ilvl="3" w:tplc="6DC0FC48" w:tentative="1">
      <w:start w:val="1"/>
      <w:numFmt w:val="bullet"/>
      <w:lvlText w:val=""/>
      <w:lvlJc w:val="left"/>
      <w:pPr>
        <w:ind w:left="2880" w:hanging="360"/>
      </w:pPr>
      <w:rPr>
        <w:rFonts w:ascii="Symbol" w:hAnsi="Symbol" w:hint="default"/>
      </w:rPr>
    </w:lvl>
    <w:lvl w:ilvl="4" w:tplc="E9D880F4" w:tentative="1">
      <w:start w:val="1"/>
      <w:numFmt w:val="bullet"/>
      <w:lvlText w:val="o"/>
      <w:lvlJc w:val="left"/>
      <w:pPr>
        <w:ind w:left="3600" w:hanging="360"/>
      </w:pPr>
      <w:rPr>
        <w:rFonts w:ascii="Courier New" w:hAnsi="Courier New" w:cs="Courier New" w:hint="default"/>
      </w:rPr>
    </w:lvl>
    <w:lvl w:ilvl="5" w:tplc="AB30F492" w:tentative="1">
      <w:start w:val="1"/>
      <w:numFmt w:val="bullet"/>
      <w:lvlText w:val=""/>
      <w:lvlJc w:val="left"/>
      <w:pPr>
        <w:ind w:left="4320" w:hanging="360"/>
      </w:pPr>
      <w:rPr>
        <w:rFonts w:ascii="Wingdings" w:hAnsi="Wingdings" w:hint="default"/>
      </w:rPr>
    </w:lvl>
    <w:lvl w:ilvl="6" w:tplc="0912591E" w:tentative="1">
      <w:start w:val="1"/>
      <w:numFmt w:val="bullet"/>
      <w:lvlText w:val=""/>
      <w:lvlJc w:val="left"/>
      <w:pPr>
        <w:ind w:left="5040" w:hanging="360"/>
      </w:pPr>
      <w:rPr>
        <w:rFonts w:ascii="Symbol" w:hAnsi="Symbol" w:hint="default"/>
      </w:rPr>
    </w:lvl>
    <w:lvl w:ilvl="7" w:tplc="36A25042" w:tentative="1">
      <w:start w:val="1"/>
      <w:numFmt w:val="bullet"/>
      <w:lvlText w:val="o"/>
      <w:lvlJc w:val="left"/>
      <w:pPr>
        <w:ind w:left="5760" w:hanging="360"/>
      </w:pPr>
      <w:rPr>
        <w:rFonts w:ascii="Courier New" w:hAnsi="Courier New" w:cs="Courier New" w:hint="default"/>
      </w:rPr>
    </w:lvl>
    <w:lvl w:ilvl="8" w:tplc="5E0C7376"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67944858">
    <w:abstractNumId w:val="9"/>
  </w:num>
  <w:num w:numId="2" w16cid:durableId="360597484">
    <w:abstractNumId w:val="7"/>
  </w:num>
  <w:num w:numId="3" w16cid:durableId="1869954319">
    <w:abstractNumId w:val="6"/>
  </w:num>
  <w:num w:numId="4" w16cid:durableId="1522475073">
    <w:abstractNumId w:val="5"/>
  </w:num>
  <w:num w:numId="5" w16cid:durableId="1386444654">
    <w:abstractNumId w:val="4"/>
  </w:num>
  <w:num w:numId="6" w16cid:durableId="1769080976">
    <w:abstractNumId w:val="8"/>
  </w:num>
  <w:num w:numId="7" w16cid:durableId="857935600">
    <w:abstractNumId w:val="3"/>
  </w:num>
  <w:num w:numId="8" w16cid:durableId="1019114443">
    <w:abstractNumId w:val="2"/>
  </w:num>
  <w:num w:numId="9" w16cid:durableId="1276868116">
    <w:abstractNumId w:val="1"/>
  </w:num>
  <w:num w:numId="10" w16cid:durableId="1055857711">
    <w:abstractNumId w:val="0"/>
  </w:num>
  <w:num w:numId="11" w16cid:durableId="858273001">
    <w:abstractNumId w:val="14"/>
  </w:num>
  <w:num w:numId="12" w16cid:durableId="584387583">
    <w:abstractNumId w:val="18"/>
  </w:num>
  <w:num w:numId="13" w16cid:durableId="1315644843">
    <w:abstractNumId w:val="16"/>
  </w:num>
  <w:num w:numId="14" w16cid:durableId="927620665">
    <w:abstractNumId w:val="10"/>
  </w:num>
  <w:num w:numId="15" w16cid:durableId="1677531921">
    <w:abstractNumId w:val="24"/>
  </w:num>
  <w:num w:numId="16" w16cid:durableId="1484470486">
    <w:abstractNumId w:val="23"/>
  </w:num>
  <w:num w:numId="17" w16cid:durableId="1192457960">
    <w:abstractNumId w:val="12"/>
  </w:num>
  <w:num w:numId="18" w16cid:durableId="1354453442">
    <w:abstractNumId w:val="14"/>
  </w:num>
  <w:num w:numId="19" w16cid:durableId="848521047">
    <w:abstractNumId w:val="18"/>
  </w:num>
  <w:num w:numId="20" w16cid:durableId="1662852797">
    <w:abstractNumId w:val="16"/>
  </w:num>
  <w:num w:numId="21" w16cid:durableId="154733665">
    <w:abstractNumId w:val="9"/>
  </w:num>
  <w:num w:numId="22" w16cid:durableId="423116705">
    <w:abstractNumId w:val="7"/>
  </w:num>
  <w:num w:numId="23" w16cid:durableId="1551113515">
    <w:abstractNumId w:val="6"/>
  </w:num>
  <w:num w:numId="24" w16cid:durableId="1119489253">
    <w:abstractNumId w:val="5"/>
  </w:num>
  <w:num w:numId="25" w16cid:durableId="726339760">
    <w:abstractNumId w:val="4"/>
  </w:num>
  <w:num w:numId="26" w16cid:durableId="488404072">
    <w:abstractNumId w:val="8"/>
  </w:num>
  <w:num w:numId="27" w16cid:durableId="1684740499">
    <w:abstractNumId w:val="3"/>
  </w:num>
  <w:num w:numId="28" w16cid:durableId="1510177092">
    <w:abstractNumId w:val="2"/>
  </w:num>
  <w:num w:numId="29" w16cid:durableId="66270926">
    <w:abstractNumId w:val="1"/>
  </w:num>
  <w:num w:numId="30" w16cid:durableId="156463046">
    <w:abstractNumId w:val="0"/>
  </w:num>
  <w:num w:numId="31" w16cid:durableId="377896289">
    <w:abstractNumId w:val="10"/>
  </w:num>
  <w:num w:numId="32" w16cid:durableId="818226854">
    <w:abstractNumId w:val="19"/>
  </w:num>
  <w:num w:numId="33" w16cid:durableId="1580552278">
    <w:abstractNumId w:val="17"/>
  </w:num>
  <w:num w:numId="34" w16cid:durableId="2005089106">
    <w:abstractNumId w:val="11"/>
  </w:num>
  <w:num w:numId="35" w16cid:durableId="1132408080">
    <w:abstractNumId w:val="11"/>
  </w:num>
  <w:num w:numId="36" w16cid:durableId="1144815400">
    <w:abstractNumId w:val="19"/>
  </w:num>
  <w:num w:numId="37" w16cid:durableId="592054861">
    <w:abstractNumId w:val="13"/>
  </w:num>
  <w:num w:numId="38" w16cid:durableId="785001580">
    <w:abstractNumId w:val="22"/>
  </w:num>
  <w:num w:numId="39" w16cid:durableId="1809276191">
    <w:abstractNumId w:val="21"/>
  </w:num>
  <w:num w:numId="40" w16cid:durableId="321009990">
    <w:abstractNumId w:val="20"/>
  </w:num>
  <w:num w:numId="41" w16cid:durableId="8087916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7088 n"/>
    <w:docVar w:name="WfMT" w:val="0"/>
    <w:docVar w:name="WfProtection" w:val="1"/>
    <w:docVar w:name="WfStyles" w:val=" 385   no"/>
  </w:docVars>
  <w:rsids>
    <w:rsidRoot w:val="005C5615"/>
    <w:rsid w:val="00005215"/>
    <w:rsid w:val="00007459"/>
    <w:rsid w:val="00013722"/>
    <w:rsid w:val="00020EC3"/>
    <w:rsid w:val="000268F6"/>
    <w:rsid w:val="00035360"/>
    <w:rsid w:val="00037F3D"/>
    <w:rsid w:val="000400C5"/>
    <w:rsid w:val="00046C72"/>
    <w:rsid w:val="00047E57"/>
    <w:rsid w:val="0006080B"/>
    <w:rsid w:val="00084555"/>
    <w:rsid w:val="00086556"/>
    <w:rsid w:val="00092F83"/>
    <w:rsid w:val="000A0DDB"/>
    <w:rsid w:val="000A4EB6"/>
    <w:rsid w:val="000B4D73"/>
    <w:rsid w:val="000C2035"/>
    <w:rsid w:val="000C4F6D"/>
    <w:rsid w:val="000C7CBD"/>
    <w:rsid w:val="000D081A"/>
    <w:rsid w:val="000D1DD8"/>
    <w:rsid w:val="000D7DF9"/>
    <w:rsid w:val="000E06AB"/>
    <w:rsid w:val="000E2184"/>
    <w:rsid w:val="000E7DA1"/>
    <w:rsid w:val="000F70A3"/>
    <w:rsid w:val="000F7816"/>
    <w:rsid w:val="00103837"/>
    <w:rsid w:val="00124443"/>
    <w:rsid w:val="0014011A"/>
    <w:rsid w:val="0014346F"/>
    <w:rsid w:val="00146ADE"/>
    <w:rsid w:val="00152126"/>
    <w:rsid w:val="00162B4B"/>
    <w:rsid w:val="001631E8"/>
    <w:rsid w:val="00165932"/>
    <w:rsid w:val="00166485"/>
    <w:rsid w:val="0017414F"/>
    <w:rsid w:val="00180482"/>
    <w:rsid w:val="00180C42"/>
    <w:rsid w:val="00180DC0"/>
    <w:rsid w:val="00182B4B"/>
    <w:rsid w:val="001837C2"/>
    <w:rsid w:val="00183F73"/>
    <w:rsid w:val="00191AC3"/>
    <w:rsid w:val="00191B6A"/>
    <w:rsid w:val="001936C1"/>
    <w:rsid w:val="00196518"/>
    <w:rsid w:val="001A02BA"/>
    <w:rsid w:val="001A2370"/>
    <w:rsid w:val="001A268E"/>
    <w:rsid w:val="001B2244"/>
    <w:rsid w:val="001C2385"/>
    <w:rsid w:val="001D0F3F"/>
    <w:rsid w:val="001F7C26"/>
    <w:rsid w:val="00200842"/>
    <w:rsid w:val="0020254C"/>
    <w:rsid w:val="00221C32"/>
    <w:rsid w:val="00224F53"/>
    <w:rsid w:val="002376F7"/>
    <w:rsid w:val="00241B78"/>
    <w:rsid w:val="002427AA"/>
    <w:rsid w:val="0024351A"/>
    <w:rsid w:val="0024351E"/>
    <w:rsid w:val="00243912"/>
    <w:rsid w:val="002527E3"/>
    <w:rsid w:val="0027659F"/>
    <w:rsid w:val="00287090"/>
    <w:rsid w:val="00290F07"/>
    <w:rsid w:val="002A0595"/>
    <w:rsid w:val="002A3233"/>
    <w:rsid w:val="002B1589"/>
    <w:rsid w:val="002B49D6"/>
    <w:rsid w:val="002B6293"/>
    <w:rsid w:val="002B645E"/>
    <w:rsid w:val="002C10C6"/>
    <w:rsid w:val="002C12A0"/>
    <w:rsid w:val="002C3317"/>
    <w:rsid w:val="002D206A"/>
    <w:rsid w:val="002D2996"/>
    <w:rsid w:val="002D4E6A"/>
    <w:rsid w:val="002D4EF0"/>
    <w:rsid w:val="002D5F0C"/>
    <w:rsid w:val="002F364E"/>
    <w:rsid w:val="002F49B3"/>
    <w:rsid w:val="003004BF"/>
    <w:rsid w:val="003016A9"/>
    <w:rsid w:val="00301998"/>
    <w:rsid w:val="003067D4"/>
    <w:rsid w:val="0031020E"/>
    <w:rsid w:val="00310BD6"/>
    <w:rsid w:val="00311937"/>
    <w:rsid w:val="00312BF5"/>
    <w:rsid w:val="00314F9B"/>
    <w:rsid w:val="0031555D"/>
    <w:rsid w:val="00316EC0"/>
    <w:rsid w:val="0032793B"/>
    <w:rsid w:val="00327FAD"/>
    <w:rsid w:val="00345B60"/>
    <w:rsid w:val="003508E4"/>
    <w:rsid w:val="00352D4C"/>
    <w:rsid w:val="00356519"/>
    <w:rsid w:val="00360DD4"/>
    <w:rsid w:val="00362743"/>
    <w:rsid w:val="00364D2E"/>
    <w:rsid w:val="00367974"/>
    <w:rsid w:val="00380845"/>
    <w:rsid w:val="00384C52"/>
    <w:rsid w:val="00391FCB"/>
    <w:rsid w:val="003A023D"/>
    <w:rsid w:val="003A711C"/>
    <w:rsid w:val="003C0198"/>
    <w:rsid w:val="003D3405"/>
    <w:rsid w:val="003D50B7"/>
    <w:rsid w:val="003D6E84"/>
    <w:rsid w:val="003E4D56"/>
    <w:rsid w:val="003F1B7A"/>
    <w:rsid w:val="003F4CD0"/>
    <w:rsid w:val="003F72E3"/>
    <w:rsid w:val="004016F5"/>
    <w:rsid w:val="00403CD6"/>
    <w:rsid w:val="004146D3"/>
    <w:rsid w:val="00420303"/>
    <w:rsid w:val="00422338"/>
    <w:rsid w:val="00424F52"/>
    <w:rsid w:val="00452E4C"/>
    <w:rsid w:val="00457871"/>
    <w:rsid w:val="00464856"/>
    <w:rsid w:val="00465232"/>
    <w:rsid w:val="00476F6F"/>
    <w:rsid w:val="0048125C"/>
    <w:rsid w:val="004820F9"/>
    <w:rsid w:val="00486462"/>
    <w:rsid w:val="0049367A"/>
    <w:rsid w:val="004A0839"/>
    <w:rsid w:val="004A17C4"/>
    <w:rsid w:val="004A207F"/>
    <w:rsid w:val="004A5E45"/>
    <w:rsid w:val="004B7C16"/>
    <w:rsid w:val="004C04DB"/>
    <w:rsid w:val="004C18C8"/>
    <w:rsid w:val="004C520C"/>
    <w:rsid w:val="004C5E53"/>
    <w:rsid w:val="004C672E"/>
    <w:rsid w:val="004C7B9F"/>
    <w:rsid w:val="004E04B2"/>
    <w:rsid w:val="004E1DCE"/>
    <w:rsid w:val="004E3505"/>
    <w:rsid w:val="004E39D8"/>
    <w:rsid w:val="004E4003"/>
    <w:rsid w:val="004E4E1F"/>
    <w:rsid w:val="004F0B24"/>
    <w:rsid w:val="004F11D2"/>
    <w:rsid w:val="004F1444"/>
    <w:rsid w:val="004F1918"/>
    <w:rsid w:val="004F59E4"/>
    <w:rsid w:val="00501C6C"/>
    <w:rsid w:val="00516C49"/>
    <w:rsid w:val="005225EC"/>
    <w:rsid w:val="00527F32"/>
    <w:rsid w:val="00536E02"/>
    <w:rsid w:val="00537A93"/>
    <w:rsid w:val="00551E98"/>
    <w:rsid w:val="00552ADA"/>
    <w:rsid w:val="0056377D"/>
    <w:rsid w:val="0057548A"/>
    <w:rsid w:val="00582643"/>
    <w:rsid w:val="00582C0E"/>
    <w:rsid w:val="00583E3E"/>
    <w:rsid w:val="00587C52"/>
    <w:rsid w:val="005941E4"/>
    <w:rsid w:val="005A119C"/>
    <w:rsid w:val="005A20AE"/>
    <w:rsid w:val="005A73EC"/>
    <w:rsid w:val="005A7D03"/>
    <w:rsid w:val="005C5615"/>
    <w:rsid w:val="005D28E9"/>
    <w:rsid w:val="005D44CA"/>
    <w:rsid w:val="005E3211"/>
    <w:rsid w:val="005E6AE3"/>
    <w:rsid w:val="005E799F"/>
    <w:rsid w:val="005F234C"/>
    <w:rsid w:val="005F2D66"/>
    <w:rsid w:val="005F50D9"/>
    <w:rsid w:val="0060031A"/>
    <w:rsid w:val="00600E86"/>
    <w:rsid w:val="00605C02"/>
    <w:rsid w:val="00605E86"/>
    <w:rsid w:val="00606A38"/>
    <w:rsid w:val="006103B7"/>
    <w:rsid w:val="00616DF3"/>
    <w:rsid w:val="00635F70"/>
    <w:rsid w:val="00645F2F"/>
    <w:rsid w:val="00650E27"/>
    <w:rsid w:val="00652A75"/>
    <w:rsid w:val="00661640"/>
    <w:rsid w:val="006651E2"/>
    <w:rsid w:val="00665EC9"/>
    <w:rsid w:val="00672AFA"/>
    <w:rsid w:val="00686BC7"/>
    <w:rsid w:val="0069612C"/>
    <w:rsid w:val="00697353"/>
    <w:rsid w:val="006A581A"/>
    <w:rsid w:val="006A5A6B"/>
    <w:rsid w:val="006B505B"/>
    <w:rsid w:val="006C6EA8"/>
    <w:rsid w:val="006C78B6"/>
    <w:rsid w:val="006D3293"/>
    <w:rsid w:val="006D3B2D"/>
    <w:rsid w:val="006D601A"/>
    <w:rsid w:val="006E2F15"/>
    <w:rsid w:val="006E434B"/>
    <w:rsid w:val="006F2178"/>
    <w:rsid w:val="006F3AB9"/>
    <w:rsid w:val="006F48B3"/>
    <w:rsid w:val="00717EDA"/>
    <w:rsid w:val="0072366D"/>
    <w:rsid w:val="00723778"/>
    <w:rsid w:val="00723B85"/>
    <w:rsid w:val="00725A96"/>
    <w:rsid w:val="00731495"/>
    <w:rsid w:val="00737945"/>
    <w:rsid w:val="00737AD7"/>
    <w:rsid w:val="00742651"/>
    <w:rsid w:val="00744FA6"/>
    <w:rsid w:val="00763004"/>
    <w:rsid w:val="00767241"/>
    <w:rsid w:val="007676DC"/>
    <w:rsid w:val="00770879"/>
    <w:rsid w:val="00772086"/>
    <w:rsid w:val="007733D3"/>
    <w:rsid w:val="00775D2E"/>
    <w:rsid w:val="007767AB"/>
    <w:rsid w:val="00784360"/>
    <w:rsid w:val="007A2C47"/>
    <w:rsid w:val="007B1197"/>
    <w:rsid w:val="007C01C0"/>
    <w:rsid w:val="007C1E2C"/>
    <w:rsid w:val="007C4857"/>
    <w:rsid w:val="007D02AA"/>
    <w:rsid w:val="007E025C"/>
    <w:rsid w:val="007E49FE"/>
    <w:rsid w:val="007E7C76"/>
    <w:rsid w:val="007F1506"/>
    <w:rsid w:val="007F200A"/>
    <w:rsid w:val="007F3646"/>
    <w:rsid w:val="007F59C2"/>
    <w:rsid w:val="007F7820"/>
    <w:rsid w:val="00800AA9"/>
    <w:rsid w:val="0081515B"/>
    <w:rsid w:val="00816960"/>
    <w:rsid w:val="00816BD2"/>
    <w:rsid w:val="00824CE4"/>
    <w:rsid w:val="00825D88"/>
    <w:rsid w:val="008352AA"/>
    <w:rsid w:val="00836B9A"/>
    <w:rsid w:val="00836F04"/>
    <w:rsid w:val="00840CD4"/>
    <w:rsid w:val="008413FE"/>
    <w:rsid w:val="0084389E"/>
    <w:rsid w:val="00844E90"/>
    <w:rsid w:val="008462C3"/>
    <w:rsid w:val="00850B77"/>
    <w:rsid w:val="00860A6B"/>
    <w:rsid w:val="00864D42"/>
    <w:rsid w:val="0087005D"/>
    <w:rsid w:val="008701D6"/>
    <w:rsid w:val="0088508F"/>
    <w:rsid w:val="00885442"/>
    <w:rsid w:val="00897078"/>
    <w:rsid w:val="008A0D35"/>
    <w:rsid w:val="008A2AE8"/>
    <w:rsid w:val="008B03E0"/>
    <w:rsid w:val="008B1084"/>
    <w:rsid w:val="008B7AFE"/>
    <w:rsid w:val="008C00D3"/>
    <w:rsid w:val="008C30D8"/>
    <w:rsid w:val="008C52EF"/>
    <w:rsid w:val="008D24F1"/>
    <w:rsid w:val="008D59A8"/>
    <w:rsid w:val="008D6C5B"/>
    <w:rsid w:val="008E134E"/>
    <w:rsid w:val="008E7921"/>
    <w:rsid w:val="008F1CB7"/>
    <w:rsid w:val="008F49C5"/>
    <w:rsid w:val="008F5C81"/>
    <w:rsid w:val="0090621C"/>
    <w:rsid w:val="00911D16"/>
    <w:rsid w:val="00917FA9"/>
    <w:rsid w:val="009303CA"/>
    <w:rsid w:val="009339D6"/>
    <w:rsid w:val="00935881"/>
    <w:rsid w:val="009408FB"/>
    <w:rsid w:val="009440BA"/>
    <w:rsid w:val="009454A0"/>
    <w:rsid w:val="00954060"/>
    <w:rsid w:val="00954263"/>
    <w:rsid w:val="009560C1"/>
    <w:rsid w:val="00966112"/>
    <w:rsid w:val="00971345"/>
    <w:rsid w:val="00972915"/>
    <w:rsid w:val="009752DC"/>
    <w:rsid w:val="0097547F"/>
    <w:rsid w:val="00977987"/>
    <w:rsid w:val="009814C9"/>
    <w:rsid w:val="0098727A"/>
    <w:rsid w:val="009A16A5"/>
    <w:rsid w:val="009A7CDC"/>
    <w:rsid w:val="009B710C"/>
    <w:rsid w:val="009C0B75"/>
    <w:rsid w:val="009C0CD3"/>
    <w:rsid w:val="009C2B65"/>
    <w:rsid w:val="009C40DA"/>
    <w:rsid w:val="009C5F4B"/>
    <w:rsid w:val="009D2BB4"/>
    <w:rsid w:val="009D55BC"/>
    <w:rsid w:val="009E4892"/>
    <w:rsid w:val="009E709B"/>
    <w:rsid w:val="009F1A16"/>
    <w:rsid w:val="009F29FD"/>
    <w:rsid w:val="009F6AA2"/>
    <w:rsid w:val="00A16154"/>
    <w:rsid w:val="00A24DF4"/>
    <w:rsid w:val="00A30BD0"/>
    <w:rsid w:val="00A333FB"/>
    <w:rsid w:val="00A34137"/>
    <w:rsid w:val="00A3644E"/>
    <w:rsid w:val="00A375B5"/>
    <w:rsid w:val="00A41C88"/>
    <w:rsid w:val="00A41D1A"/>
    <w:rsid w:val="00A525CB"/>
    <w:rsid w:val="00A54F2A"/>
    <w:rsid w:val="00A55408"/>
    <w:rsid w:val="00A5704F"/>
    <w:rsid w:val="00A577A5"/>
    <w:rsid w:val="00A60CE5"/>
    <w:rsid w:val="00A63DF5"/>
    <w:rsid w:val="00A70C5E"/>
    <w:rsid w:val="00A712B8"/>
    <w:rsid w:val="00A804CC"/>
    <w:rsid w:val="00A81F2D"/>
    <w:rsid w:val="00A90CDB"/>
    <w:rsid w:val="00A94EC5"/>
    <w:rsid w:val="00A97CD7"/>
    <w:rsid w:val="00A97EAD"/>
    <w:rsid w:val="00AA15C6"/>
    <w:rsid w:val="00AA79AF"/>
    <w:rsid w:val="00AB26DD"/>
    <w:rsid w:val="00AE1EDC"/>
    <w:rsid w:val="00AE3848"/>
    <w:rsid w:val="00AE601F"/>
    <w:rsid w:val="00AF0606"/>
    <w:rsid w:val="00AF6529"/>
    <w:rsid w:val="00AF7D27"/>
    <w:rsid w:val="00B07D1B"/>
    <w:rsid w:val="00B175C1"/>
    <w:rsid w:val="00B2025B"/>
    <w:rsid w:val="00B31D5A"/>
    <w:rsid w:val="00B34326"/>
    <w:rsid w:val="00B5137F"/>
    <w:rsid w:val="00B513BC"/>
    <w:rsid w:val="00B5597B"/>
    <w:rsid w:val="00B56705"/>
    <w:rsid w:val="00B60308"/>
    <w:rsid w:val="00B64EAD"/>
    <w:rsid w:val="00B656C6"/>
    <w:rsid w:val="00B73500"/>
    <w:rsid w:val="00B75CA9"/>
    <w:rsid w:val="00B811DE"/>
    <w:rsid w:val="00B8368E"/>
    <w:rsid w:val="00B9317E"/>
    <w:rsid w:val="00B931DD"/>
    <w:rsid w:val="00BA41A7"/>
    <w:rsid w:val="00BA4C6A"/>
    <w:rsid w:val="00BA584D"/>
    <w:rsid w:val="00BA76ED"/>
    <w:rsid w:val="00BC1B97"/>
    <w:rsid w:val="00BC1D7E"/>
    <w:rsid w:val="00BC4141"/>
    <w:rsid w:val="00BD07B0"/>
    <w:rsid w:val="00BD522E"/>
    <w:rsid w:val="00BE1628"/>
    <w:rsid w:val="00BE30E7"/>
    <w:rsid w:val="00BF2CEC"/>
    <w:rsid w:val="00BF30BC"/>
    <w:rsid w:val="00BF70B0"/>
    <w:rsid w:val="00BF7733"/>
    <w:rsid w:val="00BF7C77"/>
    <w:rsid w:val="00C019BB"/>
    <w:rsid w:val="00C03A6A"/>
    <w:rsid w:val="00C05DA6"/>
    <w:rsid w:val="00C100C6"/>
    <w:rsid w:val="00C175E1"/>
    <w:rsid w:val="00C21FFE"/>
    <w:rsid w:val="00C2259A"/>
    <w:rsid w:val="00C242F2"/>
    <w:rsid w:val="00C251AD"/>
    <w:rsid w:val="00C310A2"/>
    <w:rsid w:val="00C31302"/>
    <w:rsid w:val="00C3266E"/>
    <w:rsid w:val="00C33407"/>
    <w:rsid w:val="00C35687"/>
    <w:rsid w:val="00C35CA4"/>
    <w:rsid w:val="00C4228E"/>
    <w:rsid w:val="00C4300F"/>
    <w:rsid w:val="00C44564"/>
    <w:rsid w:val="00C519DA"/>
    <w:rsid w:val="00C60F15"/>
    <w:rsid w:val="00C7114A"/>
    <w:rsid w:val="00C930F0"/>
    <w:rsid w:val="00C94042"/>
    <w:rsid w:val="00C94798"/>
    <w:rsid w:val="00C94C0D"/>
    <w:rsid w:val="00CA6C8B"/>
    <w:rsid w:val="00CA6F45"/>
    <w:rsid w:val="00CB3A53"/>
    <w:rsid w:val="00CB7A42"/>
    <w:rsid w:val="00CD1EE7"/>
    <w:rsid w:val="00CD50BC"/>
    <w:rsid w:val="00CD72B4"/>
    <w:rsid w:val="00CE2E92"/>
    <w:rsid w:val="00CF2E07"/>
    <w:rsid w:val="00CF3942"/>
    <w:rsid w:val="00D04B00"/>
    <w:rsid w:val="00D101C2"/>
    <w:rsid w:val="00D12103"/>
    <w:rsid w:val="00D17A9A"/>
    <w:rsid w:val="00D31D73"/>
    <w:rsid w:val="00D37F3A"/>
    <w:rsid w:val="00D4327D"/>
    <w:rsid w:val="00D451F3"/>
    <w:rsid w:val="00D46695"/>
    <w:rsid w:val="00D46B4F"/>
    <w:rsid w:val="00D46DAB"/>
    <w:rsid w:val="00D4760B"/>
    <w:rsid w:val="00D47C81"/>
    <w:rsid w:val="00D50B3E"/>
    <w:rsid w:val="00D5275A"/>
    <w:rsid w:val="00D571CA"/>
    <w:rsid w:val="00D60C11"/>
    <w:rsid w:val="00D630D8"/>
    <w:rsid w:val="00D70539"/>
    <w:rsid w:val="00D72A07"/>
    <w:rsid w:val="00D81410"/>
    <w:rsid w:val="00D8226D"/>
    <w:rsid w:val="00D83F4F"/>
    <w:rsid w:val="00D84239"/>
    <w:rsid w:val="00D90774"/>
    <w:rsid w:val="00D93330"/>
    <w:rsid w:val="00D95388"/>
    <w:rsid w:val="00D96E04"/>
    <w:rsid w:val="00D97165"/>
    <w:rsid w:val="00DB3E3C"/>
    <w:rsid w:val="00DC1267"/>
    <w:rsid w:val="00DC1494"/>
    <w:rsid w:val="00DD4537"/>
    <w:rsid w:val="00DD77CD"/>
    <w:rsid w:val="00DE534A"/>
    <w:rsid w:val="00DF6503"/>
    <w:rsid w:val="00E010C8"/>
    <w:rsid w:val="00E012F7"/>
    <w:rsid w:val="00E05BB2"/>
    <w:rsid w:val="00E120CF"/>
    <w:rsid w:val="00E122B8"/>
    <w:rsid w:val="00E172A1"/>
    <w:rsid w:val="00E17C9E"/>
    <w:rsid w:val="00E17FDD"/>
    <w:rsid w:val="00E2307F"/>
    <w:rsid w:val="00E25357"/>
    <w:rsid w:val="00E27FDF"/>
    <w:rsid w:val="00E31497"/>
    <w:rsid w:val="00E363F0"/>
    <w:rsid w:val="00E430EA"/>
    <w:rsid w:val="00E44B62"/>
    <w:rsid w:val="00E4505B"/>
    <w:rsid w:val="00E46D1E"/>
    <w:rsid w:val="00E46EEE"/>
    <w:rsid w:val="00E52EFF"/>
    <w:rsid w:val="00E5685D"/>
    <w:rsid w:val="00E6418A"/>
    <w:rsid w:val="00E67EA2"/>
    <w:rsid w:val="00E75538"/>
    <w:rsid w:val="00E76778"/>
    <w:rsid w:val="00E83FF0"/>
    <w:rsid w:val="00E86454"/>
    <w:rsid w:val="00E8737C"/>
    <w:rsid w:val="00E97290"/>
    <w:rsid w:val="00EA2B42"/>
    <w:rsid w:val="00EA7E4E"/>
    <w:rsid w:val="00EB0C3E"/>
    <w:rsid w:val="00EB220F"/>
    <w:rsid w:val="00EB5637"/>
    <w:rsid w:val="00EC012C"/>
    <w:rsid w:val="00EC2C4D"/>
    <w:rsid w:val="00ED0690"/>
    <w:rsid w:val="00ED1D9C"/>
    <w:rsid w:val="00ED1DEA"/>
    <w:rsid w:val="00ED3808"/>
    <w:rsid w:val="00EE4A72"/>
    <w:rsid w:val="00EF7EB3"/>
    <w:rsid w:val="00F018DC"/>
    <w:rsid w:val="00F16B56"/>
    <w:rsid w:val="00F26DA5"/>
    <w:rsid w:val="00F31F7C"/>
    <w:rsid w:val="00F40271"/>
    <w:rsid w:val="00F5203F"/>
    <w:rsid w:val="00F5602B"/>
    <w:rsid w:val="00F57C72"/>
    <w:rsid w:val="00F61DF1"/>
    <w:rsid w:val="00F6598A"/>
    <w:rsid w:val="00F65A70"/>
    <w:rsid w:val="00F66FEE"/>
    <w:rsid w:val="00F70209"/>
    <w:rsid w:val="00F94E80"/>
    <w:rsid w:val="00F96B9B"/>
    <w:rsid w:val="00FA151A"/>
    <w:rsid w:val="00FA5F5C"/>
    <w:rsid w:val="00FB316C"/>
    <w:rsid w:val="00FC641F"/>
    <w:rsid w:val="00FC7A2A"/>
    <w:rsid w:val="00FC7A70"/>
    <w:rsid w:val="00FD0461"/>
    <w:rsid w:val="00FD1184"/>
    <w:rsid w:val="00FD5DEA"/>
    <w:rsid w:val="00FE60CA"/>
    <w:rsid w:val="00FE676A"/>
    <w:rsid w:val="00FE7BDE"/>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8BA08"/>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15ce2d31-04c3-48cb-bf76-e52371868153" xsi:nil="true"/>
    <ThumbnailLinkUrl xmlns="15ce2d31-04c3-48cb-bf76-e52371868153" xsi:nil="true"/>
    <FirstCategoryGroup xmlns="15ce2d31-04c3-48cb-bf76-e52371868153">Documents</FirstCategoryGroup>
    <DocumentLanguage xmlns="15ce2d31-04c3-48cb-bf76-e52371868153">ES</DocumentLanguage>
    <Date xmlns="15ce2d31-04c3-48cb-bf76-e52371868153">2022-05-02T22:00:00+00:00</Date>
    <DocumentTitle xmlns="15ce2d31-04c3-48cb-bf76-e52371868153">Evonik Release Internacional Health Care_Novas linhas de Negocios_Espanhol (1)</DocumentTitle>
    <LanguageTree xmlns="15ce2d31-04c3-48cb-bf76-e52371868153">
      <Value>ES</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5C087-034E-4BB3-9955-5FC4F1B949F1}"/>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843</Words>
  <Characters>4556</Characters>
  <Application>Microsoft Office Word</Application>
  <DocSecurity>0</DocSecurity>
  <Lines>37</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Evonik Release Internacional Health Care_Novas linhas de Negocios - Espanhol</dc:subject>
  <dc:creator>Taís Augusto</dc:creator>
  <dc:description>Abril 2022</dc:description>
  <cp:lastModifiedBy>Taís Augusto</cp:lastModifiedBy>
  <cp:revision>2</cp:revision>
  <cp:lastPrinted>2017-06-09T09:57:00Z</cp:lastPrinted>
  <dcterms:created xsi:type="dcterms:W3CDTF">2022-04-20T17:47:00Z</dcterms:created>
  <dcterms:modified xsi:type="dcterms:W3CDTF">2022-04-20T17:47:00Z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29871acb-3e8e-4cf1-928b-53cb657a6025_Enabled">
    <vt:lpwstr>true</vt:lpwstr>
  </property>
  <property fmtid="{D5CDD505-2E9C-101B-9397-08002B2CF9AE}" pid="4" name="MSIP_Label_29871acb-3e8e-4cf1-928b-53cb657a6025_SetDate">
    <vt:lpwstr>2022-04-19T20:36:00Z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96ebe784-adff-4af3-8505-9e7b0abfb27c</vt:lpwstr>
  </property>
  <property fmtid="{D5CDD505-2E9C-101B-9397-08002B2CF9AE}" pid="9" name="MSIP_Label_29871acb-3e8e-4cf1-928b-53cb657a6025_ContentBits">
    <vt:lpwstr>0</vt:lpwstr>
  </property>
</Properties>
</file>