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99273B" w14:paraId="244EFA78" w14:textId="77777777" w:rsidTr="00D81410">
        <w:trPr>
          <w:trHeight w:val="851"/>
        </w:trPr>
        <w:tc>
          <w:tcPr>
            <w:tcW w:w="2552" w:type="dxa"/>
            <w:shd w:val="clear" w:color="auto" w:fill="auto"/>
          </w:tcPr>
          <w:p w14:paraId="69994860" w14:textId="4FFBB26C" w:rsidR="004F1918" w:rsidRPr="00413918" w:rsidRDefault="00D27088" w:rsidP="004F1918">
            <w:pPr>
              <w:pStyle w:val="M7"/>
              <w:framePr w:wrap="auto" w:vAnchor="margin" w:hAnchor="text" w:xAlign="left" w:yAlign="inline"/>
              <w:suppressOverlap w:val="0"/>
              <w:rPr>
                <w:lang w:val="es-ES"/>
              </w:rPr>
            </w:pPr>
            <w:r>
              <w:rPr>
                <w:b w:val="0"/>
                <w:sz w:val="18"/>
                <w:szCs w:val="18"/>
                <w:lang w:val="es-AR"/>
              </w:rPr>
              <w:t>1</w:t>
            </w:r>
            <w:r w:rsidR="006863EF">
              <w:rPr>
                <w:b w:val="0"/>
                <w:sz w:val="18"/>
                <w:szCs w:val="18"/>
                <w:lang w:val="es-AR"/>
              </w:rPr>
              <w:t>3</w:t>
            </w:r>
            <w:r>
              <w:rPr>
                <w:b w:val="0"/>
                <w:sz w:val="18"/>
                <w:szCs w:val="18"/>
                <w:lang w:val="es-AR"/>
              </w:rPr>
              <w:t xml:space="preserve"> de abril de 2023</w:t>
            </w:r>
          </w:p>
          <w:p w14:paraId="387A8D67" w14:textId="77777777" w:rsidR="004F1918" w:rsidRPr="00413918" w:rsidRDefault="004F1918" w:rsidP="004F1918">
            <w:pPr>
              <w:pStyle w:val="M7"/>
              <w:framePr w:wrap="auto" w:vAnchor="margin" w:hAnchor="text" w:xAlign="left" w:yAlign="inline"/>
              <w:suppressOverlap w:val="0"/>
              <w:rPr>
                <w:lang w:val="es-ES"/>
              </w:rPr>
            </w:pPr>
          </w:p>
          <w:p w14:paraId="508F6BED" w14:textId="77777777" w:rsidR="00840CD4" w:rsidRPr="00413918" w:rsidRDefault="00C63A21" w:rsidP="004F1918">
            <w:pPr>
              <w:pStyle w:val="M7"/>
              <w:framePr w:wrap="auto" w:vAnchor="margin" w:hAnchor="text" w:xAlign="left" w:yAlign="inline"/>
              <w:suppressOverlap w:val="0"/>
              <w:rPr>
                <w:lang w:val="es-ES"/>
              </w:rPr>
            </w:pPr>
            <w:r w:rsidRPr="008D6C5B">
              <w:rPr>
                <w:rFonts w:eastAsia="Lucida Sans Unicode" w:cs="Lucida Sans Unicode"/>
                <w:szCs w:val="13"/>
                <w:bdr w:val="nil"/>
                <w:lang w:val="es-AR"/>
              </w:rPr>
              <w:t>Regina Bárbara</w:t>
            </w:r>
          </w:p>
          <w:p w14:paraId="292C5630" w14:textId="77777777" w:rsidR="004F1918" w:rsidRPr="00413918" w:rsidRDefault="00C63A21" w:rsidP="00840CD4">
            <w:pPr>
              <w:pStyle w:val="M7"/>
              <w:framePr w:wrap="auto" w:vAnchor="margin" w:hAnchor="text" w:xAlign="left" w:yAlign="inline"/>
              <w:suppressOverlap w:val="0"/>
              <w:rPr>
                <w:b w:val="0"/>
                <w:lang w:val="es-ES"/>
              </w:rPr>
            </w:pPr>
            <w:r w:rsidRPr="008D6C5B">
              <w:rPr>
                <w:rFonts w:eastAsia="Lucida Sans Unicode" w:cs="Lucida Sans Unicode"/>
                <w:b w:val="0"/>
                <w:bCs w:val="0"/>
                <w:szCs w:val="13"/>
                <w:bdr w:val="nil"/>
                <w:lang w:val="es-AR"/>
              </w:rPr>
              <w:t>Comunicación &amp; Eventos</w:t>
            </w:r>
            <w:r w:rsidRPr="008D6C5B">
              <w:rPr>
                <w:rFonts w:eastAsia="Lucida Sans Unicode" w:cs="Lucida Sans Unicode"/>
                <w:b w:val="0"/>
                <w:bCs w:val="0"/>
                <w:szCs w:val="13"/>
                <w:bdr w:val="nil"/>
                <w:lang w:val="es-AR"/>
              </w:rPr>
              <w:br/>
              <w:t xml:space="preserve">América Central y del Sur </w:t>
            </w:r>
            <w:r w:rsidRPr="008D6C5B">
              <w:rPr>
                <w:rFonts w:eastAsia="Lucida Sans Unicode" w:cs="Lucida Sans Unicode"/>
                <w:b w:val="0"/>
                <w:bCs w:val="0"/>
                <w:szCs w:val="13"/>
                <w:bdr w:val="nil"/>
                <w:lang w:val="es-AR"/>
              </w:rPr>
              <w:br/>
              <w:t>Teléfono + 55 11 3146-4170</w:t>
            </w:r>
          </w:p>
          <w:p w14:paraId="24F34947" w14:textId="77777777" w:rsidR="004F1918" w:rsidRPr="008D6C5B" w:rsidRDefault="00C63A21" w:rsidP="004F1918">
            <w:pPr>
              <w:pStyle w:val="M10"/>
              <w:framePr w:wrap="auto" w:vAnchor="margin" w:hAnchor="text" w:xAlign="left" w:yAlign="inline"/>
              <w:suppressOverlap w:val="0"/>
            </w:pPr>
            <w:r w:rsidRPr="008D6C5B">
              <w:rPr>
                <w:rFonts w:eastAsia="Lucida Sans Unicode" w:cs="Lucida Sans Unicode"/>
                <w:szCs w:val="13"/>
                <w:bdr w:val="nil"/>
                <w:lang w:val="es-AR"/>
              </w:rPr>
              <w:t xml:space="preserve">regina.barbara@evonik.com </w:t>
            </w:r>
          </w:p>
        </w:tc>
      </w:tr>
      <w:tr w:rsidR="0099273B" w14:paraId="59B221FC" w14:textId="77777777" w:rsidTr="00D81410">
        <w:trPr>
          <w:trHeight w:val="851"/>
        </w:trPr>
        <w:tc>
          <w:tcPr>
            <w:tcW w:w="2552" w:type="dxa"/>
            <w:shd w:val="clear" w:color="auto" w:fill="auto"/>
          </w:tcPr>
          <w:p w14:paraId="04EB80A0" w14:textId="77777777" w:rsidR="004F1918" w:rsidRPr="008D6C5B" w:rsidRDefault="004F1918" w:rsidP="008F5C81">
            <w:pPr>
              <w:pStyle w:val="M10"/>
              <w:framePr w:wrap="auto" w:vAnchor="margin" w:hAnchor="text" w:xAlign="left" w:yAlign="inline"/>
              <w:suppressOverlap w:val="0"/>
              <w:rPr>
                <w:lang w:val="pt-BR"/>
              </w:rPr>
            </w:pPr>
          </w:p>
        </w:tc>
      </w:tr>
    </w:tbl>
    <w:p w14:paraId="21CEB2AA" w14:textId="77777777" w:rsidR="00D04B00" w:rsidRPr="008D6C5B" w:rsidRDefault="00C63A21" w:rsidP="00D04B00">
      <w:pPr>
        <w:framePr w:w="2659" w:wrap="around" w:hAnchor="page" w:x="8971" w:yAlign="bottom" w:anchorLock="1"/>
        <w:tabs>
          <w:tab w:val="left" w:pos="518"/>
        </w:tabs>
        <w:spacing w:line="180" w:lineRule="exact"/>
        <w:rPr>
          <w:sz w:val="13"/>
        </w:rPr>
      </w:pPr>
      <w:r w:rsidRPr="008D6C5B">
        <w:rPr>
          <w:rFonts w:eastAsia="Lucida Sans Unicode" w:cs="Lucida Sans Unicode"/>
          <w:b/>
          <w:bCs/>
          <w:sz w:val="13"/>
          <w:szCs w:val="13"/>
          <w:bdr w:val="nil"/>
          <w:lang w:val="es-AR"/>
        </w:rPr>
        <w:t>Evonik Brasil Ltda.</w:t>
      </w:r>
    </w:p>
    <w:p w14:paraId="11A8EFBD" w14:textId="77777777" w:rsidR="00D04B00" w:rsidRPr="008D6C5B" w:rsidRDefault="00C63A21"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413918">
        <w:rPr>
          <w:rFonts w:eastAsia="Lucida Sans Unicode" w:cs="Lucida Sans Unicode"/>
          <w:sz w:val="13"/>
          <w:szCs w:val="13"/>
          <w:bdr w:val="nil"/>
        </w:rPr>
        <w:t>Rua Arq. Olavo Redig de Campos, 105</w:t>
      </w:r>
    </w:p>
    <w:p w14:paraId="1901E02F" w14:textId="77777777" w:rsidR="00D04B00" w:rsidRPr="008D6C5B" w:rsidRDefault="00C63A21"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413918">
        <w:rPr>
          <w:rFonts w:eastAsia="Lucida Sans Unicode" w:cs="Lucida Sans Unicode"/>
          <w:sz w:val="13"/>
          <w:szCs w:val="13"/>
          <w:bdr w:val="nil"/>
        </w:rPr>
        <w:t>Torre A – 04711-904 - São Paulo – SP Brasil</w:t>
      </w:r>
    </w:p>
    <w:p w14:paraId="7802193A"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038EC215" w14:textId="77777777" w:rsidR="00D04B00" w:rsidRPr="008D6C5B"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002B49D6" w:rsidRPr="00413918">
          <w:rPr>
            <w:rFonts w:eastAsia="Lucida Sans Unicode" w:cs="Lucida Sans Unicode"/>
            <w:sz w:val="13"/>
            <w:szCs w:val="13"/>
            <w:bdr w:val="nil"/>
          </w:rPr>
          <w:t>www.evonik.com.br</w:t>
        </w:r>
      </w:hyperlink>
    </w:p>
    <w:p w14:paraId="16B8446C"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36259DD4"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5C24A980" w14:textId="77777777" w:rsidR="00D04B00" w:rsidRPr="008D6C5B" w:rsidRDefault="00C63A21"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413918">
        <w:rPr>
          <w:rFonts w:eastAsia="Lucida Sans Unicode" w:cs="Lucida Sans Unicode"/>
          <w:sz w:val="13"/>
          <w:szCs w:val="13"/>
          <w:bdr w:val="nil"/>
        </w:rPr>
        <w:t>facebook.com/Evonik</w:t>
      </w:r>
    </w:p>
    <w:p w14:paraId="05878B64" w14:textId="77777777" w:rsidR="00D04B00" w:rsidRPr="008D6C5B" w:rsidRDefault="00C63A21"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413918">
        <w:rPr>
          <w:rFonts w:eastAsia="Lucida Sans Unicode" w:cs="Lucida Sans Unicode"/>
          <w:sz w:val="13"/>
          <w:szCs w:val="13"/>
          <w:bdr w:val="nil"/>
        </w:rPr>
        <w:t>instagram.com/Evonik.Brasil</w:t>
      </w:r>
    </w:p>
    <w:p w14:paraId="3BFB206B" w14:textId="77777777" w:rsidR="00D04B00" w:rsidRPr="008D6C5B" w:rsidRDefault="00C63A21"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413918">
        <w:rPr>
          <w:rFonts w:eastAsia="Lucida Sans Unicode" w:cs="Lucida Sans Unicode"/>
          <w:sz w:val="13"/>
          <w:szCs w:val="13"/>
          <w:bdr w:val="nil"/>
        </w:rPr>
        <w:t>youtube.com/EvonikIndustries</w:t>
      </w:r>
    </w:p>
    <w:p w14:paraId="2C177F57" w14:textId="77777777" w:rsidR="00D04B00" w:rsidRPr="00A12244" w:rsidRDefault="00C63A21" w:rsidP="00D04B00">
      <w:pPr>
        <w:framePr w:w="2659" w:wrap="around" w:hAnchor="page" w:x="8971" w:yAlign="bottom" w:anchorLock="1"/>
        <w:tabs>
          <w:tab w:val="left" w:pos="518"/>
        </w:tabs>
        <w:spacing w:line="180" w:lineRule="exact"/>
        <w:rPr>
          <w:rFonts w:eastAsia="Lucida Sans Unicode" w:cs="Lucida Sans Unicode"/>
          <w:sz w:val="13"/>
          <w:szCs w:val="13"/>
          <w:bdr w:val="nil"/>
          <w:lang w:val="en-US"/>
        </w:rPr>
      </w:pPr>
      <w:r w:rsidRPr="00413918">
        <w:rPr>
          <w:rFonts w:eastAsia="Lucida Sans Unicode" w:cs="Lucida Sans Unicode"/>
          <w:sz w:val="13"/>
          <w:szCs w:val="13"/>
          <w:bdr w:val="nil"/>
          <w:lang w:val="en-US"/>
        </w:rPr>
        <w:t>linkedin.com/company/Evonik</w:t>
      </w:r>
    </w:p>
    <w:p w14:paraId="1C7CF79C" w14:textId="77777777" w:rsidR="00D04B00" w:rsidRPr="00A12244" w:rsidRDefault="00C63A21" w:rsidP="00D04B00">
      <w:pPr>
        <w:framePr w:w="2659" w:wrap="around" w:hAnchor="page" w:x="8971" w:yAlign="bottom" w:anchorLock="1"/>
        <w:tabs>
          <w:tab w:val="left" w:pos="518"/>
        </w:tabs>
        <w:spacing w:line="180" w:lineRule="exact"/>
        <w:rPr>
          <w:rFonts w:eastAsia="Lucida Sans Unicode" w:cs="Lucida Sans Unicode"/>
          <w:sz w:val="13"/>
          <w:szCs w:val="13"/>
          <w:bdr w:val="nil"/>
          <w:lang w:val="en-US"/>
        </w:rPr>
      </w:pPr>
      <w:r w:rsidRPr="00413918">
        <w:rPr>
          <w:rFonts w:eastAsia="Lucida Sans Unicode" w:cs="Lucida Sans Unicode"/>
          <w:sz w:val="13"/>
          <w:szCs w:val="13"/>
          <w:bdr w:val="nil"/>
          <w:lang w:val="en-US"/>
        </w:rPr>
        <w:t>twitter.com/Evonik_BR</w:t>
      </w:r>
    </w:p>
    <w:p w14:paraId="0133EEB2" w14:textId="77777777" w:rsidR="00750EDD" w:rsidRPr="00413918" w:rsidRDefault="00C63A21" w:rsidP="009F2712">
      <w:pPr>
        <w:pStyle w:val="Teaser"/>
        <w:rPr>
          <w:rFonts w:cs="Lucida Sans Unicode"/>
          <w:b/>
          <w:color w:val="1F1F1F"/>
          <w:sz w:val="28"/>
          <w:szCs w:val="28"/>
          <w:shd w:val="clear" w:color="auto" w:fill="FFFFFF"/>
          <w:lang w:val="es-ES"/>
        </w:rPr>
      </w:pPr>
      <w:r w:rsidRPr="00576D2E">
        <w:rPr>
          <w:rFonts w:eastAsia="Lucida Sans Unicode" w:cs="Lucida Sans Unicode"/>
          <w:b/>
          <w:sz w:val="28"/>
          <w:szCs w:val="28"/>
          <w:lang w:val="es-AR"/>
        </w:rPr>
        <w:t xml:space="preserve">Evonik estará presente en el </w:t>
      </w:r>
      <w:r w:rsidR="0035336E" w:rsidRPr="007A7184">
        <w:rPr>
          <w:rFonts w:cs="Lucida Sans Unicode"/>
          <w:b/>
          <w:color w:val="1F1F1F"/>
          <w:sz w:val="28"/>
          <w:szCs w:val="28"/>
          <w:shd w:val="clear" w:color="auto" w:fill="FFFFFF"/>
          <w:lang w:val="es-AR"/>
        </w:rPr>
        <w:t xml:space="preserve">COLAMIQC 2023 </w:t>
      </w:r>
    </w:p>
    <w:p w14:paraId="4058E008" w14:textId="77777777" w:rsidR="00750EDD" w:rsidRPr="00413918" w:rsidRDefault="00750EDD" w:rsidP="00750EDD">
      <w:pPr>
        <w:pStyle w:val="Teaser"/>
        <w:rPr>
          <w:rFonts w:cs="Lucida Sans Unicode"/>
          <w:b/>
          <w:color w:val="1F1F1F"/>
          <w:sz w:val="28"/>
          <w:szCs w:val="28"/>
          <w:shd w:val="clear" w:color="auto" w:fill="FFFFFF"/>
          <w:lang w:val="es-ES"/>
        </w:rPr>
      </w:pPr>
    </w:p>
    <w:p w14:paraId="2C9763AE" w14:textId="10151FF3" w:rsidR="00900689" w:rsidRPr="00413918" w:rsidRDefault="00C63A21" w:rsidP="00D27088">
      <w:pPr>
        <w:spacing w:line="240" w:lineRule="auto"/>
        <w:rPr>
          <w:rFonts w:cs="Lucida Sans Unicode"/>
          <w:sz w:val="24"/>
          <w:lang w:val="es-ES"/>
        </w:rPr>
      </w:pPr>
      <w:r w:rsidRPr="00900689">
        <w:rPr>
          <w:rFonts w:cs="Lucida Sans Unicode"/>
          <w:sz w:val="24"/>
          <w:lang w:val="es-AR"/>
        </w:rPr>
        <w:t xml:space="preserve">Lo más destacado de la empresa será la presentación de su amplio portafolio de soluciones sostenibles para impulsar la innovación en la industria de </w:t>
      </w:r>
      <w:r w:rsidR="00413918">
        <w:rPr>
          <w:rFonts w:cs="Lucida Sans Unicode"/>
          <w:sz w:val="24"/>
          <w:lang w:val="es-AR"/>
        </w:rPr>
        <w:t>b</w:t>
      </w:r>
      <w:r w:rsidRPr="00900689">
        <w:rPr>
          <w:rFonts w:cs="Lucida Sans Unicode"/>
          <w:sz w:val="24"/>
          <w:lang w:val="es-AR"/>
        </w:rPr>
        <w:t xml:space="preserve">elleza y </w:t>
      </w:r>
      <w:r w:rsidR="00413918">
        <w:rPr>
          <w:rFonts w:cs="Lucida Sans Unicode"/>
          <w:sz w:val="24"/>
          <w:lang w:val="es-AR"/>
        </w:rPr>
        <w:t>c</w:t>
      </w:r>
      <w:r w:rsidRPr="00900689">
        <w:rPr>
          <w:rFonts w:cs="Lucida Sans Unicode"/>
          <w:sz w:val="24"/>
          <w:lang w:val="es-AR"/>
        </w:rPr>
        <w:t xml:space="preserve">uidados </w:t>
      </w:r>
      <w:r w:rsidR="00413918">
        <w:rPr>
          <w:rFonts w:cs="Lucida Sans Unicode"/>
          <w:sz w:val="24"/>
          <w:lang w:val="es-AR"/>
        </w:rPr>
        <w:t>p</w:t>
      </w:r>
      <w:r w:rsidRPr="00900689">
        <w:rPr>
          <w:rFonts w:cs="Lucida Sans Unicode"/>
          <w:sz w:val="24"/>
          <w:lang w:val="es-AR"/>
        </w:rPr>
        <w:t>ersonales.</w:t>
      </w:r>
    </w:p>
    <w:p w14:paraId="46D7E82C" w14:textId="77777777" w:rsidR="00750EDD" w:rsidRPr="00413918" w:rsidRDefault="00750EDD" w:rsidP="00D27088">
      <w:pPr>
        <w:pStyle w:val="Teaser"/>
        <w:rPr>
          <w:rFonts w:cs="Lucida Sans Unicode"/>
          <w:b/>
          <w:color w:val="1F1F1F"/>
          <w:szCs w:val="24"/>
          <w:shd w:val="clear" w:color="auto" w:fill="FFFFFF"/>
          <w:lang w:val="es-ES"/>
        </w:rPr>
      </w:pPr>
    </w:p>
    <w:p w14:paraId="63F2B148" w14:textId="77777777" w:rsidR="00750EDD" w:rsidRPr="00413918" w:rsidRDefault="00750EDD" w:rsidP="00D27088">
      <w:pPr>
        <w:pStyle w:val="Teaser"/>
        <w:rPr>
          <w:rFonts w:cs="Lucida Sans Unicode"/>
          <w:b/>
          <w:color w:val="1F1F1F"/>
          <w:sz w:val="22"/>
          <w:szCs w:val="22"/>
          <w:shd w:val="clear" w:color="auto" w:fill="FFFFFF"/>
          <w:lang w:val="es-ES"/>
        </w:rPr>
      </w:pPr>
    </w:p>
    <w:p w14:paraId="7087F411" w14:textId="77777777" w:rsidR="005C5C3F" w:rsidRPr="00413918" w:rsidRDefault="00C63A21" w:rsidP="00D27088">
      <w:pPr>
        <w:pStyle w:val="Teaser"/>
        <w:rPr>
          <w:rFonts w:cs="Lucida Sans Unicode"/>
          <w:color w:val="222222"/>
          <w:sz w:val="22"/>
          <w:szCs w:val="22"/>
          <w:lang w:val="es-ES" w:eastAsia="pt-BR"/>
        </w:rPr>
      </w:pPr>
      <w:r w:rsidRPr="007E5BAF">
        <w:rPr>
          <w:rFonts w:cs="Lucida Sans Unicode"/>
          <w:sz w:val="22"/>
          <w:szCs w:val="22"/>
          <w:lang w:val="es-AR"/>
        </w:rPr>
        <w:t xml:space="preserve">Evonik, uno de los líderes mundiales en especialidades químicas, estará presente en el </w:t>
      </w:r>
      <w:r w:rsidR="0035336E" w:rsidRPr="007E5BAF">
        <w:rPr>
          <w:rFonts w:cs="Lucida Sans Unicode"/>
          <w:b/>
          <w:bCs w:val="0"/>
          <w:color w:val="0D0D0D"/>
          <w:sz w:val="22"/>
          <w:szCs w:val="22"/>
          <w:shd w:val="clear" w:color="auto" w:fill="FFFFFF"/>
          <w:lang w:val="es-AR"/>
        </w:rPr>
        <w:t>COLAMIQC 2023</w:t>
      </w:r>
      <w:r w:rsidRPr="007E5BAF">
        <w:rPr>
          <w:rFonts w:cs="Lucida Sans Unicode"/>
          <w:sz w:val="22"/>
          <w:szCs w:val="22"/>
          <w:lang w:val="es-AR"/>
        </w:rPr>
        <w:t xml:space="preserve">, que tendrá lugar </w:t>
      </w:r>
      <w:r w:rsidR="0035336E" w:rsidRPr="007E5BAF">
        <w:rPr>
          <w:rFonts w:cs="Lucida Sans Unicode"/>
          <w:color w:val="0D0D0D"/>
          <w:sz w:val="22"/>
          <w:szCs w:val="22"/>
          <w:shd w:val="clear" w:color="auto" w:fill="FFFFFF"/>
          <w:lang w:val="es-AR"/>
        </w:rPr>
        <w:t>del 16 al 18 de abril en el Hotel Hilton de Buenos Aires, Argentina.</w:t>
      </w:r>
    </w:p>
    <w:p w14:paraId="2AAB1302" w14:textId="4E52C6F7" w:rsidR="007E5BAF" w:rsidRPr="00413918" w:rsidRDefault="00C63A21" w:rsidP="00D27088">
      <w:pPr>
        <w:pStyle w:val="Teaser"/>
        <w:rPr>
          <w:rFonts w:cs="Lucida Sans Unicode"/>
          <w:b/>
          <w:sz w:val="22"/>
          <w:szCs w:val="22"/>
          <w:shd w:val="clear" w:color="auto" w:fill="FFFFFF"/>
          <w:lang w:val="es-ES"/>
        </w:rPr>
      </w:pPr>
      <w:r w:rsidRPr="007E5BAF">
        <w:rPr>
          <w:rFonts w:cs="Lucida Sans Unicode"/>
          <w:sz w:val="22"/>
          <w:szCs w:val="22"/>
          <w:lang w:val="es-AR"/>
        </w:rPr>
        <w:br/>
        <w:t>El evento, que se realiza cada dos años, reúne al Congreso Latinoamericano e Ibérico de Químicos Cosméticos y a la Exposición Comercial y Rondas de Negocios de la Industria Cosmética</w:t>
      </w:r>
      <w:r w:rsidR="00413918">
        <w:rPr>
          <w:rFonts w:cs="Lucida Sans Unicode"/>
          <w:sz w:val="22"/>
          <w:szCs w:val="22"/>
          <w:lang w:val="es-AR"/>
        </w:rPr>
        <w:t xml:space="preserve">. El acontecimiento atrae especialmente </w:t>
      </w:r>
      <w:r w:rsidRPr="007E5BAF">
        <w:rPr>
          <w:rFonts w:cs="Lucida Sans Unicode"/>
          <w:sz w:val="22"/>
          <w:szCs w:val="22"/>
          <w:lang w:val="es-AR"/>
        </w:rPr>
        <w:t>a profesionales y estudiantes en busca de novedades y conocimiento del sector cosmético.</w:t>
      </w:r>
    </w:p>
    <w:p w14:paraId="0004FDAF" w14:textId="77777777" w:rsidR="007E5BAF" w:rsidRPr="00413918" w:rsidRDefault="007E5BAF" w:rsidP="00D27088">
      <w:pPr>
        <w:pStyle w:val="Teaser"/>
        <w:rPr>
          <w:rFonts w:cs="Lucida Sans Unicode"/>
          <w:b/>
          <w:sz w:val="22"/>
          <w:szCs w:val="22"/>
          <w:shd w:val="clear" w:color="auto" w:fill="FFFFFF"/>
          <w:lang w:val="es-ES"/>
        </w:rPr>
      </w:pPr>
    </w:p>
    <w:p w14:paraId="5A84E0C3" w14:textId="05F8CAFB" w:rsidR="00900689" w:rsidRPr="00413918" w:rsidRDefault="00C63A21" w:rsidP="00D27088">
      <w:pPr>
        <w:spacing w:line="240" w:lineRule="auto"/>
        <w:rPr>
          <w:rFonts w:cs="Lucida Sans Unicode"/>
          <w:lang w:val="es-ES"/>
        </w:rPr>
      </w:pPr>
      <w:r w:rsidRPr="083C3F62">
        <w:rPr>
          <w:rFonts w:cs="Lucida Sans Unicode"/>
          <w:lang w:val="es-AR"/>
        </w:rPr>
        <w:t xml:space="preserve">Como proveedor de especialidades para una amplia serie de aplicaciones para el cuidado de la piel y el cabello, Evonik </w:t>
      </w:r>
      <w:r w:rsidR="00413918">
        <w:rPr>
          <w:rFonts w:cs="Lucida Sans Unicode"/>
          <w:lang w:val="es-AR"/>
        </w:rPr>
        <w:t>dará relieve a su</w:t>
      </w:r>
      <w:r w:rsidRPr="083C3F62">
        <w:rPr>
          <w:rFonts w:cs="Lucida Sans Unicode"/>
          <w:lang w:val="es-AR"/>
        </w:rPr>
        <w:t xml:space="preserve"> portafolio</w:t>
      </w:r>
      <w:r w:rsidR="007E3D8F">
        <w:rPr>
          <w:rFonts w:cs="Lucida Sans Unicode"/>
          <w:lang w:val="es-AR"/>
        </w:rPr>
        <w:t xml:space="preserve">, </w:t>
      </w:r>
      <w:r w:rsidRPr="083C3F62">
        <w:rPr>
          <w:rFonts w:cs="Lucida Sans Unicode"/>
          <w:lang w:val="es-AR"/>
        </w:rPr>
        <w:t>que busca impulsar la innovación sostenible</w:t>
      </w:r>
      <w:r w:rsidR="00413918">
        <w:rPr>
          <w:rFonts w:cs="Lucida Sans Unicode"/>
          <w:lang w:val="es-AR"/>
        </w:rPr>
        <w:t>. Para ello</w:t>
      </w:r>
      <w:r w:rsidRPr="083C3F62">
        <w:rPr>
          <w:rFonts w:cs="Lucida Sans Unicode"/>
          <w:lang w:val="es-AR"/>
        </w:rPr>
        <w:t xml:space="preserve">, </w:t>
      </w:r>
      <w:r w:rsidR="00413918">
        <w:rPr>
          <w:rFonts w:cs="Lucida Sans Unicode"/>
          <w:lang w:val="es-AR"/>
        </w:rPr>
        <w:t xml:space="preserve">se </w:t>
      </w:r>
      <w:r w:rsidRPr="083C3F62">
        <w:rPr>
          <w:rFonts w:cs="Lucida Sans Unicode"/>
          <w:lang w:val="es-AR"/>
        </w:rPr>
        <w:t>centr</w:t>
      </w:r>
      <w:r w:rsidR="00413918">
        <w:rPr>
          <w:rFonts w:cs="Lucida Sans Unicode"/>
          <w:lang w:val="es-AR"/>
        </w:rPr>
        <w:t xml:space="preserve">ará </w:t>
      </w:r>
      <w:r w:rsidRPr="083C3F62">
        <w:rPr>
          <w:rFonts w:cs="Lucida Sans Unicode"/>
          <w:lang w:val="es-AR"/>
        </w:rPr>
        <w:t>en la biotecnología, el uso de materias primas de recursos renovables y procesos ecoeficientes.</w:t>
      </w:r>
    </w:p>
    <w:p w14:paraId="08306A50" w14:textId="77777777" w:rsidR="00BD0395" w:rsidRPr="00413918" w:rsidRDefault="00BD0395" w:rsidP="00D27088">
      <w:pPr>
        <w:spacing w:line="240" w:lineRule="auto"/>
        <w:rPr>
          <w:rFonts w:cs="Lucida Sans Unicode"/>
          <w:szCs w:val="22"/>
          <w:lang w:val="es-ES"/>
        </w:rPr>
      </w:pPr>
    </w:p>
    <w:p w14:paraId="446B26ED" w14:textId="77777777" w:rsidR="00900689" w:rsidRPr="00413918" w:rsidRDefault="00C63A21" w:rsidP="00D27088">
      <w:pPr>
        <w:spacing w:line="240" w:lineRule="auto"/>
        <w:rPr>
          <w:rFonts w:cs="Lucida Sans Unicode"/>
          <w:b/>
          <w:bCs/>
          <w:szCs w:val="22"/>
          <w:lang w:val="es-ES"/>
        </w:rPr>
      </w:pPr>
      <w:r>
        <w:rPr>
          <w:rFonts w:cs="Lucida Sans Unicode"/>
          <w:b/>
          <w:bCs/>
          <w:szCs w:val="22"/>
          <w:lang w:val="es-AR"/>
        </w:rPr>
        <w:t>Innovación premiada</w:t>
      </w:r>
    </w:p>
    <w:p w14:paraId="5DC11DD9" w14:textId="5E56665F" w:rsidR="00900689" w:rsidRPr="00413918" w:rsidRDefault="00C63A21" w:rsidP="00D27088">
      <w:pPr>
        <w:spacing w:line="240" w:lineRule="auto"/>
        <w:rPr>
          <w:rFonts w:cs="Lucida Sans Unicode"/>
          <w:lang w:val="es-ES"/>
        </w:rPr>
      </w:pPr>
      <w:r w:rsidRPr="00BD0395">
        <w:rPr>
          <w:rFonts w:cs="Lucida Sans Unicode"/>
          <w:szCs w:val="22"/>
          <w:lang w:val="es-AR"/>
        </w:rPr>
        <w:t xml:space="preserve">Recientemente premiado en la </w:t>
      </w:r>
      <w:proofErr w:type="spellStart"/>
      <w:r w:rsidRPr="00BD0395">
        <w:rPr>
          <w:rFonts w:cs="Lucida Sans Unicode"/>
          <w:szCs w:val="22"/>
          <w:lang w:val="es-AR"/>
        </w:rPr>
        <w:t>in-cosmetics</w:t>
      </w:r>
      <w:proofErr w:type="spellEnd"/>
      <w:r w:rsidRPr="00BD0395">
        <w:rPr>
          <w:rFonts w:cs="Lucida Sans Unicode"/>
          <w:szCs w:val="22"/>
          <w:lang w:val="es-AR"/>
        </w:rPr>
        <w:t xml:space="preserve">® global, </w:t>
      </w:r>
      <w:r w:rsidRPr="00BD0395">
        <w:rPr>
          <w:rFonts w:cs="Lucida Sans Unicode"/>
          <w:b/>
          <w:bCs/>
          <w:lang w:val="es-AR"/>
        </w:rPr>
        <w:t xml:space="preserve">TEGO® FILMSTAR </w:t>
      </w:r>
      <w:proofErr w:type="spellStart"/>
      <w:r w:rsidRPr="00BD0395">
        <w:rPr>
          <w:rFonts w:cs="Lucida Sans Unicode"/>
          <w:b/>
          <w:bCs/>
          <w:lang w:val="es-AR"/>
        </w:rPr>
        <w:t>One</w:t>
      </w:r>
      <w:proofErr w:type="spellEnd"/>
      <w:r w:rsidRPr="00BD0395">
        <w:rPr>
          <w:rFonts w:cs="Lucida Sans Unicode"/>
          <w:b/>
          <w:bCs/>
          <w:lang w:val="es-AR"/>
        </w:rPr>
        <w:t xml:space="preserve"> MB</w:t>
      </w:r>
      <w:r w:rsidRPr="00BD0395">
        <w:rPr>
          <w:rFonts w:cs="Lucida Sans Unicode"/>
          <w:szCs w:val="22"/>
          <w:lang w:val="es-AR"/>
        </w:rPr>
        <w:t xml:space="preserve"> será uno de los principales productos </w:t>
      </w:r>
      <w:r w:rsidRPr="006863EF">
        <w:rPr>
          <w:rFonts w:cs="Lucida Sans Unicode"/>
          <w:szCs w:val="22"/>
          <w:lang w:val="es-AR"/>
        </w:rPr>
        <w:t xml:space="preserve">destacados. Se trata de un formador de película </w:t>
      </w:r>
      <w:r w:rsidR="007E3D8F" w:rsidRPr="006863EF">
        <w:rPr>
          <w:rFonts w:cs="Lucida Sans Unicode"/>
          <w:szCs w:val="22"/>
          <w:lang w:val="es-AR"/>
        </w:rPr>
        <w:t xml:space="preserve">con </w:t>
      </w:r>
      <w:r w:rsidRPr="006863EF">
        <w:rPr>
          <w:rFonts w:cs="Lucida Sans Unicode"/>
          <w:szCs w:val="22"/>
          <w:lang w:val="es-AR"/>
        </w:rPr>
        <w:t>100 %</w:t>
      </w:r>
      <w:r w:rsidR="007E3D8F" w:rsidRPr="006863EF">
        <w:rPr>
          <w:rFonts w:cs="Lucida Sans Unicode"/>
          <w:szCs w:val="22"/>
          <w:lang w:val="es-AR"/>
        </w:rPr>
        <w:t xml:space="preserve"> de </w:t>
      </w:r>
      <w:r w:rsidRPr="006863EF">
        <w:rPr>
          <w:rFonts w:cs="Lucida Sans Unicode"/>
          <w:szCs w:val="22"/>
          <w:lang w:val="es-AR"/>
        </w:rPr>
        <w:t>materia activa, fácilmente biodegradable y obtenido de fuentes renovables. El innovador ingrediente tiene la ventaja de ofrecer un</w:t>
      </w:r>
      <w:r w:rsidR="00413918" w:rsidRPr="006863EF">
        <w:rPr>
          <w:rFonts w:cs="Lucida Sans Unicode"/>
          <w:strike/>
          <w:szCs w:val="22"/>
          <w:lang w:val="es-AR"/>
        </w:rPr>
        <w:t>a</w:t>
      </w:r>
      <w:r w:rsidRPr="006863EF">
        <w:rPr>
          <w:rFonts w:cs="Lucida Sans Unicode"/>
          <w:szCs w:val="22"/>
          <w:lang w:val="es-AR"/>
        </w:rPr>
        <w:t xml:space="preserve"> </w:t>
      </w:r>
      <w:r w:rsidR="00413918" w:rsidRPr="006863EF">
        <w:rPr>
          <w:rFonts w:cs="Lucida Sans Unicode"/>
          <w:szCs w:val="22"/>
          <w:lang w:val="es-AR"/>
        </w:rPr>
        <w:t>característic</w:t>
      </w:r>
      <w:r w:rsidR="007E3D8F" w:rsidRPr="006863EF">
        <w:rPr>
          <w:rFonts w:cs="Lucida Sans Unicode"/>
          <w:szCs w:val="22"/>
          <w:lang w:val="es-AR"/>
        </w:rPr>
        <w:t>o</w:t>
      </w:r>
      <w:r w:rsidR="00413918" w:rsidRPr="006863EF">
        <w:rPr>
          <w:rFonts w:cs="Lucida Sans Unicode"/>
          <w:szCs w:val="22"/>
          <w:lang w:val="es-AR"/>
        </w:rPr>
        <w:t xml:space="preserve"> </w:t>
      </w:r>
      <w:r w:rsidRPr="006863EF">
        <w:rPr>
          <w:rFonts w:cs="Lucida Sans Unicode"/>
          <w:szCs w:val="22"/>
          <w:lang w:val="es-AR"/>
        </w:rPr>
        <w:t>sensorial agradable y alto perfil de sostenibilidad</w:t>
      </w:r>
      <w:r w:rsidR="00413918" w:rsidRPr="006863EF">
        <w:rPr>
          <w:rFonts w:cs="Lucida Sans Unicode"/>
          <w:szCs w:val="22"/>
          <w:lang w:val="es-AR"/>
        </w:rPr>
        <w:t xml:space="preserve">. Es </w:t>
      </w:r>
      <w:r w:rsidRPr="006863EF">
        <w:rPr>
          <w:rFonts w:cs="Lucida Sans Unicode"/>
          <w:szCs w:val="22"/>
          <w:lang w:val="es-AR"/>
        </w:rPr>
        <w:t xml:space="preserve">indicado para formulaciones de protección solar </w:t>
      </w:r>
      <w:r w:rsidR="007E3D8F" w:rsidRPr="006863EF">
        <w:rPr>
          <w:rFonts w:cs="Lucida Sans Unicode"/>
          <w:szCs w:val="22"/>
          <w:lang w:val="es-AR"/>
        </w:rPr>
        <w:t xml:space="preserve">y maquillaje </w:t>
      </w:r>
      <w:r w:rsidRPr="006863EF">
        <w:rPr>
          <w:rFonts w:cs="Lucida Sans Unicode"/>
          <w:szCs w:val="22"/>
          <w:lang w:val="es-AR"/>
        </w:rPr>
        <w:t xml:space="preserve">resistentes al agua. Debido a su rendimiento y a </w:t>
      </w:r>
      <w:r w:rsidR="00413918" w:rsidRPr="006863EF">
        <w:rPr>
          <w:rFonts w:cs="Lucida Sans Unicode"/>
          <w:szCs w:val="22"/>
          <w:lang w:val="es-AR"/>
        </w:rPr>
        <w:t>su</w:t>
      </w:r>
      <w:r w:rsidRPr="006863EF">
        <w:rPr>
          <w:rFonts w:cs="Lucida Sans Unicode"/>
          <w:szCs w:val="22"/>
          <w:lang w:val="es-AR"/>
        </w:rPr>
        <w:t xml:space="preserve"> origen natural, puede ser un sustituto de los </w:t>
      </w:r>
      <w:r w:rsidRPr="00BD0395">
        <w:rPr>
          <w:rFonts w:cs="Lucida Sans Unicode"/>
          <w:szCs w:val="22"/>
          <w:lang w:val="es-AR"/>
        </w:rPr>
        <w:t>formadores de película de origen fósil o no biodegradable.</w:t>
      </w:r>
    </w:p>
    <w:p w14:paraId="54A3002C" w14:textId="77777777" w:rsidR="00716AF2" w:rsidRPr="00413918" w:rsidRDefault="00716AF2" w:rsidP="00D27088">
      <w:pPr>
        <w:spacing w:line="240" w:lineRule="auto"/>
        <w:rPr>
          <w:rFonts w:cs="Lucida Sans Unicode"/>
          <w:lang w:val="es-ES"/>
        </w:rPr>
      </w:pPr>
    </w:p>
    <w:p w14:paraId="0C4A78DF" w14:textId="497310C0" w:rsidR="00716AF2" w:rsidRPr="006863EF" w:rsidRDefault="00C63A21" w:rsidP="00D27088">
      <w:pPr>
        <w:spacing w:line="240" w:lineRule="auto"/>
        <w:rPr>
          <w:rFonts w:cs="Lucida Sans Unicode"/>
          <w:szCs w:val="22"/>
          <w:lang w:val="es-ES"/>
        </w:rPr>
      </w:pPr>
      <w:r w:rsidRPr="006863EF">
        <w:rPr>
          <w:rFonts w:cs="Lucida Sans Unicode"/>
          <w:szCs w:val="22"/>
          <w:lang w:val="es-AR"/>
        </w:rPr>
        <w:lastRenderedPageBreak/>
        <w:t xml:space="preserve">Los visitantes del evento podrán </w:t>
      </w:r>
      <w:r w:rsidR="007E3D8F" w:rsidRPr="006863EF">
        <w:rPr>
          <w:rFonts w:cs="Lucida Sans Unicode"/>
          <w:szCs w:val="22"/>
          <w:lang w:val="es-AR"/>
        </w:rPr>
        <w:t xml:space="preserve">testear </w:t>
      </w:r>
      <w:r w:rsidRPr="006863EF">
        <w:rPr>
          <w:rFonts w:cs="Lucida Sans Unicode"/>
          <w:szCs w:val="22"/>
          <w:lang w:val="es-AR"/>
        </w:rPr>
        <w:t xml:space="preserve">fórmulas de cosméticos para el cuidado personal en el stand de Evonik. Entre ellos, un prototipo de protector solar ultrafluido SPF 50+ con el nuevo </w:t>
      </w:r>
      <w:r w:rsidRPr="006863EF">
        <w:rPr>
          <w:rFonts w:cs="Lucida Sans Unicode"/>
          <w:b/>
          <w:bCs/>
          <w:lang w:val="es-AR"/>
        </w:rPr>
        <w:t>TEGO® FILMSTAR One MB</w:t>
      </w:r>
      <w:r w:rsidRPr="006863EF">
        <w:rPr>
          <w:rFonts w:cs="Lucida Sans Unicode"/>
          <w:szCs w:val="22"/>
          <w:lang w:val="es-AR"/>
        </w:rPr>
        <w:t xml:space="preserve"> que ofrece resistencia al agua y </w:t>
      </w:r>
      <w:r w:rsidR="00B9207D" w:rsidRPr="006863EF">
        <w:rPr>
          <w:rFonts w:cs="Lucida Sans Unicode"/>
          <w:szCs w:val="22"/>
          <w:lang w:val="es-AR"/>
        </w:rPr>
        <w:t>un característic</w:t>
      </w:r>
      <w:r w:rsidR="007E3D8F" w:rsidRPr="006863EF">
        <w:rPr>
          <w:rFonts w:cs="Lucida Sans Unicode"/>
          <w:szCs w:val="22"/>
          <w:lang w:val="es-AR"/>
        </w:rPr>
        <w:t xml:space="preserve">o </w:t>
      </w:r>
      <w:r w:rsidRPr="006863EF">
        <w:rPr>
          <w:rFonts w:cs="Lucida Sans Unicode"/>
          <w:szCs w:val="22"/>
          <w:lang w:val="es-AR"/>
        </w:rPr>
        <w:t>sensorial liger</w:t>
      </w:r>
      <w:r w:rsidR="007E3D8F" w:rsidRPr="006863EF">
        <w:rPr>
          <w:rFonts w:cs="Lucida Sans Unicode"/>
          <w:szCs w:val="22"/>
          <w:lang w:val="es-AR"/>
        </w:rPr>
        <w:t>o</w:t>
      </w:r>
      <w:r w:rsidRPr="006863EF">
        <w:rPr>
          <w:rFonts w:cs="Lucida Sans Unicode"/>
          <w:szCs w:val="22"/>
          <w:lang w:val="es-AR"/>
        </w:rPr>
        <w:t>.</w:t>
      </w:r>
    </w:p>
    <w:p w14:paraId="200BB12B" w14:textId="45CEED5F" w:rsidR="00716AF2" w:rsidRPr="00413918" w:rsidRDefault="00716AF2" w:rsidP="00D27088">
      <w:pPr>
        <w:spacing w:line="240" w:lineRule="auto"/>
        <w:rPr>
          <w:rFonts w:cs="Lucida Sans Unicode"/>
          <w:szCs w:val="22"/>
          <w:lang w:val="es-ES"/>
        </w:rPr>
      </w:pPr>
    </w:p>
    <w:p w14:paraId="7B989443" w14:textId="77777777" w:rsidR="00716AF2" w:rsidRPr="00413918" w:rsidRDefault="00C63A21" w:rsidP="00D27088">
      <w:pPr>
        <w:rPr>
          <w:rFonts w:cs="Lucida Sans Unicode"/>
          <w:b/>
          <w:bCs/>
          <w:szCs w:val="22"/>
          <w:lang w:val="es-ES"/>
        </w:rPr>
      </w:pPr>
      <w:r w:rsidRPr="00D64556">
        <w:rPr>
          <w:rFonts w:cs="Lucida Sans Unicode"/>
          <w:b/>
          <w:bCs/>
          <w:lang w:val="es-AR"/>
        </w:rPr>
        <w:t>Otros productos destacados</w:t>
      </w:r>
    </w:p>
    <w:p w14:paraId="277CBFC8" w14:textId="77777777" w:rsidR="00900689" w:rsidRPr="00413918" w:rsidRDefault="00C63A21" w:rsidP="00D27088">
      <w:pPr>
        <w:rPr>
          <w:rFonts w:cs="Lucida Sans Unicode"/>
          <w:lang w:val="es-ES"/>
        </w:rPr>
      </w:pPr>
      <w:r w:rsidRPr="3231E37C">
        <w:rPr>
          <w:rFonts w:cs="Lucida Sans Unicode"/>
          <w:lang w:val="es-AR"/>
        </w:rPr>
        <w:t xml:space="preserve">Otros productos destacados del área Care Solutions de Evonik serán los ingredientes funcionales como surfactantes, biosurfactantes, emolientes, emulsionantes, agentes acondicionadores, antimicrobianos y antioxidantes multifuncionales, entre otras soluciones. </w:t>
      </w:r>
    </w:p>
    <w:p w14:paraId="77D635CB" w14:textId="77777777" w:rsidR="00900689" w:rsidRPr="006863EF" w:rsidRDefault="00900689" w:rsidP="00D27088">
      <w:pPr>
        <w:rPr>
          <w:rFonts w:cs="Lucida Sans Unicode"/>
          <w:lang w:val="es-ES"/>
        </w:rPr>
      </w:pPr>
    </w:p>
    <w:p w14:paraId="6FDA9A4A" w14:textId="60A57A13" w:rsidR="00900689" w:rsidRPr="006863EF" w:rsidRDefault="00C63A21" w:rsidP="00D27088">
      <w:pPr>
        <w:rPr>
          <w:rFonts w:cs="Lucida Sans Unicode"/>
          <w:lang w:val="es-ES"/>
        </w:rPr>
      </w:pPr>
      <w:r w:rsidRPr="006863EF">
        <w:rPr>
          <w:rFonts w:cs="Lucida Sans Unicode"/>
          <w:lang w:val="es-AR"/>
        </w:rPr>
        <w:t xml:space="preserve">Innovador y único, el nuevo emoliente 100 % natural y vegano </w:t>
      </w:r>
      <w:r w:rsidRPr="006863EF">
        <w:rPr>
          <w:rFonts w:cs="Lucida Sans Unicode"/>
          <w:b/>
          <w:bCs/>
          <w:lang w:val="es-AR"/>
        </w:rPr>
        <w:t>TEGOSOFT® LO MB</w:t>
      </w:r>
      <w:r w:rsidRPr="006863EF">
        <w:rPr>
          <w:rFonts w:cs="Lucida Sans Unicode"/>
          <w:lang w:val="es-AR"/>
        </w:rPr>
        <w:t xml:space="preserve"> es la alternativa natural al aceite mineral con un </w:t>
      </w:r>
      <w:r w:rsidR="00B9207D" w:rsidRPr="006863EF">
        <w:rPr>
          <w:rFonts w:cs="Lucida Sans Unicode"/>
          <w:lang w:val="es-AR"/>
        </w:rPr>
        <w:t xml:space="preserve">aspecto </w:t>
      </w:r>
      <w:r w:rsidRPr="006863EF">
        <w:rPr>
          <w:rFonts w:cs="Lucida Sans Unicode"/>
          <w:lang w:val="es-AR"/>
        </w:rPr>
        <w:t xml:space="preserve">sensorial comparable. Al mismo tiempo, </w:t>
      </w:r>
      <w:r w:rsidRPr="006863EF">
        <w:rPr>
          <w:rFonts w:cs="Lucida Sans Unicode"/>
          <w:b/>
          <w:bCs/>
          <w:lang w:val="es-AR"/>
        </w:rPr>
        <w:t>TEGOSOFT® LO MB</w:t>
      </w:r>
      <w:r w:rsidRPr="006863EF">
        <w:rPr>
          <w:rFonts w:cs="Lucida Sans Unicode"/>
          <w:lang w:val="es-AR"/>
        </w:rPr>
        <w:t xml:space="preserve"> proporciona beneficios ecológicos en relación al aceite mineral. Este emoliente se puede utilizar para todas las aplicaciones de cuidado de la piel. Además, proporciona beneficios especiales para el maquillaje con sus excelentes propiedades de humectabilidad de pigmentos.</w:t>
      </w:r>
    </w:p>
    <w:p w14:paraId="305DF84D" w14:textId="77777777" w:rsidR="00900689" w:rsidRPr="00413918" w:rsidRDefault="00900689" w:rsidP="00D27088">
      <w:pPr>
        <w:rPr>
          <w:rFonts w:cs="Lucida Sans Unicode"/>
          <w:lang w:val="es-ES"/>
        </w:rPr>
      </w:pPr>
    </w:p>
    <w:p w14:paraId="200B7FB6" w14:textId="77777777" w:rsidR="00900689" w:rsidRPr="00413918" w:rsidRDefault="00C63A21" w:rsidP="00D27088">
      <w:pPr>
        <w:rPr>
          <w:rFonts w:cs="Lucida Sans Unicode"/>
          <w:lang w:val="es-ES"/>
        </w:rPr>
      </w:pPr>
      <w:r>
        <w:rPr>
          <w:rFonts w:cs="Lucida Sans Unicode"/>
          <w:lang w:val="es-AR"/>
        </w:rPr>
        <w:t xml:space="preserve">El portafolio presentado en el </w:t>
      </w:r>
      <w:r w:rsidR="00716AF2" w:rsidRPr="007E5BAF">
        <w:rPr>
          <w:rFonts w:cs="Lucida Sans Unicode"/>
          <w:b/>
          <w:bCs/>
          <w:color w:val="0D0D0D"/>
          <w:szCs w:val="22"/>
          <w:shd w:val="clear" w:color="auto" w:fill="FFFFFF"/>
          <w:lang w:val="es-AR"/>
        </w:rPr>
        <w:t xml:space="preserve">COLAMIQC 2023 </w:t>
      </w:r>
      <w:r>
        <w:rPr>
          <w:rFonts w:cs="Lucida Sans Unicode"/>
          <w:lang w:val="es-AR"/>
        </w:rPr>
        <w:t xml:space="preserve">también incluye ingredientes activos como especialidades en ceramidas, diversos tipos de ácidos hialurónicos, AHA, extractos botánicos, </w:t>
      </w:r>
      <w:r w:rsidRPr="00E63BA3">
        <w:rPr>
          <w:rFonts w:cs="Lucida Sans Unicode"/>
          <w:i/>
          <w:iCs/>
          <w:lang w:val="es-AR"/>
        </w:rPr>
        <w:t>delivery systems</w:t>
      </w:r>
      <w:r>
        <w:rPr>
          <w:rFonts w:cs="Lucida Sans Unicode"/>
          <w:lang w:val="es-AR"/>
        </w:rPr>
        <w:t xml:space="preserve"> y muchas otras propuestas que buscan entregar beneficios con respaldo científico para los consumidores.</w:t>
      </w:r>
    </w:p>
    <w:p w14:paraId="4FBED580" w14:textId="77777777" w:rsidR="00D64556" w:rsidRPr="00413918" w:rsidRDefault="00D64556" w:rsidP="00D27088">
      <w:pPr>
        <w:spacing w:line="240" w:lineRule="auto"/>
        <w:rPr>
          <w:rFonts w:cs="Lucida Sans Unicode"/>
          <w:lang w:val="es-ES"/>
        </w:rPr>
      </w:pPr>
    </w:p>
    <w:p w14:paraId="67117148" w14:textId="77777777" w:rsidR="00900689" w:rsidRPr="00413918" w:rsidRDefault="00C63A21" w:rsidP="00D27088">
      <w:pPr>
        <w:spacing w:line="240" w:lineRule="auto"/>
        <w:rPr>
          <w:rFonts w:cs="Lucida Sans Unicode"/>
          <w:b/>
          <w:bCs/>
          <w:lang w:val="es-ES"/>
        </w:rPr>
      </w:pPr>
      <w:r w:rsidRPr="00D64556">
        <w:rPr>
          <w:rFonts w:cs="Lucida Sans Unicode"/>
          <w:b/>
          <w:bCs/>
          <w:lang w:val="es-AR"/>
        </w:rPr>
        <w:t>Conferencia</w:t>
      </w:r>
    </w:p>
    <w:p w14:paraId="2333B292" w14:textId="745B319D" w:rsidR="009F2712" w:rsidRPr="00413918" w:rsidRDefault="00C63A21" w:rsidP="00D27088">
      <w:pPr>
        <w:spacing w:line="240" w:lineRule="auto"/>
        <w:rPr>
          <w:rFonts w:cs="Lucida Sans Unicode"/>
          <w:lang w:val="es-ES"/>
        </w:rPr>
      </w:pPr>
      <w:r>
        <w:rPr>
          <w:rFonts w:cs="Lucida Sans Unicode"/>
          <w:lang w:val="es-AR"/>
        </w:rPr>
        <w:t xml:space="preserve">Evonik también participará en </w:t>
      </w:r>
      <w:r w:rsidR="00B9207D">
        <w:rPr>
          <w:rFonts w:cs="Lucida Sans Unicode"/>
          <w:lang w:val="es-AR"/>
        </w:rPr>
        <w:t xml:space="preserve">el segmento de </w:t>
      </w:r>
      <w:r>
        <w:rPr>
          <w:rFonts w:cs="Lucida Sans Unicode"/>
          <w:lang w:val="es-AR"/>
        </w:rPr>
        <w:t>conferencias</w:t>
      </w:r>
      <w:r w:rsidR="00B9207D">
        <w:rPr>
          <w:rFonts w:cs="Lucida Sans Unicode"/>
          <w:lang w:val="es-AR"/>
        </w:rPr>
        <w:t>,</w:t>
      </w:r>
      <w:r>
        <w:rPr>
          <w:rFonts w:cs="Lucida Sans Unicode"/>
          <w:lang w:val="es-AR"/>
        </w:rPr>
        <w:t xml:space="preserve"> que tienen lugar en paralelo a la exposición. El 18 de abril, Tassia Araujo, consultora técnica de Applied Innovation de Evonik - Care Solutions América Latina, estará a cargo de la conferencia "Revolucione sus fórmulas de protección solar y maquillaje con un nuevo formador de película natural". </w:t>
      </w:r>
    </w:p>
    <w:p w14:paraId="11565599" w14:textId="77777777" w:rsidR="00D64556" w:rsidRPr="00413918" w:rsidRDefault="00D64556" w:rsidP="00D27088">
      <w:pPr>
        <w:spacing w:line="240" w:lineRule="auto"/>
        <w:rPr>
          <w:rFonts w:cs="Lucida Sans Unicode"/>
          <w:lang w:val="es-ES"/>
        </w:rPr>
      </w:pPr>
    </w:p>
    <w:p w14:paraId="381E77CB" w14:textId="77777777" w:rsidR="003F5BE5" w:rsidRPr="00413918" w:rsidRDefault="003F5BE5" w:rsidP="00D27088">
      <w:pPr>
        <w:spacing w:line="240" w:lineRule="auto"/>
        <w:ind w:right="-2338"/>
        <w:rPr>
          <w:rFonts w:cs="Lucida Sans Unicode"/>
          <w:b/>
          <w:bCs/>
          <w:szCs w:val="22"/>
          <w:lang w:val="es-ES"/>
        </w:rPr>
      </w:pPr>
    </w:p>
    <w:p w14:paraId="03E67CD8" w14:textId="77777777" w:rsidR="0035336E" w:rsidRPr="00413918" w:rsidRDefault="00C63A21" w:rsidP="00D27088">
      <w:pPr>
        <w:shd w:val="clear" w:color="auto" w:fill="FFFFFF"/>
        <w:spacing w:line="240" w:lineRule="auto"/>
        <w:rPr>
          <w:rFonts w:cs="Lucida Sans Unicode"/>
          <w:b/>
          <w:bCs/>
          <w:color w:val="222222"/>
          <w:szCs w:val="22"/>
          <w:lang w:val="es-ES" w:eastAsia="pt-BR"/>
        </w:rPr>
      </w:pPr>
      <w:r w:rsidRPr="00750EDD">
        <w:rPr>
          <w:rFonts w:cs="Lucida Sans Unicode"/>
          <w:b/>
          <w:bCs/>
          <w:color w:val="0D0D0D"/>
          <w:szCs w:val="22"/>
          <w:u w:val="single"/>
          <w:lang w:val="es-AR" w:eastAsia="pt-BR"/>
        </w:rPr>
        <w:lastRenderedPageBreak/>
        <w:t>Servicio</w:t>
      </w:r>
      <w:r w:rsidRPr="0035336E">
        <w:rPr>
          <w:rFonts w:cs="Lucida Sans Unicode"/>
          <w:b/>
          <w:bCs/>
          <w:color w:val="0D0D0D"/>
          <w:szCs w:val="22"/>
          <w:lang w:val="es-AR" w:eastAsia="pt-BR"/>
        </w:rPr>
        <w:t>:</w:t>
      </w:r>
      <w:r w:rsidRPr="0035336E">
        <w:rPr>
          <w:rFonts w:cs="Lucida Sans Unicode"/>
          <w:b/>
          <w:bCs/>
          <w:color w:val="0D0D0D"/>
          <w:szCs w:val="22"/>
          <w:lang w:val="es-AR" w:eastAsia="pt-BR"/>
        </w:rPr>
        <w:br/>
        <w:t>COLAMIQC 2023</w:t>
      </w:r>
    </w:p>
    <w:p w14:paraId="3C5012A2" w14:textId="77777777" w:rsidR="00CC7344" w:rsidRPr="00413918" w:rsidRDefault="00C63A21" w:rsidP="00D27088">
      <w:pPr>
        <w:shd w:val="clear" w:color="auto" w:fill="FFFFFF"/>
        <w:spacing w:line="240" w:lineRule="auto"/>
        <w:rPr>
          <w:rFonts w:cs="Lucida Sans Unicode"/>
          <w:color w:val="0D0D0D"/>
          <w:szCs w:val="22"/>
          <w:lang w:val="es-ES" w:eastAsia="pt-BR"/>
        </w:rPr>
      </w:pPr>
      <w:r>
        <w:rPr>
          <w:lang w:val="es-AR"/>
        </w:rPr>
        <w:t>Congreso Latinoamericano e Ibérico de Químicos Cosméticos Exposición Comercial y Rondas de Negocios de la Industria Cosmética</w:t>
      </w:r>
    </w:p>
    <w:p w14:paraId="66E7921D" w14:textId="77777777" w:rsidR="0035336E" w:rsidRPr="00413918" w:rsidRDefault="00C63A21" w:rsidP="00D27088">
      <w:pPr>
        <w:shd w:val="clear" w:color="auto" w:fill="FFFFFF"/>
        <w:spacing w:line="240" w:lineRule="auto"/>
        <w:rPr>
          <w:rFonts w:cs="Lucida Sans Unicode"/>
          <w:color w:val="222222"/>
          <w:szCs w:val="22"/>
          <w:lang w:val="es-ES" w:eastAsia="pt-BR"/>
        </w:rPr>
      </w:pPr>
      <w:r w:rsidRPr="00750EDD">
        <w:rPr>
          <w:rFonts w:cs="Lucida Sans Unicode"/>
          <w:b/>
          <w:bCs/>
          <w:color w:val="0D0D0D"/>
          <w:szCs w:val="22"/>
          <w:lang w:val="es-AR" w:eastAsia="pt-BR"/>
        </w:rPr>
        <w:t>Fecha:</w:t>
      </w:r>
      <w:r>
        <w:rPr>
          <w:rFonts w:cs="Lucida Sans Unicode"/>
          <w:color w:val="0D0D0D"/>
          <w:szCs w:val="22"/>
          <w:lang w:val="es-AR" w:eastAsia="pt-BR"/>
        </w:rPr>
        <w:t xml:space="preserve"> 16 al 18 de abril de 2023</w:t>
      </w:r>
    </w:p>
    <w:p w14:paraId="5CDD4464" w14:textId="77777777" w:rsidR="0035336E" w:rsidRPr="00413918" w:rsidRDefault="00C63A21" w:rsidP="00D27088">
      <w:pPr>
        <w:shd w:val="clear" w:color="auto" w:fill="FFFFFF"/>
        <w:spacing w:line="240" w:lineRule="auto"/>
        <w:rPr>
          <w:rFonts w:cs="Lucida Sans Unicode"/>
          <w:color w:val="222222"/>
          <w:szCs w:val="22"/>
          <w:lang w:val="es-ES" w:eastAsia="pt-BR"/>
        </w:rPr>
      </w:pPr>
      <w:r w:rsidRPr="0074159D">
        <w:rPr>
          <w:rFonts w:cs="Lucida Sans Unicode"/>
          <w:b/>
          <w:bCs/>
          <w:color w:val="0D0D0D"/>
          <w:szCs w:val="22"/>
          <w:lang w:val="es-AR" w:eastAsia="pt-BR"/>
        </w:rPr>
        <w:t>Lugar:</w:t>
      </w:r>
      <w:r w:rsidRPr="0074159D">
        <w:rPr>
          <w:rFonts w:cs="Lucida Sans Unicode"/>
          <w:color w:val="0D0D0D"/>
          <w:szCs w:val="22"/>
          <w:lang w:val="es-AR" w:eastAsia="pt-BR"/>
        </w:rPr>
        <w:t xml:space="preserve"> Hotel Hilton (Macacha Güemes 351, Puerto Madero, Buenos Aires, Argentina)</w:t>
      </w:r>
    </w:p>
    <w:p w14:paraId="2F9592B6" w14:textId="77777777" w:rsidR="0035336E" w:rsidRPr="00413918" w:rsidRDefault="00C63A21" w:rsidP="00D27088">
      <w:pPr>
        <w:shd w:val="clear" w:color="auto" w:fill="FFFFFF"/>
        <w:spacing w:line="240" w:lineRule="auto"/>
        <w:rPr>
          <w:rFonts w:cs="Lucida Sans Unicode"/>
          <w:color w:val="0D0D0D"/>
          <w:szCs w:val="22"/>
          <w:lang w:val="es-ES" w:eastAsia="pt-BR"/>
        </w:rPr>
      </w:pPr>
      <w:r w:rsidRPr="00750EDD">
        <w:rPr>
          <w:rFonts w:cs="Lucida Sans Unicode"/>
          <w:b/>
          <w:bCs/>
          <w:color w:val="0D0D0D"/>
          <w:szCs w:val="22"/>
          <w:lang w:val="es-AR" w:eastAsia="pt-BR"/>
        </w:rPr>
        <w:t>Stand Evonik:</w:t>
      </w:r>
      <w:r w:rsidRPr="0035336E">
        <w:rPr>
          <w:rFonts w:cs="Lucida Sans Unicode"/>
          <w:color w:val="0D0D0D"/>
          <w:szCs w:val="22"/>
          <w:lang w:val="es-AR" w:eastAsia="pt-BR"/>
        </w:rPr>
        <w:t xml:space="preserve"> 39</w:t>
      </w:r>
    </w:p>
    <w:p w14:paraId="182A168D" w14:textId="77777777" w:rsidR="00750EDD" w:rsidRPr="00413918" w:rsidRDefault="00C63A21" w:rsidP="00D27088">
      <w:pPr>
        <w:shd w:val="clear" w:color="auto" w:fill="FFFFFF"/>
        <w:spacing w:line="240" w:lineRule="auto"/>
        <w:rPr>
          <w:rFonts w:cs="Lucida Sans Unicode"/>
          <w:color w:val="0D0D0D"/>
          <w:szCs w:val="22"/>
          <w:lang w:val="es-ES" w:eastAsia="pt-BR"/>
        </w:rPr>
      </w:pPr>
      <w:r w:rsidRPr="00CC7344">
        <w:rPr>
          <w:rFonts w:cs="Lucida Sans Unicode"/>
          <w:b/>
          <w:bCs/>
          <w:color w:val="0D0D0D"/>
          <w:szCs w:val="22"/>
          <w:lang w:val="es-AR" w:eastAsia="pt-BR"/>
        </w:rPr>
        <w:t xml:space="preserve">Información: </w:t>
      </w:r>
      <w:hyperlink r:id="rId12" w:history="1">
        <w:r w:rsidRPr="00885EF7">
          <w:rPr>
            <w:rStyle w:val="Hyperlink"/>
            <w:rFonts w:cs="Lucida Sans Unicode"/>
            <w:szCs w:val="22"/>
            <w:lang w:val="es-AR" w:eastAsia="pt-BR"/>
          </w:rPr>
          <w:t>https://aaqc.org.ar/colamiqc2023/</w:t>
        </w:r>
      </w:hyperlink>
    </w:p>
    <w:p w14:paraId="21AFEF2C" w14:textId="77777777" w:rsidR="00CC7344" w:rsidRPr="00413918" w:rsidRDefault="00CC7344" w:rsidP="0035336E">
      <w:pPr>
        <w:shd w:val="clear" w:color="auto" w:fill="FFFFFF"/>
        <w:spacing w:line="240" w:lineRule="auto"/>
        <w:rPr>
          <w:rFonts w:cs="Lucida Sans Unicode"/>
          <w:color w:val="0D0D0D"/>
          <w:szCs w:val="22"/>
          <w:lang w:val="es-ES" w:eastAsia="pt-BR"/>
        </w:rPr>
      </w:pPr>
    </w:p>
    <w:p w14:paraId="75773D8D" w14:textId="77777777" w:rsidR="00CC7344" w:rsidRDefault="00CC7344" w:rsidP="00D27088">
      <w:pPr>
        <w:shd w:val="clear" w:color="auto" w:fill="FFFFFF"/>
        <w:spacing w:line="240" w:lineRule="auto"/>
        <w:rPr>
          <w:rFonts w:cs="Lucida Sans Unicode"/>
          <w:color w:val="0D0D0D"/>
          <w:szCs w:val="22"/>
          <w:lang w:val="es-ES" w:eastAsia="pt-BR"/>
        </w:rPr>
      </w:pPr>
    </w:p>
    <w:p w14:paraId="42E1F22C" w14:textId="77777777" w:rsidR="0023290C" w:rsidRPr="00413918" w:rsidRDefault="0023290C" w:rsidP="00D27088">
      <w:pPr>
        <w:shd w:val="clear" w:color="auto" w:fill="FFFFFF"/>
        <w:spacing w:line="240" w:lineRule="auto"/>
        <w:rPr>
          <w:rFonts w:cs="Lucida Sans Unicode"/>
          <w:color w:val="0D0D0D"/>
          <w:szCs w:val="22"/>
          <w:lang w:val="es-ES" w:eastAsia="pt-BR"/>
        </w:rPr>
      </w:pPr>
    </w:p>
    <w:p w14:paraId="635F4600" w14:textId="77777777" w:rsidR="0023290C" w:rsidRPr="006863EF" w:rsidRDefault="0023290C" w:rsidP="00D27088">
      <w:pPr>
        <w:spacing w:line="220" w:lineRule="exact"/>
        <w:outlineLvl w:val="0"/>
        <w:rPr>
          <w:b/>
          <w:bCs/>
          <w:sz w:val="18"/>
          <w:szCs w:val="18"/>
          <w:lang w:val="es-ES" w:eastAsia="pt-BR"/>
        </w:rPr>
      </w:pPr>
      <w:bookmarkStart w:id="0" w:name="_Hlk131070822"/>
      <w:r w:rsidRPr="006863EF">
        <w:rPr>
          <w:b/>
          <w:bCs/>
          <w:sz w:val="18"/>
          <w:szCs w:val="18"/>
          <w:lang w:val="es-ES" w:eastAsia="pt-BR"/>
        </w:rPr>
        <w:t xml:space="preserve">Información de la empresa  </w:t>
      </w:r>
    </w:p>
    <w:p w14:paraId="590D67FB" w14:textId="474925B6" w:rsidR="0023290C" w:rsidRPr="0023290C" w:rsidRDefault="0023290C" w:rsidP="00D27088">
      <w:pPr>
        <w:spacing w:line="220" w:lineRule="exact"/>
        <w:rPr>
          <w:rFonts w:cs="Lucida Sans Unicode"/>
          <w:color w:val="000000"/>
          <w:sz w:val="18"/>
          <w:szCs w:val="18"/>
          <w:lang w:val="es-ES" w:eastAsia="pt-BR"/>
        </w:rPr>
      </w:pPr>
      <w:r w:rsidRPr="006863EF">
        <w:rPr>
          <w:rFonts w:cs="Lucida Sans Unicode"/>
          <w:sz w:val="18"/>
          <w:szCs w:val="18"/>
          <w:lang w:val="es-ES" w:eastAsia="pt-BR"/>
        </w:rPr>
        <w:t xml:space="preserve">Evonik es uno de los líderes mundiales en </w:t>
      </w:r>
      <w:r w:rsidR="00C63A21" w:rsidRPr="006863EF">
        <w:rPr>
          <w:rFonts w:cs="Lucida Sans Unicode"/>
          <w:sz w:val="18"/>
          <w:szCs w:val="18"/>
          <w:lang w:val="es-ES" w:eastAsia="pt-BR"/>
        </w:rPr>
        <w:t>especialidades químicas</w:t>
      </w:r>
      <w:r w:rsidRPr="006863EF">
        <w:rPr>
          <w:rFonts w:cs="Lucida Sans Unicode"/>
          <w:sz w:val="18"/>
          <w:szCs w:val="18"/>
          <w:lang w:val="es-ES" w:eastAsia="pt-BR"/>
        </w:rPr>
        <w:t xml:space="preserve">. La empresa opera en más de 100 países de todo el mundo. En 2022, registró ventas por 18.500 millones de euros y una ganancia operativa (margen EBITDA ajustado) de 2490 millones de euros. Evonik va mucho más allá de la química para crear soluciones innovadoras, redituables y sustentables para sus clientes. Más de </w:t>
      </w:r>
      <w:r w:rsidRPr="0023290C">
        <w:rPr>
          <w:rFonts w:cs="Lucida Sans Unicode"/>
          <w:color w:val="000000"/>
          <w:sz w:val="18"/>
          <w:szCs w:val="18"/>
          <w:lang w:val="es-ES" w:eastAsia="pt-BR"/>
        </w:rPr>
        <w:t>34.000 colaboradores trabajan juntos con un objetivo en común: mejorar la vida de las personas, todos los días.</w:t>
      </w:r>
    </w:p>
    <w:p w14:paraId="725AFD4B" w14:textId="77777777" w:rsidR="0023290C" w:rsidRPr="0023290C" w:rsidRDefault="0023290C" w:rsidP="00D27088">
      <w:pPr>
        <w:spacing w:line="220" w:lineRule="exact"/>
        <w:rPr>
          <w:rFonts w:cs="Lucida Sans Unicode"/>
          <w:color w:val="000000"/>
          <w:sz w:val="18"/>
          <w:szCs w:val="18"/>
          <w:lang w:val="es-ES" w:eastAsia="pt-BR"/>
        </w:rPr>
      </w:pPr>
    </w:p>
    <w:p w14:paraId="27B422C7" w14:textId="77777777" w:rsidR="0023290C" w:rsidRPr="0023290C" w:rsidRDefault="0023290C" w:rsidP="00D27088">
      <w:pPr>
        <w:spacing w:line="220" w:lineRule="exact"/>
        <w:rPr>
          <w:rFonts w:cs="Lucida Sans Unicode"/>
          <w:color w:val="000000"/>
          <w:sz w:val="18"/>
          <w:szCs w:val="18"/>
          <w:lang w:val="es-AR" w:eastAsia="pt-BR"/>
        </w:rPr>
      </w:pPr>
    </w:p>
    <w:p w14:paraId="2A764DB2" w14:textId="77777777" w:rsidR="0023290C" w:rsidRPr="0023290C" w:rsidRDefault="0023290C" w:rsidP="00D27088">
      <w:pPr>
        <w:spacing w:line="220" w:lineRule="exact"/>
        <w:rPr>
          <w:b/>
          <w:bCs/>
          <w:sz w:val="18"/>
          <w:szCs w:val="18"/>
          <w:lang w:val="es-ES" w:eastAsia="pt-BR"/>
        </w:rPr>
      </w:pPr>
      <w:r w:rsidRPr="0023290C">
        <w:rPr>
          <w:b/>
          <w:bCs/>
          <w:sz w:val="18"/>
          <w:szCs w:val="18"/>
          <w:lang w:val="es-ES" w:eastAsia="pt-BR"/>
        </w:rPr>
        <w:t>Nota legal</w:t>
      </w:r>
    </w:p>
    <w:p w14:paraId="178F5EE9" w14:textId="77777777" w:rsidR="0023290C" w:rsidRPr="0023290C" w:rsidRDefault="0023290C" w:rsidP="00D27088">
      <w:pPr>
        <w:spacing w:line="220" w:lineRule="exact"/>
        <w:rPr>
          <w:rFonts w:cs="Lucida Sans Unicode"/>
          <w:color w:val="000000"/>
          <w:sz w:val="18"/>
          <w:szCs w:val="18"/>
          <w:lang w:val="es-ES" w:eastAsia="pt-BR"/>
        </w:rPr>
      </w:pPr>
      <w:r w:rsidRPr="0023290C">
        <w:rPr>
          <w:rFonts w:cs="Lucida Sans Unicode"/>
          <w:color w:val="000000"/>
          <w:sz w:val="18"/>
          <w:szCs w:val="18"/>
          <w:lang w:val="es-ES" w:eastAsia="pt-BR"/>
        </w:rPr>
        <w:t xml:space="preserve">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 </w:t>
      </w:r>
    </w:p>
    <w:p w14:paraId="7238E1CA" w14:textId="77777777" w:rsidR="0023290C" w:rsidRPr="0023290C" w:rsidRDefault="0023290C" w:rsidP="00D27088">
      <w:pPr>
        <w:spacing w:line="220" w:lineRule="exact"/>
        <w:rPr>
          <w:rFonts w:cs="Lucida Sans Unicode"/>
          <w:b/>
          <w:bCs/>
          <w:color w:val="FF0000"/>
          <w:sz w:val="18"/>
          <w:szCs w:val="18"/>
          <w:lang w:val="es-ES" w:eastAsia="pt-BR"/>
        </w:rPr>
      </w:pPr>
    </w:p>
    <w:p w14:paraId="0B3AF7B9" w14:textId="77777777" w:rsidR="0023290C" w:rsidRPr="0023290C" w:rsidRDefault="0023290C" w:rsidP="00D27088">
      <w:pPr>
        <w:outlineLvl w:val="0"/>
        <w:rPr>
          <w:rFonts w:cs="Arial"/>
          <w:b/>
          <w:bCs/>
          <w:kern w:val="28"/>
          <w:sz w:val="24"/>
          <w:szCs w:val="32"/>
          <w:lang w:val="es-ES" w:eastAsia="pt-BR"/>
        </w:rPr>
      </w:pPr>
    </w:p>
    <w:p w14:paraId="703E3910" w14:textId="77777777" w:rsidR="0023290C" w:rsidRPr="0023290C" w:rsidRDefault="0023290C" w:rsidP="00D27088">
      <w:pPr>
        <w:spacing w:line="240" w:lineRule="auto"/>
        <w:rPr>
          <w:rFonts w:cs="Lucida Sans Unicode"/>
          <w:b/>
          <w:sz w:val="18"/>
          <w:szCs w:val="18"/>
          <w:lang w:eastAsia="pt-BR"/>
        </w:rPr>
      </w:pPr>
      <w:bookmarkStart w:id="1" w:name="_Hlk29560670"/>
      <w:bookmarkEnd w:id="1"/>
      <w:r w:rsidRPr="0023290C">
        <w:rPr>
          <w:rFonts w:cs="Lucida Sans Unicode"/>
          <w:b/>
          <w:sz w:val="18"/>
          <w:szCs w:val="18"/>
          <w:lang w:eastAsia="pt-BR"/>
        </w:rPr>
        <w:t>Evonik Brasil Ltda.</w:t>
      </w:r>
    </w:p>
    <w:p w14:paraId="1E20183F" w14:textId="77777777" w:rsidR="0023290C" w:rsidRPr="0023290C" w:rsidRDefault="0023290C" w:rsidP="00D27088">
      <w:pPr>
        <w:spacing w:line="240" w:lineRule="auto"/>
        <w:rPr>
          <w:rFonts w:cs="Lucida Sans Unicode"/>
          <w:sz w:val="18"/>
          <w:szCs w:val="18"/>
          <w:lang w:eastAsia="pt-BR"/>
        </w:rPr>
      </w:pPr>
      <w:proofErr w:type="spellStart"/>
      <w:r w:rsidRPr="0023290C">
        <w:rPr>
          <w:rFonts w:cs="Lucida Sans Unicode"/>
          <w:sz w:val="18"/>
          <w:szCs w:val="18"/>
          <w:lang w:eastAsia="pt-BR"/>
        </w:rPr>
        <w:t>Teléfono</w:t>
      </w:r>
      <w:proofErr w:type="spellEnd"/>
      <w:r w:rsidRPr="0023290C">
        <w:rPr>
          <w:rFonts w:cs="Lucida Sans Unicode"/>
          <w:sz w:val="18"/>
          <w:szCs w:val="18"/>
          <w:lang w:eastAsia="pt-BR"/>
        </w:rPr>
        <w:t>: (11) 3146-4100</w:t>
      </w:r>
    </w:p>
    <w:p w14:paraId="504EDF0F" w14:textId="77777777" w:rsidR="0023290C" w:rsidRPr="0023290C" w:rsidRDefault="0023290C" w:rsidP="00D27088">
      <w:pPr>
        <w:spacing w:line="240" w:lineRule="auto"/>
        <w:rPr>
          <w:rFonts w:cs="Lucida Sans Unicode"/>
          <w:sz w:val="18"/>
          <w:szCs w:val="18"/>
          <w:lang w:eastAsia="pt-BR"/>
        </w:rPr>
      </w:pPr>
      <w:r w:rsidRPr="0023290C">
        <w:rPr>
          <w:rFonts w:cs="Lucida Sans Unicode"/>
          <w:sz w:val="18"/>
          <w:szCs w:val="18"/>
          <w:lang w:eastAsia="pt-BR"/>
        </w:rPr>
        <w:t>www.evonik.com.br</w:t>
      </w:r>
    </w:p>
    <w:p w14:paraId="7CD028CC" w14:textId="77777777" w:rsidR="0023290C" w:rsidRPr="0023290C" w:rsidRDefault="0023290C" w:rsidP="00D27088">
      <w:pPr>
        <w:spacing w:line="240" w:lineRule="auto"/>
        <w:rPr>
          <w:rFonts w:cs="Lucida Sans Unicode"/>
          <w:sz w:val="18"/>
          <w:szCs w:val="18"/>
          <w:lang w:eastAsia="pt-BR"/>
        </w:rPr>
      </w:pPr>
      <w:r w:rsidRPr="0023290C">
        <w:rPr>
          <w:rFonts w:cs="Lucida Sans Unicode"/>
          <w:sz w:val="18"/>
          <w:szCs w:val="18"/>
          <w:lang w:eastAsia="pt-BR"/>
        </w:rPr>
        <w:t>facebook.com/Evonik</w:t>
      </w:r>
    </w:p>
    <w:p w14:paraId="58BA1EF5" w14:textId="77777777" w:rsidR="0023290C" w:rsidRPr="0023290C" w:rsidRDefault="0023290C" w:rsidP="00D27088">
      <w:pPr>
        <w:spacing w:line="240" w:lineRule="auto"/>
        <w:rPr>
          <w:rFonts w:cs="Lucida Sans Unicode"/>
          <w:sz w:val="18"/>
          <w:szCs w:val="18"/>
          <w:lang w:eastAsia="pt-BR"/>
        </w:rPr>
      </w:pPr>
      <w:r w:rsidRPr="0023290C">
        <w:rPr>
          <w:rFonts w:cs="Lucida Sans Unicode"/>
          <w:sz w:val="18"/>
          <w:szCs w:val="18"/>
          <w:lang w:eastAsia="pt-BR"/>
        </w:rPr>
        <w:t>instagram.com/Evonik.Brasil</w:t>
      </w:r>
    </w:p>
    <w:p w14:paraId="774278CA" w14:textId="77777777" w:rsidR="0023290C" w:rsidRPr="0023290C" w:rsidRDefault="0023290C" w:rsidP="00D27088">
      <w:pPr>
        <w:spacing w:line="240" w:lineRule="auto"/>
        <w:rPr>
          <w:rFonts w:cs="Lucida Sans Unicode"/>
          <w:sz w:val="18"/>
          <w:szCs w:val="18"/>
          <w:lang w:eastAsia="pt-BR"/>
        </w:rPr>
      </w:pPr>
      <w:r w:rsidRPr="0023290C">
        <w:rPr>
          <w:rFonts w:cs="Lucida Sans Unicode"/>
          <w:sz w:val="18"/>
          <w:szCs w:val="18"/>
          <w:lang w:eastAsia="pt-BR"/>
        </w:rPr>
        <w:t>youtube.com/EvonikIndustries</w:t>
      </w:r>
    </w:p>
    <w:p w14:paraId="4C20CAC7" w14:textId="77777777" w:rsidR="0023290C" w:rsidRPr="0023290C" w:rsidRDefault="0023290C" w:rsidP="00D27088">
      <w:pPr>
        <w:spacing w:line="240" w:lineRule="auto"/>
        <w:rPr>
          <w:rFonts w:cs="Lucida Sans Unicode"/>
          <w:sz w:val="18"/>
          <w:szCs w:val="18"/>
          <w:lang w:eastAsia="pt-BR"/>
        </w:rPr>
      </w:pPr>
      <w:r w:rsidRPr="0023290C">
        <w:rPr>
          <w:rFonts w:cs="Lucida Sans Unicode"/>
          <w:sz w:val="18"/>
          <w:szCs w:val="18"/>
          <w:lang w:eastAsia="pt-BR"/>
        </w:rPr>
        <w:t>linkedin.com/company/Evonik</w:t>
      </w:r>
    </w:p>
    <w:p w14:paraId="211015A1" w14:textId="77777777" w:rsidR="0023290C" w:rsidRPr="007E3D8F" w:rsidRDefault="0023290C" w:rsidP="00D27088">
      <w:pPr>
        <w:spacing w:line="240" w:lineRule="auto"/>
        <w:rPr>
          <w:rFonts w:cs="Lucida Sans Unicode"/>
          <w:sz w:val="18"/>
          <w:szCs w:val="18"/>
          <w:lang w:eastAsia="pt-BR"/>
        </w:rPr>
      </w:pPr>
      <w:r w:rsidRPr="007E3D8F">
        <w:rPr>
          <w:rFonts w:cs="Lucida Sans Unicode"/>
          <w:sz w:val="18"/>
          <w:szCs w:val="18"/>
          <w:lang w:eastAsia="pt-BR"/>
        </w:rPr>
        <w:t>twitter.com/</w:t>
      </w:r>
      <w:proofErr w:type="spellStart"/>
      <w:r w:rsidRPr="007E3D8F">
        <w:rPr>
          <w:rFonts w:cs="Lucida Sans Unicode"/>
          <w:sz w:val="18"/>
          <w:szCs w:val="18"/>
          <w:lang w:eastAsia="pt-BR"/>
        </w:rPr>
        <w:t>Evonik_BR</w:t>
      </w:r>
      <w:proofErr w:type="spellEnd"/>
    </w:p>
    <w:p w14:paraId="011A7318" w14:textId="77777777" w:rsidR="0023290C" w:rsidRPr="007E3D8F" w:rsidRDefault="0023290C" w:rsidP="00D27088">
      <w:pPr>
        <w:spacing w:line="220" w:lineRule="exact"/>
        <w:outlineLvl w:val="0"/>
        <w:rPr>
          <w:b/>
          <w:bCs/>
          <w:sz w:val="18"/>
          <w:szCs w:val="18"/>
          <w:lang w:eastAsia="pt-BR"/>
        </w:rPr>
      </w:pPr>
    </w:p>
    <w:p w14:paraId="6EBE1CA2" w14:textId="77777777" w:rsidR="0023290C" w:rsidRPr="007E3D8F" w:rsidRDefault="0023290C" w:rsidP="00D27088">
      <w:pPr>
        <w:spacing w:line="220" w:lineRule="exact"/>
        <w:jc w:val="both"/>
        <w:rPr>
          <w:rFonts w:eastAsia="Lucida Sans Unicode" w:cs="Lucida Sans Unicode"/>
          <w:sz w:val="18"/>
          <w:szCs w:val="18"/>
          <w:bdr w:val="nil"/>
          <w:lang w:eastAsia="pt-BR"/>
        </w:rPr>
      </w:pPr>
    </w:p>
    <w:p w14:paraId="0E5D668C" w14:textId="77777777" w:rsidR="0023290C" w:rsidRPr="007E3D8F" w:rsidRDefault="0023290C" w:rsidP="00D27088">
      <w:pPr>
        <w:spacing w:line="240" w:lineRule="auto"/>
        <w:jc w:val="both"/>
        <w:rPr>
          <w:rFonts w:cs="Lucida Sans Unicode"/>
          <w:b/>
          <w:sz w:val="18"/>
          <w:szCs w:val="18"/>
          <w:lang w:eastAsia="pt-BR"/>
        </w:rPr>
      </w:pPr>
      <w:proofErr w:type="spellStart"/>
      <w:r w:rsidRPr="007E3D8F">
        <w:rPr>
          <w:rFonts w:cs="Lucida Sans Unicode"/>
          <w:b/>
          <w:sz w:val="18"/>
          <w:szCs w:val="18"/>
          <w:lang w:eastAsia="pt-BR"/>
        </w:rPr>
        <w:t>Información</w:t>
      </w:r>
      <w:proofErr w:type="spellEnd"/>
      <w:r w:rsidRPr="007E3D8F">
        <w:rPr>
          <w:rFonts w:cs="Lucida Sans Unicode"/>
          <w:b/>
          <w:sz w:val="18"/>
          <w:szCs w:val="18"/>
          <w:lang w:eastAsia="pt-BR"/>
        </w:rPr>
        <w:t xml:space="preserve"> para </w:t>
      </w:r>
      <w:proofErr w:type="spellStart"/>
      <w:r w:rsidRPr="007E3D8F">
        <w:rPr>
          <w:rFonts w:cs="Lucida Sans Unicode"/>
          <w:b/>
          <w:sz w:val="18"/>
          <w:szCs w:val="18"/>
          <w:lang w:eastAsia="pt-BR"/>
        </w:rPr>
        <w:t>la</w:t>
      </w:r>
      <w:proofErr w:type="spellEnd"/>
      <w:r w:rsidRPr="007E3D8F">
        <w:rPr>
          <w:rFonts w:cs="Lucida Sans Unicode"/>
          <w:b/>
          <w:sz w:val="18"/>
          <w:szCs w:val="18"/>
          <w:lang w:eastAsia="pt-BR"/>
        </w:rPr>
        <w:t xml:space="preserve"> prensa</w:t>
      </w:r>
    </w:p>
    <w:p w14:paraId="3033B2E5" w14:textId="77777777" w:rsidR="0023290C" w:rsidRPr="0023290C" w:rsidRDefault="0023290C" w:rsidP="00D27088">
      <w:pPr>
        <w:spacing w:line="240" w:lineRule="auto"/>
        <w:jc w:val="both"/>
        <w:rPr>
          <w:rFonts w:cs="Lucida Sans Unicode"/>
          <w:bCs/>
          <w:sz w:val="18"/>
          <w:szCs w:val="18"/>
          <w:lang w:val="es-AR" w:eastAsia="pt-BR"/>
        </w:rPr>
      </w:pPr>
      <w:r w:rsidRPr="0023290C">
        <w:rPr>
          <w:rFonts w:cs="Lucida Sans Unicode"/>
          <w:bCs/>
          <w:sz w:val="18"/>
          <w:szCs w:val="18"/>
          <w:lang w:val="es-AR" w:eastAsia="pt-BR"/>
        </w:rPr>
        <w:t>Vía Pública comunicación - www.viapublicacomunicacao.com.br</w:t>
      </w:r>
    </w:p>
    <w:p w14:paraId="4A62D135" w14:textId="77777777" w:rsidR="0023290C" w:rsidRPr="0023290C" w:rsidRDefault="0023290C" w:rsidP="00D27088">
      <w:pPr>
        <w:spacing w:line="240" w:lineRule="auto"/>
        <w:jc w:val="both"/>
        <w:rPr>
          <w:rFonts w:cs="Lucida Sans Unicode"/>
          <w:bCs/>
          <w:sz w:val="18"/>
          <w:szCs w:val="18"/>
          <w:lang w:eastAsia="pt-BR"/>
        </w:rPr>
      </w:pPr>
      <w:r w:rsidRPr="0023290C">
        <w:rPr>
          <w:rFonts w:cs="Lucida Sans Unicode"/>
          <w:bCs/>
          <w:sz w:val="18"/>
          <w:szCs w:val="18"/>
          <w:lang w:eastAsia="pt-BR"/>
        </w:rPr>
        <w:lastRenderedPageBreak/>
        <w:t>Sheila Diez: (11) 3473.0255 - sheila@viapublicacomunicacao.com.br</w:t>
      </w:r>
    </w:p>
    <w:p w14:paraId="4C00CC2C" w14:textId="77777777" w:rsidR="0023290C" w:rsidRPr="0023290C" w:rsidRDefault="0023290C" w:rsidP="00D27088">
      <w:pPr>
        <w:spacing w:line="240" w:lineRule="auto"/>
        <w:jc w:val="both"/>
        <w:rPr>
          <w:rFonts w:cs="Lucida Sans Unicode"/>
          <w:bCs/>
          <w:sz w:val="18"/>
          <w:szCs w:val="18"/>
          <w:lang w:eastAsia="pt-BR"/>
        </w:rPr>
      </w:pPr>
      <w:r w:rsidRPr="0023290C">
        <w:rPr>
          <w:rFonts w:cs="Lucida Sans Unicode"/>
          <w:bCs/>
          <w:sz w:val="18"/>
          <w:szCs w:val="18"/>
          <w:lang w:eastAsia="pt-BR"/>
        </w:rPr>
        <w:t xml:space="preserve">Taís Augusto: (11) 3562.5555 - </w:t>
      </w:r>
      <w:hyperlink r:id="rId13" w:history="1">
        <w:r w:rsidRPr="0023290C">
          <w:rPr>
            <w:rFonts w:cs="Lucida Sans Unicode"/>
            <w:bCs/>
            <w:sz w:val="18"/>
            <w:szCs w:val="18"/>
            <w:lang w:eastAsia="pt-BR"/>
          </w:rPr>
          <w:t>tais@viapublicacomunicacao.com.br</w:t>
        </w:r>
      </w:hyperlink>
      <w:bookmarkEnd w:id="0"/>
    </w:p>
    <w:p w14:paraId="55A59FBB" w14:textId="77777777" w:rsidR="0023290C" w:rsidRPr="0023290C" w:rsidRDefault="0023290C" w:rsidP="00D27088">
      <w:pPr>
        <w:spacing w:line="240" w:lineRule="auto"/>
        <w:jc w:val="both"/>
        <w:rPr>
          <w:rFonts w:cs="Lucida Sans Unicode"/>
          <w:bCs/>
          <w:sz w:val="18"/>
          <w:szCs w:val="18"/>
          <w:lang w:eastAsia="pt-BR"/>
        </w:rPr>
      </w:pPr>
    </w:p>
    <w:p w14:paraId="7A8150DE" w14:textId="77777777" w:rsidR="00750EDD" w:rsidRPr="0023290C" w:rsidRDefault="00750EDD" w:rsidP="00D27088">
      <w:pPr>
        <w:shd w:val="clear" w:color="auto" w:fill="FFFFFF"/>
        <w:spacing w:line="240" w:lineRule="auto"/>
        <w:jc w:val="both"/>
        <w:rPr>
          <w:rFonts w:cs="Lucida Sans Unicode"/>
          <w:color w:val="0D0D0D"/>
          <w:szCs w:val="22"/>
          <w:lang w:eastAsia="pt-BR"/>
        </w:rPr>
      </w:pPr>
    </w:p>
    <w:p w14:paraId="4E083E39" w14:textId="77777777" w:rsidR="00750EDD" w:rsidRPr="00413918" w:rsidRDefault="00C63A21" w:rsidP="00D27088">
      <w:pPr>
        <w:pBdr>
          <w:top w:val="single" w:sz="2" w:space="0" w:color="FFFFFF"/>
          <w:left w:val="single" w:sz="2" w:space="0" w:color="FFFFFF"/>
          <w:bottom w:val="single" w:sz="2" w:space="0" w:color="FFFFFF"/>
          <w:right w:val="single" w:sz="2" w:space="0" w:color="FFFFFF"/>
        </w:pBdr>
        <w:spacing w:line="180" w:lineRule="exact"/>
        <w:jc w:val="both"/>
        <w:outlineLvl w:val="0"/>
        <w:rPr>
          <w:rFonts w:ascii="Segoe UI" w:eastAsia="Lucida Sans Unicode" w:hAnsi="Segoe UI" w:cs="Segoe UI"/>
          <w:noProof/>
          <w:color w:val="FFFFFF"/>
          <w:spacing w:val="-4"/>
          <w:kern w:val="30"/>
          <w:sz w:val="16"/>
          <w:szCs w:val="18"/>
          <w:lang w:val="es-ES"/>
        </w:rPr>
      </w:pPr>
      <w:r w:rsidRPr="00BC02C6">
        <w:rPr>
          <w:rFonts w:ascii="Segoe UI" w:eastAsia="Lucida Sans Unicode" w:hAnsi="Segoe UI" w:cs="Segoe UI"/>
          <w:noProof/>
          <w:color w:val="FFFFFF"/>
          <w:spacing w:val="-4"/>
          <w:kern w:val="30"/>
          <w:sz w:val="16"/>
          <w:szCs w:val="18"/>
          <w:lang w:val="es-AR"/>
        </w:rPr>
        <w:t> </w:t>
      </w:r>
      <w:r w:rsidRPr="00BC02C6">
        <w:rPr>
          <w:rFonts w:ascii="Lucida Console" w:eastAsia="Lucida Sans Unicode" w:hAnsi="Lucida Console" w:cs="Segoe UI"/>
          <w:noProof/>
          <w:color w:val="FFFFFF"/>
          <w:spacing w:val="-4"/>
          <w:kern w:val="30"/>
          <w:sz w:val="10"/>
          <w:szCs w:val="18"/>
          <w:lang w:val="es-AR"/>
        </w:rPr>
        <w:t>065</w:t>
      </w:r>
      <w:r w:rsidRPr="00BC02C6">
        <w:rPr>
          <w:rFonts w:ascii="Segoe UI" w:eastAsia="Lucida Sans Unicode" w:hAnsi="Segoe UI" w:cs="Segoe UI"/>
          <w:noProof/>
          <w:color w:val="FFFFFF"/>
          <w:spacing w:val="-4"/>
          <w:kern w:val="30"/>
          <w:sz w:val="16"/>
          <w:szCs w:val="18"/>
          <w:lang w:val="es-AR"/>
        </w:rPr>
        <w:t> Información adicional:</w:t>
      </w:r>
    </w:p>
    <w:p w14:paraId="2D47E800" w14:textId="77777777" w:rsidR="00750EDD" w:rsidRPr="00BC02C6" w:rsidRDefault="00C63A21" w:rsidP="00750EDD">
      <w:pPr>
        <w:spacing w:line="220" w:lineRule="exact"/>
        <w:outlineLvl w:val="0"/>
        <w:rPr>
          <w:rStyle w:val="tw4winMark"/>
          <w:rFonts w:eastAsia="Lucida Sans Unicode"/>
          <w:color w:val="FFFFFF"/>
          <w:sz w:val="6"/>
        </w:rPr>
      </w:pPr>
      <w:r w:rsidRPr="00BC02C6">
        <w:rPr>
          <w:rStyle w:val="tw4winMark"/>
          <w:rFonts w:eastAsia="Lucida Sans Unicode"/>
          <w:color w:val="FFFFFF"/>
          <w:sz w:val="6"/>
          <w:specVanish w:val="0"/>
        </w:rPr>
        <w:t>&lt;0}</w:t>
      </w:r>
    </w:p>
    <w:p w14:paraId="3A9C12EE" w14:textId="77777777" w:rsidR="00750EDD" w:rsidRPr="00BC02C6" w:rsidRDefault="00750EDD" w:rsidP="00750EDD">
      <w:pPr>
        <w:spacing w:line="60" w:lineRule="exact"/>
        <w:outlineLvl w:val="0"/>
        <w:rPr>
          <w:rStyle w:val="tw4winMark"/>
          <w:rFonts w:eastAsia="Lucida Sans Unicode"/>
          <w:color w:val="FFFFFF"/>
          <w:sz w:val="6"/>
        </w:rPr>
      </w:pPr>
    </w:p>
    <w:sectPr w:rsidR="00750EDD" w:rsidRPr="00BC02C6" w:rsidSect="005C5615">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BE374" w14:textId="77777777" w:rsidR="00095678" w:rsidRDefault="00095678">
      <w:pPr>
        <w:spacing w:line="240" w:lineRule="auto"/>
      </w:pPr>
      <w:r>
        <w:separator/>
      </w:r>
    </w:p>
  </w:endnote>
  <w:endnote w:type="continuationSeparator" w:id="0">
    <w:p w14:paraId="15B05D50" w14:textId="77777777" w:rsidR="00095678" w:rsidRDefault="000956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F4D50" w14:textId="77777777" w:rsidR="0064656A" w:rsidRDefault="0064656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C0425" w14:textId="77777777" w:rsidR="00BC1B97" w:rsidRDefault="00BC1B97">
    <w:pPr>
      <w:pStyle w:val="Rodap"/>
    </w:pPr>
  </w:p>
  <w:p w14:paraId="1A17D251" w14:textId="77777777" w:rsidR="00BC1B97" w:rsidRDefault="00C63A21">
    <w:pPr>
      <w:pStyle w:val="Rodap"/>
    </w:pPr>
    <w:r>
      <w:rPr>
        <w:rFonts w:eastAsia="Lucida Sans Unicode" w:cs="Lucida Sans Unicode"/>
        <w:szCs w:val="22"/>
        <w:bdr w:val="nil"/>
        <w:lang w:val="es-AR"/>
      </w:rPr>
      <w:t xml:space="preserve">Página </w:t>
    </w:r>
    <w:r>
      <w:rPr>
        <w:rStyle w:val="Nmerodepgina"/>
      </w:rPr>
      <w:fldChar w:fldCharType="begin"/>
    </w:r>
    <w:r>
      <w:rPr>
        <w:rStyle w:val="Nmerodepgina"/>
        <w:lang w:val="es-AR"/>
      </w:rPr>
      <w:instrText xml:space="preserve"> PAGE </w:instrText>
    </w:r>
    <w:r>
      <w:rPr>
        <w:rStyle w:val="Nmerodepgina"/>
      </w:rPr>
      <w:fldChar w:fldCharType="separate"/>
    </w:r>
    <w:r>
      <w:rPr>
        <w:rStyle w:val="Nmerodepgina"/>
        <w:lang w:val="es-AR"/>
      </w:rPr>
      <w:t>3</w:t>
    </w:r>
    <w:r>
      <w:rPr>
        <w:rStyle w:val="Nmerodepgina"/>
      </w:rPr>
      <w:fldChar w:fldCharType="end"/>
    </w:r>
    <w:r>
      <w:rPr>
        <w:rFonts w:eastAsia="Lucida Sans Unicode" w:cs="Lucida Sans Unicode"/>
        <w:szCs w:val="22"/>
        <w:bdr w:val="nil"/>
        <w:lang w:val="es-AR"/>
      </w:rPr>
      <w:t xml:space="preserve"> de </w:t>
    </w:r>
    <w:r>
      <w:rPr>
        <w:rStyle w:val="Nmerodepgina"/>
      </w:rPr>
      <w:fldChar w:fldCharType="begin"/>
    </w:r>
    <w:r>
      <w:rPr>
        <w:rStyle w:val="Nmerodepgina"/>
        <w:lang w:val="es-AR"/>
      </w:rPr>
      <w:instrText xml:space="preserve"> NUMPAGES </w:instrText>
    </w:r>
    <w:r>
      <w:rPr>
        <w:rStyle w:val="Nmerodepgina"/>
      </w:rPr>
      <w:fldChar w:fldCharType="separate"/>
    </w:r>
    <w:r>
      <w:rPr>
        <w:rStyle w:val="Nmerodepgina"/>
        <w:lang w:val="es-AR"/>
      </w:rPr>
      <w:t>3</w:t>
    </w:r>
    <w:r>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A6D2A" w14:textId="77777777" w:rsidR="00BC1B97" w:rsidRDefault="00BC1B97" w:rsidP="00316EC0">
    <w:pPr>
      <w:pStyle w:val="Rodap"/>
    </w:pPr>
  </w:p>
  <w:p w14:paraId="32CAAE5D" w14:textId="77777777" w:rsidR="00BC1B97" w:rsidRPr="005225EC" w:rsidRDefault="00C63A21" w:rsidP="00316EC0">
    <w:pPr>
      <w:pStyle w:val="Rodap"/>
      <w:rPr>
        <w:szCs w:val="18"/>
      </w:rPr>
    </w:pPr>
    <w:r>
      <w:rPr>
        <w:rFonts w:eastAsia="Lucida Sans Unicode" w:cs="Lucida Sans Unicode"/>
        <w:szCs w:val="22"/>
        <w:bdr w:val="nil"/>
        <w:lang w:val="es-AR"/>
      </w:rPr>
      <w:t xml:space="preserve">Página </w:t>
    </w:r>
    <w:r w:rsidRPr="005225EC">
      <w:rPr>
        <w:rStyle w:val="Nmerodepgina"/>
        <w:szCs w:val="18"/>
      </w:rPr>
      <w:fldChar w:fldCharType="begin"/>
    </w:r>
    <w:r w:rsidRPr="005225EC">
      <w:rPr>
        <w:rStyle w:val="Nmerodepgina"/>
        <w:szCs w:val="18"/>
        <w:lang w:val="es-AR"/>
      </w:rPr>
      <w:instrText xml:space="preserve"> PAGE </w:instrText>
    </w:r>
    <w:r w:rsidRPr="005225EC">
      <w:rPr>
        <w:rStyle w:val="Nmerodepgina"/>
        <w:szCs w:val="18"/>
      </w:rPr>
      <w:fldChar w:fldCharType="separate"/>
    </w:r>
    <w:r w:rsidRPr="005225EC">
      <w:rPr>
        <w:rStyle w:val="Nmerodepgina"/>
        <w:szCs w:val="18"/>
        <w:lang w:val="es-AR"/>
      </w:rPr>
      <w:t>1</w:t>
    </w:r>
    <w:r w:rsidRPr="005225EC">
      <w:rPr>
        <w:rStyle w:val="Nmerodepgina"/>
        <w:szCs w:val="18"/>
      </w:rPr>
      <w:fldChar w:fldCharType="end"/>
    </w:r>
    <w:r>
      <w:rPr>
        <w:rFonts w:eastAsia="Lucida Sans Unicode" w:cs="Lucida Sans Unicode"/>
        <w:szCs w:val="22"/>
        <w:bdr w:val="nil"/>
        <w:lang w:val="es-AR"/>
      </w:rPr>
      <w:t xml:space="preserve"> de </w:t>
    </w:r>
    <w:r w:rsidRPr="005225EC">
      <w:rPr>
        <w:rStyle w:val="Nmerodepgina"/>
        <w:szCs w:val="18"/>
      </w:rPr>
      <w:fldChar w:fldCharType="begin"/>
    </w:r>
    <w:r w:rsidRPr="005225EC">
      <w:rPr>
        <w:rStyle w:val="Nmerodepgina"/>
        <w:szCs w:val="18"/>
        <w:lang w:val="es-AR"/>
      </w:rPr>
      <w:instrText xml:space="preserve"> NUMPAGES </w:instrText>
    </w:r>
    <w:r w:rsidRPr="005225EC">
      <w:rPr>
        <w:rStyle w:val="Nmerodepgina"/>
        <w:szCs w:val="18"/>
      </w:rPr>
      <w:fldChar w:fldCharType="separate"/>
    </w:r>
    <w:r w:rsidRPr="005225EC">
      <w:rPr>
        <w:rStyle w:val="Nmerodepgina"/>
        <w:szCs w:val="18"/>
        <w:lang w:val="es-AR"/>
      </w:rPr>
      <w:t>3</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11E0D" w14:textId="77777777" w:rsidR="00095678" w:rsidRDefault="00095678">
      <w:pPr>
        <w:spacing w:line="240" w:lineRule="auto"/>
      </w:pPr>
      <w:r>
        <w:separator/>
      </w:r>
    </w:p>
  </w:footnote>
  <w:footnote w:type="continuationSeparator" w:id="0">
    <w:p w14:paraId="178BB5EB" w14:textId="77777777" w:rsidR="00095678" w:rsidRDefault="000956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59FFE" w14:textId="77777777" w:rsidR="0064656A" w:rsidRDefault="0064656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2299A" w14:textId="77777777" w:rsidR="00BC1B97" w:rsidRPr="003F4CD0" w:rsidRDefault="00C63A21" w:rsidP="00316EC0">
    <w:pPr>
      <w:pStyle w:val="Cabealho"/>
      <w:spacing w:after="1880"/>
      <w:rPr>
        <w:sz w:val="2"/>
        <w:szCs w:val="2"/>
      </w:rPr>
    </w:pPr>
    <w:r w:rsidRPr="00737945">
      <w:rPr>
        <w:noProof/>
        <w:sz w:val="2"/>
        <w:szCs w:val="2"/>
      </w:rPr>
      <w:drawing>
        <wp:anchor distT="0" distB="0" distL="114300" distR="114300" simplePos="0" relativeHeight="251660288" behindDoc="1" locked="0" layoutInCell="1" allowOverlap="1" wp14:anchorId="5EA7AF82" wp14:editId="6204E49E">
          <wp:simplePos x="0" y="0"/>
          <wp:positionH relativeFrom="column">
            <wp:posOffset>0</wp:posOffset>
          </wp:positionH>
          <wp:positionV relativeFrom="paragraph">
            <wp:posOffset>51435</wp:posOffset>
          </wp:positionV>
          <wp:extent cx="1065600" cy="151200"/>
          <wp:effectExtent l="0" t="0" r="1270" b="1270"/>
          <wp:wrapNone/>
          <wp:docPr id="2" name="Picture 2"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1312" behindDoc="0" locked="0" layoutInCell="1" allowOverlap="1" wp14:anchorId="70C36BCB" wp14:editId="140B4841">
          <wp:simplePos x="0" y="0"/>
          <wp:positionH relativeFrom="column">
            <wp:posOffset>4248150</wp:posOffset>
          </wp:positionH>
          <wp:positionV relativeFrom="paragraph">
            <wp:posOffset>0</wp:posOffset>
          </wp:positionV>
          <wp:extent cx="1871345" cy="49974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BD692" w14:textId="77777777" w:rsidR="00BC1B97" w:rsidRPr="003F4CD0" w:rsidRDefault="00C63A21">
    <w:pPr>
      <w:pStyle w:val="Cabealho"/>
      <w:rPr>
        <w:sz w:val="2"/>
        <w:szCs w:val="2"/>
      </w:rPr>
    </w:pPr>
    <w:r>
      <w:rPr>
        <w:noProof/>
        <w:sz w:val="2"/>
        <w:szCs w:val="2"/>
      </w:rPr>
      <w:drawing>
        <wp:anchor distT="0" distB="0" distL="114300" distR="114300" simplePos="0" relativeHeight="251659264" behindDoc="0" locked="0" layoutInCell="1" allowOverlap="1" wp14:anchorId="0FDFA2AF" wp14:editId="1170C87A">
          <wp:simplePos x="0" y="0"/>
          <wp:positionH relativeFrom="column">
            <wp:posOffset>4247515</wp:posOffset>
          </wp:positionH>
          <wp:positionV relativeFrom="paragraph">
            <wp:posOffset>-70485</wp:posOffset>
          </wp:positionV>
          <wp:extent cx="1871345" cy="4997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859245"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58240" behindDoc="1" locked="0" layoutInCell="1" allowOverlap="1" wp14:anchorId="2EC7ACF0" wp14:editId="3D424B01">
          <wp:simplePos x="0" y="0"/>
          <wp:positionH relativeFrom="column">
            <wp:posOffset>-635</wp:posOffset>
          </wp:positionH>
          <wp:positionV relativeFrom="paragraph">
            <wp:posOffset>-19473</wp:posOffset>
          </wp:positionV>
          <wp:extent cx="1065600" cy="151200"/>
          <wp:effectExtent l="0" t="0" r="1270" b="1270"/>
          <wp:wrapNone/>
          <wp:docPr id="1" name="Picture 1"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624432"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6E54295E">
      <w:start w:val="1"/>
      <w:numFmt w:val="bullet"/>
      <w:pStyle w:val="Ttulo1"/>
      <w:lvlText w:val=""/>
      <w:lvlJc w:val="left"/>
      <w:pPr>
        <w:tabs>
          <w:tab w:val="num" w:pos="227"/>
        </w:tabs>
        <w:ind w:left="227" w:hanging="227"/>
      </w:pPr>
      <w:rPr>
        <w:rFonts w:ascii="Symbol" w:hAnsi="Symbol" w:hint="default"/>
        <w:color w:val="auto"/>
        <w:sz w:val="20"/>
        <w:szCs w:val="20"/>
      </w:rPr>
    </w:lvl>
    <w:lvl w:ilvl="1" w:tplc="6BB8EB9C" w:tentative="1">
      <w:start w:val="1"/>
      <w:numFmt w:val="bullet"/>
      <w:lvlText w:val="o"/>
      <w:lvlJc w:val="left"/>
      <w:pPr>
        <w:tabs>
          <w:tab w:val="num" w:pos="1440"/>
        </w:tabs>
        <w:ind w:left="1440" w:hanging="360"/>
      </w:pPr>
      <w:rPr>
        <w:rFonts w:ascii="Courier New" w:hAnsi="Courier New" w:cs="Courier New" w:hint="default"/>
      </w:rPr>
    </w:lvl>
    <w:lvl w:ilvl="2" w:tplc="7B62FF16" w:tentative="1">
      <w:start w:val="1"/>
      <w:numFmt w:val="bullet"/>
      <w:lvlText w:val=""/>
      <w:lvlJc w:val="left"/>
      <w:pPr>
        <w:tabs>
          <w:tab w:val="num" w:pos="2160"/>
        </w:tabs>
        <w:ind w:left="2160" w:hanging="360"/>
      </w:pPr>
      <w:rPr>
        <w:rFonts w:ascii="Wingdings" w:hAnsi="Wingdings" w:hint="default"/>
      </w:rPr>
    </w:lvl>
    <w:lvl w:ilvl="3" w:tplc="71A8D0F6" w:tentative="1">
      <w:start w:val="1"/>
      <w:numFmt w:val="bullet"/>
      <w:lvlText w:val=""/>
      <w:lvlJc w:val="left"/>
      <w:pPr>
        <w:tabs>
          <w:tab w:val="num" w:pos="2880"/>
        </w:tabs>
        <w:ind w:left="2880" w:hanging="360"/>
      </w:pPr>
      <w:rPr>
        <w:rFonts w:ascii="Symbol" w:hAnsi="Symbol" w:hint="default"/>
      </w:rPr>
    </w:lvl>
    <w:lvl w:ilvl="4" w:tplc="1ACC8284" w:tentative="1">
      <w:start w:val="1"/>
      <w:numFmt w:val="bullet"/>
      <w:lvlText w:val="o"/>
      <w:lvlJc w:val="left"/>
      <w:pPr>
        <w:tabs>
          <w:tab w:val="num" w:pos="3600"/>
        </w:tabs>
        <w:ind w:left="3600" w:hanging="360"/>
      </w:pPr>
      <w:rPr>
        <w:rFonts w:ascii="Courier New" w:hAnsi="Courier New" w:cs="Courier New" w:hint="default"/>
      </w:rPr>
    </w:lvl>
    <w:lvl w:ilvl="5" w:tplc="72441AF6" w:tentative="1">
      <w:start w:val="1"/>
      <w:numFmt w:val="bullet"/>
      <w:lvlText w:val=""/>
      <w:lvlJc w:val="left"/>
      <w:pPr>
        <w:tabs>
          <w:tab w:val="num" w:pos="4320"/>
        </w:tabs>
        <w:ind w:left="4320" w:hanging="360"/>
      </w:pPr>
      <w:rPr>
        <w:rFonts w:ascii="Wingdings" w:hAnsi="Wingdings" w:hint="default"/>
      </w:rPr>
    </w:lvl>
    <w:lvl w:ilvl="6" w:tplc="CCB26754" w:tentative="1">
      <w:start w:val="1"/>
      <w:numFmt w:val="bullet"/>
      <w:lvlText w:val=""/>
      <w:lvlJc w:val="left"/>
      <w:pPr>
        <w:tabs>
          <w:tab w:val="num" w:pos="5040"/>
        </w:tabs>
        <w:ind w:left="5040" w:hanging="360"/>
      </w:pPr>
      <w:rPr>
        <w:rFonts w:ascii="Symbol" w:hAnsi="Symbol" w:hint="default"/>
      </w:rPr>
    </w:lvl>
    <w:lvl w:ilvl="7" w:tplc="5CEC63BE" w:tentative="1">
      <w:start w:val="1"/>
      <w:numFmt w:val="bullet"/>
      <w:lvlText w:val="o"/>
      <w:lvlJc w:val="left"/>
      <w:pPr>
        <w:tabs>
          <w:tab w:val="num" w:pos="5760"/>
        </w:tabs>
        <w:ind w:left="5760" w:hanging="360"/>
      </w:pPr>
      <w:rPr>
        <w:rFonts w:ascii="Courier New" w:hAnsi="Courier New" w:cs="Courier New" w:hint="default"/>
      </w:rPr>
    </w:lvl>
    <w:lvl w:ilvl="8" w:tplc="D520D7E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4F060E86">
      <w:start w:val="1"/>
      <w:numFmt w:val="bullet"/>
      <w:lvlText w:val=""/>
      <w:lvlJc w:val="left"/>
      <w:pPr>
        <w:ind w:left="720" w:hanging="360"/>
      </w:pPr>
      <w:rPr>
        <w:rFonts w:ascii="Symbol" w:hAnsi="Symbol" w:hint="default"/>
      </w:rPr>
    </w:lvl>
    <w:lvl w:ilvl="1" w:tplc="8D580CA4">
      <w:start w:val="1"/>
      <w:numFmt w:val="bullet"/>
      <w:lvlText w:val="o"/>
      <w:lvlJc w:val="left"/>
      <w:pPr>
        <w:ind w:left="1440" w:hanging="360"/>
      </w:pPr>
      <w:rPr>
        <w:rFonts w:ascii="Courier New" w:hAnsi="Courier New" w:cs="Courier New" w:hint="default"/>
      </w:rPr>
    </w:lvl>
    <w:lvl w:ilvl="2" w:tplc="47DEA65C">
      <w:start w:val="1"/>
      <w:numFmt w:val="bullet"/>
      <w:lvlText w:val=""/>
      <w:lvlJc w:val="left"/>
      <w:pPr>
        <w:ind w:left="2160" w:hanging="360"/>
      </w:pPr>
      <w:rPr>
        <w:rFonts w:ascii="Wingdings" w:hAnsi="Wingdings" w:hint="default"/>
      </w:rPr>
    </w:lvl>
    <w:lvl w:ilvl="3" w:tplc="C8F4DC4C">
      <w:start w:val="1"/>
      <w:numFmt w:val="bullet"/>
      <w:lvlText w:val=""/>
      <w:lvlJc w:val="left"/>
      <w:pPr>
        <w:ind w:left="2880" w:hanging="360"/>
      </w:pPr>
      <w:rPr>
        <w:rFonts w:ascii="Symbol" w:hAnsi="Symbol" w:hint="default"/>
      </w:rPr>
    </w:lvl>
    <w:lvl w:ilvl="4" w:tplc="D436AEE4">
      <w:start w:val="1"/>
      <w:numFmt w:val="bullet"/>
      <w:lvlText w:val="o"/>
      <w:lvlJc w:val="left"/>
      <w:pPr>
        <w:ind w:left="3600" w:hanging="360"/>
      </w:pPr>
      <w:rPr>
        <w:rFonts w:ascii="Courier New" w:hAnsi="Courier New" w:cs="Courier New" w:hint="default"/>
      </w:rPr>
    </w:lvl>
    <w:lvl w:ilvl="5" w:tplc="FDD6A9E0">
      <w:start w:val="1"/>
      <w:numFmt w:val="bullet"/>
      <w:lvlText w:val=""/>
      <w:lvlJc w:val="left"/>
      <w:pPr>
        <w:ind w:left="4320" w:hanging="360"/>
      </w:pPr>
      <w:rPr>
        <w:rFonts w:ascii="Wingdings" w:hAnsi="Wingdings" w:hint="default"/>
      </w:rPr>
    </w:lvl>
    <w:lvl w:ilvl="6" w:tplc="88E8955A">
      <w:start w:val="1"/>
      <w:numFmt w:val="bullet"/>
      <w:lvlText w:val=""/>
      <w:lvlJc w:val="left"/>
      <w:pPr>
        <w:ind w:left="5040" w:hanging="360"/>
      </w:pPr>
      <w:rPr>
        <w:rFonts w:ascii="Symbol" w:hAnsi="Symbol" w:hint="default"/>
      </w:rPr>
    </w:lvl>
    <w:lvl w:ilvl="7" w:tplc="1DE097AA">
      <w:start w:val="1"/>
      <w:numFmt w:val="bullet"/>
      <w:lvlText w:val="o"/>
      <w:lvlJc w:val="left"/>
      <w:pPr>
        <w:ind w:left="5760" w:hanging="360"/>
      </w:pPr>
      <w:rPr>
        <w:rFonts w:ascii="Courier New" w:hAnsi="Courier New" w:cs="Courier New" w:hint="default"/>
      </w:rPr>
    </w:lvl>
    <w:lvl w:ilvl="8" w:tplc="BAB67902">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C9926EAC">
      <w:start w:val="1"/>
      <w:numFmt w:val="bullet"/>
      <w:lvlText w:val=""/>
      <w:lvlJc w:val="left"/>
      <w:pPr>
        <w:ind w:left="360" w:hanging="360"/>
      </w:pPr>
      <w:rPr>
        <w:rFonts w:ascii="Symbol" w:hAnsi="Symbol" w:hint="default"/>
      </w:rPr>
    </w:lvl>
    <w:lvl w:ilvl="1" w:tplc="4BF8FA4C">
      <w:start w:val="1"/>
      <w:numFmt w:val="bullet"/>
      <w:lvlText w:val="o"/>
      <w:lvlJc w:val="left"/>
      <w:pPr>
        <w:ind w:left="1080" w:hanging="360"/>
      </w:pPr>
      <w:rPr>
        <w:rFonts w:ascii="Courier New" w:hAnsi="Courier New" w:cs="Courier New" w:hint="default"/>
      </w:rPr>
    </w:lvl>
    <w:lvl w:ilvl="2" w:tplc="BE4053D2">
      <w:start w:val="1"/>
      <w:numFmt w:val="bullet"/>
      <w:lvlText w:val=""/>
      <w:lvlJc w:val="left"/>
      <w:pPr>
        <w:ind w:left="1800" w:hanging="360"/>
      </w:pPr>
      <w:rPr>
        <w:rFonts w:ascii="Wingdings" w:hAnsi="Wingdings" w:hint="default"/>
      </w:rPr>
    </w:lvl>
    <w:lvl w:ilvl="3" w:tplc="1ED63CB4">
      <w:start w:val="1"/>
      <w:numFmt w:val="bullet"/>
      <w:lvlText w:val=""/>
      <w:lvlJc w:val="left"/>
      <w:pPr>
        <w:ind w:left="2520" w:hanging="360"/>
      </w:pPr>
      <w:rPr>
        <w:rFonts w:ascii="Symbol" w:hAnsi="Symbol" w:hint="default"/>
      </w:rPr>
    </w:lvl>
    <w:lvl w:ilvl="4" w:tplc="142AE902">
      <w:start w:val="1"/>
      <w:numFmt w:val="bullet"/>
      <w:lvlText w:val="o"/>
      <w:lvlJc w:val="left"/>
      <w:pPr>
        <w:ind w:left="3240" w:hanging="360"/>
      </w:pPr>
      <w:rPr>
        <w:rFonts w:ascii="Courier New" w:hAnsi="Courier New" w:cs="Courier New" w:hint="default"/>
      </w:rPr>
    </w:lvl>
    <w:lvl w:ilvl="5" w:tplc="73FACEB0">
      <w:start w:val="1"/>
      <w:numFmt w:val="bullet"/>
      <w:lvlText w:val=""/>
      <w:lvlJc w:val="left"/>
      <w:pPr>
        <w:ind w:left="3960" w:hanging="360"/>
      </w:pPr>
      <w:rPr>
        <w:rFonts w:ascii="Wingdings" w:hAnsi="Wingdings" w:hint="default"/>
      </w:rPr>
    </w:lvl>
    <w:lvl w:ilvl="6" w:tplc="B2A26CDA">
      <w:start w:val="1"/>
      <w:numFmt w:val="bullet"/>
      <w:lvlText w:val=""/>
      <w:lvlJc w:val="left"/>
      <w:pPr>
        <w:ind w:left="4680" w:hanging="360"/>
      </w:pPr>
      <w:rPr>
        <w:rFonts w:ascii="Symbol" w:hAnsi="Symbol" w:hint="default"/>
      </w:rPr>
    </w:lvl>
    <w:lvl w:ilvl="7" w:tplc="6F8479F4">
      <w:start w:val="1"/>
      <w:numFmt w:val="bullet"/>
      <w:lvlText w:val="o"/>
      <w:lvlJc w:val="left"/>
      <w:pPr>
        <w:ind w:left="5400" w:hanging="360"/>
      </w:pPr>
      <w:rPr>
        <w:rFonts w:ascii="Courier New" w:hAnsi="Courier New" w:cs="Courier New" w:hint="default"/>
      </w:rPr>
    </w:lvl>
    <w:lvl w:ilvl="8" w:tplc="17440C1A">
      <w:start w:val="1"/>
      <w:numFmt w:val="bullet"/>
      <w:lvlText w:val=""/>
      <w:lvlJc w:val="left"/>
      <w:pPr>
        <w:ind w:left="612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C95249C"/>
    <w:multiLevelType w:val="hybridMultilevel"/>
    <w:tmpl w:val="FB0808E6"/>
    <w:lvl w:ilvl="0" w:tplc="14BA9F24">
      <w:start w:val="1"/>
      <w:numFmt w:val="decimal"/>
      <w:lvlText w:val="%1)"/>
      <w:lvlJc w:val="left"/>
      <w:pPr>
        <w:ind w:left="720" w:hanging="360"/>
      </w:pPr>
    </w:lvl>
    <w:lvl w:ilvl="1" w:tplc="A336E558">
      <w:start w:val="1"/>
      <w:numFmt w:val="lowerLetter"/>
      <w:lvlText w:val="%2."/>
      <w:lvlJc w:val="left"/>
      <w:pPr>
        <w:ind w:left="1440" w:hanging="360"/>
      </w:pPr>
    </w:lvl>
    <w:lvl w:ilvl="2" w:tplc="DD9C4C64">
      <w:start w:val="1"/>
      <w:numFmt w:val="decimal"/>
      <w:lvlText w:val="%3."/>
      <w:lvlJc w:val="left"/>
      <w:pPr>
        <w:tabs>
          <w:tab w:val="num" w:pos="2160"/>
        </w:tabs>
        <w:ind w:left="2160" w:hanging="360"/>
      </w:pPr>
    </w:lvl>
    <w:lvl w:ilvl="3" w:tplc="30E07B6A">
      <w:start w:val="1"/>
      <w:numFmt w:val="decimal"/>
      <w:lvlText w:val="%4."/>
      <w:lvlJc w:val="left"/>
      <w:pPr>
        <w:tabs>
          <w:tab w:val="num" w:pos="2880"/>
        </w:tabs>
        <w:ind w:left="2880" w:hanging="360"/>
      </w:pPr>
    </w:lvl>
    <w:lvl w:ilvl="4" w:tplc="2CB0A20C">
      <w:start w:val="1"/>
      <w:numFmt w:val="decimal"/>
      <w:lvlText w:val="%5."/>
      <w:lvlJc w:val="left"/>
      <w:pPr>
        <w:tabs>
          <w:tab w:val="num" w:pos="3600"/>
        </w:tabs>
        <w:ind w:left="3600" w:hanging="360"/>
      </w:pPr>
    </w:lvl>
    <w:lvl w:ilvl="5" w:tplc="554E23E0">
      <w:start w:val="1"/>
      <w:numFmt w:val="decimal"/>
      <w:lvlText w:val="%6."/>
      <w:lvlJc w:val="left"/>
      <w:pPr>
        <w:tabs>
          <w:tab w:val="num" w:pos="4320"/>
        </w:tabs>
        <w:ind w:left="4320" w:hanging="360"/>
      </w:pPr>
    </w:lvl>
    <w:lvl w:ilvl="6" w:tplc="BEC04066">
      <w:start w:val="1"/>
      <w:numFmt w:val="decimal"/>
      <w:lvlText w:val="%7."/>
      <w:lvlJc w:val="left"/>
      <w:pPr>
        <w:tabs>
          <w:tab w:val="num" w:pos="5040"/>
        </w:tabs>
        <w:ind w:left="5040" w:hanging="360"/>
      </w:pPr>
    </w:lvl>
    <w:lvl w:ilvl="7" w:tplc="1AA0D126">
      <w:start w:val="1"/>
      <w:numFmt w:val="decimal"/>
      <w:lvlText w:val="%8."/>
      <w:lvlJc w:val="left"/>
      <w:pPr>
        <w:tabs>
          <w:tab w:val="num" w:pos="5760"/>
        </w:tabs>
        <w:ind w:left="5760" w:hanging="360"/>
      </w:pPr>
    </w:lvl>
    <w:lvl w:ilvl="8" w:tplc="299CA27A">
      <w:start w:val="1"/>
      <w:numFmt w:val="decimal"/>
      <w:lvlText w:val="%9."/>
      <w:lvlJc w:val="left"/>
      <w:pPr>
        <w:tabs>
          <w:tab w:val="num" w:pos="6480"/>
        </w:tabs>
        <w:ind w:left="6480" w:hanging="360"/>
      </w:pPr>
    </w:lvl>
  </w:abstractNum>
  <w:abstractNum w:abstractNumId="16" w15:restartNumberingAfterBreak="0">
    <w:nsid w:val="1F4B2611"/>
    <w:multiLevelType w:val="hybridMultilevel"/>
    <w:tmpl w:val="1D267CAA"/>
    <w:lvl w:ilvl="0" w:tplc="9856C6A2">
      <w:start w:val="1"/>
      <w:numFmt w:val="decimal"/>
      <w:lvlText w:val="%1."/>
      <w:lvlJc w:val="left"/>
      <w:pPr>
        <w:ind w:left="360" w:hanging="360"/>
      </w:pPr>
    </w:lvl>
    <w:lvl w:ilvl="1" w:tplc="F2B0E50C" w:tentative="1">
      <w:start w:val="1"/>
      <w:numFmt w:val="lowerLetter"/>
      <w:lvlText w:val="%2."/>
      <w:lvlJc w:val="left"/>
      <w:pPr>
        <w:ind w:left="1080" w:hanging="360"/>
      </w:pPr>
    </w:lvl>
    <w:lvl w:ilvl="2" w:tplc="8B861F32" w:tentative="1">
      <w:start w:val="1"/>
      <w:numFmt w:val="lowerRoman"/>
      <w:lvlText w:val="%3."/>
      <w:lvlJc w:val="right"/>
      <w:pPr>
        <w:ind w:left="1800" w:hanging="180"/>
      </w:pPr>
    </w:lvl>
    <w:lvl w:ilvl="3" w:tplc="0C2C43D8" w:tentative="1">
      <w:start w:val="1"/>
      <w:numFmt w:val="decimal"/>
      <w:lvlText w:val="%4."/>
      <w:lvlJc w:val="left"/>
      <w:pPr>
        <w:ind w:left="2520" w:hanging="360"/>
      </w:pPr>
    </w:lvl>
    <w:lvl w:ilvl="4" w:tplc="09DEEBD6" w:tentative="1">
      <w:start w:val="1"/>
      <w:numFmt w:val="lowerLetter"/>
      <w:lvlText w:val="%5."/>
      <w:lvlJc w:val="left"/>
      <w:pPr>
        <w:ind w:left="3240" w:hanging="360"/>
      </w:pPr>
    </w:lvl>
    <w:lvl w:ilvl="5" w:tplc="FA2AE8B6" w:tentative="1">
      <w:start w:val="1"/>
      <w:numFmt w:val="lowerRoman"/>
      <w:lvlText w:val="%6."/>
      <w:lvlJc w:val="right"/>
      <w:pPr>
        <w:ind w:left="3960" w:hanging="180"/>
      </w:pPr>
    </w:lvl>
    <w:lvl w:ilvl="6" w:tplc="1B92FCD0" w:tentative="1">
      <w:start w:val="1"/>
      <w:numFmt w:val="decimal"/>
      <w:lvlText w:val="%7."/>
      <w:lvlJc w:val="left"/>
      <w:pPr>
        <w:ind w:left="4680" w:hanging="360"/>
      </w:pPr>
    </w:lvl>
    <w:lvl w:ilvl="7" w:tplc="73DEA20E" w:tentative="1">
      <w:start w:val="1"/>
      <w:numFmt w:val="lowerLetter"/>
      <w:lvlText w:val="%8."/>
      <w:lvlJc w:val="left"/>
      <w:pPr>
        <w:ind w:left="5400" w:hanging="360"/>
      </w:pPr>
    </w:lvl>
    <w:lvl w:ilvl="8" w:tplc="9676A122" w:tentative="1">
      <w:start w:val="1"/>
      <w:numFmt w:val="lowerRoman"/>
      <w:lvlText w:val="%9."/>
      <w:lvlJc w:val="right"/>
      <w:pPr>
        <w:ind w:left="6120" w:hanging="180"/>
      </w:pPr>
    </w:lvl>
  </w:abstractNum>
  <w:abstractNum w:abstractNumId="17"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2FE06AA2"/>
    <w:multiLevelType w:val="hybridMultilevel"/>
    <w:tmpl w:val="0FE40E02"/>
    <w:lvl w:ilvl="0" w:tplc="BB508A6C">
      <w:numFmt w:val="bullet"/>
      <w:lvlText w:val=""/>
      <w:lvlJc w:val="left"/>
      <w:pPr>
        <w:ind w:left="821" w:hanging="360"/>
      </w:pPr>
      <w:rPr>
        <w:rFonts w:ascii="Wingdings" w:eastAsia="Wingdings" w:hAnsi="Wingdings" w:cs="Wingdings" w:hint="default"/>
        <w:w w:val="99"/>
        <w:sz w:val="22"/>
        <w:szCs w:val="22"/>
        <w:lang w:val="en-US" w:eastAsia="en-US" w:bidi="en-US"/>
      </w:rPr>
    </w:lvl>
    <w:lvl w:ilvl="1" w:tplc="EEACE618">
      <w:numFmt w:val="bullet"/>
      <w:lvlText w:val="•"/>
      <w:lvlJc w:val="left"/>
      <w:pPr>
        <w:ind w:left="1464" w:hanging="360"/>
      </w:pPr>
      <w:rPr>
        <w:lang w:val="en-US" w:eastAsia="en-US" w:bidi="en-US"/>
      </w:rPr>
    </w:lvl>
    <w:lvl w:ilvl="2" w:tplc="AB6607FA">
      <w:numFmt w:val="bullet"/>
      <w:lvlText w:val="•"/>
      <w:lvlJc w:val="left"/>
      <w:pPr>
        <w:ind w:left="2108" w:hanging="360"/>
      </w:pPr>
      <w:rPr>
        <w:lang w:val="en-US" w:eastAsia="en-US" w:bidi="en-US"/>
      </w:rPr>
    </w:lvl>
    <w:lvl w:ilvl="3" w:tplc="6B74B838">
      <w:numFmt w:val="bullet"/>
      <w:lvlText w:val="•"/>
      <w:lvlJc w:val="left"/>
      <w:pPr>
        <w:ind w:left="2753" w:hanging="360"/>
      </w:pPr>
      <w:rPr>
        <w:lang w:val="en-US" w:eastAsia="en-US" w:bidi="en-US"/>
      </w:rPr>
    </w:lvl>
    <w:lvl w:ilvl="4" w:tplc="C7ACAE94">
      <w:numFmt w:val="bullet"/>
      <w:lvlText w:val="•"/>
      <w:lvlJc w:val="left"/>
      <w:pPr>
        <w:ind w:left="3397" w:hanging="360"/>
      </w:pPr>
      <w:rPr>
        <w:lang w:val="en-US" w:eastAsia="en-US" w:bidi="en-US"/>
      </w:rPr>
    </w:lvl>
    <w:lvl w:ilvl="5" w:tplc="D6528746">
      <w:numFmt w:val="bullet"/>
      <w:lvlText w:val="•"/>
      <w:lvlJc w:val="left"/>
      <w:pPr>
        <w:ind w:left="4042" w:hanging="360"/>
      </w:pPr>
      <w:rPr>
        <w:lang w:val="en-US" w:eastAsia="en-US" w:bidi="en-US"/>
      </w:rPr>
    </w:lvl>
    <w:lvl w:ilvl="6" w:tplc="24F88A0A">
      <w:numFmt w:val="bullet"/>
      <w:lvlText w:val="•"/>
      <w:lvlJc w:val="left"/>
      <w:pPr>
        <w:ind w:left="4686" w:hanging="360"/>
      </w:pPr>
      <w:rPr>
        <w:lang w:val="en-US" w:eastAsia="en-US" w:bidi="en-US"/>
      </w:rPr>
    </w:lvl>
    <w:lvl w:ilvl="7" w:tplc="075ED9CE">
      <w:numFmt w:val="bullet"/>
      <w:lvlText w:val="•"/>
      <w:lvlJc w:val="left"/>
      <w:pPr>
        <w:ind w:left="5331" w:hanging="360"/>
      </w:pPr>
      <w:rPr>
        <w:lang w:val="en-US" w:eastAsia="en-US" w:bidi="en-US"/>
      </w:rPr>
    </w:lvl>
    <w:lvl w:ilvl="8" w:tplc="696EFB10">
      <w:numFmt w:val="bullet"/>
      <w:lvlText w:val="•"/>
      <w:lvlJc w:val="left"/>
      <w:pPr>
        <w:ind w:left="5975" w:hanging="360"/>
      </w:pPr>
      <w:rPr>
        <w:lang w:val="en-US" w:eastAsia="en-US" w:bidi="en-US"/>
      </w:rPr>
    </w:lvl>
  </w:abstractNum>
  <w:abstractNum w:abstractNumId="19"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672380E"/>
    <w:multiLevelType w:val="hybridMultilevel"/>
    <w:tmpl w:val="3A424B10"/>
    <w:lvl w:ilvl="0" w:tplc="4DBCAABA">
      <w:start w:val="1"/>
      <w:numFmt w:val="decimal"/>
      <w:lvlText w:val="%1-"/>
      <w:lvlJc w:val="left"/>
      <w:pPr>
        <w:ind w:left="360" w:hanging="360"/>
      </w:pPr>
      <w:rPr>
        <w:rFonts w:cs="Lucida Sans Unicode" w:hint="default"/>
        <w:sz w:val="20"/>
      </w:rPr>
    </w:lvl>
    <w:lvl w:ilvl="1" w:tplc="2E7A8356" w:tentative="1">
      <w:start w:val="1"/>
      <w:numFmt w:val="lowerLetter"/>
      <w:lvlText w:val="%2."/>
      <w:lvlJc w:val="left"/>
      <w:pPr>
        <w:ind w:left="1080" w:hanging="360"/>
      </w:pPr>
    </w:lvl>
    <w:lvl w:ilvl="2" w:tplc="DAD0F3D6" w:tentative="1">
      <w:start w:val="1"/>
      <w:numFmt w:val="lowerRoman"/>
      <w:lvlText w:val="%3."/>
      <w:lvlJc w:val="right"/>
      <w:pPr>
        <w:ind w:left="1800" w:hanging="180"/>
      </w:pPr>
    </w:lvl>
    <w:lvl w:ilvl="3" w:tplc="23945F28" w:tentative="1">
      <w:start w:val="1"/>
      <w:numFmt w:val="decimal"/>
      <w:lvlText w:val="%4."/>
      <w:lvlJc w:val="left"/>
      <w:pPr>
        <w:ind w:left="2520" w:hanging="360"/>
      </w:pPr>
    </w:lvl>
    <w:lvl w:ilvl="4" w:tplc="0A56FACE" w:tentative="1">
      <w:start w:val="1"/>
      <w:numFmt w:val="lowerLetter"/>
      <w:lvlText w:val="%5."/>
      <w:lvlJc w:val="left"/>
      <w:pPr>
        <w:ind w:left="3240" w:hanging="360"/>
      </w:pPr>
    </w:lvl>
    <w:lvl w:ilvl="5" w:tplc="542A36E6" w:tentative="1">
      <w:start w:val="1"/>
      <w:numFmt w:val="lowerRoman"/>
      <w:lvlText w:val="%6."/>
      <w:lvlJc w:val="right"/>
      <w:pPr>
        <w:ind w:left="3960" w:hanging="180"/>
      </w:pPr>
    </w:lvl>
    <w:lvl w:ilvl="6" w:tplc="83E0C31C" w:tentative="1">
      <w:start w:val="1"/>
      <w:numFmt w:val="decimal"/>
      <w:lvlText w:val="%7."/>
      <w:lvlJc w:val="left"/>
      <w:pPr>
        <w:ind w:left="4680" w:hanging="360"/>
      </w:pPr>
    </w:lvl>
    <w:lvl w:ilvl="7" w:tplc="9C3AF13A" w:tentative="1">
      <w:start w:val="1"/>
      <w:numFmt w:val="lowerLetter"/>
      <w:lvlText w:val="%8."/>
      <w:lvlJc w:val="left"/>
      <w:pPr>
        <w:ind w:left="5400" w:hanging="360"/>
      </w:pPr>
    </w:lvl>
    <w:lvl w:ilvl="8" w:tplc="E5AE048A" w:tentative="1">
      <w:start w:val="1"/>
      <w:numFmt w:val="lowerRoman"/>
      <w:lvlText w:val="%9."/>
      <w:lvlJc w:val="right"/>
      <w:pPr>
        <w:ind w:left="6120" w:hanging="180"/>
      </w:pPr>
    </w:lvl>
  </w:abstractNum>
  <w:abstractNum w:abstractNumId="21" w15:restartNumberingAfterBreak="0">
    <w:nsid w:val="54115FD0"/>
    <w:multiLevelType w:val="hybridMultilevel"/>
    <w:tmpl w:val="F23A3ACA"/>
    <w:lvl w:ilvl="0" w:tplc="6632F680">
      <w:start w:val="1"/>
      <w:numFmt w:val="bullet"/>
      <w:lvlText w:val="•"/>
      <w:lvlJc w:val="left"/>
      <w:pPr>
        <w:tabs>
          <w:tab w:val="num" w:pos="360"/>
        </w:tabs>
        <w:ind w:left="360" w:hanging="360"/>
      </w:pPr>
      <w:rPr>
        <w:rFonts w:ascii="Lucida Sans Unicode" w:hAnsi="Lucida Sans Unicode" w:hint="default"/>
        <w:sz w:val="24"/>
      </w:rPr>
    </w:lvl>
    <w:lvl w:ilvl="1" w:tplc="2BC20D5E" w:tentative="1">
      <w:start w:val="1"/>
      <w:numFmt w:val="bullet"/>
      <w:lvlText w:val="o"/>
      <w:lvlJc w:val="left"/>
      <w:pPr>
        <w:tabs>
          <w:tab w:val="num" w:pos="375"/>
        </w:tabs>
        <w:ind w:left="375" w:hanging="360"/>
      </w:pPr>
      <w:rPr>
        <w:rFonts w:ascii="Courier New" w:hAnsi="Courier New" w:cs="Courier New" w:hint="default"/>
      </w:rPr>
    </w:lvl>
    <w:lvl w:ilvl="2" w:tplc="3E14F0B0" w:tentative="1">
      <w:start w:val="1"/>
      <w:numFmt w:val="bullet"/>
      <w:lvlText w:val=""/>
      <w:lvlJc w:val="left"/>
      <w:pPr>
        <w:tabs>
          <w:tab w:val="num" w:pos="1095"/>
        </w:tabs>
        <w:ind w:left="1095" w:hanging="360"/>
      </w:pPr>
      <w:rPr>
        <w:rFonts w:ascii="Wingdings" w:hAnsi="Wingdings" w:hint="default"/>
      </w:rPr>
    </w:lvl>
    <w:lvl w:ilvl="3" w:tplc="1E24A4B0" w:tentative="1">
      <w:start w:val="1"/>
      <w:numFmt w:val="bullet"/>
      <w:lvlText w:val=""/>
      <w:lvlJc w:val="left"/>
      <w:pPr>
        <w:tabs>
          <w:tab w:val="num" w:pos="1815"/>
        </w:tabs>
        <w:ind w:left="1815" w:hanging="360"/>
      </w:pPr>
      <w:rPr>
        <w:rFonts w:ascii="Symbol" w:hAnsi="Symbol" w:hint="default"/>
      </w:rPr>
    </w:lvl>
    <w:lvl w:ilvl="4" w:tplc="817ACE46" w:tentative="1">
      <w:start w:val="1"/>
      <w:numFmt w:val="bullet"/>
      <w:lvlText w:val="o"/>
      <w:lvlJc w:val="left"/>
      <w:pPr>
        <w:tabs>
          <w:tab w:val="num" w:pos="2535"/>
        </w:tabs>
        <w:ind w:left="2535" w:hanging="360"/>
      </w:pPr>
      <w:rPr>
        <w:rFonts w:ascii="Courier New" w:hAnsi="Courier New" w:cs="Courier New" w:hint="default"/>
      </w:rPr>
    </w:lvl>
    <w:lvl w:ilvl="5" w:tplc="C804F24C" w:tentative="1">
      <w:start w:val="1"/>
      <w:numFmt w:val="bullet"/>
      <w:lvlText w:val=""/>
      <w:lvlJc w:val="left"/>
      <w:pPr>
        <w:tabs>
          <w:tab w:val="num" w:pos="3255"/>
        </w:tabs>
        <w:ind w:left="3255" w:hanging="360"/>
      </w:pPr>
      <w:rPr>
        <w:rFonts w:ascii="Wingdings" w:hAnsi="Wingdings" w:hint="default"/>
      </w:rPr>
    </w:lvl>
    <w:lvl w:ilvl="6" w:tplc="E1005EA4" w:tentative="1">
      <w:start w:val="1"/>
      <w:numFmt w:val="bullet"/>
      <w:lvlText w:val=""/>
      <w:lvlJc w:val="left"/>
      <w:pPr>
        <w:tabs>
          <w:tab w:val="num" w:pos="3975"/>
        </w:tabs>
        <w:ind w:left="3975" w:hanging="360"/>
      </w:pPr>
      <w:rPr>
        <w:rFonts w:ascii="Symbol" w:hAnsi="Symbol" w:hint="default"/>
      </w:rPr>
    </w:lvl>
    <w:lvl w:ilvl="7" w:tplc="26167B56" w:tentative="1">
      <w:start w:val="1"/>
      <w:numFmt w:val="bullet"/>
      <w:lvlText w:val="o"/>
      <w:lvlJc w:val="left"/>
      <w:pPr>
        <w:tabs>
          <w:tab w:val="num" w:pos="4695"/>
        </w:tabs>
        <w:ind w:left="4695" w:hanging="360"/>
      </w:pPr>
      <w:rPr>
        <w:rFonts w:ascii="Courier New" w:hAnsi="Courier New" w:cs="Courier New" w:hint="default"/>
      </w:rPr>
    </w:lvl>
    <w:lvl w:ilvl="8" w:tplc="066236DA" w:tentative="1">
      <w:start w:val="1"/>
      <w:numFmt w:val="bullet"/>
      <w:lvlText w:val=""/>
      <w:lvlJc w:val="left"/>
      <w:pPr>
        <w:tabs>
          <w:tab w:val="num" w:pos="5415"/>
        </w:tabs>
        <w:ind w:left="5415" w:hanging="360"/>
      </w:pPr>
      <w:rPr>
        <w:rFonts w:ascii="Wingdings" w:hAnsi="Wingdings" w:hint="default"/>
      </w:rPr>
    </w:lvl>
  </w:abstractNum>
  <w:abstractNum w:abstractNumId="22" w15:restartNumberingAfterBreak="0">
    <w:nsid w:val="5E0C32B5"/>
    <w:multiLevelType w:val="hybridMultilevel"/>
    <w:tmpl w:val="2ACAE3B8"/>
    <w:lvl w:ilvl="0" w:tplc="02829152">
      <w:start w:val="1"/>
      <w:numFmt w:val="bullet"/>
      <w:lvlText w:val=""/>
      <w:lvlJc w:val="left"/>
      <w:pPr>
        <w:ind w:left="720" w:hanging="360"/>
      </w:pPr>
      <w:rPr>
        <w:rFonts w:ascii="Symbol" w:hAnsi="Symbol" w:hint="default"/>
      </w:rPr>
    </w:lvl>
    <w:lvl w:ilvl="1" w:tplc="9DEA8DDE" w:tentative="1">
      <w:start w:val="1"/>
      <w:numFmt w:val="bullet"/>
      <w:lvlText w:val="o"/>
      <w:lvlJc w:val="left"/>
      <w:pPr>
        <w:ind w:left="1440" w:hanging="360"/>
      </w:pPr>
      <w:rPr>
        <w:rFonts w:ascii="Courier New" w:hAnsi="Courier New" w:cs="Courier New" w:hint="default"/>
      </w:rPr>
    </w:lvl>
    <w:lvl w:ilvl="2" w:tplc="0D70DC66" w:tentative="1">
      <w:start w:val="1"/>
      <w:numFmt w:val="bullet"/>
      <w:lvlText w:val=""/>
      <w:lvlJc w:val="left"/>
      <w:pPr>
        <w:ind w:left="2160" w:hanging="360"/>
      </w:pPr>
      <w:rPr>
        <w:rFonts w:ascii="Wingdings" w:hAnsi="Wingdings" w:hint="default"/>
      </w:rPr>
    </w:lvl>
    <w:lvl w:ilvl="3" w:tplc="D3B8B2CE" w:tentative="1">
      <w:start w:val="1"/>
      <w:numFmt w:val="bullet"/>
      <w:lvlText w:val=""/>
      <w:lvlJc w:val="left"/>
      <w:pPr>
        <w:ind w:left="2880" w:hanging="360"/>
      </w:pPr>
      <w:rPr>
        <w:rFonts w:ascii="Symbol" w:hAnsi="Symbol" w:hint="default"/>
      </w:rPr>
    </w:lvl>
    <w:lvl w:ilvl="4" w:tplc="1638D83A" w:tentative="1">
      <w:start w:val="1"/>
      <w:numFmt w:val="bullet"/>
      <w:lvlText w:val="o"/>
      <w:lvlJc w:val="left"/>
      <w:pPr>
        <w:ind w:left="3600" w:hanging="360"/>
      </w:pPr>
      <w:rPr>
        <w:rFonts w:ascii="Courier New" w:hAnsi="Courier New" w:cs="Courier New" w:hint="default"/>
      </w:rPr>
    </w:lvl>
    <w:lvl w:ilvl="5" w:tplc="BDC847AA" w:tentative="1">
      <w:start w:val="1"/>
      <w:numFmt w:val="bullet"/>
      <w:lvlText w:val=""/>
      <w:lvlJc w:val="left"/>
      <w:pPr>
        <w:ind w:left="4320" w:hanging="360"/>
      </w:pPr>
      <w:rPr>
        <w:rFonts w:ascii="Wingdings" w:hAnsi="Wingdings" w:hint="default"/>
      </w:rPr>
    </w:lvl>
    <w:lvl w:ilvl="6" w:tplc="C142A058" w:tentative="1">
      <w:start w:val="1"/>
      <w:numFmt w:val="bullet"/>
      <w:lvlText w:val=""/>
      <w:lvlJc w:val="left"/>
      <w:pPr>
        <w:ind w:left="5040" w:hanging="360"/>
      </w:pPr>
      <w:rPr>
        <w:rFonts w:ascii="Symbol" w:hAnsi="Symbol" w:hint="default"/>
      </w:rPr>
    </w:lvl>
    <w:lvl w:ilvl="7" w:tplc="F37692DA" w:tentative="1">
      <w:start w:val="1"/>
      <w:numFmt w:val="bullet"/>
      <w:lvlText w:val="o"/>
      <w:lvlJc w:val="left"/>
      <w:pPr>
        <w:ind w:left="5760" w:hanging="360"/>
      </w:pPr>
      <w:rPr>
        <w:rFonts w:ascii="Courier New" w:hAnsi="Courier New" w:cs="Courier New" w:hint="default"/>
      </w:rPr>
    </w:lvl>
    <w:lvl w:ilvl="8" w:tplc="27AC575A" w:tentative="1">
      <w:start w:val="1"/>
      <w:numFmt w:val="bullet"/>
      <w:lvlText w:val=""/>
      <w:lvlJc w:val="left"/>
      <w:pPr>
        <w:ind w:left="6480" w:hanging="360"/>
      </w:pPr>
      <w:rPr>
        <w:rFonts w:ascii="Wingdings" w:hAnsi="Wingdings" w:hint="default"/>
      </w:rPr>
    </w:lvl>
  </w:abstractNum>
  <w:abstractNum w:abstractNumId="23"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980DA8"/>
    <w:multiLevelType w:val="hybridMultilevel"/>
    <w:tmpl w:val="274E5076"/>
    <w:lvl w:ilvl="0" w:tplc="A3E64684">
      <w:start w:val="1"/>
      <w:numFmt w:val="bullet"/>
      <w:lvlText w:val=""/>
      <w:lvlJc w:val="left"/>
      <w:pPr>
        <w:ind w:left="720" w:hanging="360"/>
      </w:pPr>
      <w:rPr>
        <w:rFonts w:ascii="Symbol" w:hAnsi="Symbol" w:hint="default"/>
      </w:rPr>
    </w:lvl>
    <w:lvl w:ilvl="1" w:tplc="8A28993E" w:tentative="1">
      <w:start w:val="1"/>
      <w:numFmt w:val="bullet"/>
      <w:lvlText w:val="o"/>
      <w:lvlJc w:val="left"/>
      <w:pPr>
        <w:ind w:left="1440" w:hanging="360"/>
      </w:pPr>
      <w:rPr>
        <w:rFonts w:ascii="Courier New" w:hAnsi="Courier New" w:cs="Courier New" w:hint="default"/>
      </w:rPr>
    </w:lvl>
    <w:lvl w:ilvl="2" w:tplc="73F04CE8" w:tentative="1">
      <w:start w:val="1"/>
      <w:numFmt w:val="bullet"/>
      <w:lvlText w:val=""/>
      <w:lvlJc w:val="left"/>
      <w:pPr>
        <w:ind w:left="2160" w:hanging="360"/>
      </w:pPr>
      <w:rPr>
        <w:rFonts w:ascii="Wingdings" w:hAnsi="Wingdings" w:hint="default"/>
      </w:rPr>
    </w:lvl>
    <w:lvl w:ilvl="3" w:tplc="BEF41854" w:tentative="1">
      <w:start w:val="1"/>
      <w:numFmt w:val="bullet"/>
      <w:lvlText w:val=""/>
      <w:lvlJc w:val="left"/>
      <w:pPr>
        <w:ind w:left="2880" w:hanging="360"/>
      </w:pPr>
      <w:rPr>
        <w:rFonts w:ascii="Symbol" w:hAnsi="Symbol" w:hint="default"/>
      </w:rPr>
    </w:lvl>
    <w:lvl w:ilvl="4" w:tplc="B9D6E914" w:tentative="1">
      <w:start w:val="1"/>
      <w:numFmt w:val="bullet"/>
      <w:lvlText w:val="o"/>
      <w:lvlJc w:val="left"/>
      <w:pPr>
        <w:ind w:left="3600" w:hanging="360"/>
      </w:pPr>
      <w:rPr>
        <w:rFonts w:ascii="Courier New" w:hAnsi="Courier New" w:cs="Courier New" w:hint="default"/>
      </w:rPr>
    </w:lvl>
    <w:lvl w:ilvl="5" w:tplc="3FDA1BD0" w:tentative="1">
      <w:start w:val="1"/>
      <w:numFmt w:val="bullet"/>
      <w:lvlText w:val=""/>
      <w:lvlJc w:val="left"/>
      <w:pPr>
        <w:ind w:left="4320" w:hanging="360"/>
      </w:pPr>
      <w:rPr>
        <w:rFonts w:ascii="Wingdings" w:hAnsi="Wingdings" w:hint="default"/>
      </w:rPr>
    </w:lvl>
    <w:lvl w:ilvl="6" w:tplc="4ABED834" w:tentative="1">
      <w:start w:val="1"/>
      <w:numFmt w:val="bullet"/>
      <w:lvlText w:val=""/>
      <w:lvlJc w:val="left"/>
      <w:pPr>
        <w:ind w:left="5040" w:hanging="360"/>
      </w:pPr>
      <w:rPr>
        <w:rFonts w:ascii="Symbol" w:hAnsi="Symbol" w:hint="default"/>
      </w:rPr>
    </w:lvl>
    <w:lvl w:ilvl="7" w:tplc="0082E7B6" w:tentative="1">
      <w:start w:val="1"/>
      <w:numFmt w:val="bullet"/>
      <w:lvlText w:val="o"/>
      <w:lvlJc w:val="left"/>
      <w:pPr>
        <w:ind w:left="5760" w:hanging="360"/>
      </w:pPr>
      <w:rPr>
        <w:rFonts w:ascii="Courier New" w:hAnsi="Courier New" w:cs="Courier New" w:hint="default"/>
      </w:rPr>
    </w:lvl>
    <w:lvl w:ilvl="8" w:tplc="BF6AC670" w:tentative="1">
      <w:start w:val="1"/>
      <w:numFmt w:val="bullet"/>
      <w:lvlText w:val=""/>
      <w:lvlJc w:val="left"/>
      <w:pPr>
        <w:ind w:left="6480" w:hanging="360"/>
      </w:pPr>
      <w:rPr>
        <w:rFonts w:ascii="Wingdings" w:hAnsi="Wingdings" w:hint="default"/>
      </w:rPr>
    </w:lvl>
  </w:abstractNum>
  <w:abstractNum w:abstractNumId="25" w15:restartNumberingAfterBreak="0">
    <w:nsid w:val="6B2C32BE"/>
    <w:multiLevelType w:val="hybridMultilevel"/>
    <w:tmpl w:val="C8F05218"/>
    <w:lvl w:ilvl="0" w:tplc="BE44AFE6">
      <w:start w:val="1"/>
      <w:numFmt w:val="decimal"/>
      <w:lvlText w:val="%1."/>
      <w:lvlJc w:val="left"/>
      <w:pPr>
        <w:ind w:left="360" w:hanging="360"/>
      </w:pPr>
    </w:lvl>
    <w:lvl w:ilvl="1" w:tplc="BDD8865C" w:tentative="1">
      <w:start w:val="1"/>
      <w:numFmt w:val="lowerLetter"/>
      <w:lvlText w:val="%2."/>
      <w:lvlJc w:val="left"/>
      <w:pPr>
        <w:ind w:left="1080" w:hanging="360"/>
      </w:pPr>
    </w:lvl>
    <w:lvl w:ilvl="2" w:tplc="0D88588A" w:tentative="1">
      <w:start w:val="1"/>
      <w:numFmt w:val="lowerRoman"/>
      <w:lvlText w:val="%3."/>
      <w:lvlJc w:val="right"/>
      <w:pPr>
        <w:ind w:left="1800" w:hanging="180"/>
      </w:pPr>
    </w:lvl>
    <w:lvl w:ilvl="3" w:tplc="2CD68EC0" w:tentative="1">
      <w:start w:val="1"/>
      <w:numFmt w:val="decimal"/>
      <w:lvlText w:val="%4."/>
      <w:lvlJc w:val="left"/>
      <w:pPr>
        <w:ind w:left="2520" w:hanging="360"/>
      </w:pPr>
    </w:lvl>
    <w:lvl w:ilvl="4" w:tplc="DB6C5D08" w:tentative="1">
      <w:start w:val="1"/>
      <w:numFmt w:val="lowerLetter"/>
      <w:lvlText w:val="%5."/>
      <w:lvlJc w:val="left"/>
      <w:pPr>
        <w:ind w:left="3240" w:hanging="360"/>
      </w:pPr>
    </w:lvl>
    <w:lvl w:ilvl="5" w:tplc="535C63DE" w:tentative="1">
      <w:start w:val="1"/>
      <w:numFmt w:val="lowerRoman"/>
      <w:lvlText w:val="%6."/>
      <w:lvlJc w:val="right"/>
      <w:pPr>
        <w:ind w:left="3960" w:hanging="180"/>
      </w:pPr>
    </w:lvl>
    <w:lvl w:ilvl="6" w:tplc="94F2ABC8" w:tentative="1">
      <w:start w:val="1"/>
      <w:numFmt w:val="decimal"/>
      <w:lvlText w:val="%7."/>
      <w:lvlJc w:val="left"/>
      <w:pPr>
        <w:ind w:left="4680" w:hanging="360"/>
      </w:pPr>
    </w:lvl>
    <w:lvl w:ilvl="7" w:tplc="89F4D0BE" w:tentative="1">
      <w:start w:val="1"/>
      <w:numFmt w:val="lowerLetter"/>
      <w:lvlText w:val="%8."/>
      <w:lvlJc w:val="left"/>
      <w:pPr>
        <w:ind w:left="5400" w:hanging="360"/>
      </w:pPr>
    </w:lvl>
    <w:lvl w:ilvl="8" w:tplc="A04C0B20" w:tentative="1">
      <w:start w:val="1"/>
      <w:numFmt w:val="lowerRoman"/>
      <w:lvlText w:val="%9."/>
      <w:lvlJc w:val="right"/>
      <w:pPr>
        <w:ind w:left="6120" w:hanging="180"/>
      </w:pPr>
    </w:lvl>
  </w:abstractNum>
  <w:abstractNum w:abstractNumId="2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BC2FDE"/>
    <w:multiLevelType w:val="hybridMultilevel"/>
    <w:tmpl w:val="12580B2C"/>
    <w:lvl w:ilvl="0" w:tplc="B12C7438">
      <w:start w:val="1"/>
      <w:numFmt w:val="decimal"/>
      <w:lvlText w:val="%1."/>
      <w:lvlJc w:val="left"/>
      <w:pPr>
        <w:ind w:left="445" w:hanging="360"/>
      </w:pPr>
    </w:lvl>
    <w:lvl w:ilvl="1" w:tplc="0068DEF0" w:tentative="1">
      <w:start w:val="1"/>
      <w:numFmt w:val="lowerLetter"/>
      <w:lvlText w:val="%2."/>
      <w:lvlJc w:val="left"/>
      <w:pPr>
        <w:ind w:left="1165" w:hanging="360"/>
      </w:pPr>
    </w:lvl>
    <w:lvl w:ilvl="2" w:tplc="31B425A4" w:tentative="1">
      <w:start w:val="1"/>
      <w:numFmt w:val="lowerRoman"/>
      <w:lvlText w:val="%3."/>
      <w:lvlJc w:val="right"/>
      <w:pPr>
        <w:ind w:left="1885" w:hanging="180"/>
      </w:pPr>
    </w:lvl>
    <w:lvl w:ilvl="3" w:tplc="5E5AFE9C" w:tentative="1">
      <w:start w:val="1"/>
      <w:numFmt w:val="decimal"/>
      <w:lvlText w:val="%4."/>
      <w:lvlJc w:val="left"/>
      <w:pPr>
        <w:ind w:left="2605" w:hanging="360"/>
      </w:pPr>
    </w:lvl>
    <w:lvl w:ilvl="4" w:tplc="75A22C82" w:tentative="1">
      <w:start w:val="1"/>
      <w:numFmt w:val="lowerLetter"/>
      <w:lvlText w:val="%5."/>
      <w:lvlJc w:val="left"/>
      <w:pPr>
        <w:ind w:left="3325" w:hanging="360"/>
      </w:pPr>
    </w:lvl>
    <w:lvl w:ilvl="5" w:tplc="DC985062" w:tentative="1">
      <w:start w:val="1"/>
      <w:numFmt w:val="lowerRoman"/>
      <w:lvlText w:val="%6."/>
      <w:lvlJc w:val="right"/>
      <w:pPr>
        <w:ind w:left="4045" w:hanging="180"/>
      </w:pPr>
    </w:lvl>
    <w:lvl w:ilvl="6" w:tplc="2764A3A2" w:tentative="1">
      <w:start w:val="1"/>
      <w:numFmt w:val="decimal"/>
      <w:lvlText w:val="%7."/>
      <w:lvlJc w:val="left"/>
      <w:pPr>
        <w:ind w:left="4765" w:hanging="360"/>
      </w:pPr>
    </w:lvl>
    <w:lvl w:ilvl="7" w:tplc="FD16BB8C" w:tentative="1">
      <w:start w:val="1"/>
      <w:numFmt w:val="lowerLetter"/>
      <w:lvlText w:val="%8."/>
      <w:lvlJc w:val="left"/>
      <w:pPr>
        <w:ind w:left="5485" w:hanging="360"/>
      </w:pPr>
    </w:lvl>
    <w:lvl w:ilvl="8" w:tplc="5A54AE9C" w:tentative="1">
      <w:start w:val="1"/>
      <w:numFmt w:val="lowerRoman"/>
      <w:lvlText w:val="%9."/>
      <w:lvlJc w:val="right"/>
      <w:pPr>
        <w:ind w:left="6205" w:hanging="180"/>
      </w:pPr>
    </w:lvl>
  </w:abstractNum>
  <w:abstractNum w:abstractNumId="2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23898434">
    <w:abstractNumId w:val="9"/>
  </w:num>
  <w:num w:numId="2" w16cid:durableId="358819450">
    <w:abstractNumId w:val="7"/>
  </w:num>
  <w:num w:numId="3" w16cid:durableId="1931771677">
    <w:abstractNumId w:val="6"/>
  </w:num>
  <w:num w:numId="4" w16cid:durableId="778262598">
    <w:abstractNumId w:val="5"/>
  </w:num>
  <w:num w:numId="5" w16cid:durableId="1940793124">
    <w:abstractNumId w:val="4"/>
  </w:num>
  <w:num w:numId="6" w16cid:durableId="2081520361">
    <w:abstractNumId w:val="8"/>
  </w:num>
  <w:num w:numId="7" w16cid:durableId="1457259974">
    <w:abstractNumId w:val="3"/>
  </w:num>
  <w:num w:numId="8" w16cid:durableId="166100302">
    <w:abstractNumId w:val="2"/>
  </w:num>
  <w:num w:numId="9" w16cid:durableId="508719236">
    <w:abstractNumId w:val="1"/>
  </w:num>
  <w:num w:numId="10" w16cid:durableId="1962805062">
    <w:abstractNumId w:val="0"/>
  </w:num>
  <w:num w:numId="11" w16cid:durableId="2061634164">
    <w:abstractNumId w:val="14"/>
  </w:num>
  <w:num w:numId="12" w16cid:durableId="1716924734">
    <w:abstractNumId w:val="19"/>
  </w:num>
  <w:num w:numId="13" w16cid:durableId="1131050557">
    <w:abstractNumId w:val="17"/>
  </w:num>
  <w:num w:numId="14" w16cid:durableId="200094036">
    <w:abstractNumId w:val="10"/>
  </w:num>
  <w:num w:numId="15" w16cid:durableId="472799482">
    <w:abstractNumId w:val="28"/>
  </w:num>
  <w:num w:numId="16" w16cid:durableId="171066925">
    <w:abstractNumId w:val="26"/>
  </w:num>
  <w:num w:numId="17" w16cid:durableId="2070641572">
    <w:abstractNumId w:val="12"/>
  </w:num>
  <w:num w:numId="18" w16cid:durableId="1913538861">
    <w:abstractNumId w:val="14"/>
  </w:num>
  <w:num w:numId="19" w16cid:durableId="1274902059">
    <w:abstractNumId w:val="19"/>
  </w:num>
  <w:num w:numId="20" w16cid:durableId="172032332">
    <w:abstractNumId w:val="17"/>
  </w:num>
  <w:num w:numId="21" w16cid:durableId="862478392">
    <w:abstractNumId w:val="9"/>
  </w:num>
  <w:num w:numId="22" w16cid:durableId="128863071">
    <w:abstractNumId w:val="7"/>
  </w:num>
  <w:num w:numId="23" w16cid:durableId="155852665">
    <w:abstractNumId w:val="6"/>
  </w:num>
  <w:num w:numId="24" w16cid:durableId="1150248484">
    <w:abstractNumId w:val="5"/>
  </w:num>
  <w:num w:numId="25" w16cid:durableId="1583375105">
    <w:abstractNumId w:val="4"/>
  </w:num>
  <w:num w:numId="26" w16cid:durableId="1864173599">
    <w:abstractNumId w:val="8"/>
  </w:num>
  <w:num w:numId="27" w16cid:durableId="1916281539">
    <w:abstractNumId w:val="3"/>
  </w:num>
  <w:num w:numId="28" w16cid:durableId="1337415372">
    <w:abstractNumId w:val="2"/>
  </w:num>
  <w:num w:numId="29" w16cid:durableId="1744060445">
    <w:abstractNumId w:val="1"/>
  </w:num>
  <w:num w:numId="30" w16cid:durableId="2115585530">
    <w:abstractNumId w:val="0"/>
  </w:num>
  <w:num w:numId="31" w16cid:durableId="826475794">
    <w:abstractNumId w:val="10"/>
  </w:num>
  <w:num w:numId="32" w16cid:durableId="910120382">
    <w:abstractNumId w:val="21"/>
  </w:num>
  <w:num w:numId="33" w16cid:durableId="157963814">
    <w:abstractNumId w:val="18"/>
  </w:num>
  <w:num w:numId="34" w16cid:durableId="1768041688">
    <w:abstractNumId w:val="11"/>
  </w:num>
  <w:num w:numId="35" w16cid:durableId="1494957014">
    <w:abstractNumId w:val="11"/>
  </w:num>
  <w:num w:numId="36" w16cid:durableId="1714426006">
    <w:abstractNumId w:val="21"/>
  </w:num>
  <w:num w:numId="37" w16cid:durableId="197474055">
    <w:abstractNumId w:val="13"/>
  </w:num>
  <w:num w:numId="38" w16cid:durableId="162278814">
    <w:abstractNumId w:val="24"/>
  </w:num>
  <w:num w:numId="39" w16cid:durableId="324280874">
    <w:abstractNumId w:val="23"/>
  </w:num>
  <w:num w:numId="40" w16cid:durableId="1562474657">
    <w:abstractNumId w:val="22"/>
  </w:num>
  <w:num w:numId="41" w16cid:durableId="169372550">
    <w:abstractNumId w:val="20"/>
  </w:num>
  <w:num w:numId="42" w16cid:durableId="888152722">
    <w:abstractNumId w:val="27"/>
  </w:num>
  <w:num w:numId="43" w16cid:durableId="1886719703">
    <w:abstractNumId w:val="25"/>
  </w:num>
  <w:num w:numId="44" w16cid:durableId="1383795698">
    <w:abstractNumId w:val="16"/>
  </w:num>
  <w:num w:numId="45" w16cid:durableId="6216905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41B5"/>
    <w:rsid w:val="00005215"/>
    <w:rsid w:val="00007459"/>
    <w:rsid w:val="00013722"/>
    <w:rsid w:val="00020EC3"/>
    <w:rsid w:val="00025556"/>
    <w:rsid w:val="000268F6"/>
    <w:rsid w:val="00034443"/>
    <w:rsid w:val="00035360"/>
    <w:rsid w:val="00037F3D"/>
    <w:rsid w:val="000400C5"/>
    <w:rsid w:val="000424B0"/>
    <w:rsid w:val="00046C72"/>
    <w:rsid w:val="00047E57"/>
    <w:rsid w:val="00064515"/>
    <w:rsid w:val="0006698E"/>
    <w:rsid w:val="000711E4"/>
    <w:rsid w:val="00075695"/>
    <w:rsid w:val="00084555"/>
    <w:rsid w:val="00086556"/>
    <w:rsid w:val="00092F83"/>
    <w:rsid w:val="00095678"/>
    <w:rsid w:val="000A0DDB"/>
    <w:rsid w:val="000A4EB6"/>
    <w:rsid w:val="000A7629"/>
    <w:rsid w:val="000B16A1"/>
    <w:rsid w:val="000B4D73"/>
    <w:rsid w:val="000C13A1"/>
    <w:rsid w:val="000C7CBD"/>
    <w:rsid w:val="000D081A"/>
    <w:rsid w:val="000D1DD8"/>
    <w:rsid w:val="000D1E32"/>
    <w:rsid w:val="000D7DF9"/>
    <w:rsid w:val="000E06AB"/>
    <w:rsid w:val="000E2184"/>
    <w:rsid w:val="000F70A3"/>
    <w:rsid w:val="000F7816"/>
    <w:rsid w:val="00100CCF"/>
    <w:rsid w:val="00103837"/>
    <w:rsid w:val="0011291D"/>
    <w:rsid w:val="00124443"/>
    <w:rsid w:val="0013272A"/>
    <w:rsid w:val="00134097"/>
    <w:rsid w:val="001353B5"/>
    <w:rsid w:val="001364E4"/>
    <w:rsid w:val="001400CA"/>
    <w:rsid w:val="001404D7"/>
    <w:rsid w:val="0014346F"/>
    <w:rsid w:val="00146ADE"/>
    <w:rsid w:val="00152126"/>
    <w:rsid w:val="00157B4D"/>
    <w:rsid w:val="00162B4B"/>
    <w:rsid w:val="001631E8"/>
    <w:rsid w:val="001648CC"/>
    <w:rsid w:val="00165932"/>
    <w:rsid w:val="00166485"/>
    <w:rsid w:val="001714D6"/>
    <w:rsid w:val="0017414F"/>
    <w:rsid w:val="00180482"/>
    <w:rsid w:val="00180DC0"/>
    <w:rsid w:val="00182AD6"/>
    <w:rsid w:val="00182B4B"/>
    <w:rsid w:val="001837C2"/>
    <w:rsid w:val="00183F73"/>
    <w:rsid w:val="00191AC3"/>
    <w:rsid w:val="00191B6A"/>
    <w:rsid w:val="001936C1"/>
    <w:rsid w:val="00196518"/>
    <w:rsid w:val="001A02BA"/>
    <w:rsid w:val="001A268E"/>
    <w:rsid w:val="001A7F55"/>
    <w:rsid w:val="001C7BA2"/>
    <w:rsid w:val="001D0F3F"/>
    <w:rsid w:val="001F316E"/>
    <w:rsid w:val="001F7C26"/>
    <w:rsid w:val="00215F85"/>
    <w:rsid w:val="00221C32"/>
    <w:rsid w:val="00226908"/>
    <w:rsid w:val="0023290C"/>
    <w:rsid w:val="002376F7"/>
    <w:rsid w:val="00241B78"/>
    <w:rsid w:val="00241FDE"/>
    <w:rsid w:val="002427AA"/>
    <w:rsid w:val="0024351A"/>
    <w:rsid w:val="0024351E"/>
    <w:rsid w:val="00243912"/>
    <w:rsid w:val="0025188C"/>
    <w:rsid w:val="00251A4C"/>
    <w:rsid w:val="002527E3"/>
    <w:rsid w:val="002551E6"/>
    <w:rsid w:val="0026617B"/>
    <w:rsid w:val="0027659F"/>
    <w:rsid w:val="00287090"/>
    <w:rsid w:val="00290F07"/>
    <w:rsid w:val="002A0595"/>
    <w:rsid w:val="002A3233"/>
    <w:rsid w:val="002B1589"/>
    <w:rsid w:val="002B49D6"/>
    <w:rsid w:val="002B6293"/>
    <w:rsid w:val="002B645E"/>
    <w:rsid w:val="002B68C4"/>
    <w:rsid w:val="002B6C64"/>
    <w:rsid w:val="002C10C6"/>
    <w:rsid w:val="002C12A0"/>
    <w:rsid w:val="002C1D2D"/>
    <w:rsid w:val="002C6A8A"/>
    <w:rsid w:val="002D206A"/>
    <w:rsid w:val="002D2996"/>
    <w:rsid w:val="002D4E6A"/>
    <w:rsid w:val="002D4EF0"/>
    <w:rsid w:val="002D5F0C"/>
    <w:rsid w:val="002F364E"/>
    <w:rsid w:val="002F49B3"/>
    <w:rsid w:val="003004BF"/>
    <w:rsid w:val="00301998"/>
    <w:rsid w:val="003067D4"/>
    <w:rsid w:val="0031020E"/>
    <w:rsid w:val="00310BD6"/>
    <w:rsid w:val="00311810"/>
    <w:rsid w:val="0031379F"/>
    <w:rsid w:val="00316EC0"/>
    <w:rsid w:val="003270FD"/>
    <w:rsid w:val="0032793B"/>
    <w:rsid w:val="00327FAD"/>
    <w:rsid w:val="00330569"/>
    <w:rsid w:val="00345B60"/>
    <w:rsid w:val="003508E4"/>
    <w:rsid w:val="0035336E"/>
    <w:rsid w:val="00356519"/>
    <w:rsid w:val="00360DD4"/>
    <w:rsid w:val="00362743"/>
    <w:rsid w:val="003647D5"/>
    <w:rsid w:val="00364D2E"/>
    <w:rsid w:val="00367974"/>
    <w:rsid w:val="00371F71"/>
    <w:rsid w:val="003727FF"/>
    <w:rsid w:val="00380845"/>
    <w:rsid w:val="00384C52"/>
    <w:rsid w:val="003902F9"/>
    <w:rsid w:val="00391FCB"/>
    <w:rsid w:val="00394E3D"/>
    <w:rsid w:val="00395C3B"/>
    <w:rsid w:val="00397FAD"/>
    <w:rsid w:val="003A023D"/>
    <w:rsid w:val="003A711C"/>
    <w:rsid w:val="003B6F59"/>
    <w:rsid w:val="003C0198"/>
    <w:rsid w:val="003D50B7"/>
    <w:rsid w:val="003D6E84"/>
    <w:rsid w:val="003E4D56"/>
    <w:rsid w:val="003F1B7A"/>
    <w:rsid w:val="003F4CD0"/>
    <w:rsid w:val="003F5BE5"/>
    <w:rsid w:val="003F63E7"/>
    <w:rsid w:val="003F72E3"/>
    <w:rsid w:val="004016F5"/>
    <w:rsid w:val="0040272A"/>
    <w:rsid w:val="00403CD6"/>
    <w:rsid w:val="00413918"/>
    <w:rsid w:val="004146D3"/>
    <w:rsid w:val="00420303"/>
    <w:rsid w:val="00422338"/>
    <w:rsid w:val="00424F52"/>
    <w:rsid w:val="00437C7A"/>
    <w:rsid w:val="004427C2"/>
    <w:rsid w:val="004510AE"/>
    <w:rsid w:val="00464856"/>
    <w:rsid w:val="00476F6F"/>
    <w:rsid w:val="0048125C"/>
    <w:rsid w:val="004820F9"/>
    <w:rsid w:val="00486462"/>
    <w:rsid w:val="0049367A"/>
    <w:rsid w:val="00494AF1"/>
    <w:rsid w:val="00496E02"/>
    <w:rsid w:val="004A0839"/>
    <w:rsid w:val="004A17C4"/>
    <w:rsid w:val="004A18B8"/>
    <w:rsid w:val="004A5E45"/>
    <w:rsid w:val="004A7CEA"/>
    <w:rsid w:val="004B6F18"/>
    <w:rsid w:val="004B7C16"/>
    <w:rsid w:val="004C04DB"/>
    <w:rsid w:val="004C3ED3"/>
    <w:rsid w:val="004C520C"/>
    <w:rsid w:val="004C5814"/>
    <w:rsid w:val="004C5E53"/>
    <w:rsid w:val="004C672E"/>
    <w:rsid w:val="004C7B9F"/>
    <w:rsid w:val="004E04B2"/>
    <w:rsid w:val="004E1DCE"/>
    <w:rsid w:val="004E3505"/>
    <w:rsid w:val="004E4003"/>
    <w:rsid w:val="004E4E1F"/>
    <w:rsid w:val="004E7AC6"/>
    <w:rsid w:val="004F0B24"/>
    <w:rsid w:val="004F11D2"/>
    <w:rsid w:val="004F1444"/>
    <w:rsid w:val="004F1918"/>
    <w:rsid w:val="004F59E4"/>
    <w:rsid w:val="00501C6C"/>
    <w:rsid w:val="00501D5F"/>
    <w:rsid w:val="005159D0"/>
    <w:rsid w:val="00516C49"/>
    <w:rsid w:val="00521B44"/>
    <w:rsid w:val="005225EC"/>
    <w:rsid w:val="00522EC7"/>
    <w:rsid w:val="00536BC1"/>
    <w:rsid w:val="00536E02"/>
    <w:rsid w:val="00537A93"/>
    <w:rsid w:val="0054239C"/>
    <w:rsid w:val="00552ADA"/>
    <w:rsid w:val="00555876"/>
    <w:rsid w:val="0056028D"/>
    <w:rsid w:val="005735D3"/>
    <w:rsid w:val="0057548A"/>
    <w:rsid w:val="00576D2E"/>
    <w:rsid w:val="0057799B"/>
    <w:rsid w:val="00582643"/>
    <w:rsid w:val="00582C0E"/>
    <w:rsid w:val="00583E3E"/>
    <w:rsid w:val="00587C52"/>
    <w:rsid w:val="005A119C"/>
    <w:rsid w:val="005A20AE"/>
    <w:rsid w:val="005A33E7"/>
    <w:rsid w:val="005A73EC"/>
    <w:rsid w:val="005A7D03"/>
    <w:rsid w:val="005B098C"/>
    <w:rsid w:val="005C5615"/>
    <w:rsid w:val="005C5C3F"/>
    <w:rsid w:val="005D44CA"/>
    <w:rsid w:val="005E15AF"/>
    <w:rsid w:val="005E309B"/>
    <w:rsid w:val="005E3211"/>
    <w:rsid w:val="005E6AE3"/>
    <w:rsid w:val="005E799F"/>
    <w:rsid w:val="005F234C"/>
    <w:rsid w:val="005F50D9"/>
    <w:rsid w:val="005F7BDD"/>
    <w:rsid w:val="0060031A"/>
    <w:rsid w:val="00600E86"/>
    <w:rsid w:val="00604A64"/>
    <w:rsid w:val="00605C02"/>
    <w:rsid w:val="00606A38"/>
    <w:rsid w:val="00610231"/>
    <w:rsid w:val="0062416F"/>
    <w:rsid w:val="00635F70"/>
    <w:rsid w:val="00645F2F"/>
    <w:rsid w:val="0064656A"/>
    <w:rsid w:val="00650E27"/>
    <w:rsid w:val="00652A75"/>
    <w:rsid w:val="00662534"/>
    <w:rsid w:val="006651E2"/>
    <w:rsid w:val="00665EC9"/>
    <w:rsid w:val="00672AFA"/>
    <w:rsid w:val="0068155E"/>
    <w:rsid w:val="00685C67"/>
    <w:rsid w:val="006863EF"/>
    <w:rsid w:val="00686BC7"/>
    <w:rsid w:val="006A53D4"/>
    <w:rsid w:val="006A581A"/>
    <w:rsid w:val="006A5A6B"/>
    <w:rsid w:val="006B505B"/>
    <w:rsid w:val="006C5F99"/>
    <w:rsid w:val="006C6EA8"/>
    <w:rsid w:val="006D3293"/>
    <w:rsid w:val="006D601A"/>
    <w:rsid w:val="006E0987"/>
    <w:rsid w:val="006E2F15"/>
    <w:rsid w:val="006E434B"/>
    <w:rsid w:val="006E71A3"/>
    <w:rsid w:val="006F3AB9"/>
    <w:rsid w:val="006F48B3"/>
    <w:rsid w:val="006F4E32"/>
    <w:rsid w:val="006F5917"/>
    <w:rsid w:val="00700250"/>
    <w:rsid w:val="007079AA"/>
    <w:rsid w:val="00711D4F"/>
    <w:rsid w:val="00716AF2"/>
    <w:rsid w:val="00717EDA"/>
    <w:rsid w:val="0072366D"/>
    <w:rsid w:val="00723778"/>
    <w:rsid w:val="00723B85"/>
    <w:rsid w:val="00731495"/>
    <w:rsid w:val="00737945"/>
    <w:rsid w:val="0074159D"/>
    <w:rsid w:val="00741853"/>
    <w:rsid w:val="00742651"/>
    <w:rsid w:val="00744FA6"/>
    <w:rsid w:val="00750EDD"/>
    <w:rsid w:val="00756DAF"/>
    <w:rsid w:val="00763004"/>
    <w:rsid w:val="007676DC"/>
    <w:rsid w:val="00770879"/>
    <w:rsid w:val="007733D3"/>
    <w:rsid w:val="00775647"/>
    <w:rsid w:val="00775D2E"/>
    <w:rsid w:val="007767AB"/>
    <w:rsid w:val="007769DA"/>
    <w:rsid w:val="00784360"/>
    <w:rsid w:val="007A2C47"/>
    <w:rsid w:val="007A7184"/>
    <w:rsid w:val="007B0BA2"/>
    <w:rsid w:val="007B145F"/>
    <w:rsid w:val="007B4CE3"/>
    <w:rsid w:val="007C1E2C"/>
    <w:rsid w:val="007C26C2"/>
    <w:rsid w:val="007C2A5F"/>
    <w:rsid w:val="007C4857"/>
    <w:rsid w:val="007C6EAC"/>
    <w:rsid w:val="007D02AA"/>
    <w:rsid w:val="007E025C"/>
    <w:rsid w:val="007E3D8F"/>
    <w:rsid w:val="007E49FE"/>
    <w:rsid w:val="007E5BAF"/>
    <w:rsid w:val="007E7C76"/>
    <w:rsid w:val="007F1506"/>
    <w:rsid w:val="007F200A"/>
    <w:rsid w:val="007F3646"/>
    <w:rsid w:val="007F59C2"/>
    <w:rsid w:val="007F7820"/>
    <w:rsid w:val="00800AA9"/>
    <w:rsid w:val="00804695"/>
    <w:rsid w:val="0081329D"/>
    <w:rsid w:val="0081515B"/>
    <w:rsid w:val="00816960"/>
    <w:rsid w:val="00816BD2"/>
    <w:rsid w:val="0081712B"/>
    <w:rsid w:val="00825D88"/>
    <w:rsid w:val="00827DC4"/>
    <w:rsid w:val="008352AA"/>
    <w:rsid w:val="00836B9A"/>
    <w:rsid w:val="00840CD4"/>
    <w:rsid w:val="0084389E"/>
    <w:rsid w:val="008462C3"/>
    <w:rsid w:val="00850B77"/>
    <w:rsid w:val="00853483"/>
    <w:rsid w:val="00860A6B"/>
    <w:rsid w:val="0088508F"/>
    <w:rsid w:val="00885442"/>
    <w:rsid w:val="00885EF7"/>
    <w:rsid w:val="008900A2"/>
    <w:rsid w:val="00890D29"/>
    <w:rsid w:val="00897078"/>
    <w:rsid w:val="008A0D35"/>
    <w:rsid w:val="008A2AE8"/>
    <w:rsid w:val="008B03E0"/>
    <w:rsid w:val="008B07D9"/>
    <w:rsid w:val="008B1084"/>
    <w:rsid w:val="008B7AFE"/>
    <w:rsid w:val="008C00D3"/>
    <w:rsid w:val="008C42CF"/>
    <w:rsid w:val="008C52EF"/>
    <w:rsid w:val="008D59A8"/>
    <w:rsid w:val="008D6C5B"/>
    <w:rsid w:val="008D760A"/>
    <w:rsid w:val="008E3FA7"/>
    <w:rsid w:val="008E7043"/>
    <w:rsid w:val="008E7921"/>
    <w:rsid w:val="008F1CB7"/>
    <w:rsid w:val="008F49C5"/>
    <w:rsid w:val="008F5C81"/>
    <w:rsid w:val="00900689"/>
    <w:rsid w:val="009039E9"/>
    <w:rsid w:val="0090621C"/>
    <w:rsid w:val="00921D05"/>
    <w:rsid w:val="009339D6"/>
    <w:rsid w:val="00935881"/>
    <w:rsid w:val="009454A0"/>
    <w:rsid w:val="00952309"/>
    <w:rsid w:val="00954060"/>
    <w:rsid w:val="009560C1"/>
    <w:rsid w:val="00966112"/>
    <w:rsid w:val="0096628E"/>
    <w:rsid w:val="009663DB"/>
    <w:rsid w:val="00971345"/>
    <w:rsid w:val="00972915"/>
    <w:rsid w:val="009752DC"/>
    <w:rsid w:val="0097547F"/>
    <w:rsid w:val="00977987"/>
    <w:rsid w:val="009813A4"/>
    <w:rsid w:val="009814C9"/>
    <w:rsid w:val="0098727A"/>
    <w:rsid w:val="0099273B"/>
    <w:rsid w:val="009A16A5"/>
    <w:rsid w:val="009A1C6C"/>
    <w:rsid w:val="009A7CDC"/>
    <w:rsid w:val="009B4080"/>
    <w:rsid w:val="009B710C"/>
    <w:rsid w:val="009C0B75"/>
    <w:rsid w:val="009C0CD3"/>
    <w:rsid w:val="009C2B65"/>
    <w:rsid w:val="009C40DA"/>
    <w:rsid w:val="009C5F4B"/>
    <w:rsid w:val="009D2BB4"/>
    <w:rsid w:val="009E4892"/>
    <w:rsid w:val="009E709B"/>
    <w:rsid w:val="009F2712"/>
    <w:rsid w:val="009F29FD"/>
    <w:rsid w:val="009F47D6"/>
    <w:rsid w:val="009F6AA2"/>
    <w:rsid w:val="00A032D8"/>
    <w:rsid w:val="00A0648F"/>
    <w:rsid w:val="00A12244"/>
    <w:rsid w:val="00A16154"/>
    <w:rsid w:val="00A16CA0"/>
    <w:rsid w:val="00A20F8E"/>
    <w:rsid w:val="00A24027"/>
    <w:rsid w:val="00A24DF4"/>
    <w:rsid w:val="00A30BD0"/>
    <w:rsid w:val="00A333FB"/>
    <w:rsid w:val="00A34137"/>
    <w:rsid w:val="00A3644E"/>
    <w:rsid w:val="00A375B5"/>
    <w:rsid w:val="00A406DF"/>
    <w:rsid w:val="00A41C88"/>
    <w:rsid w:val="00A41D1A"/>
    <w:rsid w:val="00A525CB"/>
    <w:rsid w:val="00A54F2A"/>
    <w:rsid w:val="00A551A3"/>
    <w:rsid w:val="00A60CE5"/>
    <w:rsid w:val="00A63860"/>
    <w:rsid w:val="00A63DF5"/>
    <w:rsid w:val="00A67476"/>
    <w:rsid w:val="00A70C5E"/>
    <w:rsid w:val="00A712B8"/>
    <w:rsid w:val="00A73A00"/>
    <w:rsid w:val="00A804CC"/>
    <w:rsid w:val="00A81F2D"/>
    <w:rsid w:val="00A87FB6"/>
    <w:rsid w:val="00A905E1"/>
    <w:rsid w:val="00A90CDB"/>
    <w:rsid w:val="00A91920"/>
    <w:rsid w:val="00A94EC5"/>
    <w:rsid w:val="00A97CD7"/>
    <w:rsid w:val="00A97DD8"/>
    <w:rsid w:val="00A97EAD"/>
    <w:rsid w:val="00AA15C6"/>
    <w:rsid w:val="00AA4FF2"/>
    <w:rsid w:val="00AA64FB"/>
    <w:rsid w:val="00AB26DD"/>
    <w:rsid w:val="00AE3848"/>
    <w:rsid w:val="00AE601F"/>
    <w:rsid w:val="00AF0606"/>
    <w:rsid w:val="00AF6473"/>
    <w:rsid w:val="00AF6529"/>
    <w:rsid w:val="00AF7D27"/>
    <w:rsid w:val="00B04D12"/>
    <w:rsid w:val="00B175C1"/>
    <w:rsid w:val="00B2025B"/>
    <w:rsid w:val="00B31D5A"/>
    <w:rsid w:val="00B321EC"/>
    <w:rsid w:val="00B5137F"/>
    <w:rsid w:val="00B513BC"/>
    <w:rsid w:val="00B56705"/>
    <w:rsid w:val="00B60308"/>
    <w:rsid w:val="00B64EAD"/>
    <w:rsid w:val="00B656C6"/>
    <w:rsid w:val="00B67248"/>
    <w:rsid w:val="00B719D7"/>
    <w:rsid w:val="00B73500"/>
    <w:rsid w:val="00B75CA9"/>
    <w:rsid w:val="00B809EB"/>
    <w:rsid w:val="00B811DE"/>
    <w:rsid w:val="00B9207D"/>
    <w:rsid w:val="00B9317E"/>
    <w:rsid w:val="00BA1234"/>
    <w:rsid w:val="00BA41A7"/>
    <w:rsid w:val="00BA4C6A"/>
    <w:rsid w:val="00BA584D"/>
    <w:rsid w:val="00BC02C6"/>
    <w:rsid w:val="00BC1B97"/>
    <w:rsid w:val="00BC1D7E"/>
    <w:rsid w:val="00BC4141"/>
    <w:rsid w:val="00BD0395"/>
    <w:rsid w:val="00BD07B0"/>
    <w:rsid w:val="00BD7523"/>
    <w:rsid w:val="00BE1628"/>
    <w:rsid w:val="00BE30E7"/>
    <w:rsid w:val="00BF2CEC"/>
    <w:rsid w:val="00BF30BC"/>
    <w:rsid w:val="00BF4487"/>
    <w:rsid w:val="00BF56FD"/>
    <w:rsid w:val="00BF70B0"/>
    <w:rsid w:val="00BF7733"/>
    <w:rsid w:val="00BF7C77"/>
    <w:rsid w:val="00C100C6"/>
    <w:rsid w:val="00C21FFE"/>
    <w:rsid w:val="00C2259A"/>
    <w:rsid w:val="00C242F2"/>
    <w:rsid w:val="00C251AD"/>
    <w:rsid w:val="00C301CC"/>
    <w:rsid w:val="00C310A2"/>
    <w:rsid w:val="00C31302"/>
    <w:rsid w:val="00C33407"/>
    <w:rsid w:val="00C35687"/>
    <w:rsid w:val="00C4228E"/>
    <w:rsid w:val="00C4300F"/>
    <w:rsid w:val="00C44564"/>
    <w:rsid w:val="00C51061"/>
    <w:rsid w:val="00C519DA"/>
    <w:rsid w:val="00C60F15"/>
    <w:rsid w:val="00C63A21"/>
    <w:rsid w:val="00C7114A"/>
    <w:rsid w:val="00C930F0"/>
    <w:rsid w:val="00C94042"/>
    <w:rsid w:val="00C94C0D"/>
    <w:rsid w:val="00C95692"/>
    <w:rsid w:val="00C96E99"/>
    <w:rsid w:val="00CA21D1"/>
    <w:rsid w:val="00CA6F45"/>
    <w:rsid w:val="00CB3A53"/>
    <w:rsid w:val="00CB6EDC"/>
    <w:rsid w:val="00CB7A42"/>
    <w:rsid w:val="00CC3E99"/>
    <w:rsid w:val="00CC7344"/>
    <w:rsid w:val="00CD1EE7"/>
    <w:rsid w:val="00CD72B4"/>
    <w:rsid w:val="00CE2E92"/>
    <w:rsid w:val="00CF2E07"/>
    <w:rsid w:val="00CF32CA"/>
    <w:rsid w:val="00CF3942"/>
    <w:rsid w:val="00D04B00"/>
    <w:rsid w:val="00D101C2"/>
    <w:rsid w:val="00D11DE4"/>
    <w:rsid w:val="00D11F61"/>
    <w:rsid w:val="00D12103"/>
    <w:rsid w:val="00D16C05"/>
    <w:rsid w:val="00D17A9A"/>
    <w:rsid w:val="00D27088"/>
    <w:rsid w:val="00D36467"/>
    <w:rsid w:val="00D37F3A"/>
    <w:rsid w:val="00D453A5"/>
    <w:rsid w:val="00D46695"/>
    <w:rsid w:val="00D46B4F"/>
    <w:rsid w:val="00D46DAB"/>
    <w:rsid w:val="00D50B3E"/>
    <w:rsid w:val="00D5275A"/>
    <w:rsid w:val="00D571CA"/>
    <w:rsid w:val="00D60C11"/>
    <w:rsid w:val="00D630D8"/>
    <w:rsid w:val="00D63739"/>
    <w:rsid w:val="00D64556"/>
    <w:rsid w:val="00D70539"/>
    <w:rsid w:val="00D72A07"/>
    <w:rsid w:val="00D81410"/>
    <w:rsid w:val="00D83F4F"/>
    <w:rsid w:val="00D84239"/>
    <w:rsid w:val="00D90774"/>
    <w:rsid w:val="00D95388"/>
    <w:rsid w:val="00D96E04"/>
    <w:rsid w:val="00DB3E3C"/>
    <w:rsid w:val="00DC1267"/>
    <w:rsid w:val="00DC1494"/>
    <w:rsid w:val="00DC52B8"/>
    <w:rsid w:val="00DD3CA3"/>
    <w:rsid w:val="00DD4537"/>
    <w:rsid w:val="00DD77CD"/>
    <w:rsid w:val="00DE09D8"/>
    <w:rsid w:val="00DE3B3E"/>
    <w:rsid w:val="00DE4FBB"/>
    <w:rsid w:val="00DE534A"/>
    <w:rsid w:val="00DF6503"/>
    <w:rsid w:val="00E012F7"/>
    <w:rsid w:val="00E05BB2"/>
    <w:rsid w:val="00E06D2F"/>
    <w:rsid w:val="00E10486"/>
    <w:rsid w:val="00E120CF"/>
    <w:rsid w:val="00E122B8"/>
    <w:rsid w:val="00E172A1"/>
    <w:rsid w:val="00E17C9E"/>
    <w:rsid w:val="00E17FDD"/>
    <w:rsid w:val="00E2307F"/>
    <w:rsid w:val="00E2370F"/>
    <w:rsid w:val="00E25DFE"/>
    <w:rsid w:val="00E27FDF"/>
    <w:rsid w:val="00E363F0"/>
    <w:rsid w:val="00E40AFA"/>
    <w:rsid w:val="00E430EA"/>
    <w:rsid w:val="00E44B62"/>
    <w:rsid w:val="00E46D1E"/>
    <w:rsid w:val="00E52D14"/>
    <w:rsid w:val="00E52EFF"/>
    <w:rsid w:val="00E53159"/>
    <w:rsid w:val="00E5685D"/>
    <w:rsid w:val="00E62044"/>
    <w:rsid w:val="00E63BA3"/>
    <w:rsid w:val="00E6418A"/>
    <w:rsid w:val="00E65495"/>
    <w:rsid w:val="00E67EA2"/>
    <w:rsid w:val="00E7037D"/>
    <w:rsid w:val="00E72C8B"/>
    <w:rsid w:val="00E83FF0"/>
    <w:rsid w:val="00E85A90"/>
    <w:rsid w:val="00E86454"/>
    <w:rsid w:val="00E8737C"/>
    <w:rsid w:val="00E9140B"/>
    <w:rsid w:val="00E97290"/>
    <w:rsid w:val="00E979D5"/>
    <w:rsid w:val="00EA2B42"/>
    <w:rsid w:val="00EA7C3B"/>
    <w:rsid w:val="00EA7E4E"/>
    <w:rsid w:val="00EB0C3E"/>
    <w:rsid w:val="00EB1CFE"/>
    <w:rsid w:val="00EB60CA"/>
    <w:rsid w:val="00EC012C"/>
    <w:rsid w:val="00EC2C4D"/>
    <w:rsid w:val="00ED1D9C"/>
    <w:rsid w:val="00ED1DEA"/>
    <w:rsid w:val="00ED3808"/>
    <w:rsid w:val="00EE0FA9"/>
    <w:rsid w:val="00EE4A72"/>
    <w:rsid w:val="00EF11CC"/>
    <w:rsid w:val="00EF558E"/>
    <w:rsid w:val="00EF5D2B"/>
    <w:rsid w:val="00EF7EB3"/>
    <w:rsid w:val="00F018DC"/>
    <w:rsid w:val="00F07D59"/>
    <w:rsid w:val="00F16B56"/>
    <w:rsid w:val="00F208E9"/>
    <w:rsid w:val="00F22D95"/>
    <w:rsid w:val="00F31F7C"/>
    <w:rsid w:val="00F40271"/>
    <w:rsid w:val="00F5203F"/>
    <w:rsid w:val="00F5602B"/>
    <w:rsid w:val="00F56662"/>
    <w:rsid w:val="00F57C72"/>
    <w:rsid w:val="00F6598A"/>
    <w:rsid w:val="00F65A70"/>
    <w:rsid w:val="00F66FEE"/>
    <w:rsid w:val="00F70209"/>
    <w:rsid w:val="00F727F5"/>
    <w:rsid w:val="00F73A34"/>
    <w:rsid w:val="00F94E80"/>
    <w:rsid w:val="00F96B9B"/>
    <w:rsid w:val="00FA151A"/>
    <w:rsid w:val="00FA5F5C"/>
    <w:rsid w:val="00FB316C"/>
    <w:rsid w:val="00FC3D3F"/>
    <w:rsid w:val="00FC4344"/>
    <w:rsid w:val="00FC641F"/>
    <w:rsid w:val="00FC7A2A"/>
    <w:rsid w:val="00FD0461"/>
    <w:rsid w:val="00FD1184"/>
    <w:rsid w:val="00FD5DEA"/>
    <w:rsid w:val="00FD6A86"/>
    <w:rsid w:val="00FE2BFB"/>
    <w:rsid w:val="00FE676A"/>
    <w:rsid w:val="00FF4690"/>
    <w:rsid w:val="00FF4DAD"/>
    <w:rsid w:val="020E453B"/>
    <w:rsid w:val="0358A898"/>
    <w:rsid w:val="036B45CB"/>
    <w:rsid w:val="03AA159C"/>
    <w:rsid w:val="0507162C"/>
    <w:rsid w:val="07AF122C"/>
    <w:rsid w:val="080E2D97"/>
    <w:rsid w:val="083C3F62"/>
    <w:rsid w:val="0874E24C"/>
    <w:rsid w:val="0952D013"/>
    <w:rsid w:val="09DA874F"/>
    <w:rsid w:val="0AEEA074"/>
    <w:rsid w:val="0BBC94EE"/>
    <w:rsid w:val="0EC2BEA6"/>
    <w:rsid w:val="1170E23C"/>
    <w:rsid w:val="11DDC85A"/>
    <w:rsid w:val="15F76B3D"/>
    <w:rsid w:val="19BFE3DA"/>
    <w:rsid w:val="1ACB45AF"/>
    <w:rsid w:val="1C368CB9"/>
    <w:rsid w:val="1D35C80C"/>
    <w:rsid w:val="2014620F"/>
    <w:rsid w:val="20F0D57F"/>
    <w:rsid w:val="2136DA9B"/>
    <w:rsid w:val="24D95E99"/>
    <w:rsid w:val="257863A9"/>
    <w:rsid w:val="2722117B"/>
    <w:rsid w:val="27BDE037"/>
    <w:rsid w:val="28B80B61"/>
    <w:rsid w:val="28BDE1DC"/>
    <w:rsid w:val="29350D25"/>
    <w:rsid w:val="2BDEFA0D"/>
    <w:rsid w:val="2EBDDB4B"/>
    <w:rsid w:val="3150A540"/>
    <w:rsid w:val="3231E37C"/>
    <w:rsid w:val="3264C422"/>
    <w:rsid w:val="34903945"/>
    <w:rsid w:val="38ADC5BF"/>
    <w:rsid w:val="3B4CF2FA"/>
    <w:rsid w:val="3DC26493"/>
    <w:rsid w:val="3E598E4C"/>
    <w:rsid w:val="41D2BEF9"/>
    <w:rsid w:val="4324244A"/>
    <w:rsid w:val="44C024B0"/>
    <w:rsid w:val="472C64EF"/>
    <w:rsid w:val="48A6FAEF"/>
    <w:rsid w:val="4AF51B05"/>
    <w:rsid w:val="4B479EDB"/>
    <w:rsid w:val="4CFC64C8"/>
    <w:rsid w:val="4D5B8033"/>
    <w:rsid w:val="4FF5A9CB"/>
    <w:rsid w:val="51FE32A7"/>
    <w:rsid w:val="52F85DD1"/>
    <w:rsid w:val="54DA8C1D"/>
    <w:rsid w:val="5A516435"/>
    <w:rsid w:val="5C5152C7"/>
    <w:rsid w:val="5E134941"/>
    <w:rsid w:val="6124C3EA"/>
    <w:rsid w:val="630A0E8D"/>
    <w:rsid w:val="650C5FA0"/>
    <w:rsid w:val="65C679E0"/>
    <w:rsid w:val="69DFD0C3"/>
    <w:rsid w:val="6A0DE636"/>
    <w:rsid w:val="6CAD699F"/>
    <w:rsid w:val="6D3A14DB"/>
    <w:rsid w:val="6D3F54D4"/>
    <w:rsid w:val="6DE70975"/>
    <w:rsid w:val="6FE50A61"/>
    <w:rsid w:val="72243785"/>
    <w:rsid w:val="72691D4A"/>
    <w:rsid w:val="72C57D3E"/>
    <w:rsid w:val="73B1857C"/>
    <w:rsid w:val="76355651"/>
    <w:rsid w:val="765C20D5"/>
    <w:rsid w:val="77749D1B"/>
    <w:rsid w:val="7798EE61"/>
    <w:rsid w:val="7BC88C0F"/>
    <w:rsid w:val="7D510590"/>
    <w:rsid w:val="7FA40046"/>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8D0752"/>
  <w15:docId w15:val="{EB3E5F2B-A43D-456F-B671-548E60850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EE7"/>
    <w:pPr>
      <w:spacing w:line="300" w:lineRule="exact"/>
    </w:pPr>
    <w:rPr>
      <w:rFonts w:ascii="Lucida Sans Unicode" w:hAnsi="Lucida Sans Unicode"/>
      <w:sz w:val="22"/>
      <w:szCs w:val="24"/>
      <w:lang w:val="pt-BR"/>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character" w:customStyle="1" w:styleId="Mencinsinresolver1">
    <w:name w:val="Mención sin resolver1"/>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semiHidden/>
    <w:unhideWhenUsed/>
    <w:rsid w:val="001A02BA"/>
    <w:pPr>
      <w:spacing w:line="240" w:lineRule="auto"/>
    </w:pPr>
    <w:rPr>
      <w:sz w:val="20"/>
      <w:szCs w:val="20"/>
    </w:rPr>
  </w:style>
  <w:style w:type="character" w:customStyle="1" w:styleId="TextodecomentrioChar">
    <w:name w:val="Texto de comentário Char"/>
    <w:basedOn w:val="Fontepargpadro"/>
    <w:link w:val="Textodecomentrio"/>
    <w:semiHidden/>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w4winMark">
    <w:name w:val="tw4winMark"/>
    <w:basedOn w:val="Fontepargpadro"/>
    <w:rsid w:val="006D3293"/>
    <w:rPr>
      <w:rFonts w:ascii="Courier New" w:hAnsi="Courier New" w:cs="Courier New" w:hint="default"/>
      <w:b w:val="0"/>
      <w:bCs w:val="0"/>
      <w:i w:val="0"/>
      <w:iCs w:val="0"/>
      <w:strike w:val="0"/>
      <w:dstrike w:val="0"/>
      <w:noProof/>
      <w:vanish/>
      <w:webHidden w:val="0"/>
      <w:color w:val="800080"/>
      <w:sz w:val="18"/>
      <w:u w:val="none"/>
      <w:effect w:val="none"/>
      <w:vertAlign w:val="subscript"/>
      <w:specVanish w:val="0"/>
    </w:rPr>
  </w:style>
  <w:style w:type="character" w:customStyle="1" w:styleId="TtuloChar">
    <w:name w:val="Título Char"/>
    <w:basedOn w:val="Fontepargpadro"/>
    <w:link w:val="Ttulo"/>
    <w:rsid w:val="003004BF"/>
    <w:rPr>
      <w:rFonts w:ascii="Lucida Sans Unicode" w:hAnsi="Lucida Sans Unicode" w:cs="Arial"/>
      <w:b/>
      <w:bCs/>
      <w:kern w:val="28"/>
      <w:sz w:val="24"/>
      <w:szCs w:val="32"/>
      <w:lang w:val="pt-BR"/>
    </w:rPr>
  </w:style>
  <w:style w:type="paragraph" w:customStyle="1" w:styleId="pavilhao">
    <w:name w:val="pavilhao"/>
    <w:basedOn w:val="Normal"/>
    <w:rsid w:val="003B6F59"/>
    <w:pPr>
      <w:spacing w:before="100" w:beforeAutospacing="1" w:after="100" w:afterAutospacing="1" w:line="240" w:lineRule="auto"/>
    </w:pPr>
    <w:rPr>
      <w:rFonts w:ascii="Times New Roman" w:hAnsi="Times New Roman"/>
      <w:sz w:val="24"/>
      <w:lang w:eastAsia="pt-BR"/>
    </w:rPr>
  </w:style>
  <w:style w:type="character" w:customStyle="1" w:styleId="pt-br">
    <w:name w:val="pt-br"/>
    <w:basedOn w:val="Fontepargpadro"/>
    <w:rsid w:val="003B6F59"/>
  </w:style>
  <w:style w:type="paragraph" w:customStyle="1" w:styleId="estande">
    <w:name w:val="estande"/>
    <w:basedOn w:val="Normal"/>
    <w:rsid w:val="003B6F59"/>
    <w:pPr>
      <w:spacing w:before="100" w:beforeAutospacing="1" w:after="100" w:afterAutospacing="1" w:line="240" w:lineRule="auto"/>
    </w:pPr>
    <w:rPr>
      <w:rFonts w:ascii="Times New Roman" w:hAnsi="Times New Roman"/>
      <w:sz w:val="24"/>
      <w:lang w:eastAsia="pt-BR"/>
    </w:rPr>
  </w:style>
  <w:style w:type="paragraph" w:customStyle="1" w:styleId="font8">
    <w:name w:val="font_8"/>
    <w:basedOn w:val="Normal"/>
    <w:rsid w:val="0035336E"/>
    <w:pPr>
      <w:spacing w:before="100" w:beforeAutospacing="1" w:after="100" w:afterAutospacing="1" w:line="240" w:lineRule="auto"/>
    </w:pPr>
    <w:rPr>
      <w:rFonts w:ascii="Times New Roman" w:hAnsi="Times New Roman"/>
      <w:sz w:val="24"/>
      <w:lang w:eastAsia="pt-BR"/>
    </w:rPr>
  </w:style>
  <w:style w:type="paragraph" w:styleId="Reviso">
    <w:name w:val="Revision"/>
    <w:hidden/>
    <w:uiPriority w:val="99"/>
    <w:semiHidden/>
    <w:rsid w:val="0074159D"/>
    <w:rPr>
      <w:rFonts w:ascii="Lucida Sans Unicode" w:hAnsi="Lucida Sans Unicode"/>
      <w:sz w:val="22"/>
      <w:szCs w:val="24"/>
      <w:lang w:val="pt-BR"/>
    </w:rPr>
  </w:style>
  <w:style w:type="character" w:customStyle="1" w:styleId="ui-provider">
    <w:name w:val="ui-provider"/>
    <w:basedOn w:val="Fontepargpadro"/>
    <w:rsid w:val="00741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ais@viapublicacomunicacao.com.b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aqc.org.ar/colamiqc2023/"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975ba0ad-2743-46d6-a51d-86035555cdd3" xsi:nil="true"/>
    <Country_x002f_Region xmlns="975ba0ad-2743-46d6-a51d-86035555cdd3" xsi:nil="true"/>
    <TaxCatchAll xmlns="5aa82502-32e2-449a-ab91-8687627c3bc2" xsi:nil="true"/>
    <lcf76f155ced4ddcb4097134ff3c332f xmlns="975ba0ad-2743-46d6-a51d-86035555cdd3">
      <Terms xmlns="http://schemas.microsoft.com/office/infopath/2007/PartnerControls"/>
    </lcf76f155ced4ddcb4097134ff3c332f>
    <Category xmlns="975ba0ad-2743-46d6-a51d-86035555cdd3" xsi:nil="true"/>
    <Author0 xmlns="975ba0ad-2743-46d6-a51d-86035555cdd3" xsi:nil="true"/>
    <SharedWithUsers xmlns="5aa82502-32e2-449a-ab91-8687627c3bc2">
      <UserInfo>
        <DisplayName>Coelho, Daniel</DisplayName>
        <AccountId>35</AccountId>
        <AccountType/>
      </UserInfo>
      <UserInfo>
        <DisplayName>Araujo, Tassia</DisplayName>
        <AccountId>40</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AE5922196129074989E6A5CB52AC4D0A" ma:contentTypeVersion="20" ma:contentTypeDescription="Crie um novo documento." ma:contentTypeScope="" ma:versionID="410f96f57d21490a4ebbf90ab139fa3e">
  <xsd:schema xmlns:xsd="http://www.w3.org/2001/XMLSchema" xmlns:xs="http://www.w3.org/2001/XMLSchema" xmlns:p="http://schemas.microsoft.com/office/2006/metadata/properties" xmlns:ns2="975ba0ad-2743-46d6-a51d-86035555cdd3" xmlns:ns3="5aa82502-32e2-449a-ab91-8687627c3bc2" targetNamespace="http://schemas.microsoft.com/office/2006/metadata/properties" ma:root="true" ma:fieldsID="4835a2d710e33d6e3383da2680a0fb3a" ns2:_="" ns3:_="">
    <xsd:import namespace="975ba0ad-2743-46d6-a51d-86035555cdd3"/>
    <xsd:import namespace="5aa82502-32e2-449a-ab91-8687627c3b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Date" minOccurs="0"/>
                <xsd:element ref="ns2:Category" minOccurs="0"/>
                <xsd:element ref="ns2:Country_x002f_Region" minOccurs="0"/>
                <xsd:element ref="ns2:Author0"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ba0ad-2743-46d6-a51d-86035555c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description="Report publish year." ma:format="Dropdown" ma:internalName="Date">
      <xsd:simpleType>
        <xsd:restriction base="dms:Text">
          <xsd:maxLength value="255"/>
        </xsd:restriction>
      </xsd:simpleType>
    </xsd:element>
    <xsd:element name="Category" ma:index="22" nillable="true" ma:displayName="Category" ma:format="Dropdown" ma:internalName="Category">
      <xsd:simpleType>
        <xsd:restriction base="dms:Choice">
          <xsd:enumeration value="Skin Care"/>
          <xsd:enumeration value="Hair Care"/>
          <xsd:enumeration value="Bath and Shower"/>
          <xsd:enumeration value="Color Cosmetics"/>
          <xsd:enumeration value="Consumer"/>
          <xsd:enumeration value="Personal Care"/>
          <xsd:enumeration value="Cleaning Solutions"/>
        </xsd:restriction>
      </xsd:simpleType>
    </xsd:element>
    <xsd:element name="Country_x002f_Region" ma:index="23" nillable="true" ma:displayName="Country/Region" ma:format="Dropdown" ma:internalName="Country_x002f_Region">
      <xsd:complexType>
        <xsd:complexContent>
          <xsd:extension base="dms:MultiChoiceFillIn">
            <xsd:sequence>
              <xsd:element name="Value" maxOccurs="unbounded" minOccurs="0" nillable="true">
                <xsd:simpleType>
                  <xsd:union memberTypes="dms:Text">
                    <xsd:simpleType>
                      <xsd:restriction base="dms:Choice">
                        <xsd:enumeration value="World"/>
                        <xsd:enumeration value="Brazil"/>
                        <xsd:enumeration value="China"/>
                        <xsd:enumeration value="France"/>
                        <xsd:enumeration value="Germany"/>
                        <xsd:enumeration value="Japan"/>
                        <xsd:enumeration value="South Korea"/>
                        <xsd:enumeration value="UK"/>
                        <xsd:enumeration value="US"/>
                        <xsd:enumeration value="Colombia"/>
                      </xsd:restriction>
                    </xsd:simpleType>
                  </xsd:union>
                </xsd:simpleType>
              </xsd:element>
            </xsd:sequence>
          </xsd:extension>
        </xsd:complexContent>
      </xsd:complexType>
    </xsd:element>
    <xsd:element name="Author0" ma:index="24" nillable="true" ma:displayName="Author" ma:format="Dropdown" ma:internalName="Author0">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Marcações de imagem"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a82502-32e2-449a-ab91-8687627c3bc2" elementFormDefault="qualified">
    <xsd:import namespace="http://schemas.microsoft.com/office/2006/documentManagement/types"/>
    <xsd:import namespace="http://schemas.microsoft.com/office/infopath/2007/PartnerControls"/>
    <xsd:element name="SharedWithUsers" ma:index="13"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hes de Compartilhado Com" ma:internalName="SharedWithDetails" ma:readOnly="true">
      <xsd:simpleType>
        <xsd:restriction base="dms:Note">
          <xsd:maxLength value="255"/>
        </xsd:restriction>
      </xsd:simpleType>
    </xsd:element>
    <xsd:element name="TaxCatchAll" ma:index="27" nillable="true" ma:displayName="Taxonomy Catch All Column" ma:hidden="true" ma:list="{3eff1661-4005-4d3f-9038-5a0cd5626e80}" ma:internalName="TaxCatchAll" ma:showField="CatchAllData" ma:web="5aa82502-32e2-449a-ab91-8687627c3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975ba0ad-2743-46d6-a51d-86035555cdd3"/>
    <ds:schemaRef ds:uri="5aa82502-32e2-449a-ab91-8687627c3bc2"/>
  </ds:schemaRefs>
</ds:datastoreItem>
</file>

<file path=customXml/itemProps2.xml><?xml version="1.0" encoding="utf-8"?>
<ds:datastoreItem xmlns:ds="http://schemas.openxmlformats.org/officeDocument/2006/customXml" ds:itemID="{1F015BF0-AD61-4A68-B5B1-0EE0D24F18CC}">
  <ds:schemaRefs>
    <ds:schemaRef ds:uri="http://schemas.openxmlformats.org/officeDocument/2006/bibliography"/>
  </ds:schemaRefs>
</ds:datastoreItem>
</file>

<file path=customXml/itemProps3.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4.xml><?xml version="1.0" encoding="utf-8"?>
<ds:datastoreItem xmlns:ds="http://schemas.openxmlformats.org/officeDocument/2006/customXml" ds:itemID="{133B29B7-4D24-4361-BF32-8A55F28C2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ba0ad-2743-46d6-a51d-86035555cdd3"/>
    <ds:schemaRef ds:uri="5aa82502-32e2-449a-ab91-8687627c3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887</Words>
  <Characters>4793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Evonik</vt:lpstr>
    </vt:vector>
  </TitlesOfParts>
  <Manager>Inês Cardoso</Manager>
  <Company>Via Pública Comunicação</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COLAMIQC 2023</dc:subject>
  <dc:creator>Taís Augusto</dc:creator>
  <dc:description>Abril 2023</dc:description>
  <cp:lastModifiedBy>Taís Augusto</cp:lastModifiedBy>
  <cp:revision>2</cp:revision>
  <cp:lastPrinted>2017-06-09T17:57:00Z</cp:lastPrinted>
  <dcterms:created xsi:type="dcterms:W3CDTF">2023-04-13T18:03:00Z</dcterms:created>
  <dcterms:modified xsi:type="dcterms:W3CDTF">2023-04-13T18:03:00Z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43b072f0-0f82-4aac-be1e-8abeffc32f66">
    <vt:bool>false</vt:bool>
  </property>
  <property fmtid="{D5CDD505-2E9C-101B-9397-08002B2CF9AE}" pid="3" name="ContentTypeId">
    <vt:lpwstr>0x010100AE5922196129074989E6A5CB52AC4D0A</vt:lpwstr>
  </property>
  <property fmtid="{D5CDD505-2E9C-101B-9397-08002B2CF9AE}" pid="4" name="MediaServiceImageTags">
    <vt:lpwstr/>
  </property>
  <property fmtid="{D5CDD505-2E9C-101B-9397-08002B2CF9AE}" pid="5" name="MSIP_Label_29871acb-3e8e-4cf1-928b-53cb657a6025_ActionId">
    <vt:lpwstr>5fc17c4f-3652-42f3-89c2-f7ee74267a99</vt:lpwstr>
  </property>
  <property fmtid="{D5CDD505-2E9C-101B-9397-08002B2CF9AE}" pid="6" name="MSIP_Label_29871acb-3e8e-4cf1-928b-53cb657a6025_ContentBits">
    <vt:lpwstr>0</vt:lpwstr>
  </property>
  <property fmtid="{D5CDD505-2E9C-101B-9397-08002B2CF9AE}" pid="7" name="MSIP_Label_29871acb-3e8e-4cf1-928b-53cb657a6025_Enabled">
    <vt:lpwstr>true</vt:lpwstr>
  </property>
  <property fmtid="{D5CDD505-2E9C-101B-9397-08002B2CF9AE}" pid="8" name="MSIP_Label_29871acb-3e8e-4cf1-928b-53cb657a6025_Method">
    <vt:lpwstr>Privileged</vt:lpwstr>
  </property>
  <property fmtid="{D5CDD505-2E9C-101B-9397-08002B2CF9AE}" pid="9" name="MSIP_Label_29871acb-3e8e-4cf1-928b-53cb657a6025_Name">
    <vt:lpwstr>29871acb-3e8e-4cf1-928b-53cb657a6025</vt:lpwstr>
  </property>
  <property fmtid="{D5CDD505-2E9C-101B-9397-08002B2CF9AE}" pid="10" name="MSIP_Label_29871acb-3e8e-4cf1-928b-53cb657a6025_SetDate">
    <vt:lpwstr>2021-05-13T19:28:35Z</vt:lpwstr>
  </property>
  <property fmtid="{D5CDD505-2E9C-101B-9397-08002B2CF9AE}" pid="11" name="MSIP_Label_29871acb-3e8e-4cf1-928b-53cb657a6025_SiteId">
    <vt:lpwstr>acf01cd9-ddd4-4522-a2c3-ebcadef31fbb</vt:lpwstr>
  </property>
</Properties>
</file>