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8C997BC" w:rsidR="004F1918" w:rsidRPr="008D6C5B" w:rsidRDefault="00413EC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E8517C">
              <w:rPr>
                <w:b w:val="0"/>
                <w:sz w:val="18"/>
                <w:szCs w:val="18"/>
                <w:lang w:val="pt-BR"/>
              </w:rPr>
              <w:t>7</w:t>
            </w:r>
            <w:r w:rsidR="00A63860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de </w:t>
            </w:r>
            <w:r w:rsidR="00E8517C">
              <w:rPr>
                <w:b w:val="0"/>
                <w:sz w:val="18"/>
                <w:szCs w:val="18"/>
                <w:lang w:val="pt-BR"/>
              </w:rPr>
              <w:t>abril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E52EF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616DE7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25484E4F" w14:textId="7874497C" w:rsidR="00A63860" w:rsidRPr="00BE6AB3" w:rsidRDefault="00A63860" w:rsidP="00A63860">
      <w:pPr>
        <w:pStyle w:val="Title"/>
        <w:rPr>
          <w:szCs w:val="24"/>
        </w:rPr>
      </w:pPr>
      <w:r w:rsidRPr="00BE6AB3">
        <w:t>Com soluções para a circularidade do plástico, a Evonik busca gerar vendas adicionais de</w:t>
      </w:r>
      <w:r w:rsidR="00BE6AB3" w:rsidRPr="00BE6AB3">
        <w:t>,</w:t>
      </w:r>
      <w:r w:rsidRPr="00BE6AB3">
        <w:t xml:space="preserve"> </w:t>
      </w:r>
      <w:r w:rsidR="003C010B" w:rsidRPr="00BE6AB3">
        <w:t>no mínimo</w:t>
      </w:r>
      <w:r w:rsidR="00BE6AB3" w:rsidRPr="00BE6AB3">
        <w:t>,</w:t>
      </w:r>
      <w:r w:rsidR="003C010B" w:rsidRPr="00BE6AB3">
        <w:t xml:space="preserve"> </w:t>
      </w:r>
      <w:r w:rsidRPr="00BE6AB3">
        <w:t>350 milhões de euros, até 2030</w:t>
      </w:r>
    </w:p>
    <w:p w14:paraId="61F1050A" w14:textId="77777777" w:rsidR="00A63860" w:rsidRPr="00280E0E" w:rsidRDefault="00A63860" w:rsidP="00A63860">
      <w:pPr>
        <w:pStyle w:val="Title"/>
      </w:pPr>
    </w:p>
    <w:p w14:paraId="765B3063" w14:textId="77777777" w:rsidR="00A63860" w:rsidRPr="00280E0E" w:rsidRDefault="00A63860" w:rsidP="00A63860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 w:val="24"/>
        </w:rPr>
      </w:pPr>
      <w:r>
        <w:rPr>
          <w:sz w:val="24"/>
        </w:rPr>
        <w:t xml:space="preserve">Atividades agrupadas para a circularidade do plástico impulsionam </w:t>
      </w:r>
      <w:r w:rsidRPr="00280E0E">
        <w:rPr>
          <w:sz w:val="24"/>
        </w:rPr>
        <w:t xml:space="preserve">soluções </w:t>
      </w:r>
      <w:r>
        <w:rPr>
          <w:sz w:val="24"/>
        </w:rPr>
        <w:t>que aumentam a sustentabilidade</w:t>
      </w:r>
      <w:r w:rsidRPr="00280E0E">
        <w:rPr>
          <w:sz w:val="24"/>
        </w:rPr>
        <w:t xml:space="preserve">   </w:t>
      </w:r>
    </w:p>
    <w:p w14:paraId="235C4B6A" w14:textId="77777777" w:rsidR="00A63860" w:rsidRPr="001B2C90" w:rsidRDefault="00A63860" w:rsidP="00A63860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 w:val="24"/>
        </w:rPr>
      </w:pPr>
      <w:r w:rsidRPr="001B2C90">
        <w:rPr>
          <w:sz w:val="24"/>
        </w:rPr>
        <w:t>Soluções abrangentes para tecnologias de reciclagem mantêm a circularidade das matérias-primas</w:t>
      </w:r>
    </w:p>
    <w:p w14:paraId="26C5E851" w14:textId="79C8B0E1" w:rsidR="00A63860" w:rsidRPr="00A63860" w:rsidRDefault="00A63860" w:rsidP="00A63860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 w:val="24"/>
        </w:rPr>
      </w:pPr>
      <w:r w:rsidRPr="001B2C90">
        <w:rPr>
          <w:sz w:val="24"/>
        </w:rPr>
        <w:t>Estreita cooperação com parceiros ao longo da cadeia de valor</w:t>
      </w:r>
    </w:p>
    <w:p w14:paraId="2336906A" w14:textId="77777777" w:rsidR="00A63860" w:rsidRPr="001B2C90" w:rsidRDefault="00A63860" w:rsidP="00A97DD8">
      <w:pPr>
        <w:ind w:left="340" w:right="85"/>
        <w:rPr>
          <w:rFonts w:cs="Lucida Sans Unicode"/>
          <w:sz w:val="24"/>
        </w:rPr>
      </w:pPr>
    </w:p>
    <w:p w14:paraId="784775FC" w14:textId="6886419A" w:rsidR="00F5203F" w:rsidRPr="00E52EFF" w:rsidRDefault="00F5203F" w:rsidP="0032793B"/>
    <w:p w14:paraId="23BA1332" w14:textId="77777777" w:rsidR="00A63860" w:rsidRPr="00280E0E" w:rsidRDefault="00A63860" w:rsidP="00A63860">
      <w:r w:rsidRPr="00280E0E">
        <w:t xml:space="preserve">A Evonik está agrupando </w:t>
      </w:r>
      <w:r>
        <w:t>as s</w:t>
      </w:r>
      <w:r w:rsidRPr="00280E0E">
        <w:t xml:space="preserve">uas atividades </w:t>
      </w:r>
      <w:r>
        <w:t>relacionadas à circularidade dos</w:t>
      </w:r>
      <w:r w:rsidRPr="00280E0E">
        <w:t xml:space="preserve"> plásticos</w:t>
      </w:r>
      <w:r>
        <w:t xml:space="preserve"> em um programa global</w:t>
      </w:r>
      <w:r w:rsidRPr="00280E0E">
        <w:t>. Como parte da transição para uma economia circular, a em</w:t>
      </w:r>
      <w:r>
        <w:t>presa</w:t>
      </w:r>
      <w:r w:rsidRPr="00280E0E">
        <w:t xml:space="preserve"> oferece a seus clientes soluções para todos os estágios da </w:t>
      </w:r>
      <w:r w:rsidRPr="001B2C90">
        <w:t>cadeia de valor dos polímeros</w:t>
      </w:r>
      <w:r w:rsidRPr="00280E0E">
        <w:t>. Aditivos e tecnologias da Evonik deixam a</w:t>
      </w:r>
      <w:r>
        <w:t>s</w:t>
      </w:r>
      <w:r w:rsidRPr="00280E0E">
        <w:t xml:space="preserve"> reciclage</w:t>
      </w:r>
      <w:r>
        <w:t xml:space="preserve">ns </w:t>
      </w:r>
      <w:r w:rsidRPr="00280E0E">
        <w:t>mecânica e química mais eficiente</w:t>
      </w:r>
      <w:r>
        <w:t>s</w:t>
      </w:r>
      <w:r w:rsidRPr="00280E0E">
        <w:t xml:space="preserve"> </w:t>
      </w:r>
      <w:r>
        <w:t xml:space="preserve">e, dessa maneira, melhoram a </w:t>
      </w:r>
      <w:r w:rsidRPr="00280E0E">
        <w:t>disponibilidade d</w:t>
      </w:r>
      <w:r>
        <w:t>e</w:t>
      </w:r>
      <w:r w:rsidRPr="00280E0E">
        <w:t xml:space="preserve"> plásticos circulares. A </w:t>
      </w:r>
      <w:r>
        <w:t>empresa</w:t>
      </w:r>
      <w:r w:rsidRPr="00280E0E">
        <w:t xml:space="preserve"> também aumentará o uso de matérias-primas sustentáveis de fontes circulares em seus próprios processos de produção. </w:t>
      </w:r>
      <w:r>
        <w:t>No geral</w:t>
      </w:r>
      <w:r w:rsidRPr="00280E0E">
        <w:t xml:space="preserve">, a </w:t>
      </w:r>
      <w:r>
        <w:t>Evonik</w:t>
      </w:r>
      <w:r w:rsidRPr="00280E0E">
        <w:t xml:space="preserve"> espera que seu programa global de plásticos circulares gere vendas adicionais de mais de 350 milhões de euros ao ano até 2030.  </w:t>
      </w:r>
    </w:p>
    <w:p w14:paraId="347F18F1" w14:textId="77777777" w:rsidR="00A63860" w:rsidRPr="00280E0E" w:rsidRDefault="00A63860" w:rsidP="00A63860"/>
    <w:p w14:paraId="0AEC9CBC" w14:textId="464DD467" w:rsidR="00A63860" w:rsidRPr="00280E0E" w:rsidRDefault="00A63860" w:rsidP="00A63860">
      <w:r w:rsidRPr="00280E0E">
        <w:t xml:space="preserve">“O uso cauteloso dos recursos e a proteção do clima nos fazem avançar na direção da economia circular”, disse Harald Schwager, VP da diretoria executiva da Evonik e </w:t>
      </w:r>
      <w:r w:rsidRPr="001B2C90">
        <w:t>responsável por inovações</w:t>
      </w:r>
      <w:r w:rsidRPr="00280E0E">
        <w:t xml:space="preserve"> na empresa. “Temos a capacidade de inovação para criar </w:t>
      </w:r>
      <w:r>
        <w:t xml:space="preserve">novos </w:t>
      </w:r>
      <w:r w:rsidRPr="001B2C90">
        <w:t>ciclos de materiais com menos</w:t>
      </w:r>
      <w:r w:rsidRPr="00280E0E">
        <w:t xml:space="preserve"> insumos de origem fóssil </w:t>
      </w:r>
      <w:r>
        <w:t xml:space="preserve">e cada vez </w:t>
      </w:r>
      <w:r w:rsidRPr="00280E0E">
        <w:t>mais</w:t>
      </w:r>
      <w:r>
        <w:t xml:space="preserve"> matérias-primas</w:t>
      </w:r>
      <w:r w:rsidRPr="00280E0E">
        <w:t xml:space="preserve"> circulares. Pretendemos </w:t>
      </w:r>
      <w:r>
        <w:t xml:space="preserve">aproveitar </w:t>
      </w:r>
      <w:r w:rsidRPr="00280E0E">
        <w:t xml:space="preserve">esse potencial”. </w:t>
      </w:r>
    </w:p>
    <w:p w14:paraId="3245A134" w14:textId="77777777" w:rsidR="00A63860" w:rsidRPr="00280E0E" w:rsidRDefault="00A63860" w:rsidP="00A63860"/>
    <w:p w14:paraId="3CF419D2" w14:textId="77777777" w:rsidR="00A97DD8" w:rsidRDefault="00A63860" w:rsidP="00A97DD8">
      <w:r w:rsidRPr="00280E0E">
        <w:t>Mais de 350 milhões de toneladas de pl</w:t>
      </w:r>
      <w:r>
        <w:t>á</w:t>
      </w:r>
      <w:r w:rsidRPr="00280E0E">
        <w:t xml:space="preserve">sticos são produzidos no mundo a cada ano. </w:t>
      </w:r>
      <w:r>
        <w:t xml:space="preserve">No entanto, </w:t>
      </w:r>
      <w:r w:rsidRPr="00280E0E">
        <w:t xml:space="preserve">somente uma pequena fração </w:t>
      </w:r>
      <w:r>
        <w:t>desse total</w:t>
      </w:r>
      <w:r w:rsidRPr="00280E0E">
        <w:t xml:space="preserve"> é reciclada. Com seus aditivos e soluções, a </w:t>
      </w:r>
      <w:r w:rsidRPr="001B2C90">
        <w:t>Evonik possibilita a transformação para uma economia circular com aplicações plásticas sustentáveis. E isso com qualidade e custo competitivo.</w:t>
      </w:r>
    </w:p>
    <w:p w14:paraId="05CAFAAE" w14:textId="58F8DCB6" w:rsidR="00A97DD8" w:rsidRDefault="00A97DD8" w:rsidP="00A97DD8">
      <w:r w:rsidRPr="00280E0E">
        <w:lastRenderedPageBreak/>
        <w:t xml:space="preserve">“Estamos trabalhando em estreita cooperação com nossos parceiros ao longo de toda </w:t>
      </w:r>
      <w:r w:rsidRPr="001B2C90">
        <w:t xml:space="preserve">a cadeia de valor do polímero para fazer isso acontecer”, disse Lauren </w:t>
      </w:r>
      <w:proofErr w:type="spellStart"/>
      <w:r w:rsidRPr="001B2C90">
        <w:t>Kjeldsen</w:t>
      </w:r>
      <w:proofErr w:type="spellEnd"/>
      <w:r w:rsidRPr="001B2C90">
        <w:t>, responsável pelo programa global de plásticos circulares da Evonik. “</w:t>
      </w:r>
      <w:r>
        <w:t xml:space="preserve">A inovação </w:t>
      </w:r>
      <w:r w:rsidRPr="001B2C90">
        <w:t xml:space="preserve">é a chave do sucesso”. </w:t>
      </w:r>
      <w:r w:rsidRPr="00280E0E">
        <w:t xml:space="preserve"> </w:t>
      </w:r>
    </w:p>
    <w:p w14:paraId="56FF8EF2" w14:textId="77777777" w:rsidR="00A97DD8" w:rsidRPr="00280E0E" w:rsidRDefault="00A97DD8" w:rsidP="00A97DD8"/>
    <w:p w14:paraId="251BBA6C" w14:textId="32D61C88" w:rsidR="00A97DD8" w:rsidRPr="00280E0E" w:rsidRDefault="00A97DD8" w:rsidP="00A97DD8">
      <w:r w:rsidRPr="00280E0E">
        <w:t>Na reciclagem mecânica, os plásticos são separados, preparados e lavados</w:t>
      </w:r>
      <w:r>
        <w:t xml:space="preserve"> </w:t>
      </w:r>
      <w:r w:rsidRPr="00280E0E">
        <w:t xml:space="preserve">antes de serem derretidos e granulados em forma de </w:t>
      </w:r>
      <w:r w:rsidRPr="001B2C90">
        <w:t>material reciclado</w:t>
      </w:r>
      <w:r w:rsidRPr="00280E0E">
        <w:t xml:space="preserve">. Esse procedimento é </w:t>
      </w:r>
      <w:r>
        <w:t>adotado</w:t>
      </w:r>
      <w:r w:rsidRPr="00280E0E">
        <w:t xml:space="preserve"> sobretudo no setor termoplás</w:t>
      </w:r>
      <w:r>
        <w:t>t</w:t>
      </w:r>
      <w:r w:rsidRPr="00280E0E">
        <w:t xml:space="preserve">ico e, em um processo similar, </w:t>
      </w:r>
      <w:r w:rsidRPr="001B2C90">
        <w:t>para pneus descartados. Os especialistas da Evonik estão trabalhando para ajudar os recicladores a melhorar significativamente a</w:t>
      </w:r>
      <w:r w:rsidRPr="00280E0E">
        <w:t xml:space="preserve"> eficiência e a qualidade dos processos. Por exemplo, surfactantes customizados são usados para garantir que as etiquetas dos produtos possam ser removidas com rapidez e sem deixar resíduos, enquanto antiespumantes simplificam os processos de lavagem e </w:t>
      </w:r>
      <w:r w:rsidRPr="001B2C90">
        <w:t>agentes desidratantes</w:t>
      </w:r>
      <w:r w:rsidRPr="00280E0E">
        <w:t xml:space="preserve"> economizam energia e tempo em </w:t>
      </w:r>
      <w:r w:rsidRPr="00BE6AB3">
        <w:t xml:space="preserve">secagens subsequentes. Ainda outro foco é a </w:t>
      </w:r>
      <w:r w:rsidR="003C010B" w:rsidRPr="00BE6AB3">
        <w:t xml:space="preserve">redução </w:t>
      </w:r>
      <w:r w:rsidRPr="00BE6AB3">
        <w:t xml:space="preserve">do odor dos </w:t>
      </w:r>
      <w:r w:rsidRPr="00280E0E">
        <w:t xml:space="preserve">reciclados. </w:t>
      </w:r>
      <w:r w:rsidRPr="001B2C90">
        <w:t>Os aditivos especiais da Evonik podem aumentar em cerca de 5% a quantidade de materiais reciclados reusáveis de alta qualidade. A Evonik planeja oferecer essas soluções para cerca de 400.000 toneladas</w:t>
      </w:r>
      <w:r w:rsidRPr="00280E0E">
        <w:t xml:space="preserve"> de plásticos recicláveis até 2025.  </w:t>
      </w:r>
    </w:p>
    <w:p w14:paraId="33CB9947" w14:textId="77777777" w:rsidR="00A97DD8" w:rsidRPr="00280E0E" w:rsidRDefault="00A97DD8" w:rsidP="00A97DD8"/>
    <w:p w14:paraId="24C3FCAE" w14:textId="77777777" w:rsidR="00A97DD8" w:rsidRPr="00280E0E" w:rsidRDefault="00A97DD8" w:rsidP="00A97DD8">
      <w:r w:rsidRPr="00280E0E">
        <w:t xml:space="preserve">A empresa também está desenvolvendo diversas tecnologias de reciclagem química para resíduos plásticos que não podem ser reciclados de forma mecânica. Nesse caso, as cadeias poliméricas são separadas </w:t>
      </w:r>
      <w:r>
        <w:t>a fim de</w:t>
      </w:r>
      <w:r w:rsidRPr="00280E0E">
        <w:t xml:space="preserve"> obter unidades estruturais para a produção de novos plásticos. Por exemplo, a Evonik atualmente trabalha no desenvolvimento de um processo para facilitar a reciclagem de resíduos </w:t>
      </w:r>
      <w:r>
        <w:t xml:space="preserve">de </w:t>
      </w:r>
      <w:r w:rsidRPr="00280E0E">
        <w:t xml:space="preserve">polietileno tereftalato (PET) </w:t>
      </w:r>
      <w:r>
        <w:t xml:space="preserve">com alto nível de contaminação. </w:t>
      </w:r>
      <w:r w:rsidRPr="00280E0E">
        <w:t xml:space="preserve">Novas moléculas para aplicações altamente sofisticadas podem ser obtidas por meio de metanólise. </w:t>
      </w:r>
      <w:r w:rsidRPr="00280E0E">
        <w:rPr>
          <w:rStyle w:val="tw4winMark"/>
          <w:specVanish w:val="0"/>
        </w:rPr>
        <w:t>&lt;0}</w:t>
      </w:r>
      <w:r w:rsidRPr="00280E0E">
        <w:t xml:space="preserve"> </w:t>
      </w:r>
    </w:p>
    <w:p w14:paraId="0DC1686B" w14:textId="77777777" w:rsidR="00A97DD8" w:rsidRPr="00280E0E" w:rsidRDefault="00A97DD8" w:rsidP="00A97DD8">
      <w:pPr>
        <w:rPr>
          <w:bCs/>
        </w:rPr>
      </w:pPr>
    </w:p>
    <w:p w14:paraId="25F36734" w14:textId="4FCF961B" w:rsidR="00A97DD8" w:rsidRPr="00280E0E" w:rsidRDefault="00A97DD8" w:rsidP="00A97DD8">
      <w:r w:rsidRPr="00280E0E">
        <w:t xml:space="preserve">Outro método de reciclagem química é a incineração controlada de resíduos plásticos para produzir </w:t>
      </w:r>
      <w:r w:rsidRPr="001B2C90">
        <w:t>óleos de pirólise ou gases de síntese. A Evonik oferece tecnologias</w:t>
      </w:r>
      <w:r w:rsidRPr="00280E0E">
        <w:t xml:space="preserve"> modernas que contribuem para </w:t>
      </w:r>
      <w:r>
        <w:t>o aumento da eficiência desses produtos.</w:t>
      </w:r>
      <w:r w:rsidRPr="00280E0E">
        <w:t xml:space="preserve"> Alguns exemplos são aditivos, catalisadores e membranas para o </w:t>
      </w:r>
      <w:r w:rsidRPr="00240C5D">
        <w:t xml:space="preserve">processamento de </w:t>
      </w:r>
    </w:p>
    <w:p w14:paraId="018F90EF" w14:textId="5F51B647" w:rsidR="00F5203F" w:rsidRDefault="00F5203F" w:rsidP="0032793B"/>
    <w:p w14:paraId="6775FCD8" w14:textId="7A667AEA" w:rsidR="00A97DD8" w:rsidRPr="00280E0E" w:rsidRDefault="00A97DD8" w:rsidP="00A97DD8">
      <w:r w:rsidRPr="00240C5D">
        <w:lastRenderedPageBreak/>
        <w:t xml:space="preserve">gases. </w:t>
      </w:r>
      <w:r w:rsidRPr="00280E0E">
        <w:t xml:space="preserve">Esses óleos de pirólise e gases de síntese podem ser usados como matéria-prima na produção de plásticos. </w:t>
      </w:r>
    </w:p>
    <w:p w14:paraId="3471D8FD" w14:textId="77777777" w:rsidR="00A97DD8" w:rsidRPr="00280E0E" w:rsidRDefault="00A97DD8" w:rsidP="00A97DD8"/>
    <w:p w14:paraId="0E9E38AE" w14:textId="77777777" w:rsidR="00A97DD8" w:rsidRPr="00280E0E" w:rsidRDefault="00A97DD8" w:rsidP="00A97DD8">
      <w:r w:rsidRPr="00280E0E">
        <w:t xml:space="preserve">Todos esses processos têm uma coisa em comum: seu objetivo é substituir, sempre que possível, recursos de origem fóssil </w:t>
      </w:r>
      <w:r w:rsidRPr="00992FD2">
        <w:t>como o petróleo</w:t>
      </w:r>
      <w:r w:rsidRPr="00280E0E">
        <w:t>, evitar a geração de resíduos e minimiz</w:t>
      </w:r>
      <w:r>
        <w:t>a</w:t>
      </w:r>
      <w:r w:rsidRPr="00280E0E">
        <w:t xml:space="preserve">r as emissões de dióxido de carbono. </w:t>
      </w:r>
    </w:p>
    <w:p w14:paraId="66F12BB9" w14:textId="77777777" w:rsidR="00A97DD8" w:rsidRPr="00280E0E" w:rsidRDefault="00A97DD8" w:rsidP="00A97DD8"/>
    <w:p w14:paraId="4D27411B" w14:textId="77777777" w:rsidR="00A97DD8" w:rsidRPr="00280E0E" w:rsidRDefault="00A97DD8" w:rsidP="00A97DD8"/>
    <w:p w14:paraId="75F98E09" w14:textId="7A8C7ADB" w:rsidR="00A97DD8" w:rsidRPr="00280E0E" w:rsidRDefault="0077028B" w:rsidP="00A97DD8">
      <w:r w:rsidRPr="0077028B">
        <w:t>Entrevista com</w:t>
      </w:r>
      <w:r w:rsidR="00A97DD8" w:rsidRPr="0077028B">
        <w:t xml:space="preserve"> Lauren </w:t>
      </w:r>
      <w:proofErr w:type="spellStart"/>
      <w:r w:rsidR="00A97DD8" w:rsidRPr="0077028B">
        <w:t>Kjeldsen</w:t>
      </w:r>
      <w:proofErr w:type="spellEnd"/>
      <w:r w:rsidR="00A97DD8" w:rsidRPr="0077028B">
        <w:t xml:space="preserve">, </w:t>
      </w:r>
      <w:r w:rsidRPr="0077028B">
        <w:t xml:space="preserve">sobre o Programa Global de Plásticos </w:t>
      </w:r>
      <w:proofErr w:type="spellStart"/>
      <w:r w:rsidRPr="0077028B">
        <w:t>Cirulares</w:t>
      </w:r>
      <w:proofErr w:type="spellEnd"/>
      <w:r w:rsidRPr="0077028B">
        <w:t xml:space="preserve"> da Evonik:</w:t>
      </w:r>
    </w:p>
    <w:p w14:paraId="5483D4BA" w14:textId="6084B5C4" w:rsidR="00F5203F" w:rsidRPr="00E52EFF" w:rsidRDefault="00F5203F" w:rsidP="0032793B"/>
    <w:p w14:paraId="5E3E0402" w14:textId="114A646E" w:rsidR="00F5203F" w:rsidRDefault="00616DE7" w:rsidP="0032793B">
      <w:hyperlink r:id="rId12" w:history="1">
        <w:r w:rsidR="0077028B" w:rsidRPr="00C731E7">
          <w:rPr>
            <w:rStyle w:val="Hyperlink"/>
          </w:rPr>
          <w:t>https://corporate.evonik.com/en/media/press-releases/corporate/evonik-aims-to-generate-additional-sales-of-at-least-350-million-by-2030-with-solutions-for-circular-155528.html</w:t>
        </w:r>
      </w:hyperlink>
    </w:p>
    <w:p w14:paraId="10A0897E" w14:textId="653D9BB1" w:rsidR="0077028B" w:rsidRDefault="0077028B" w:rsidP="0032793B"/>
    <w:p w14:paraId="078AC193" w14:textId="77777777" w:rsidR="0077028B" w:rsidRPr="00E52EFF" w:rsidRDefault="0077028B" w:rsidP="0032793B"/>
    <w:p w14:paraId="691A7031" w14:textId="364F0335" w:rsidR="00F5203F" w:rsidRPr="00E52EFF" w:rsidRDefault="00F5203F" w:rsidP="0032793B"/>
    <w:p w14:paraId="75B81EA4" w14:textId="77777777" w:rsidR="00F5203F" w:rsidRPr="00E52EFF" w:rsidRDefault="00F5203F" w:rsidP="0032793B"/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muito além da química para criar soluções inovadoras, rentáveis e sustentáveis para os clientes. Mais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lastRenderedPageBreak/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instagram.com/Evonik.Brasil</w:t>
      </w:r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youtube.com/EvonikIndustries</w:t>
      </w:r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linkedin.com/company/Evonik</w:t>
      </w:r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3473.0255/98540.7777 -sheila@viapublicacomunicacao.com.br</w:t>
      </w:r>
    </w:p>
    <w:p w14:paraId="53845175" w14:textId="517EFF65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ED1D9C">
        <w:rPr>
          <w:rFonts w:cs="Lucida Sans Unicode"/>
          <w:sz w:val="18"/>
          <w:szCs w:val="18"/>
        </w:rPr>
        <w:t>/99642.7274 -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8D6C5B" w:rsidRDefault="00737945" w:rsidP="00ED1D9C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 xml:space="preserve">Inês Cardoso: (11) 3562.5555/99950.6687 </w:t>
      </w:r>
      <w:r w:rsidR="00ED1D9C">
        <w:rPr>
          <w:rFonts w:cs="Lucida Sans Unicode"/>
          <w:sz w:val="18"/>
          <w:szCs w:val="18"/>
        </w:rPr>
        <w:t>-</w:t>
      </w:r>
      <w:hyperlink r:id="rId13" w:history="1">
        <w:r w:rsidR="00ED1D9C" w:rsidRPr="00C0650D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83804" w14:textId="77777777" w:rsidR="00616DE7" w:rsidRDefault="00616DE7">
      <w:pPr>
        <w:spacing w:line="240" w:lineRule="auto"/>
      </w:pPr>
      <w:r>
        <w:separator/>
      </w:r>
    </w:p>
  </w:endnote>
  <w:endnote w:type="continuationSeparator" w:id="0">
    <w:p w14:paraId="313A1178" w14:textId="77777777" w:rsidR="00616DE7" w:rsidRDefault="00616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4A41D" w14:textId="77777777" w:rsidR="00616DE7" w:rsidRDefault="00616DE7">
      <w:pPr>
        <w:spacing w:line="240" w:lineRule="auto"/>
      </w:pPr>
      <w:r>
        <w:separator/>
      </w:r>
    </w:p>
  </w:footnote>
  <w:footnote w:type="continuationSeparator" w:id="0">
    <w:p w14:paraId="44F2682B" w14:textId="77777777" w:rsidR="00616DE7" w:rsidRDefault="00616D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0BC8"/>
    <w:rsid w:val="00124443"/>
    <w:rsid w:val="0014346F"/>
    <w:rsid w:val="00146ADE"/>
    <w:rsid w:val="00152126"/>
    <w:rsid w:val="00162B4B"/>
    <w:rsid w:val="001631E8"/>
    <w:rsid w:val="00165932"/>
    <w:rsid w:val="00166485"/>
    <w:rsid w:val="001714D6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C7BA2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2F71D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0B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3EC8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72EA0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249E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6DE7"/>
    <w:rsid w:val="00635F70"/>
    <w:rsid w:val="00645F2F"/>
    <w:rsid w:val="00650E27"/>
    <w:rsid w:val="00652A75"/>
    <w:rsid w:val="00664251"/>
    <w:rsid w:val="006651E2"/>
    <w:rsid w:val="00665EC9"/>
    <w:rsid w:val="00672AFA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463D"/>
    <w:rsid w:val="00737945"/>
    <w:rsid w:val="00742651"/>
    <w:rsid w:val="00744FA6"/>
    <w:rsid w:val="00763004"/>
    <w:rsid w:val="007676DC"/>
    <w:rsid w:val="0077028B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2FD2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860"/>
    <w:rsid w:val="00A63DF5"/>
    <w:rsid w:val="00A70C5E"/>
    <w:rsid w:val="00A712B8"/>
    <w:rsid w:val="00A804CC"/>
    <w:rsid w:val="00A81F2D"/>
    <w:rsid w:val="00A90CDB"/>
    <w:rsid w:val="00A94EC5"/>
    <w:rsid w:val="00A97CD7"/>
    <w:rsid w:val="00A97DD8"/>
    <w:rsid w:val="00A97EAD"/>
    <w:rsid w:val="00AA15C6"/>
    <w:rsid w:val="00AB26DD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E6AB3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517C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jlqj4b">
    <w:name w:val="jlqj4b"/>
    <w:basedOn w:val="DefaultParagraphFont"/>
    <w:rsid w:val="00770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25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42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es@viapublicacomunicacao.com.b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rporate.evonik.com/en/media/press-releases/corporate/evonik-aims-to-generate-additional-sales-of-at-least-350-million-by-2030-with-solutions-for-circular-155528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2021-05-04T22:00:00+00:00</Date>
    <DocumentTitle xmlns="15ce2d31-04c3-48cb-bf76-e52371868153">Release internacional Plasticos Circulares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1CF0-3981-4BED-95C7-93A391B7F73B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0CFD0EB-3395-4B43-92CC-DE36EE6F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1052</Words>
  <Characters>5682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</dc:subject>
  <dc:creator>Taís Augusto</dc:creator>
  <cp:keywords/>
  <dc:description>Março 2021</dc:description>
  <cp:lastModifiedBy>Taís Augusto</cp:lastModifiedBy>
  <cp:revision>2</cp:revision>
  <cp:lastPrinted>2017-06-09T09:57:00Z</cp:lastPrinted>
  <dcterms:created xsi:type="dcterms:W3CDTF">2021-05-05T14:58:00Z</dcterms:created>
  <dcterms:modified xsi:type="dcterms:W3CDTF">2021-05-05T14:58:00Z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2021-04-23T16:31:23Z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04cb98e3-a681-487d-8484-3de7c405f5fc</vt:lpwstr>
  </property>
  <property fmtid="{D5CDD505-2E9C-101B-9397-08002B2CF9AE}" pid="9" name="MSIP_Label_29871acb-3e8e-4cf1-928b-53cb657a6025_ContentBits">
    <vt:lpwstr>0</vt:lpwstr>
  </property>
</Properties>
</file>