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F0099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26AB21" w:rsidR="004F1918" w:rsidRPr="00F00993" w:rsidRDefault="0015153F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</w:pPr>
            <w:r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  <w:t>2</w:t>
            </w:r>
            <w:r w:rsidR="008C5B82"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  <w:t>2</w:t>
            </w:r>
            <w:r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  <w:t xml:space="preserve"> de outubro</w:t>
            </w:r>
            <w:r w:rsidR="00E52EFF" w:rsidRPr="00F00993"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  <w:t xml:space="preserve"> </w:t>
            </w:r>
            <w:r w:rsidR="009C0B75" w:rsidRPr="00F00993"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  <w:t>de 202</w:t>
            </w:r>
            <w:r w:rsidR="00E52EFF" w:rsidRPr="00F00993">
              <w:rPr>
                <w:rFonts w:cs="Lucida Sans Unicode"/>
                <w:b w:val="0"/>
                <w:noProof/>
                <w:sz w:val="22"/>
                <w:szCs w:val="22"/>
                <w:lang w:val="pt-BR"/>
              </w:rPr>
              <w:t>1</w:t>
            </w:r>
          </w:p>
          <w:p w14:paraId="624FC4EA" w14:textId="77777777" w:rsidR="004F1918" w:rsidRPr="00F0099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6"/>
                <w:szCs w:val="16"/>
                <w:lang w:val="pt-BR"/>
              </w:rPr>
            </w:pPr>
          </w:p>
          <w:p w14:paraId="294234E1" w14:textId="77777777" w:rsidR="004F1918" w:rsidRPr="00F0099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6"/>
                <w:szCs w:val="16"/>
                <w:lang w:val="pt-BR"/>
              </w:rPr>
            </w:pPr>
          </w:p>
          <w:p w14:paraId="6BF3567B" w14:textId="77777777" w:rsidR="00840CD4" w:rsidRPr="004315BC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Cs w:val="13"/>
                <w:lang w:val="pt-BR"/>
              </w:rPr>
            </w:pPr>
            <w:r w:rsidRPr="004315BC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4315BC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Cs w:val="13"/>
                <w:lang w:val="pt-BR"/>
              </w:rPr>
            </w:pPr>
            <w:r w:rsidRPr="004315BC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Comunicação &amp; Eventos</w:t>
            </w:r>
            <w:r w:rsidRPr="004315BC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br/>
              <w:t>América Central e do Sul</w:t>
            </w:r>
            <w:r w:rsidRPr="004315BC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 </w:t>
            </w:r>
            <w:r w:rsidRPr="004315BC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br/>
            </w:r>
            <w:r w:rsidRPr="004315BC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0099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6"/>
                <w:szCs w:val="16"/>
                <w:lang w:val="pt-BR"/>
              </w:rPr>
            </w:pPr>
            <w:r w:rsidRPr="004315BC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regina.barbara@evonik.com</w:t>
            </w:r>
            <w:r w:rsidRPr="00F00993">
              <w:rPr>
                <w:rFonts w:eastAsia="Lucida Sans Unicode" w:cs="Lucida Sans Unicode"/>
                <w:noProof/>
                <w:sz w:val="16"/>
                <w:szCs w:val="16"/>
                <w:bdr w:val="nil"/>
                <w:lang w:val="pt-BR"/>
              </w:rPr>
              <w:t xml:space="preserve"> </w:t>
            </w:r>
          </w:p>
        </w:tc>
      </w:tr>
      <w:tr w:rsidR="008D6C5B" w:rsidRPr="00F0099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F0099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6"/>
                <w:szCs w:val="16"/>
                <w:lang w:val="pt-BR"/>
              </w:rPr>
            </w:pPr>
          </w:p>
        </w:tc>
      </w:tr>
    </w:tbl>
    <w:p w14:paraId="0F4F6B2D" w14:textId="77777777" w:rsidR="00D04B00" w:rsidRPr="004315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noProof/>
          <w:sz w:val="13"/>
          <w:szCs w:val="13"/>
        </w:rPr>
      </w:pPr>
      <w:r w:rsidRPr="004315BC">
        <w:rPr>
          <w:rFonts w:eastAsia="Lucida Sans Unicode" w:cs="Lucida Sans Unicode"/>
          <w:b/>
          <w:bCs/>
          <w:noProof/>
          <w:sz w:val="13"/>
          <w:szCs w:val="13"/>
          <w:bdr w:val="nil"/>
        </w:rPr>
        <w:t>Evonik Brasil Ltda.</w:t>
      </w:r>
    </w:p>
    <w:p w14:paraId="74CF45BB" w14:textId="77777777" w:rsidR="00D04B00" w:rsidRPr="004315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4315BC">
        <w:rPr>
          <w:rFonts w:eastAsia="Lucida Sans Unicode" w:cs="Lucida Sans Unicode"/>
          <w:noProof/>
          <w:sz w:val="13"/>
          <w:szCs w:val="13"/>
          <w:bdr w:val="nil"/>
        </w:rPr>
        <w:t>Rua Arq. Olavo Redig de Campos, 105</w:t>
      </w:r>
    </w:p>
    <w:p w14:paraId="4EB31377" w14:textId="77777777" w:rsidR="00D04B00" w:rsidRPr="004315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4315BC">
        <w:rPr>
          <w:rFonts w:eastAsia="Lucida Sans Unicode" w:cs="Lucida Sans Unicode"/>
          <w:noProof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4315B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2F2F0974" w14:textId="77777777" w:rsidR="00D04B00" w:rsidRPr="004315BC" w:rsidRDefault="0011726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hyperlink r:id="rId11" w:history="1">
        <w:r w:rsidR="002B49D6" w:rsidRPr="004315BC">
          <w:rPr>
            <w:rFonts w:eastAsia="Lucida Sans Unicode" w:cs="Lucida Sans Unicode"/>
            <w:noProof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4315B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6E88AE98" w14:textId="77777777" w:rsidR="00D04B00" w:rsidRPr="004315B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0C9EF4BC" w14:textId="77777777" w:rsidR="00D04B00" w:rsidRPr="004315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4315BC">
        <w:rPr>
          <w:rFonts w:eastAsia="Lucida Sans Unicode" w:cs="Lucida Sans Unicode"/>
          <w:noProof/>
          <w:sz w:val="13"/>
          <w:szCs w:val="13"/>
          <w:bdr w:val="nil"/>
        </w:rPr>
        <w:t>facebook.com/Evonik</w:t>
      </w:r>
    </w:p>
    <w:p w14:paraId="491F78FC" w14:textId="77777777" w:rsidR="00D04B00" w:rsidRPr="004315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4315BC">
        <w:rPr>
          <w:rFonts w:eastAsia="Lucida Sans Unicode" w:cs="Lucida Sans Unicode"/>
          <w:noProof/>
          <w:sz w:val="13"/>
          <w:szCs w:val="13"/>
          <w:bdr w:val="nil"/>
        </w:rPr>
        <w:t>instagram.com/Evonik.Brasil</w:t>
      </w:r>
    </w:p>
    <w:p w14:paraId="57712739" w14:textId="77777777" w:rsidR="00D04B00" w:rsidRPr="004315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4315BC">
        <w:rPr>
          <w:rFonts w:eastAsia="Lucida Sans Unicode" w:cs="Lucida Sans Unicode"/>
          <w:noProof/>
          <w:sz w:val="13"/>
          <w:szCs w:val="13"/>
          <w:bdr w:val="nil"/>
        </w:rPr>
        <w:t>youtube.com/EvonikIndustries</w:t>
      </w:r>
    </w:p>
    <w:p w14:paraId="2AFAA115" w14:textId="77777777" w:rsidR="00D04B00" w:rsidRPr="001515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en-US"/>
        </w:rPr>
      </w:pPr>
      <w:r w:rsidRPr="0015153F">
        <w:rPr>
          <w:rFonts w:eastAsia="Lucida Sans Unicode" w:cs="Lucida Sans Unicode"/>
          <w:noProof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1515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en-US"/>
        </w:rPr>
      </w:pPr>
      <w:r w:rsidRPr="0015153F">
        <w:rPr>
          <w:rFonts w:eastAsia="Lucida Sans Unicode" w:cs="Lucida Sans Unicode"/>
          <w:noProof/>
          <w:sz w:val="13"/>
          <w:szCs w:val="13"/>
          <w:bdr w:val="nil"/>
          <w:lang w:val="en-US"/>
        </w:rPr>
        <w:t>twitter.com/Evonik_BR</w:t>
      </w:r>
    </w:p>
    <w:p w14:paraId="43100691" w14:textId="221B196A" w:rsidR="004805FD" w:rsidRPr="00F00993" w:rsidRDefault="00882483" w:rsidP="00C31A71">
      <w:pPr>
        <w:pStyle w:val="Title"/>
        <w:rPr>
          <w:rFonts w:cs="Lucida Sans Unicode"/>
          <w:noProof/>
          <w:sz w:val="28"/>
          <w:szCs w:val="28"/>
        </w:rPr>
      </w:pPr>
      <w:r w:rsidRPr="00F00993">
        <w:rPr>
          <w:rFonts w:cs="Lucida Sans Unicode"/>
          <w:noProof/>
          <w:sz w:val="28"/>
          <w:szCs w:val="28"/>
        </w:rPr>
        <w:t xml:space="preserve">Evonik lança </w:t>
      </w:r>
      <w:r w:rsidR="00BD1240">
        <w:rPr>
          <w:rFonts w:cs="Lucida Sans Unicode"/>
          <w:noProof/>
          <w:sz w:val="28"/>
          <w:szCs w:val="28"/>
        </w:rPr>
        <w:t xml:space="preserve">a </w:t>
      </w:r>
      <w:r w:rsidR="00007244" w:rsidRPr="00F00993">
        <w:rPr>
          <w:rFonts w:cs="Lucida Sans Unicode"/>
          <w:noProof/>
          <w:sz w:val="28"/>
          <w:szCs w:val="28"/>
        </w:rPr>
        <w:t>extrusor</w:t>
      </w:r>
      <w:r w:rsidR="0090026E" w:rsidRPr="00F00993">
        <w:rPr>
          <w:rFonts w:cs="Lucida Sans Unicode"/>
          <w:noProof/>
          <w:sz w:val="28"/>
          <w:szCs w:val="28"/>
        </w:rPr>
        <w:t>a</w:t>
      </w:r>
      <w:r w:rsidR="00007244" w:rsidRPr="00F00993">
        <w:rPr>
          <w:rFonts w:cs="Lucida Sans Unicode"/>
          <w:noProof/>
          <w:sz w:val="28"/>
          <w:szCs w:val="28"/>
        </w:rPr>
        <w:t xml:space="preserve"> LIPEX® para a fabricação rápida e </w:t>
      </w:r>
      <w:r w:rsidR="00C31A71" w:rsidRPr="00F00993">
        <w:rPr>
          <w:rFonts w:cs="Lucida Sans Unicode"/>
          <w:noProof/>
          <w:sz w:val="28"/>
          <w:szCs w:val="28"/>
        </w:rPr>
        <w:t xml:space="preserve">eficiente </w:t>
      </w:r>
      <w:r w:rsidR="00007244" w:rsidRPr="00F00993">
        <w:rPr>
          <w:rFonts w:cs="Lucida Sans Unicode"/>
          <w:noProof/>
          <w:sz w:val="28"/>
          <w:szCs w:val="28"/>
        </w:rPr>
        <w:t xml:space="preserve">de </w:t>
      </w:r>
      <w:r w:rsidR="005478C2" w:rsidRPr="00F00993">
        <w:rPr>
          <w:rFonts w:cs="Lucida Sans Unicode"/>
          <w:noProof/>
          <w:sz w:val="28"/>
          <w:szCs w:val="28"/>
        </w:rPr>
        <w:t>fármacos</w:t>
      </w:r>
      <w:r w:rsidR="00C31A71" w:rsidRPr="00F00993">
        <w:rPr>
          <w:rFonts w:cs="Lucida Sans Unicode"/>
          <w:noProof/>
          <w:sz w:val="28"/>
          <w:szCs w:val="28"/>
        </w:rPr>
        <w:t xml:space="preserve"> </w:t>
      </w:r>
      <w:r w:rsidR="00007244" w:rsidRPr="00F00993">
        <w:rPr>
          <w:rFonts w:cs="Lucida Sans Unicode"/>
          <w:noProof/>
          <w:sz w:val="28"/>
          <w:szCs w:val="28"/>
        </w:rPr>
        <w:t xml:space="preserve">lipossomais </w:t>
      </w:r>
    </w:p>
    <w:p w14:paraId="58D8C73C" w14:textId="067741D1" w:rsidR="004805FD" w:rsidRPr="008C5B82" w:rsidRDefault="004805FD" w:rsidP="004805FD">
      <w:pPr>
        <w:rPr>
          <w:rFonts w:cs="Lucida Sans Unicode"/>
          <w:noProof/>
          <w:sz w:val="16"/>
          <w:szCs w:val="16"/>
        </w:rPr>
      </w:pPr>
    </w:p>
    <w:p w14:paraId="09F02A7A" w14:textId="77777777" w:rsidR="008C5B82" w:rsidRDefault="00C31A71" w:rsidP="008C5B82">
      <w:pPr>
        <w:pStyle w:val="ListParagraph"/>
        <w:numPr>
          <w:ilvl w:val="0"/>
          <w:numId w:val="32"/>
        </w:numPr>
        <w:rPr>
          <w:rFonts w:cs="Lucida Sans Unicode"/>
          <w:noProof/>
          <w:sz w:val="24"/>
        </w:rPr>
      </w:pPr>
      <w:r w:rsidRPr="008C5B82">
        <w:rPr>
          <w:rFonts w:cs="Lucida Sans Unicode"/>
          <w:noProof/>
          <w:sz w:val="24"/>
        </w:rPr>
        <w:t xml:space="preserve">LIPEX® Flow </w:t>
      </w:r>
      <w:r w:rsidR="00E62643" w:rsidRPr="008C5B82">
        <w:rPr>
          <w:rFonts w:cs="Lucida Sans Unicode"/>
          <w:noProof/>
          <w:sz w:val="24"/>
        </w:rPr>
        <w:t>oferece maior rendimento e</w:t>
      </w:r>
      <w:r w:rsidR="00BD1240" w:rsidRPr="008C5B82">
        <w:rPr>
          <w:rFonts w:cs="Lucida Sans Unicode"/>
          <w:noProof/>
          <w:sz w:val="24"/>
        </w:rPr>
        <w:t xml:space="preserve"> produção mais rápida de lotes de formul</w:t>
      </w:r>
      <w:r w:rsidR="00743A12" w:rsidRPr="008C5B82">
        <w:rPr>
          <w:rFonts w:cs="Lucida Sans Unicode"/>
          <w:noProof/>
          <w:sz w:val="24"/>
        </w:rPr>
        <w:t>aç</w:t>
      </w:r>
      <w:r w:rsidR="00BD1240" w:rsidRPr="008C5B82">
        <w:rPr>
          <w:rFonts w:cs="Lucida Sans Unicode"/>
          <w:noProof/>
          <w:sz w:val="24"/>
        </w:rPr>
        <w:t>ões de f</w:t>
      </w:r>
      <w:r w:rsidR="00743A12" w:rsidRPr="008C5B82">
        <w:rPr>
          <w:rFonts w:cs="Lucida Sans Unicode"/>
          <w:noProof/>
          <w:sz w:val="24"/>
        </w:rPr>
        <w:t>á</w:t>
      </w:r>
      <w:r w:rsidR="00BD1240" w:rsidRPr="008C5B82">
        <w:rPr>
          <w:rFonts w:cs="Lucida Sans Unicode"/>
          <w:noProof/>
          <w:sz w:val="24"/>
        </w:rPr>
        <w:t>rm</w:t>
      </w:r>
      <w:r w:rsidR="00743A12" w:rsidRPr="008C5B82">
        <w:rPr>
          <w:rFonts w:cs="Lucida Sans Unicode"/>
          <w:noProof/>
          <w:sz w:val="24"/>
        </w:rPr>
        <w:t>a</w:t>
      </w:r>
      <w:r w:rsidR="00BD1240" w:rsidRPr="008C5B82">
        <w:rPr>
          <w:rFonts w:cs="Lucida Sans Unicode"/>
          <w:noProof/>
          <w:sz w:val="24"/>
        </w:rPr>
        <w:t>cos lipossomais</w:t>
      </w:r>
      <w:r w:rsidR="00E62643" w:rsidRPr="008C5B82">
        <w:rPr>
          <w:rFonts w:cs="Lucida Sans Unicode"/>
          <w:noProof/>
          <w:sz w:val="24"/>
        </w:rPr>
        <w:t xml:space="preserve"> </w:t>
      </w:r>
    </w:p>
    <w:p w14:paraId="7770C9A0" w14:textId="743E026E" w:rsidR="004805FD" w:rsidRPr="008C5B82" w:rsidRDefault="0098421B" w:rsidP="008C5B82">
      <w:pPr>
        <w:pStyle w:val="ListParagraph"/>
        <w:numPr>
          <w:ilvl w:val="0"/>
          <w:numId w:val="32"/>
        </w:numPr>
        <w:rPr>
          <w:rFonts w:cs="Lucida Sans Unicode"/>
          <w:noProof/>
          <w:sz w:val="24"/>
        </w:rPr>
      </w:pPr>
      <w:r w:rsidRPr="008C5B82">
        <w:rPr>
          <w:rFonts w:cs="Lucida Sans Unicode"/>
          <w:noProof/>
          <w:sz w:val="24"/>
        </w:rPr>
        <w:t>Produto atende</w:t>
      </w:r>
      <w:r w:rsidR="00E62643" w:rsidRPr="008C5B82">
        <w:rPr>
          <w:rFonts w:cs="Lucida Sans Unicode"/>
          <w:noProof/>
          <w:sz w:val="24"/>
        </w:rPr>
        <w:t xml:space="preserve"> a crescente demanda por sistemas de liberação lipossomais com aplicaç</w:t>
      </w:r>
      <w:r w:rsidR="00BD1240" w:rsidRPr="008C5B82">
        <w:rPr>
          <w:rFonts w:cs="Lucida Sans Unicode"/>
          <w:noProof/>
          <w:sz w:val="24"/>
        </w:rPr>
        <w:t>ão</w:t>
      </w:r>
      <w:r w:rsidR="00E62643" w:rsidRPr="008C5B82">
        <w:rPr>
          <w:rFonts w:cs="Lucida Sans Unicode"/>
          <w:noProof/>
          <w:sz w:val="24"/>
        </w:rPr>
        <w:t xml:space="preserve"> </w:t>
      </w:r>
      <w:r w:rsidR="00BD1240" w:rsidRPr="008C5B82">
        <w:rPr>
          <w:rFonts w:cs="Lucida Sans Unicode"/>
          <w:noProof/>
          <w:sz w:val="24"/>
        </w:rPr>
        <w:t xml:space="preserve">em fármacos oncológicos e vacinas </w:t>
      </w:r>
    </w:p>
    <w:p w14:paraId="3CF3E4F4" w14:textId="21E59151" w:rsidR="004805FD" w:rsidRPr="008C5B82" w:rsidRDefault="00A864A1" w:rsidP="00A864A1">
      <w:pPr>
        <w:pStyle w:val="ListParagraph"/>
        <w:numPr>
          <w:ilvl w:val="0"/>
          <w:numId w:val="32"/>
        </w:numPr>
        <w:rPr>
          <w:rFonts w:cs="Lucida Sans Unicode"/>
          <w:noProof/>
          <w:sz w:val="24"/>
        </w:rPr>
      </w:pPr>
      <w:r w:rsidRPr="008C5B82">
        <w:rPr>
          <w:rFonts w:cs="Lucida Sans Unicode"/>
          <w:noProof/>
          <w:sz w:val="24"/>
        </w:rPr>
        <w:t>Versão atualizada do dispositivo padrão da indústria agora disponível no mundo inteiro</w:t>
      </w:r>
    </w:p>
    <w:p w14:paraId="4C39C6A1" w14:textId="0FDE3FB4" w:rsidR="002B2A31" w:rsidRDefault="002B2A31" w:rsidP="00DD20B3">
      <w:pPr>
        <w:rPr>
          <w:rFonts w:cs="Lucida Sans Unicode"/>
          <w:noProof/>
          <w:sz w:val="16"/>
          <w:szCs w:val="16"/>
        </w:rPr>
      </w:pPr>
    </w:p>
    <w:p w14:paraId="5C3E8526" w14:textId="77777777" w:rsidR="0015153F" w:rsidRPr="00F00993" w:rsidRDefault="0015153F" w:rsidP="00DD20B3">
      <w:pPr>
        <w:rPr>
          <w:rFonts w:cs="Lucida Sans Unicode"/>
          <w:noProof/>
          <w:sz w:val="16"/>
          <w:szCs w:val="16"/>
        </w:rPr>
      </w:pPr>
    </w:p>
    <w:p w14:paraId="57C6502F" w14:textId="05B52974" w:rsidR="004805FD" w:rsidRPr="00F00993" w:rsidRDefault="00C00220" w:rsidP="00DD20B3">
      <w:pPr>
        <w:rPr>
          <w:rFonts w:cs="Lucida Sans Unicode"/>
          <w:noProof/>
          <w:szCs w:val="22"/>
        </w:rPr>
      </w:pPr>
      <w:r w:rsidRPr="00F00993">
        <w:rPr>
          <w:rFonts w:cs="Lucida Sans Unicode"/>
          <w:noProof/>
          <w:szCs w:val="22"/>
        </w:rPr>
        <w:t>A Evonik lançou uma nova versão</w:t>
      </w:r>
      <w:r w:rsidR="007E591A" w:rsidRPr="00F00993">
        <w:rPr>
          <w:rFonts w:cs="Lucida Sans Unicode"/>
          <w:noProof/>
          <w:szCs w:val="22"/>
        </w:rPr>
        <w:t xml:space="preserve"> </w:t>
      </w:r>
      <w:r w:rsidR="00C10E1B" w:rsidRPr="00F00993">
        <w:rPr>
          <w:rFonts w:cs="Lucida Sans Unicode"/>
          <w:noProof/>
          <w:szCs w:val="22"/>
        </w:rPr>
        <w:t>de</w:t>
      </w:r>
      <w:r w:rsidR="00AC7B55" w:rsidRPr="00F00993">
        <w:rPr>
          <w:rFonts w:cs="Lucida Sans Unicode"/>
          <w:noProof/>
          <w:szCs w:val="22"/>
        </w:rPr>
        <w:t xml:space="preserve"> </w:t>
      </w:r>
      <w:r w:rsidR="009A23C3" w:rsidRPr="00F00993">
        <w:rPr>
          <w:rFonts w:cs="Lucida Sans Unicode"/>
          <w:noProof/>
          <w:szCs w:val="22"/>
        </w:rPr>
        <w:t xml:space="preserve">sua </w:t>
      </w:r>
      <w:r w:rsidR="00637655" w:rsidRPr="00F00993">
        <w:rPr>
          <w:rFonts w:cs="Lucida Sans Unicode"/>
          <w:noProof/>
          <w:szCs w:val="22"/>
        </w:rPr>
        <w:t xml:space="preserve">renomada </w:t>
      </w:r>
      <w:r w:rsidR="009A23C3" w:rsidRPr="00F00993">
        <w:rPr>
          <w:rFonts w:cs="Lucida Sans Unicode"/>
          <w:noProof/>
          <w:szCs w:val="22"/>
        </w:rPr>
        <w:t xml:space="preserve">extrusora </w:t>
      </w:r>
      <w:r w:rsidR="00E370E5" w:rsidRPr="00F00993">
        <w:rPr>
          <w:rFonts w:cs="Lucida Sans Unicode"/>
          <w:noProof/>
          <w:szCs w:val="22"/>
        </w:rPr>
        <w:t>LIPEX®</w:t>
      </w:r>
      <w:r w:rsidR="00637655" w:rsidRPr="00F00993">
        <w:rPr>
          <w:rFonts w:cs="Lucida Sans Unicode"/>
          <w:noProof/>
          <w:szCs w:val="22"/>
        </w:rPr>
        <w:t xml:space="preserve"> para a fabricação de fármacos lipossomais.</w:t>
      </w:r>
      <w:r w:rsidR="004805FD" w:rsidRPr="00F00993">
        <w:rPr>
          <w:rFonts w:cs="Lucida Sans Unicode"/>
          <w:noProof/>
          <w:szCs w:val="22"/>
        </w:rPr>
        <w:t xml:space="preserve"> </w:t>
      </w:r>
      <w:r w:rsidR="00330610" w:rsidRPr="00F00993">
        <w:rPr>
          <w:rFonts w:cs="Lucida Sans Unicode"/>
          <w:noProof/>
          <w:szCs w:val="22"/>
        </w:rPr>
        <w:t xml:space="preserve">Com </w:t>
      </w:r>
      <w:r w:rsidR="00A8303E" w:rsidRPr="00F00993">
        <w:rPr>
          <w:rFonts w:cs="Lucida Sans Unicode"/>
          <w:noProof/>
          <w:szCs w:val="22"/>
        </w:rPr>
        <w:t xml:space="preserve">LIPEX® Flow, que estará disponível no mercado mundial a partir de novembro de 2021, </w:t>
      </w:r>
      <w:r w:rsidR="00330610" w:rsidRPr="00F00993">
        <w:rPr>
          <w:rFonts w:cs="Lucida Sans Unicode"/>
          <w:noProof/>
          <w:szCs w:val="22"/>
        </w:rPr>
        <w:t xml:space="preserve">a empresa </w:t>
      </w:r>
      <w:r w:rsidR="00336EF8" w:rsidRPr="00F00993">
        <w:rPr>
          <w:rFonts w:cs="Lucida Sans Unicode"/>
          <w:noProof/>
          <w:szCs w:val="22"/>
        </w:rPr>
        <w:t>oferece</w:t>
      </w:r>
      <w:r w:rsidR="003F18A2" w:rsidRPr="00F00993">
        <w:rPr>
          <w:rFonts w:cs="Lucida Sans Unicode"/>
          <w:noProof/>
          <w:szCs w:val="22"/>
        </w:rPr>
        <w:t xml:space="preserve"> aos desenvolvedores e fabricantes de fármacos um dispositivo superior para </w:t>
      </w:r>
      <w:r w:rsidR="00F06559" w:rsidRPr="00F00993">
        <w:rPr>
          <w:rFonts w:cs="Lucida Sans Unicode"/>
          <w:noProof/>
          <w:szCs w:val="22"/>
        </w:rPr>
        <w:t xml:space="preserve">fazer </w:t>
      </w:r>
      <w:r w:rsidR="0053140B" w:rsidRPr="00F00993">
        <w:rPr>
          <w:rFonts w:cs="Lucida Sans Unicode"/>
          <w:noProof/>
          <w:szCs w:val="22"/>
        </w:rPr>
        <w:t>seus</w:t>
      </w:r>
      <w:r w:rsidR="00330610" w:rsidRPr="00F00993">
        <w:rPr>
          <w:rFonts w:cs="Lucida Sans Unicode"/>
          <w:noProof/>
          <w:szCs w:val="22"/>
        </w:rPr>
        <w:t xml:space="preserve"> </w:t>
      </w:r>
      <w:r w:rsidR="0053140B" w:rsidRPr="008C5B82">
        <w:rPr>
          <w:rFonts w:cs="Lucida Sans Unicode"/>
          <w:noProof/>
          <w:szCs w:val="22"/>
        </w:rPr>
        <w:t xml:space="preserve">fármacos lipossomais </w:t>
      </w:r>
      <w:r w:rsidR="00441CC7" w:rsidRPr="008C5B82">
        <w:rPr>
          <w:rFonts w:cs="Lucida Sans Unicode"/>
          <w:noProof/>
          <w:szCs w:val="22"/>
        </w:rPr>
        <w:t xml:space="preserve">chegarem </w:t>
      </w:r>
      <w:r w:rsidR="00F06559" w:rsidRPr="008C5B82">
        <w:rPr>
          <w:rFonts w:cs="Lucida Sans Unicode"/>
          <w:noProof/>
          <w:szCs w:val="22"/>
        </w:rPr>
        <w:t>a</w:t>
      </w:r>
      <w:r w:rsidR="0053140B" w:rsidRPr="008C5B82">
        <w:rPr>
          <w:rFonts w:cs="Lucida Sans Unicode"/>
          <w:noProof/>
          <w:szCs w:val="22"/>
        </w:rPr>
        <w:t>o</w:t>
      </w:r>
      <w:r w:rsidR="003F18A2" w:rsidRPr="008C5B82">
        <w:rPr>
          <w:rFonts w:cs="Lucida Sans Unicode"/>
          <w:noProof/>
          <w:szCs w:val="22"/>
        </w:rPr>
        <w:t xml:space="preserve"> mercado.</w:t>
      </w:r>
      <w:r w:rsidR="004805FD" w:rsidRPr="008C5B82">
        <w:rPr>
          <w:rFonts w:cs="Lucida Sans Unicode"/>
          <w:noProof/>
          <w:szCs w:val="22"/>
        </w:rPr>
        <w:t xml:space="preserve"> </w:t>
      </w:r>
      <w:r w:rsidR="002569EC" w:rsidRPr="008C5B82">
        <w:rPr>
          <w:rFonts w:cs="Lucida Sans Unicode"/>
          <w:noProof/>
          <w:szCs w:val="22"/>
        </w:rPr>
        <w:t xml:space="preserve">O novo </w:t>
      </w:r>
      <w:r w:rsidR="00102689" w:rsidRPr="008C5B82">
        <w:rPr>
          <w:rFonts w:cs="Lucida Sans Unicode"/>
          <w:noProof/>
          <w:szCs w:val="22"/>
        </w:rPr>
        <w:t>equipamento</w:t>
      </w:r>
      <w:r w:rsidR="002569EC" w:rsidRPr="008C5B82">
        <w:rPr>
          <w:rFonts w:cs="Lucida Sans Unicode"/>
          <w:noProof/>
          <w:szCs w:val="22"/>
        </w:rPr>
        <w:t xml:space="preserve"> atende a demanda do mercado por extrusor</w:t>
      </w:r>
      <w:r w:rsidR="0090026E" w:rsidRPr="008C5B82">
        <w:rPr>
          <w:rFonts w:cs="Lucida Sans Unicode"/>
          <w:noProof/>
          <w:szCs w:val="22"/>
        </w:rPr>
        <w:t>a</w:t>
      </w:r>
      <w:r w:rsidR="002569EC" w:rsidRPr="008C5B82">
        <w:rPr>
          <w:rFonts w:cs="Lucida Sans Unicode"/>
          <w:noProof/>
          <w:szCs w:val="22"/>
        </w:rPr>
        <w:t>s de alta pressão mais eficientes</w:t>
      </w:r>
      <w:r w:rsidR="00151C50" w:rsidRPr="008C5B82">
        <w:rPr>
          <w:rFonts w:cs="Lucida Sans Unicode"/>
          <w:noProof/>
          <w:szCs w:val="22"/>
        </w:rPr>
        <w:t>,</w:t>
      </w:r>
      <w:r w:rsidR="002569EC" w:rsidRPr="008C5B82">
        <w:rPr>
          <w:rFonts w:cs="Lucida Sans Unicode"/>
          <w:noProof/>
          <w:szCs w:val="22"/>
        </w:rPr>
        <w:t xml:space="preserve"> de próxima geração</w:t>
      </w:r>
      <w:r w:rsidR="00151C50" w:rsidRPr="008C5B82">
        <w:rPr>
          <w:rFonts w:cs="Lucida Sans Unicode"/>
          <w:noProof/>
          <w:szCs w:val="22"/>
        </w:rPr>
        <w:t>,</w:t>
      </w:r>
      <w:r w:rsidR="002569EC" w:rsidRPr="008C5B82">
        <w:rPr>
          <w:rFonts w:cs="Lucida Sans Unicode"/>
          <w:noProof/>
          <w:szCs w:val="22"/>
        </w:rPr>
        <w:t xml:space="preserve"> </w:t>
      </w:r>
      <w:r w:rsidR="005B0286" w:rsidRPr="008C5B82">
        <w:rPr>
          <w:rFonts w:cs="Lucida Sans Unicode"/>
          <w:noProof/>
          <w:szCs w:val="22"/>
        </w:rPr>
        <w:t xml:space="preserve">para </w:t>
      </w:r>
      <w:r w:rsidR="00151C50" w:rsidRPr="008C5B82">
        <w:rPr>
          <w:rFonts w:cs="Lucida Sans Unicode"/>
          <w:noProof/>
          <w:szCs w:val="22"/>
        </w:rPr>
        <w:t xml:space="preserve">a produção de </w:t>
      </w:r>
      <w:r w:rsidR="005B0286" w:rsidRPr="008C5B82">
        <w:rPr>
          <w:rFonts w:cs="Lucida Sans Unicode"/>
          <w:noProof/>
          <w:szCs w:val="22"/>
        </w:rPr>
        <w:t xml:space="preserve">fármacos </w:t>
      </w:r>
      <w:r w:rsidR="005B0286" w:rsidRPr="00D10690">
        <w:rPr>
          <w:rFonts w:cs="Lucida Sans Unicode"/>
          <w:noProof/>
          <w:szCs w:val="22"/>
        </w:rPr>
        <w:t>que exijam um sistema de liberação</w:t>
      </w:r>
      <w:r w:rsidR="00151C50" w:rsidRPr="00D10690">
        <w:rPr>
          <w:rFonts w:cs="Lucida Sans Unicode"/>
          <w:noProof/>
          <w:szCs w:val="22"/>
        </w:rPr>
        <w:t xml:space="preserve"> </w:t>
      </w:r>
      <w:r w:rsidR="00102689" w:rsidRPr="00D10690">
        <w:rPr>
          <w:rFonts w:cs="Lucida Sans Unicode"/>
          <w:noProof/>
          <w:szCs w:val="22"/>
        </w:rPr>
        <w:t xml:space="preserve">lipossomal </w:t>
      </w:r>
      <w:r w:rsidR="00151C50" w:rsidRPr="00D10690">
        <w:rPr>
          <w:rFonts w:cs="Lucida Sans Unicode"/>
          <w:noProof/>
          <w:szCs w:val="22"/>
        </w:rPr>
        <w:t>convencional</w:t>
      </w:r>
      <w:r w:rsidR="0009156B" w:rsidRPr="00D10690">
        <w:rPr>
          <w:rFonts w:cs="Lucida Sans Unicode"/>
          <w:noProof/>
          <w:szCs w:val="22"/>
        </w:rPr>
        <w:t>.</w:t>
      </w:r>
      <w:r w:rsidR="004805FD" w:rsidRPr="00D10690">
        <w:rPr>
          <w:rFonts w:cs="Lucida Sans Unicode"/>
          <w:noProof/>
          <w:szCs w:val="22"/>
        </w:rPr>
        <w:t xml:space="preserve"> </w:t>
      </w:r>
      <w:r w:rsidR="00C355F6" w:rsidRPr="00D10690">
        <w:rPr>
          <w:rFonts w:cs="Lucida Sans Unicode"/>
          <w:noProof/>
          <w:szCs w:val="22"/>
        </w:rPr>
        <w:t xml:space="preserve">Incluem-se </w:t>
      </w:r>
      <w:r w:rsidR="00A16310" w:rsidRPr="00D10690">
        <w:rPr>
          <w:rFonts w:cs="Lucida Sans Unicode"/>
          <w:noProof/>
          <w:szCs w:val="22"/>
        </w:rPr>
        <w:t>nesses produtos ingredientes ativos</w:t>
      </w:r>
      <w:r w:rsidR="00441CC7" w:rsidRPr="00D10690">
        <w:rPr>
          <w:rFonts w:cs="Lucida Sans Unicode"/>
          <w:noProof/>
          <w:szCs w:val="22"/>
        </w:rPr>
        <w:t xml:space="preserve"> para</w:t>
      </w:r>
      <w:r w:rsidR="00A16310" w:rsidRPr="00D10690">
        <w:rPr>
          <w:rFonts w:cs="Lucida Sans Unicode"/>
          <w:noProof/>
          <w:szCs w:val="22"/>
        </w:rPr>
        <w:t xml:space="preserve"> aplicação oncológica, </w:t>
      </w:r>
      <w:r w:rsidR="00DD20B3" w:rsidRPr="00D10690">
        <w:rPr>
          <w:rFonts w:cs="Lucida Sans Unicode"/>
          <w:noProof/>
          <w:szCs w:val="22"/>
        </w:rPr>
        <w:t xml:space="preserve">antifúngica, antibacteriana, </w:t>
      </w:r>
      <w:r w:rsidR="00AE40E5" w:rsidRPr="00D10690">
        <w:rPr>
          <w:rFonts w:cs="Lucida Sans Unicode"/>
          <w:noProof/>
          <w:szCs w:val="22"/>
        </w:rPr>
        <w:t xml:space="preserve">em </w:t>
      </w:r>
      <w:r w:rsidR="00DD20B3" w:rsidRPr="00D10690">
        <w:rPr>
          <w:rFonts w:cs="Lucida Sans Unicode"/>
          <w:noProof/>
          <w:szCs w:val="22"/>
        </w:rPr>
        <w:t>vacinas e em várias outra</w:t>
      </w:r>
      <w:r w:rsidR="008C5B82" w:rsidRPr="00D10690">
        <w:rPr>
          <w:rFonts w:cs="Lucida Sans Unicode"/>
          <w:noProof/>
          <w:szCs w:val="22"/>
        </w:rPr>
        <w:t>s aplicações.</w:t>
      </w:r>
      <w:r w:rsidR="00DD20B3" w:rsidRPr="00D10690">
        <w:rPr>
          <w:rFonts w:cs="Lucida Sans Unicode"/>
          <w:noProof/>
          <w:szCs w:val="22"/>
        </w:rPr>
        <w:t xml:space="preserve"> </w:t>
      </w:r>
      <w:r w:rsidR="004805FD" w:rsidRPr="00D10690">
        <w:rPr>
          <w:rFonts w:cs="Lucida Sans Unicode"/>
          <w:noProof/>
          <w:szCs w:val="22"/>
        </w:rPr>
        <w:t xml:space="preserve"> </w:t>
      </w:r>
    </w:p>
    <w:p w14:paraId="6DFEFAE8" w14:textId="77777777" w:rsidR="004805FD" w:rsidRPr="00F00993" w:rsidRDefault="004805FD" w:rsidP="004805FD">
      <w:pPr>
        <w:rPr>
          <w:rFonts w:cs="Lucida Sans Unicode"/>
          <w:noProof/>
          <w:szCs w:val="22"/>
        </w:rPr>
      </w:pPr>
    </w:p>
    <w:p w14:paraId="69EC7C55" w14:textId="59AFE2FD" w:rsidR="004805FD" w:rsidRPr="008C5B82" w:rsidRDefault="00DD20B3" w:rsidP="00E06BF7">
      <w:pPr>
        <w:rPr>
          <w:rFonts w:cs="Lucida Sans Unicode"/>
          <w:noProof/>
          <w:szCs w:val="22"/>
        </w:rPr>
      </w:pPr>
      <w:r w:rsidRPr="008C5B82">
        <w:rPr>
          <w:rFonts w:cs="Lucida Sans Unicode"/>
          <w:noProof/>
          <w:szCs w:val="22"/>
        </w:rPr>
        <w:t xml:space="preserve">LIPEX® Flow </w:t>
      </w:r>
      <w:r w:rsidR="00441CC7" w:rsidRPr="008C5B82">
        <w:rPr>
          <w:rFonts w:cs="Lucida Sans Unicode"/>
          <w:noProof/>
          <w:szCs w:val="22"/>
        </w:rPr>
        <w:t xml:space="preserve">suporta processos de  </w:t>
      </w:r>
      <w:r w:rsidR="005E2B2E" w:rsidRPr="008C5B82">
        <w:rPr>
          <w:rFonts w:cs="Lucida Sans Unicode"/>
          <w:noProof/>
          <w:szCs w:val="22"/>
        </w:rPr>
        <w:t>scale-up</w:t>
      </w:r>
      <w:r w:rsidR="00AE40E5" w:rsidRPr="008C5B82">
        <w:rPr>
          <w:rFonts w:cs="Lucida Sans Unicode"/>
          <w:noProof/>
          <w:szCs w:val="22"/>
        </w:rPr>
        <w:t xml:space="preserve"> </w:t>
      </w:r>
      <w:r w:rsidR="001D4E93" w:rsidRPr="008C5B82">
        <w:rPr>
          <w:rFonts w:cs="Lucida Sans Unicode"/>
          <w:noProof/>
          <w:szCs w:val="22"/>
        </w:rPr>
        <w:t xml:space="preserve">de fármaco </w:t>
      </w:r>
      <w:r w:rsidR="00441CC7" w:rsidRPr="008C5B82">
        <w:rPr>
          <w:rFonts w:cs="Lucida Sans Unicode"/>
          <w:noProof/>
          <w:szCs w:val="22"/>
        </w:rPr>
        <w:t xml:space="preserve">GMP </w:t>
      </w:r>
      <w:r w:rsidR="006A2F32" w:rsidRPr="008C5B82">
        <w:rPr>
          <w:rFonts w:cs="Lucida Sans Unicode"/>
          <w:noProof/>
          <w:szCs w:val="22"/>
        </w:rPr>
        <w:t xml:space="preserve">em </w:t>
      </w:r>
      <w:r w:rsidR="00580A73" w:rsidRPr="008C5B82">
        <w:rPr>
          <w:rFonts w:cs="Lucida Sans Unicode"/>
          <w:noProof/>
          <w:szCs w:val="22"/>
        </w:rPr>
        <w:t xml:space="preserve">volumes </w:t>
      </w:r>
      <w:r w:rsidR="001D4E93" w:rsidRPr="008C5B82">
        <w:rPr>
          <w:rFonts w:cs="Lucida Sans Unicode"/>
          <w:noProof/>
          <w:szCs w:val="22"/>
        </w:rPr>
        <w:t>laborat</w:t>
      </w:r>
      <w:r w:rsidR="00441CC7" w:rsidRPr="008C5B82">
        <w:rPr>
          <w:rFonts w:cs="Lucida Sans Unicode"/>
          <w:noProof/>
          <w:szCs w:val="22"/>
        </w:rPr>
        <w:t xml:space="preserve">oriais </w:t>
      </w:r>
      <w:r w:rsidR="001D4E93" w:rsidRPr="008C5B82">
        <w:rPr>
          <w:rFonts w:cs="Lucida Sans Unicode"/>
          <w:noProof/>
          <w:szCs w:val="22"/>
        </w:rPr>
        <w:t xml:space="preserve">, </w:t>
      </w:r>
      <w:r w:rsidR="00441CC7" w:rsidRPr="008C5B82">
        <w:rPr>
          <w:rFonts w:cs="Lucida Sans Unicode"/>
          <w:noProof/>
          <w:szCs w:val="22"/>
        </w:rPr>
        <w:t xml:space="preserve">lote </w:t>
      </w:r>
      <w:r w:rsidR="001D4E93" w:rsidRPr="008C5B82">
        <w:rPr>
          <w:rFonts w:cs="Lucida Sans Unicode"/>
          <w:noProof/>
          <w:szCs w:val="22"/>
        </w:rPr>
        <w:t>piloto, intermediário</w:t>
      </w:r>
      <w:r w:rsidR="00441CC7" w:rsidRPr="008C5B82">
        <w:rPr>
          <w:rFonts w:cs="Lucida Sans Unicode"/>
          <w:noProof/>
          <w:szCs w:val="22"/>
        </w:rPr>
        <w:t xml:space="preserve"> </w:t>
      </w:r>
      <w:r w:rsidR="001D4E93" w:rsidRPr="008C5B82">
        <w:rPr>
          <w:rFonts w:cs="Lucida Sans Unicode"/>
          <w:noProof/>
          <w:szCs w:val="22"/>
        </w:rPr>
        <w:t xml:space="preserve">e </w:t>
      </w:r>
      <w:r w:rsidR="00E63A3D" w:rsidRPr="008C5B82">
        <w:rPr>
          <w:rFonts w:cs="Lucida Sans Unicode"/>
          <w:noProof/>
          <w:szCs w:val="22"/>
        </w:rPr>
        <w:t xml:space="preserve">em </w:t>
      </w:r>
      <w:r w:rsidR="001D4E93" w:rsidRPr="008C5B82">
        <w:rPr>
          <w:rFonts w:cs="Lucida Sans Unicode"/>
          <w:noProof/>
          <w:szCs w:val="22"/>
        </w:rPr>
        <w:t>escala comercial</w:t>
      </w:r>
      <w:r w:rsidR="00E63A3D" w:rsidRPr="008C5B82">
        <w:rPr>
          <w:rFonts w:cs="Lucida Sans Unicode"/>
          <w:noProof/>
          <w:szCs w:val="22"/>
        </w:rPr>
        <w:t>.</w:t>
      </w:r>
      <w:r w:rsidR="004805FD" w:rsidRPr="008C5B82">
        <w:rPr>
          <w:rFonts w:cs="Lucida Sans Unicode"/>
          <w:noProof/>
          <w:szCs w:val="22"/>
        </w:rPr>
        <w:t xml:space="preserve"> </w:t>
      </w:r>
      <w:r w:rsidR="00E63A3D" w:rsidRPr="008C5B82">
        <w:rPr>
          <w:rFonts w:cs="Lucida Sans Unicode"/>
          <w:noProof/>
          <w:szCs w:val="22"/>
        </w:rPr>
        <w:t>O lançamento do LIPEX® Flow reforça o portfólio de soluções de sistemas de liberação avançada de fármacos na Evonik Health Care, que integra a divisão Life Sciences Nutrition &amp; Care.</w:t>
      </w:r>
      <w:r w:rsidR="004805FD" w:rsidRPr="008C5B82">
        <w:rPr>
          <w:rFonts w:cs="Lucida Sans Unicode"/>
          <w:noProof/>
          <w:szCs w:val="22"/>
        </w:rPr>
        <w:t xml:space="preserve"> </w:t>
      </w:r>
      <w:r w:rsidR="00E63A3D" w:rsidRPr="008C5B82">
        <w:rPr>
          <w:rFonts w:cs="Lucida Sans Unicode"/>
          <w:noProof/>
          <w:szCs w:val="22"/>
        </w:rPr>
        <w:t>Até 2030, a divisão pretende aumentar as vendas de soluções de sistemas dos 20% atuais para mais de 50%.</w:t>
      </w:r>
    </w:p>
    <w:p w14:paraId="306AB201" w14:textId="77777777" w:rsidR="004805FD" w:rsidRPr="008C5B82" w:rsidRDefault="004805FD" w:rsidP="004805FD">
      <w:pPr>
        <w:rPr>
          <w:rFonts w:cs="Lucida Sans Unicode"/>
          <w:noProof/>
          <w:szCs w:val="22"/>
        </w:rPr>
      </w:pPr>
    </w:p>
    <w:p w14:paraId="083BA423" w14:textId="0BD99ED1" w:rsidR="004805FD" w:rsidRPr="00F00993" w:rsidRDefault="00E06BF7" w:rsidP="006F7B08">
      <w:pPr>
        <w:rPr>
          <w:rFonts w:cs="Lucida Sans Unicode"/>
          <w:noProof/>
          <w:szCs w:val="22"/>
        </w:rPr>
      </w:pPr>
      <w:r w:rsidRPr="008C5B82">
        <w:rPr>
          <w:rFonts w:cs="Lucida Sans Unicode"/>
          <w:noProof/>
          <w:szCs w:val="22"/>
        </w:rPr>
        <w:t>“O LIPEX® Flow também reforça a nossa posição como fornecedor de soluções de sistemas totalmente integrado para a indústria farmacêutica</w:t>
      </w:r>
      <w:r w:rsidR="008A1CE1" w:rsidRPr="008C5B82">
        <w:rPr>
          <w:rFonts w:cs="Lucida Sans Unicode"/>
          <w:noProof/>
          <w:szCs w:val="22"/>
        </w:rPr>
        <w:t xml:space="preserve"> e é um </w:t>
      </w:r>
      <w:r w:rsidR="00767DE4" w:rsidRPr="008C5B82">
        <w:rPr>
          <w:rFonts w:cs="Lucida Sans Unicode"/>
          <w:noProof/>
          <w:szCs w:val="22"/>
        </w:rPr>
        <w:t xml:space="preserve">ótimo </w:t>
      </w:r>
      <w:r w:rsidR="008A1CE1" w:rsidRPr="008C5B82">
        <w:rPr>
          <w:rFonts w:cs="Lucida Sans Unicode"/>
          <w:noProof/>
          <w:szCs w:val="22"/>
        </w:rPr>
        <w:t xml:space="preserve">complemento </w:t>
      </w:r>
      <w:r w:rsidR="00767DE4" w:rsidRPr="008C5B82">
        <w:rPr>
          <w:rFonts w:cs="Lucida Sans Unicode"/>
          <w:noProof/>
          <w:szCs w:val="22"/>
        </w:rPr>
        <w:t xml:space="preserve">à nossa oferta de produtos, tecnologias e serviços </w:t>
      </w:r>
      <w:r w:rsidR="002B5BE1" w:rsidRPr="008C5B82">
        <w:rPr>
          <w:rFonts w:cs="Lucida Sans Unicode"/>
          <w:noProof/>
          <w:szCs w:val="22"/>
        </w:rPr>
        <w:t>ao setor</w:t>
      </w:r>
      <w:r w:rsidR="00767DE4" w:rsidRPr="008C5B82">
        <w:rPr>
          <w:rFonts w:cs="Lucida Sans Unicode"/>
          <w:noProof/>
          <w:szCs w:val="22"/>
        </w:rPr>
        <w:t xml:space="preserve"> de medicamentos parenterais complexos</w:t>
      </w:r>
      <w:r w:rsidR="00441CC7" w:rsidRPr="008C5B82">
        <w:rPr>
          <w:rFonts w:cs="Lucida Sans Unicode"/>
          <w:noProof/>
          <w:szCs w:val="22"/>
        </w:rPr>
        <w:t>”, segundo Paul Spencer, vice</w:t>
      </w:r>
      <w:r w:rsidR="00743A12" w:rsidRPr="008C5B82">
        <w:rPr>
          <w:rFonts w:cs="Lucida Sans Unicode"/>
          <w:noProof/>
          <w:szCs w:val="22"/>
        </w:rPr>
        <w:t>-</w:t>
      </w:r>
      <w:r w:rsidR="00441CC7" w:rsidRPr="008C5B82">
        <w:rPr>
          <w:rFonts w:cs="Lucida Sans Unicode"/>
          <w:noProof/>
          <w:szCs w:val="22"/>
        </w:rPr>
        <w:t>presidente da divisão Drug Delivery &amp; Medical Device Solutions na Evonik Health Care.</w:t>
      </w:r>
      <w:r w:rsidR="004805FD" w:rsidRPr="008C5B82">
        <w:rPr>
          <w:rFonts w:cs="Lucida Sans Unicode"/>
          <w:noProof/>
          <w:szCs w:val="22"/>
        </w:rPr>
        <w:t xml:space="preserve"> </w:t>
      </w:r>
      <w:r w:rsidR="007D1DD2" w:rsidRPr="008C5B82">
        <w:rPr>
          <w:rFonts w:cs="Lucida Sans Unicode"/>
          <w:noProof/>
          <w:szCs w:val="22"/>
        </w:rPr>
        <w:t>“</w:t>
      </w:r>
      <w:r w:rsidR="005E626C" w:rsidRPr="008C5B82">
        <w:rPr>
          <w:rFonts w:cs="Lucida Sans Unicode"/>
          <w:noProof/>
          <w:szCs w:val="22"/>
        </w:rPr>
        <w:t>Prevemos</w:t>
      </w:r>
      <w:r w:rsidR="007D1DD2" w:rsidRPr="008C5B82">
        <w:rPr>
          <w:rFonts w:cs="Lucida Sans Unicode"/>
          <w:noProof/>
          <w:szCs w:val="22"/>
        </w:rPr>
        <w:t xml:space="preserve"> que o LIPEX® Flow </w:t>
      </w:r>
      <w:r w:rsidR="005E626C" w:rsidRPr="008C5B82">
        <w:rPr>
          <w:rFonts w:cs="Lucida Sans Unicode"/>
          <w:noProof/>
          <w:szCs w:val="22"/>
        </w:rPr>
        <w:t>propiciará uma plataforma</w:t>
      </w:r>
      <w:r w:rsidR="005E626C" w:rsidRPr="00F00993">
        <w:rPr>
          <w:rFonts w:cs="Lucida Sans Unicode"/>
          <w:noProof/>
          <w:szCs w:val="22"/>
        </w:rPr>
        <w:t xml:space="preserve"> </w:t>
      </w:r>
      <w:r w:rsidR="005E626C" w:rsidRPr="00F00993">
        <w:rPr>
          <w:rFonts w:cs="Lucida Sans Unicode"/>
          <w:noProof/>
          <w:szCs w:val="22"/>
        </w:rPr>
        <w:lastRenderedPageBreak/>
        <w:t xml:space="preserve">efetiva e versátil de liberação </w:t>
      </w:r>
      <w:r w:rsidR="00207012" w:rsidRPr="00F00993">
        <w:rPr>
          <w:rFonts w:cs="Lucida Sans Unicode"/>
          <w:noProof/>
          <w:szCs w:val="22"/>
        </w:rPr>
        <w:t xml:space="preserve">de fármacos para aplicações de próxima geração, abrangendo </w:t>
      </w:r>
      <w:r w:rsidR="006F7B08" w:rsidRPr="00F00993">
        <w:rPr>
          <w:rFonts w:cs="Lucida Sans Unicode"/>
          <w:noProof/>
          <w:szCs w:val="22"/>
        </w:rPr>
        <w:t xml:space="preserve">áreas </w:t>
      </w:r>
      <w:r w:rsidR="00081DC9" w:rsidRPr="00F00993">
        <w:rPr>
          <w:rFonts w:cs="Lucida Sans Unicode"/>
          <w:noProof/>
          <w:szCs w:val="22"/>
        </w:rPr>
        <w:t xml:space="preserve">que vão </w:t>
      </w:r>
      <w:r w:rsidR="006F7B08" w:rsidRPr="00F00993">
        <w:rPr>
          <w:rFonts w:cs="Lucida Sans Unicode"/>
          <w:noProof/>
          <w:szCs w:val="22"/>
        </w:rPr>
        <w:t xml:space="preserve">da oncologia às vacinas”. </w:t>
      </w:r>
    </w:p>
    <w:p w14:paraId="73148909" w14:textId="77777777" w:rsidR="004805FD" w:rsidRPr="00F00993" w:rsidRDefault="004805FD" w:rsidP="004805FD">
      <w:pPr>
        <w:rPr>
          <w:rFonts w:cs="Lucida Sans Unicode"/>
          <w:noProof/>
          <w:szCs w:val="22"/>
        </w:rPr>
      </w:pPr>
    </w:p>
    <w:p w14:paraId="75DA128E" w14:textId="098AB983" w:rsidR="004805FD" w:rsidRPr="00F00993" w:rsidRDefault="00F26E3A" w:rsidP="002963AE">
      <w:pPr>
        <w:rPr>
          <w:rFonts w:cs="Lucida Sans Unicode"/>
          <w:noProof/>
          <w:szCs w:val="22"/>
        </w:rPr>
      </w:pPr>
      <w:r w:rsidRPr="00F00993">
        <w:rPr>
          <w:rFonts w:cs="Lucida Sans Unicode"/>
          <w:noProof/>
          <w:szCs w:val="22"/>
        </w:rPr>
        <w:t xml:space="preserve">As partículas </w:t>
      </w:r>
      <w:r w:rsidR="00F64BE3" w:rsidRPr="00F00993">
        <w:rPr>
          <w:rFonts w:cs="Lucida Sans Unicode"/>
          <w:noProof/>
          <w:szCs w:val="22"/>
        </w:rPr>
        <w:t>lipídicas</w:t>
      </w:r>
      <w:r w:rsidRPr="00F00993">
        <w:rPr>
          <w:rFonts w:cs="Lucida Sans Unicode"/>
          <w:noProof/>
          <w:szCs w:val="22"/>
        </w:rPr>
        <w:t xml:space="preserve">, em </w:t>
      </w:r>
      <w:r w:rsidR="00F64BE3" w:rsidRPr="00F00993">
        <w:rPr>
          <w:rFonts w:cs="Lucida Sans Unicode"/>
          <w:noProof/>
          <w:szCs w:val="22"/>
        </w:rPr>
        <w:t>especial</w:t>
      </w:r>
      <w:r w:rsidRPr="00F00993">
        <w:rPr>
          <w:rFonts w:cs="Lucida Sans Unicode"/>
          <w:noProof/>
          <w:szCs w:val="22"/>
        </w:rPr>
        <w:t xml:space="preserve"> os lipossomas convencionais, </w:t>
      </w:r>
      <w:r w:rsidR="00325423">
        <w:rPr>
          <w:rFonts w:cs="Lucida Sans Unicode"/>
          <w:noProof/>
          <w:szCs w:val="22"/>
        </w:rPr>
        <w:t>proporcionam</w:t>
      </w:r>
      <w:r w:rsidR="00325423" w:rsidRPr="00F00993">
        <w:rPr>
          <w:rFonts w:cs="Lucida Sans Unicode"/>
          <w:noProof/>
          <w:szCs w:val="22"/>
        </w:rPr>
        <w:t xml:space="preserve"> </w:t>
      </w:r>
      <w:r w:rsidRPr="00F00993">
        <w:rPr>
          <w:rFonts w:cs="Lucida Sans Unicode"/>
          <w:noProof/>
          <w:szCs w:val="22"/>
        </w:rPr>
        <w:t xml:space="preserve">uma plataforma </w:t>
      </w:r>
      <w:r w:rsidR="00F64BE3" w:rsidRPr="00F00993">
        <w:rPr>
          <w:rFonts w:cs="Lucida Sans Unicode"/>
          <w:noProof/>
          <w:szCs w:val="22"/>
        </w:rPr>
        <w:t xml:space="preserve">versátil e flexível de </w:t>
      </w:r>
      <w:r w:rsidR="00B1291C" w:rsidRPr="00F00993">
        <w:rPr>
          <w:rFonts w:cs="Lucida Sans Unicode"/>
          <w:noProof/>
          <w:szCs w:val="22"/>
        </w:rPr>
        <w:t xml:space="preserve">liberação de fármacos para </w:t>
      </w:r>
      <w:r w:rsidRPr="00F00993">
        <w:rPr>
          <w:rFonts w:cs="Lucida Sans Unicode"/>
          <w:noProof/>
          <w:szCs w:val="22"/>
        </w:rPr>
        <w:t>várias classes de ingredientes farmacêuticos ativos</w:t>
      </w:r>
      <w:r w:rsidR="00B1291C" w:rsidRPr="00F00993">
        <w:rPr>
          <w:rFonts w:cs="Lucida Sans Unicode"/>
          <w:noProof/>
          <w:szCs w:val="22"/>
        </w:rPr>
        <w:t xml:space="preserve"> (IFAs)</w:t>
      </w:r>
      <w:r w:rsidRPr="00F00993">
        <w:rPr>
          <w:rFonts w:cs="Lucida Sans Unicode"/>
          <w:noProof/>
          <w:szCs w:val="22"/>
        </w:rPr>
        <w:t xml:space="preserve">, incluindo pequenas moléculas, conjugados de droga-lipídio, proteínas e </w:t>
      </w:r>
      <w:r w:rsidR="007D46DA" w:rsidRPr="00F00993">
        <w:rPr>
          <w:rFonts w:cs="Lucida Sans Unicode"/>
          <w:noProof/>
          <w:szCs w:val="22"/>
        </w:rPr>
        <w:t>peptídeos</w:t>
      </w:r>
      <w:r w:rsidRPr="00F00993">
        <w:rPr>
          <w:rFonts w:cs="Lucida Sans Unicode"/>
          <w:noProof/>
          <w:szCs w:val="22"/>
        </w:rPr>
        <w:t>.</w:t>
      </w:r>
      <w:r w:rsidR="004805FD" w:rsidRPr="00F00993">
        <w:rPr>
          <w:rFonts w:cs="Lucida Sans Unicode"/>
          <w:noProof/>
          <w:szCs w:val="22"/>
        </w:rPr>
        <w:t xml:space="preserve"> </w:t>
      </w:r>
      <w:r w:rsidR="008B6713" w:rsidRPr="00F00993">
        <w:rPr>
          <w:rFonts w:cs="Lucida Sans Unicode"/>
          <w:noProof/>
          <w:szCs w:val="22"/>
        </w:rPr>
        <w:t>Quase</w:t>
      </w:r>
      <w:r w:rsidR="00FB49AA" w:rsidRPr="00F00993">
        <w:rPr>
          <w:rFonts w:cs="Lucida Sans Unicode"/>
          <w:noProof/>
          <w:szCs w:val="22"/>
        </w:rPr>
        <w:t xml:space="preserve"> 20 </w:t>
      </w:r>
      <w:r w:rsidR="00830FEC" w:rsidRPr="00F00993">
        <w:rPr>
          <w:rFonts w:cs="Lucida Sans Unicode"/>
          <w:noProof/>
          <w:szCs w:val="22"/>
        </w:rPr>
        <w:t xml:space="preserve">fármacos lipídicos já foram aprovados pelo FDA e muitos mais estão em estágios clínicos iniciais ou finais. </w:t>
      </w:r>
      <w:r w:rsidR="004805FD" w:rsidRPr="00F00993">
        <w:rPr>
          <w:rFonts w:cs="Lucida Sans Unicode"/>
          <w:noProof/>
          <w:szCs w:val="22"/>
        </w:rPr>
        <w:t xml:space="preserve"> </w:t>
      </w:r>
    </w:p>
    <w:p w14:paraId="4A06CE31" w14:textId="77777777" w:rsidR="004805FD" w:rsidRPr="00F00993" w:rsidRDefault="004805FD" w:rsidP="004805FD">
      <w:pPr>
        <w:rPr>
          <w:rFonts w:cs="Lucida Sans Unicode"/>
          <w:noProof/>
          <w:szCs w:val="22"/>
        </w:rPr>
      </w:pPr>
    </w:p>
    <w:p w14:paraId="02210A57" w14:textId="5F794CCA" w:rsidR="004805FD" w:rsidRPr="00F00993" w:rsidRDefault="00F44580" w:rsidP="00EA4467">
      <w:pPr>
        <w:rPr>
          <w:rFonts w:cs="Lucida Sans Unicode"/>
          <w:noProof/>
          <w:szCs w:val="22"/>
        </w:rPr>
      </w:pPr>
      <w:r w:rsidRPr="00D10690">
        <w:rPr>
          <w:rFonts w:cs="Lucida Sans Unicode"/>
          <w:noProof/>
          <w:szCs w:val="22"/>
        </w:rPr>
        <w:t>LIPEX® é o equipamento mais utilizado para redução do tamanho das vesículas de formulações lipossomais para alcançar a distribuição especificada de maneira reprodutível e escalonável</w:t>
      </w:r>
      <w:r w:rsidR="0068191F" w:rsidRPr="00D10690">
        <w:rPr>
          <w:rFonts w:cs="Lucida Sans Unicode"/>
          <w:noProof/>
          <w:szCs w:val="22"/>
        </w:rPr>
        <w:t>.</w:t>
      </w:r>
      <w:r w:rsidR="004805FD" w:rsidRPr="00F00993">
        <w:rPr>
          <w:rFonts w:cs="Lucida Sans Unicode"/>
          <w:noProof/>
          <w:szCs w:val="22"/>
        </w:rPr>
        <w:t xml:space="preserve"> </w:t>
      </w:r>
      <w:r w:rsidR="002963AE" w:rsidRPr="00F00993">
        <w:rPr>
          <w:rFonts w:cs="Lucida Sans Unicode"/>
          <w:noProof/>
          <w:szCs w:val="22"/>
        </w:rPr>
        <w:t xml:space="preserve">LIPEX® Flow é </w:t>
      </w:r>
      <w:r w:rsidR="0090026E" w:rsidRPr="00F00993">
        <w:rPr>
          <w:rFonts w:cs="Lucida Sans Unicode"/>
          <w:noProof/>
          <w:szCs w:val="22"/>
        </w:rPr>
        <w:t>a</w:t>
      </w:r>
      <w:r w:rsidR="002963AE" w:rsidRPr="00F00993">
        <w:rPr>
          <w:rFonts w:cs="Lucida Sans Unicode"/>
          <w:noProof/>
          <w:szCs w:val="22"/>
        </w:rPr>
        <w:t xml:space="preserve"> extrusor</w:t>
      </w:r>
      <w:r w:rsidR="0090026E" w:rsidRPr="00F00993">
        <w:rPr>
          <w:rFonts w:cs="Lucida Sans Unicode"/>
          <w:noProof/>
          <w:szCs w:val="22"/>
        </w:rPr>
        <w:t xml:space="preserve">a </w:t>
      </w:r>
      <w:r w:rsidR="0060531A" w:rsidRPr="00F00993">
        <w:rPr>
          <w:rFonts w:cs="Lucida Sans Unicode"/>
          <w:noProof/>
          <w:szCs w:val="22"/>
        </w:rPr>
        <w:t>de próxima geração</w:t>
      </w:r>
      <w:r w:rsidR="00DE361A" w:rsidRPr="00F00993">
        <w:rPr>
          <w:rFonts w:cs="Lucida Sans Unicode"/>
          <w:noProof/>
          <w:szCs w:val="22"/>
        </w:rPr>
        <w:t xml:space="preserve">, </w:t>
      </w:r>
      <w:r w:rsidR="00B16552" w:rsidRPr="00F00993">
        <w:rPr>
          <w:rFonts w:cs="Lucida Sans Unicode"/>
          <w:noProof/>
          <w:szCs w:val="22"/>
        </w:rPr>
        <w:t>com patente pendente, que maximiza a área de filtração efetiva, resultando em pressões de extrusão mais baixas.</w:t>
      </w:r>
      <w:r w:rsidR="004805FD" w:rsidRPr="00F00993">
        <w:rPr>
          <w:rFonts w:cs="Lucida Sans Unicode"/>
          <w:noProof/>
          <w:szCs w:val="22"/>
        </w:rPr>
        <w:t xml:space="preserve"> </w:t>
      </w:r>
      <w:r w:rsidR="00256DAA" w:rsidRPr="00F00993">
        <w:rPr>
          <w:rFonts w:cs="Lucida Sans Unicode"/>
          <w:noProof/>
          <w:szCs w:val="22"/>
        </w:rPr>
        <w:t>Maior rendimento, tempos mais rápidos de processamento de lot</w:t>
      </w:r>
      <w:r w:rsidR="002B0ACD" w:rsidRPr="00F00993">
        <w:rPr>
          <w:rFonts w:cs="Lucida Sans Unicode"/>
          <w:noProof/>
          <w:szCs w:val="22"/>
        </w:rPr>
        <w:t>e</w:t>
      </w:r>
      <w:r w:rsidR="00256DAA" w:rsidRPr="00F00993">
        <w:rPr>
          <w:rFonts w:cs="Lucida Sans Unicode"/>
          <w:noProof/>
          <w:szCs w:val="22"/>
        </w:rPr>
        <w:t>s e uma faixa operacional mais ampla também são vantagens importantes do novo design.</w:t>
      </w:r>
      <w:r w:rsidR="004805FD" w:rsidRPr="00F00993">
        <w:rPr>
          <w:rFonts w:cs="Lucida Sans Unicode"/>
          <w:noProof/>
          <w:szCs w:val="22"/>
        </w:rPr>
        <w:t xml:space="preserve"> </w:t>
      </w:r>
      <w:r w:rsidR="002B0ACD" w:rsidRPr="00F00993">
        <w:rPr>
          <w:rFonts w:cs="Lucida Sans Unicode"/>
          <w:noProof/>
          <w:szCs w:val="22"/>
        </w:rPr>
        <w:t>A nova extrusora ajuda a minimizar os risco</w:t>
      </w:r>
      <w:r w:rsidR="002550FC" w:rsidRPr="00F00993">
        <w:rPr>
          <w:rFonts w:cs="Lucida Sans Unicode"/>
          <w:noProof/>
          <w:szCs w:val="22"/>
        </w:rPr>
        <w:t>s</w:t>
      </w:r>
      <w:r w:rsidR="002B0ACD" w:rsidRPr="00F00993">
        <w:rPr>
          <w:rFonts w:cs="Lucida Sans Unicode"/>
          <w:noProof/>
          <w:szCs w:val="22"/>
        </w:rPr>
        <w:t xml:space="preserve"> dos processo</w:t>
      </w:r>
      <w:r w:rsidR="0067399D" w:rsidRPr="00F00993">
        <w:rPr>
          <w:rFonts w:cs="Lucida Sans Unicode"/>
          <w:noProof/>
          <w:szCs w:val="22"/>
        </w:rPr>
        <w:t xml:space="preserve">, como contaminações, degradação de produto ou segurança ao trabalhar com substâncias </w:t>
      </w:r>
      <w:r w:rsidR="00486DBE" w:rsidRPr="00F00993">
        <w:rPr>
          <w:rFonts w:cs="Lucida Sans Unicode"/>
          <w:noProof/>
          <w:szCs w:val="22"/>
        </w:rPr>
        <w:t>altamente potentes</w:t>
      </w:r>
      <w:r w:rsidR="0067399D" w:rsidRPr="00F00993">
        <w:rPr>
          <w:rFonts w:cs="Lucida Sans Unicode"/>
          <w:noProof/>
          <w:szCs w:val="22"/>
        </w:rPr>
        <w:t>.</w:t>
      </w:r>
      <w:r w:rsidR="004805FD" w:rsidRPr="00F00993">
        <w:rPr>
          <w:rFonts w:cs="Lucida Sans Unicode"/>
          <w:noProof/>
          <w:szCs w:val="22"/>
        </w:rPr>
        <w:t xml:space="preserve"> </w:t>
      </w:r>
      <w:r w:rsidR="00A56F1F" w:rsidRPr="00F00993">
        <w:rPr>
          <w:rFonts w:cs="Lucida Sans Unicode"/>
          <w:noProof/>
          <w:szCs w:val="22"/>
        </w:rPr>
        <w:t xml:space="preserve">Há pelo menos três décadas, a </w:t>
      </w:r>
      <w:r w:rsidR="00486DBE" w:rsidRPr="00F00993">
        <w:rPr>
          <w:rFonts w:cs="Lucida Sans Unicode"/>
          <w:noProof/>
          <w:szCs w:val="22"/>
        </w:rPr>
        <w:t xml:space="preserve">plataforma de extrusoras </w:t>
      </w:r>
      <w:r w:rsidR="00E60F4B" w:rsidRPr="00F00993">
        <w:rPr>
          <w:rFonts w:cs="Lucida Sans Unicode"/>
          <w:noProof/>
          <w:szCs w:val="22"/>
        </w:rPr>
        <w:t>de lipossomas</w:t>
      </w:r>
      <w:r w:rsidR="00486DBE" w:rsidRPr="00F00993">
        <w:rPr>
          <w:rFonts w:cs="Lucida Sans Unicode"/>
          <w:noProof/>
          <w:szCs w:val="22"/>
        </w:rPr>
        <w:t xml:space="preserve"> LIPEX® </w:t>
      </w:r>
      <w:r w:rsidR="00727C17" w:rsidRPr="00F00993">
        <w:rPr>
          <w:rFonts w:cs="Lucida Sans Unicode"/>
          <w:noProof/>
          <w:szCs w:val="22"/>
        </w:rPr>
        <w:t>vem estabelecendo o padrão da indústria na fabricação de fármacos lipossomais</w:t>
      </w:r>
      <w:r w:rsidR="00EA4467" w:rsidRPr="00F00993">
        <w:rPr>
          <w:rFonts w:cs="Lucida Sans Unicode"/>
          <w:noProof/>
          <w:szCs w:val="22"/>
        </w:rPr>
        <w:t xml:space="preserve">. </w:t>
      </w:r>
      <w:r w:rsidR="004805FD" w:rsidRPr="00F00993">
        <w:rPr>
          <w:rFonts w:cs="Lucida Sans Unicode"/>
          <w:noProof/>
          <w:szCs w:val="22"/>
        </w:rPr>
        <w:t xml:space="preserve"> </w:t>
      </w:r>
    </w:p>
    <w:p w14:paraId="48966B98" w14:textId="77777777" w:rsidR="004805FD" w:rsidRPr="00F00993" w:rsidRDefault="004805FD" w:rsidP="004805FD">
      <w:pPr>
        <w:rPr>
          <w:rFonts w:cs="Lucida Sans Unicode"/>
          <w:noProof/>
          <w:szCs w:val="22"/>
        </w:rPr>
      </w:pPr>
    </w:p>
    <w:p w14:paraId="1D98F545" w14:textId="5FA6C71F" w:rsidR="007A6347" w:rsidRPr="00F00993" w:rsidRDefault="00C807E5" w:rsidP="00D16BF5">
      <w:pPr>
        <w:rPr>
          <w:rFonts w:cs="Lucida Sans Unicode"/>
          <w:noProof/>
          <w:szCs w:val="22"/>
        </w:rPr>
      </w:pPr>
      <w:r w:rsidRPr="00F00993">
        <w:rPr>
          <w:rFonts w:cs="Lucida Sans Unicode"/>
          <w:noProof/>
          <w:szCs w:val="22"/>
        </w:rPr>
        <w:t>Na qualidade de CDMO</w:t>
      </w:r>
      <w:r w:rsidR="00657793" w:rsidRPr="00F00993">
        <w:rPr>
          <w:rFonts w:cs="Lucida Sans Unicode"/>
          <w:noProof/>
          <w:szCs w:val="22"/>
        </w:rPr>
        <w:t xml:space="preserve"> integrada</w:t>
      </w:r>
      <w:r w:rsidRPr="00F00993">
        <w:rPr>
          <w:rFonts w:cs="Lucida Sans Unicode"/>
          <w:noProof/>
          <w:szCs w:val="22"/>
        </w:rPr>
        <w:t xml:space="preserve">, </w:t>
      </w:r>
      <w:r w:rsidR="00657793" w:rsidRPr="00F00993">
        <w:rPr>
          <w:rFonts w:cs="Lucida Sans Unicode"/>
          <w:noProof/>
          <w:szCs w:val="22"/>
        </w:rPr>
        <w:t>a</w:t>
      </w:r>
      <w:r w:rsidR="00EA4467" w:rsidRPr="00F00993">
        <w:rPr>
          <w:rFonts w:cs="Lucida Sans Unicode"/>
          <w:noProof/>
          <w:szCs w:val="22"/>
        </w:rPr>
        <w:t xml:space="preserve"> Evonik </w:t>
      </w:r>
      <w:r w:rsidR="00657793" w:rsidRPr="00F00993">
        <w:rPr>
          <w:rFonts w:cs="Lucida Sans Unicode"/>
          <w:noProof/>
          <w:szCs w:val="22"/>
        </w:rPr>
        <w:t>Health Care</w:t>
      </w:r>
      <w:r w:rsidR="001B23E6" w:rsidRPr="00F00993">
        <w:rPr>
          <w:rFonts w:cs="Lucida Sans Unicode"/>
          <w:noProof/>
          <w:szCs w:val="22"/>
        </w:rPr>
        <w:t xml:space="preserve"> é,</w:t>
      </w:r>
      <w:r w:rsidR="00A616FB" w:rsidRPr="00F00993">
        <w:rPr>
          <w:rFonts w:cs="Lucida Sans Unicode"/>
          <w:noProof/>
          <w:szCs w:val="22"/>
        </w:rPr>
        <w:t xml:space="preserve"> há muitas décadas</w:t>
      </w:r>
      <w:r w:rsidR="00AC011B" w:rsidRPr="00F00993">
        <w:rPr>
          <w:rFonts w:cs="Lucida Sans Unicode"/>
          <w:noProof/>
          <w:szCs w:val="22"/>
        </w:rPr>
        <w:t xml:space="preserve">, uma </w:t>
      </w:r>
      <w:r w:rsidR="00CA4F47" w:rsidRPr="00F00993">
        <w:rPr>
          <w:rFonts w:cs="Lucida Sans Unicode"/>
          <w:noProof/>
          <w:szCs w:val="22"/>
        </w:rPr>
        <w:t xml:space="preserve">das líderes no fornecimento </w:t>
      </w:r>
      <w:r w:rsidR="00D16BF5" w:rsidRPr="00F00993">
        <w:rPr>
          <w:rFonts w:cs="Lucida Sans Unicode"/>
          <w:noProof/>
          <w:szCs w:val="22"/>
        </w:rPr>
        <w:t xml:space="preserve">de </w:t>
      </w:r>
      <w:r w:rsidR="00EA4467" w:rsidRPr="00F00993">
        <w:rPr>
          <w:rFonts w:cs="Lucida Sans Unicode"/>
          <w:noProof/>
          <w:szCs w:val="22"/>
        </w:rPr>
        <w:t>soluções avançadas de liberação de fármacos</w:t>
      </w:r>
      <w:r w:rsidR="00AC011B" w:rsidRPr="00F00993">
        <w:rPr>
          <w:rFonts w:cs="Lucida Sans Unicode"/>
          <w:noProof/>
          <w:szCs w:val="22"/>
        </w:rPr>
        <w:t xml:space="preserve">, </w:t>
      </w:r>
      <w:r w:rsidR="00EA4467" w:rsidRPr="00F00993">
        <w:rPr>
          <w:rFonts w:cs="Lucida Sans Unicode"/>
          <w:noProof/>
          <w:szCs w:val="22"/>
        </w:rPr>
        <w:t xml:space="preserve">prestando suporte a empresas farmacêuticas do mundo inteiro no desenvolvimento e na produção de medicamentos parenterais complexos que exigem </w:t>
      </w:r>
      <w:r w:rsidR="00D16BF5" w:rsidRPr="00F00993">
        <w:rPr>
          <w:rFonts w:cs="Lucida Sans Unicode"/>
          <w:noProof/>
          <w:szCs w:val="22"/>
        </w:rPr>
        <w:t>uma oferta integrada de exc</w:t>
      </w:r>
      <w:r w:rsidR="002A5A1E" w:rsidRPr="00F00993">
        <w:rPr>
          <w:rFonts w:cs="Lucida Sans Unicode"/>
          <w:noProof/>
          <w:szCs w:val="22"/>
        </w:rPr>
        <w:t>i</w:t>
      </w:r>
      <w:r w:rsidR="00D16BF5" w:rsidRPr="00F00993">
        <w:rPr>
          <w:rFonts w:cs="Lucida Sans Unicode"/>
          <w:noProof/>
          <w:szCs w:val="22"/>
        </w:rPr>
        <w:t>pient</w:t>
      </w:r>
      <w:r w:rsidR="002A5A1E" w:rsidRPr="00F00993">
        <w:rPr>
          <w:rFonts w:cs="Lucida Sans Unicode"/>
          <w:noProof/>
          <w:szCs w:val="22"/>
        </w:rPr>
        <w:t>e</w:t>
      </w:r>
      <w:r w:rsidR="00D16BF5" w:rsidRPr="00F00993">
        <w:rPr>
          <w:rFonts w:cs="Lucida Sans Unicode"/>
          <w:noProof/>
          <w:szCs w:val="22"/>
        </w:rPr>
        <w:t xml:space="preserve">s, tecnologias </w:t>
      </w:r>
      <w:r w:rsidR="00EA4467" w:rsidRPr="00F00993">
        <w:rPr>
          <w:rFonts w:cs="Lucida Sans Unicode"/>
          <w:noProof/>
          <w:szCs w:val="22"/>
        </w:rPr>
        <w:t>de formulação como as nanopartículas lipídicas</w:t>
      </w:r>
      <w:r w:rsidR="00D16BF5" w:rsidRPr="00F00993">
        <w:rPr>
          <w:rFonts w:cs="Lucida Sans Unicode"/>
          <w:noProof/>
          <w:szCs w:val="22"/>
        </w:rPr>
        <w:t>, além da fabricação clínica e comercial.</w:t>
      </w:r>
    </w:p>
    <w:p w14:paraId="5154CA2E" w14:textId="77777777" w:rsidR="0015153F" w:rsidRDefault="0015153F" w:rsidP="005E0475">
      <w:pPr>
        <w:rPr>
          <w:rFonts w:cs="Lucida Sans Unicode"/>
          <w:noProof/>
          <w:szCs w:val="22"/>
        </w:rPr>
      </w:pPr>
    </w:p>
    <w:p w14:paraId="3FEF492B" w14:textId="2CCD0C12" w:rsidR="004805FD" w:rsidRPr="0015153F" w:rsidRDefault="00EA58E8" w:rsidP="005E0475">
      <w:pPr>
        <w:rPr>
          <w:rFonts w:cs="Lucida Sans Unicode"/>
          <w:noProof/>
          <w:sz w:val="20"/>
          <w:szCs w:val="20"/>
        </w:rPr>
      </w:pPr>
      <w:r w:rsidRPr="0015153F">
        <w:rPr>
          <w:rFonts w:cs="Lucida Sans Unicode"/>
          <w:b/>
          <w:bCs/>
          <w:noProof/>
          <w:sz w:val="20"/>
          <w:szCs w:val="20"/>
        </w:rPr>
        <w:t xml:space="preserve">Mais informações </w:t>
      </w:r>
    </w:p>
    <w:p w14:paraId="40F7C2C1" w14:textId="6348D51D" w:rsidR="00F5203F" w:rsidRPr="0015153F" w:rsidRDefault="00117268" w:rsidP="00F00993">
      <w:pPr>
        <w:rPr>
          <w:rFonts w:cs="Lucida Sans Unicode"/>
          <w:noProof/>
          <w:sz w:val="20"/>
          <w:szCs w:val="20"/>
        </w:rPr>
      </w:pPr>
      <w:hyperlink r:id="rId12" w:history="1">
        <w:r w:rsidR="00F00993" w:rsidRPr="0015153F">
          <w:rPr>
            <w:rStyle w:val="Hyperlink"/>
            <w:rFonts w:cs="Lucida Sans Unicode"/>
            <w:noProof/>
            <w:sz w:val="20"/>
            <w:szCs w:val="20"/>
          </w:rPr>
          <w:t>https://healthcare.evonik.com/en/pharmaceuticals/parenteral-drug-delivery/equipment</w:t>
        </w:r>
      </w:hyperlink>
    </w:p>
    <w:p w14:paraId="588837DD" w14:textId="7CD3EC3A" w:rsidR="00F5203F" w:rsidRPr="00F00993" w:rsidRDefault="00F5203F" w:rsidP="0032793B">
      <w:pPr>
        <w:rPr>
          <w:rFonts w:cs="Lucida Sans Unicode"/>
          <w:noProof/>
          <w:sz w:val="18"/>
        </w:rPr>
      </w:pPr>
    </w:p>
    <w:p w14:paraId="70586770" w14:textId="77777777" w:rsidR="00D83F4F" w:rsidRPr="00F00993" w:rsidRDefault="00D83F4F" w:rsidP="0032793B">
      <w:pPr>
        <w:rPr>
          <w:rFonts w:cs="Lucida Sans Unicode"/>
          <w:noProof/>
          <w:sz w:val="18"/>
        </w:rPr>
      </w:pPr>
    </w:p>
    <w:p w14:paraId="086DF47F" w14:textId="77777777" w:rsidR="004F11D2" w:rsidRPr="00F00993" w:rsidRDefault="004F11D2" w:rsidP="000C7CBD">
      <w:pPr>
        <w:spacing w:line="240" w:lineRule="auto"/>
        <w:ind w:right="-2338"/>
        <w:rPr>
          <w:rFonts w:cs="Lucida Sans Unicode"/>
          <w:b/>
          <w:bCs/>
          <w:noProof/>
          <w:sz w:val="18"/>
        </w:rPr>
      </w:pPr>
    </w:p>
    <w:p w14:paraId="26449758" w14:textId="77777777" w:rsidR="00E52EFF" w:rsidRPr="00F00993" w:rsidRDefault="00E52EFF" w:rsidP="00E52EFF">
      <w:pPr>
        <w:spacing w:line="240" w:lineRule="auto"/>
        <w:ind w:right="-2338"/>
        <w:rPr>
          <w:rFonts w:cs="Lucida Sans Unicode"/>
          <w:b/>
          <w:bCs/>
          <w:noProof/>
          <w:sz w:val="18"/>
        </w:rPr>
      </w:pPr>
    </w:p>
    <w:p w14:paraId="306EDB38" w14:textId="77777777" w:rsidR="00E52EFF" w:rsidRPr="00F00993" w:rsidRDefault="00E52EFF" w:rsidP="00E52EFF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bookmarkStart w:id="0" w:name="WfNextSeg"/>
      <w:r w:rsidRPr="00F00993">
        <w:rPr>
          <w:rFonts w:eastAsia="Lucida Sans Unicode" w:cs="Lucida Sans Unicode"/>
          <w:b/>
          <w:bCs/>
          <w:noProof/>
          <w:sz w:val="18"/>
          <w:szCs w:val="18"/>
          <w:bdr w:val="nil"/>
        </w:rPr>
        <w:t>Informações da Empresa</w:t>
      </w:r>
      <w:bookmarkEnd w:id="0"/>
      <w:r w:rsidRPr="00F00993">
        <w:rPr>
          <w:rFonts w:eastAsia="Lucida Sans Unicode" w:cs="Lucida Sans Unicode"/>
          <w:b/>
          <w:bCs/>
          <w:noProof/>
          <w:sz w:val="18"/>
          <w:szCs w:val="18"/>
          <w:bdr w:val="nil"/>
        </w:rPr>
        <w:t xml:space="preserve"> </w:t>
      </w:r>
    </w:p>
    <w:p w14:paraId="27DCBB6D" w14:textId="62A2AAE7" w:rsidR="00E52EFF" w:rsidRPr="00F00993" w:rsidRDefault="00E52EFF" w:rsidP="00E52EFF">
      <w:pPr>
        <w:spacing w:line="220" w:lineRule="exact"/>
        <w:outlineLvl w:val="0"/>
        <w:rPr>
          <w:rFonts w:eastAsia="Lucida Sans Unicode" w:cs="Lucida Sans Unicode"/>
          <w:noProof/>
          <w:sz w:val="18"/>
          <w:szCs w:val="18"/>
          <w:bdr w:val="nil"/>
        </w:rPr>
      </w:pPr>
      <w:r w:rsidRPr="00F00993">
        <w:rPr>
          <w:rFonts w:eastAsia="Lucida Sans Unicode" w:cs="Lucida Sans Unicode"/>
          <w:noProof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15153F">
        <w:rPr>
          <w:rFonts w:eastAsia="Lucida Sans Unicode" w:cs="Lucida Sans Unicode"/>
          <w:noProof/>
          <w:sz w:val="18"/>
          <w:szCs w:val="18"/>
          <w:bdr w:val="nil"/>
        </w:rPr>
        <w:t>Cerca</w:t>
      </w:r>
      <w:r w:rsidRPr="00F00993">
        <w:rPr>
          <w:rFonts w:eastAsia="Lucida Sans Unicode" w:cs="Lucida Sans Unicode"/>
          <w:noProof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F00993" w:rsidRDefault="00E52EFF" w:rsidP="00E5685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7AF6BF57" w14:textId="77777777" w:rsidR="00E52EFF" w:rsidRPr="00F00993" w:rsidRDefault="00E52EFF" w:rsidP="00E5685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030E83B7" w14:textId="77777777" w:rsidR="00E5685D" w:rsidRPr="00F00993" w:rsidRDefault="002B49D6" w:rsidP="00E5685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F00993">
        <w:rPr>
          <w:rFonts w:eastAsia="Lucida Sans Unicode" w:cs="Lucida Sans Unicode"/>
          <w:b/>
          <w:bCs/>
          <w:noProof/>
          <w:sz w:val="18"/>
          <w:szCs w:val="18"/>
          <w:bdr w:val="nil"/>
        </w:rPr>
        <w:t>Nota legal</w:t>
      </w:r>
    </w:p>
    <w:p w14:paraId="5EDFC125" w14:textId="77777777" w:rsidR="00737945" w:rsidRPr="00F00993" w:rsidRDefault="00737945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  <w:r w:rsidRPr="00F00993">
        <w:rPr>
          <w:rFonts w:eastAsia="Lucida Sans Unicode" w:cs="Lucida Sans Unicode"/>
          <w:noProof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F00993" w:rsidRDefault="00737945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0BFEDADA" w14:textId="05500502" w:rsidR="006D3293" w:rsidRPr="00F00993" w:rsidRDefault="006D3293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69DCC669" w14:textId="77777777" w:rsidR="00C35687" w:rsidRPr="00F00993" w:rsidRDefault="00C35687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36697E1E" w14:textId="77777777" w:rsidR="00C35687" w:rsidRPr="00F00993" w:rsidRDefault="00C35687" w:rsidP="00C35687">
      <w:pPr>
        <w:spacing w:line="240" w:lineRule="auto"/>
        <w:rPr>
          <w:rFonts w:cs="Lucida Sans Unicode"/>
          <w:b/>
          <w:noProof/>
          <w:sz w:val="18"/>
          <w:szCs w:val="18"/>
        </w:rPr>
      </w:pPr>
      <w:r w:rsidRPr="00F00993">
        <w:rPr>
          <w:rFonts w:cs="Lucida Sans Unicode"/>
          <w:b/>
          <w:noProof/>
          <w:sz w:val="18"/>
          <w:szCs w:val="18"/>
        </w:rPr>
        <w:t>Evonik Brasil Ltda.</w:t>
      </w:r>
    </w:p>
    <w:p w14:paraId="08181959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Fone: (11) 3146-4100</w:t>
      </w:r>
    </w:p>
    <w:p w14:paraId="1F9113A5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www.evonik.com.br</w:t>
      </w:r>
    </w:p>
    <w:p w14:paraId="1BAB7025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facebook.com/Evonik</w:t>
      </w:r>
    </w:p>
    <w:p w14:paraId="1AF9EEB2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instagram.com/Evonik.Brasil</w:t>
      </w:r>
    </w:p>
    <w:p w14:paraId="0146DF6F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youtube.com/EvonikIndustries</w:t>
      </w:r>
    </w:p>
    <w:p w14:paraId="16F664B7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linkedin.com/company/Evonik</w:t>
      </w:r>
    </w:p>
    <w:p w14:paraId="05828D96" w14:textId="77777777" w:rsidR="00C35687" w:rsidRPr="00F00993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twitter.com/Evonik</w:t>
      </w:r>
      <w:r w:rsidRPr="00F00993">
        <w:rPr>
          <w:rStyle w:val="Hyperlink"/>
          <w:rFonts w:cs="Lucida Sans Unicode"/>
          <w:noProof/>
          <w:sz w:val="18"/>
          <w:szCs w:val="18"/>
        </w:rPr>
        <w:t>_BR</w:t>
      </w:r>
    </w:p>
    <w:p w14:paraId="7C7E6EF2" w14:textId="77777777" w:rsidR="00C35687" w:rsidRPr="00F00993" w:rsidRDefault="00C35687" w:rsidP="00C35687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0594AA9F" w14:textId="77777777" w:rsidR="006D3293" w:rsidRPr="00F00993" w:rsidRDefault="006D3293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5CC16C5E" w14:textId="77777777" w:rsidR="00737945" w:rsidRPr="00F00993" w:rsidRDefault="00737945" w:rsidP="00737945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b/>
          <w:noProof/>
          <w:sz w:val="18"/>
          <w:szCs w:val="18"/>
        </w:rPr>
        <w:t>Informações para imprensa</w:t>
      </w:r>
    </w:p>
    <w:p w14:paraId="03674A43" w14:textId="77777777" w:rsidR="00737945" w:rsidRPr="00F00993" w:rsidRDefault="00737945" w:rsidP="00ED1D9C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Via Pública Comunicação - www.viapublicacomunicacao.com.br</w:t>
      </w:r>
    </w:p>
    <w:p w14:paraId="7731FB58" w14:textId="3427124D" w:rsidR="00737945" w:rsidRPr="00F00993" w:rsidRDefault="00737945" w:rsidP="00ED1D9C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Sheila Diez: (11)</w:t>
      </w:r>
      <w:r w:rsidR="00ED1D9C" w:rsidRPr="00F00993">
        <w:rPr>
          <w:rFonts w:cs="Lucida Sans Unicode"/>
          <w:noProof/>
          <w:sz w:val="18"/>
          <w:szCs w:val="18"/>
        </w:rPr>
        <w:t xml:space="preserve"> </w:t>
      </w:r>
      <w:r w:rsidRPr="00F00993">
        <w:rPr>
          <w:rFonts w:cs="Lucida Sans Unicode"/>
          <w:noProof/>
          <w:sz w:val="18"/>
          <w:szCs w:val="18"/>
        </w:rPr>
        <w:t>3473.0255</w:t>
      </w:r>
      <w:r w:rsidR="0015153F">
        <w:rPr>
          <w:rFonts w:cs="Lucida Sans Unicode"/>
          <w:noProof/>
          <w:sz w:val="18"/>
          <w:szCs w:val="18"/>
        </w:rPr>
        <w:t xml:space="preserve"> </w:t>
      </w:r>
      <w:r w:rsidRPr="00F00993">
        <w:rPr>
          <w:rFonts w:cs="Lucida Sans Unicode"/>
          <w:noProof/>
          <w:sz w:val="18"/>
          <w:szCs w:val="18"/>
        </w:rPr>
        <w:t>-</w:t>
      </w:r>
      <w:r w:rsidR="0015153F">
        <w:rPr>
          <w:rFonts w:cs="Lucida Sans Unicode"/>
          <w:noProof/>
          <w:sz w:val="18"/>
          <w:szCs w:val="18"/>
        </w:rPr>
        <w:t xml:space="preserve"> </w:t>
      </w:r>
      <w:r w:rsidRPr="00F00993">
        <w:rPr>
          <w:rFonts w:cs="Lucida Sans Unicode"/>
          <w:noProof/>
          <w:sz w:val="18"/>
          <w:szCs w:val="18"/>
        </w:rPr>
        <w:t>sheila@viapublicacomunicacao.com.br</w:t>
      </w:r>
    </w:p>
    <w:p w14:paraId="53845175" w14:textId="3801719C" w:rsidR="00737945" w:rsidRPr="00F00993" w:rsidRDefault="00737945" w:rsidP="00ED1D9C">
      <w:pPr>
        <w:spacing w:line="240" w:lineRule="auto"/>
        <w:rPr>
          <w:rFonts w:cs="Lucida Sans Unicode"/>
          <w:noProof/>
          <w:sz w:val="18"/>
          <w:szCs w:val="18"/>
        </w:rPr>
      </w:pPr>
      <w:r w:rsidRPr="00F00993">
        <w:rPr>
          <w:rFonts w:cs="Lucida Sans Unicode"/>
          <w:noProof/>
          <w:sz w:val="18"/>
          <w:szCs w:val="18"/>
        </w:rPr>
        <w:t>Taís Augusto: (11) 3562.5555</w:t>
      </w:r>
      <w:r w:rsidR="0015153F">
        <w:rPr>
          <w:rFonts w:cs="Lucida Sans Unicode"/>
          <w:noProof/>
          <w:sz w:val="18"/>
          <w:szCs w:val="18"/>
        </w:rPr>
        <w:t xml:space="preserve"> </w:t>
      </w:r>
      <w:r w:rsidR="00ED1D9C" w:rsidRPr="00F00993">
        <w:rPr>
          <w:rFonts w:cs="Lucida Sans Unicode"/>
          <w:noProof/>
          <w:sz w:val="18"/>
          <w:szCs w:val="18"/>
        </w:rPr>
        <w:t>-</w:t>
      </w:r>
      <w:r w:rsidR="0015153F">
        <w:rPr>
          <w:rFonts w:cs="Lucida Sans Unicode"/>
          <w:noProof/>
          <w:sz w:val="18"/>
          <w:szCs w:val="18"/>
        </w:rPr>
        <w:t xml:space="preserve"> </w:t>
      </w:r>
      <w:r w:rsidRPr="00F00993">
        <w:rPr>
          <w:rFonts w:cs="Lucida Sans Unicode"/>
          <w:noProof/>
          <w:sz w:val="18"/>
          <w:szCs w:val="18"/>
        </w:rPr>
        <w:t>tais@viapublicacomunicacao.com.br</w:t>
      </w:r>
    </w:p>
    <w:sectPr w:rsidR="00737945" w:rsidRPr="00F00993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139C" w14:textId="77777777" w:rsidR="00117268" w:rsidRDefault="00117268">
      <w:pPr>
        <w:spacing w:line="240" w:lineRule="auto"/>
      </w:pPr>
      <w:r>
        <w:separator/>
      </w:r>
    </w:p>
  </w:endnote>
  <w:endnote w:type="continuationSeparator" w:id="0">
    <w:p w14:paraId="6A0E3D57" w14:textId="77777777" w:rsidR="00117268" w:rsidRDefault="00117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39F9DEB" w:rsidR="00BC1B97" w:rsidRDefault="00E877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D7A296C" wp14:editId="1F1F185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c0948208c47d4bcb70cebb9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2D719" w14:textId="50142CB9" w:rsidR="00E87747" w:rsidRPr="00E87747" w:rsidRDefault="00E87747" w:rsidP="00E8774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877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E877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E877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A296C" id="_x0000_t202" coordsize="21600,21600" o:spt="202" path="m,l,21600r21600,l21600,xe">
              <v:stroke joinstyle="miter"/>
              <v:path gradientshapeok="t" o:connecttype="rect"/>
            </v:shapetype>
            <v:shape id="MSIPCM7c0948208c47d4bcb70cebb9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DiVK6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B72D719" w14:textId="50142CB9" w:rsidR="00E87747" w:rsidRPr="00E87747" w:rsidRDefault="00E87747" w:rsidP="00E8774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87747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3737070F" w:rsidR="00BC1B97" w:rsidRDefault="00E87747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516A915" wp14:editId="7FA4604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eef4036969bbfde34061e47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0A4E05" w14:textId="6973AE19" w:rsidR="00E87747" w:rsidRPr="00E87747" w:rsidRDefault="00E87747" w:rsidP="00E8774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877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E877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E877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6A915" id="_x0000_t202" coordsize="21600,21600" o:spt="202" path="m,l,21600r21600,l21600,xe">
              <v:stroke joinstyle="miter"/>
              <v:path gradientshapeok="t" o:connecttype="rect"/>
            </v:shapetype>
            <v:shape id="MSIPCM8eef4036969bbfde34061e47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jrI0Tb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640A4E05" w14:textId="6973AE19" w:rsidR="00E87747" w:rsidRPr="00E87747" w:rsidRDefault="00E87747" w:rsidP="00E8774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87747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3FEB" w14:textId="77777777" w:rsidR="00117268" w:rsidRDefault="00117268">
      <w:pPr>
        <w:spacing w:line="240" w:lineRule="auto"/>
      </w:pPr>
      <w:r>
        <w:separator/>
      </w:r>
    </w:p>
  </w:footnote>
  <w:footnote w:type="continuationSeparator" w:id="0">
    <w:p w14:paraId="54E54E2D" w14:textId="77777777" w:rsidR="00117268" w:rsidRDefault="00117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Sandra Bugs\AppData\Roaming\Microsoft\Word\STARTUP\WfContext.shd"/>
    <w:docVar w:name="WfColors" w:val="1"/>
    <w:docVar w:name="WfGraphics" w:val="X"/>
    <w:docVar w:name="WfID" w:val="17x649WWDM8A125063694 (sancom) Sandra_Bugs"/>
    <w:docVar w:name="WfLastSegment" w:val=" 4679 n"/>
    <w:docVar w:name="WfMT" w:val="0"/>
    <w:docVar w:name="WfProtection" w:val="1"/>
    <w:docVar w:name="WfStyles" w:val=" 385   no"/>
  </w:docVars>
  <w:rsids>
    <w:rsidRoot w:val="005C5615"/>
    <w:rsid w:val="00005215"/>
    <w:rsid w:val="00007244"/>
    <w:rsid w:val="00007459"/>
    <w:rsid w:val="00013722"/>
    <w:rsid w:val="00020EC3"/>
    <w:rsid w:val="000268F6"/>
    <w:rsid w:val="00035360"/>
    <w:rsid w:val="00037F3D"/>
    <w:rsid w:val="000400C5"/>
    <w:rsid w:val="000468B6"/>
    <w:rsid w:val="00046C72"/>
    <w:rsid w:val="00047E57"/>
    <w:rsid w:val="000670B7"/>
    <w:rsid w:val="000710DF"/>
    <w:rsid w:val="00081DC9"/>
    <w:rsid w:val="00084555"/>
    <w:rsid w:val="0008536D"/>
    <w:rsid w:val="00086556"/>
    <w:rsid w:val="0009156B"/>
    <w:rsid w:val="00092F83"/>
    <w:rsid w:val="000A0DDB"/>
    <w:rsid w:val="000A4EB6"/>
    <w:rsid w:val="000B1358"/>
    <w:rsid w:val="000B4D73"/>
    <w:rsid w:val="000C7CBD"/>
    <w:rsid w:val="000D081A"/>
    <w:rsid w:val="000D1DD8"/>
    <w:rsid w:val="000D7DF9"/>
    <w:rsid w:val="000E06AB"/>
    <w:rsid w:val="000E2184"/>
    <w:rsid w:val="000F401C"/>
    <w:rsid w:val="000F70A3"/>
    <w:rsid w:val="000F7816"/>
    <w:rsid w:val="00102689"/>
    <w:rsid w:val="00103837"/>
    <w:rsid w:val="00117268"/>
    <w:rsid w:val="00124443"/>
    <w:rsid w:val="001370ED"/>
    <w:rsid w:val="0014346F"/>
    <w:rsid w:val="00146ADE"/>
    <w:rsid w:val="0015153F"/>
    <w:rsid w:val="00151C50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165E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1C97"/>
    <w:rsid w:val="001A268E"/>
    <w:rsid w:val="001B23E6"/>
    <w:rsid w:val="001D0F3F"/>
    <w:rsid w:val="001D4E93"/>
    <w:rsid w:val="001F7C26"/>
    <w:rsid w:val="00207012"/>
    <w:rsid w:val="00221C32"/>
    <w:rsid w:val="002376F7"/>
    <w:rsid w:val="00241B78"/>
    <w:rsid w:val="002427AA"/>
    <w:rsid w:val="0024351A"/>
    <w:rsid w:val="0024351E"/>
    <w:rsid w:val="00243912"/>
    <w:rsid w:val="002527E3"/>
    <w:rsid w:val="002550FC"/>
    <w:rsid w:val="002569EC"/>
    <w:rsid w:val="00256A45"/>
    <w:rsid w:val="00256DAA"/>
    <w:rsid w:val="0027659F"/>
    <w:rsid w:val="00287090"/>
    <w:rsid w:val="00290F07"/>
    <w:rsid w:val="002963AE"/>
    <w:rsid w:val="002A0595"/>
    <w:rsid w:val="002A3233"/>
    <w:rsid w:val="002A5A1E"/>
    <w:rsid w:val="002B0ACD"/>
    <w:rsid w:val="002B1589"/>
    <w:rsid w:val="002B2A31"/>
    <w:rsid w:val="002B49D6"/>
    <w:rsid w:val="002B5BE1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5423"/>
    <w:rsid w:val="0032793B"/>
    <w:rsid w:val="00327FAD"/>
    <w:rsid w:val="00330610"/>
    <w:rsid w:val="00336EF8"/>
    <w:rsid w:val="00340DB1"/>
    <w:rsid w:val="00345462"/>
    <w:rsid w:val="00345B60"/>
    <w:rsid w:val="003479E3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35EF"/>
    <w:rsid w:val="003A711C"/>
    <w:rsid w:val="003A7F34"/>
    <w:rsid w:val="003C0198"/>
    <w:rsid w:val="003D50B7"/>
    <w:rsid w:val="003D6E84"/>
    <w:rsid w:val="003E4D56"/>
    <w:rsid w:val="003F18A2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15BC"/>
    <w:rsid w:val="00441CC7"/>
    <w:rsid w:val="00464856"/>
    <w:rsid w:val="00476F6F"/>
    <w:rsid w:val="004805FD"/>
    <w:rsid w:val="0048125C"/>
    <w:rsid w:val="004820F9"/>
    <w:rsid w:val="00484F75"/>
    <w:rsid w:val="00486462"/>
    <w:rsid w:val="00486DBE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B02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140B"/>
    <w:rsid w:val="00536E02"/>
    <w:rsid w:val="00537A93"/>
    <w:rsid w:val="005478C2"/>
    <w:rsid w:val="00552ADA"/>
    <w:rsid w:val="0057548A"/>
    <w:rsid w:val="00580A73"/>
    <w:rsid w:val="00582643"/>
    <w:rsid w:val="00582C0E"/>
    <w:rsid w:val="00583E3E"/>
    <w:rsid w:val="00587C52"/>
    <w:rsid w:val="005A119C"/>
    <w:rsid w:val="005A20AE"/>
    <w:rsid w:val="005A73EC"/>
    <w:rsid w:val="005A7D03"/>
    <w:rsid w:val="005B0286"/>
    <w:rsid w:val="005C5615"/>
    <w:rsid w:val="005D44CA"/>
    <w:rsid w:val="005E0475"/>
    <w:rsid w:val="005E2B2E"/>
    <w:rsid w:val="005E3211"/>
    <w:rsid w:val="005E626C"/>
    <w:rsid w:val="005E6AE3"/>
    <w:rsid w:val="005E799F"/>
    <w:rsid w:val="005F234C"/>
    <w:rsid w:val="005F50D9"/>
    <w:rsid w:val="0060031A"/>
    <w:rsid w:val="00600E86"/>
    <w:rsid w:val="0060531A"/>
    <w:rsid w:val="00605C02"/>
    <w:rsid w:val="00606A38"/>
    <w:rsid w:val="00612416"/>
    <w:rsid w:val="00635F70"/>
    <w:rsid w:val="00637655"/>
    <w:rsid w:val="00645F2F"/>
    <w:rsid w:val="00650E27"/>
    <w:rsid w:val="00652A75"/>
    <w:rsid w:val="00657793"/>
    <w:rsid w:val="006651E2"/>
    <w:rsid w:val="00665EC9"/>
    <w:rsid w:val="00671A55"/>
    <w:rsid w:val="00672AFA"/>
    <w:rsid w:val="0067399D"/>
    <w:rsid w:val="0068191F"/>
    <w:rsid w:val="00686BC7"/>
    <w:rsid w:val="006A2F32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6F7B08"/>
    <w:rsid w:val="00717EDA"/>
    <w:rsid w:val="0072366D"/>
    <w:rsid w:val="00723778"/>
    <w:rsid w:val="00723B85"/>
    <w:rsid w:val="00727C17"/>
    <w:rsid w:val="00731495"/>
    <w:rsid w:val="00737945"/>
    <w:rsid w:val="00742651"/>
    <w:rsid w:val="0074288C"/>
    <w:rsid w:val="00743A12"/>
    <w:rsid w:val="00744FA6"/>
    <w:rsid w:val="00763004"/>
    <w:rsid w:val="007676DC"/>
    <w:rsid w:val="00767DE4"/>
    <w:rsid w:val="00770879"/>
    <w:rsid w:val="007733D3"/>
    <w:rsid w:val="00775D2E"/>
    <w:rsid w:val="007767AB"/>
    <w:rsid w:val="00784360"/>
    <w:rsid w:val="007A2C47"/>
    <w:rsid w:val="007A62EF"/>
    <w:rsid w:val="007A6347"/>
    <w:rsid w:val="007B7015"/>
    <w:rsid w:val="007C1E2C"/>
    <w:rsid w:val="007C4857"/>
    <w:rsid w:val="007D02AA"/>
    <w:rsid w:val="007D1DD2"/>
    <w:rsid w:val="007D46DA"/>
    <w:rsid w:val="007E025C"/>
    <w:rsid w:val="007E49FE"/>
    <w:rsid w:val="007E591A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0FEC"/>
    <w:rsid w:val="008352AA"/>
    <w:rsid w:val="00836B9A"/>
    <w:rsid w:val="00840CD4"/>
    <w:rsid w:val="0084389E"/>
    <w:rsid w:val="008462C3"/>
    <w:rsid w:val="00850B77"/>
    <w:rsid w:val="00860A6B"/>
    <w:rsid w:val="00882483"/>
    <w:rsid w:val="00883A0D"/>
    <w:rsid w:val="0088508F"/>
    <w:rsid w:val="00885442"/>
    <w:rsid w:val="00887E60"/>
    <w:rsid w:val="00897078"/>
    <w:rsid w:val="008A0D35"/>
    <w:rsid w:val="008A1CE1"/>
    <w:rsid w:val="008A2AE8"/>
    <w:rsid w:val="008B03E0"/>
    <w:rsid w:val="008B1084"/>
    <w:rsid w:val="008B6713"/>
    <w:rsid w:val="008B7AFE"/>
    <w:rsid w:val="008C00D3"/>
    <w:rsid w:val="008C52EF"/>
    <w:rsid w:val="008C5B82"/>
    <w:rsid w:val="008D59A8"/>
    <w:rsid w:val="008D6C5B"/>
    <w:rsid w:val="008E7921"/>
    <w:rsid w:val="008F1CB7"/>
    <w:rsid w:val="008F45F9"/>
    <w:rsid w:val="008F49C5"/>
    <w:rsid w:val="008F5C81"/>
    <w:rsid w:val="0090026E"/>
    <w:rsid w:val="009030FF"/>
    <w:rsid w:val="0090621C"/>
    <w:rsid w:val="00915D64"/>
    <w:rsid w:val="009269C4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421B"/>
    <w:rsid w:val="0098727A"/>
    <w:rsid w:val="009A16A5"/>
    <w:rsid w:val="009A23C3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9F769C"/>
    <w:rsid w:val="00A15B68"/>
    <w:rsid w:val="00A16154"/>
    <w:rsid w:val="00A16310"/>
    <w:rsid w:val="00A24DF4"/>
    <w:rsid w:val="00A30BD0"/>
    <w:rsid w:val="00A30D8B"/>
    <w:rsid w:val="00A333FB"/>
    <w:rsid w:val="00A34137"/>
    <w:rsid w:val="00A3644E"/>
    <w:rsid w:val="00A375B5"/>
    <w:rsid w:val="00A41C88"/>
    <w:rsid w:val="00A41D1A"/>
    <w:rsid w:val="00A525CB"/>
    <w:rsid w:val="00A54F2A"/>
    <w:rsid w:val="00A56F1F"/>
    <w:rsid w:val="00A60CE5"/>
    <w:rsid w:val="00A616FB"/>
    <w:rsid w:val="00A63DF5"/>
    <w:rsid w:val="00A70C5E"/>
    <w:rsid w:val="00A712B8"/>
    <w:rsid w:val="00A804CC"/>
    <w:rsid w:val="00A81F2D"/>
    <w:rsid w:val="00A8303E"/>
    <w:rsid w:val="00A864A1"/>
    <w:rsid w:val="00A90CDB"/>
    <w:rsid w:val="00A94283"/>
    <w:rsid w:val="00A94EC5"/>
    <w:rsid w:val="00A97CD7"/>
    <w:rsid w:val="00A97EAD"/>
    <w:rsid w:val="00AA15C6"/>
    <w:rsid w:val="00AB26DD"/>
    <w:rsid w:val="00AB3A8C"/>
    <w:rsid w:val="00AC011B"/>
    <w:rsid w:val="00AC7B55"/>
    <w:rsid w:val="00AE3848"/>
    <w:rsid w:val="00AE40E5"/>
    <w:rsid w:val="00AE601F"/>
    <w:rsid w:val="00AF0606"/>
    <w:rsid w:val="00AF6529"/>
    <w:rsid w:val="00AF7D27"/>
    <w:rsid w:val="00B127DB"/>
    <w:rsid w:val="00B1291C"/>
    <w:rsid w:val="00B16552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D1240"/>
    <w:rsid w:val="00BE1628"/>
    <w:rsid w:val="00BE30E7"/>
    <w:rsid w:val="00BF2CEC"/>
    <w:rsid w:val="00BF30BC"/>
    <w:rsid w:val="00BF70B0"/>
    <w:rsid w:val="00BF7733"/>
    <w:rsid w:val="00BF7C77"/>
    <w:rsid w:val="00C00220"/>
    <w:rsid w:val="00C100C6"/>
    <w:rsid w:val="00C10E1B"/>
    <w:rsid w:val="00C21FFE"/>
    <w:rsid w:val="00C2259A"/>
    <w:rsid w:val="00C242F2"/>
    <w:rsid w:val="00C251AD"/>
    <w:rsid w:val="00C310A2"/>
    <w:rsid w:val="00C31302"/>
    <w:rsid w:val="00C31A71"/>
    <w:rsid w:val="00C33407"/>
    <w:rsid w:val="00C355F6"/>
    <w:rsid w:val="00C35687"/>
    <w:rsid w:val="00C4228E"/>
    <w:rsid w:val="00C4300F"/>
    <w:rsid w:val="00C44564"/>
    <w:rsid w:val="00C519DA"/>
    <w:rsid w:val="00C60F15"/>
    <w:rsid w:val="00C615BC"/>
    <w:rsid w:val="00C7114A"/>
    <w:rsid w:val="00C807E5"/>
    <w:rsid w:val="00C930F0"/>
    <w:rsid w:val="00C94042"/>
    <w:rsid w:val="00C94C0D"/>
    <w:rsid w:val="00CA4F47"/>
    <w:rsid w:val="00CA6F45"/>
    <w:rsid w:val="00CB3A53"/>
    <w:rsid w:val="00CB7A42"/>
    <w:rsid w:val="00CD1EE7"/>
    <w:rsid w:val="00CD6819"/>
    <w:rsid w:val="00CD72B4"/>
    <w:rsid w:val="00CE2E92"/>
    <w:rsid w:val="00CE6083"/>
    <w:rsid w:val="00CF2E07"/>
    <w:rsid w:val="00CF3942"/>
    <w:rsid w:val="00D04B00"/>
    <w:rsid w:val="00D101C2"/>
    <w:rsid w:val="00D10690"/>
    <w:rsid w:val="00D12103"/>
    <w:rsid w:val="00D16BF5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20B3"/>
    <w:rsid w:val="00DD4537"/>
    <w:rsid w:val="00DD77CD"/>
    <w:rsid w:val="00DE361A"/>
    <w:rsid w:val="00DE534A"/>
    <w:rsid w:val="00DF6503"/>
    <w:rsid w:val="00E012F7"/>
    <w:rsid w:val="00E05BB2"/>
    <w:rsid w:val="00E06BF7"/>
    <w:rsid w:val="00E120CF"/>
    <w:rsid w:val="00E122B8"/>
    <w:rsid w:val="00E172A1"/>
    <w:rsid w:val="00E17C9E"/>
    <w:rsid w:val="00E17FDD"/>
    <w:rsid w:val="00E2307F"/>
    <w:rsid w:val="00E27FDF"/>
    <w:rsid w:val="00E363F0"/>
    <w:rsid w:val="00E370E5"/>
    <w:rsid w:val="00E430EA"/>
    <w:rsid w:val="00E44B62"/>
    <w:rsid w:val="00E46D1E"/>
    <w:rsid w:val="00E52EFF"/>
    <w:rsid w:val="00E53339"/>
    <w:rsid w:val="00E5685D"/>
    <w:rsid w:val="00E60F4B"/>
    <w:rsid w:val="00E62643"/>
    <w:rsid w:val="00E63A3D"/>
    <w:rsid w:val="00E6418A"/>
    <w:rsid w:val="00E67EA2"/>
    <w:rsid w:val="00E83FF0"/>
    <w:rsid w:val="00E86454"/>
    <w:rsid w:val="00E8737C"/>
    <w:rsid w:val="00E87747"/>
    <w:rsid w:val="00E97290"/>
    <w:rsid w:val="00EA2B42"/>
    <w:rsid w:val="00EA4467"/>
    <w:rsid w:val="00EA58E8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0993"/>
    <w:rsid w:val="00F018DC"/>
    <w:rsid w:val="00F06559"/>
    <w:rsid w:val="00F126D0"/>
    <w:rsid w:val="00F16B56"/>
    <w:rsid w:val="00F26E3A"/>
    <w:rsid w:val="00F31F7C"/>
    <w:rsid w:val="00F40271"/>
    <w:rsid w:val="00F44580"/>
    <w:rsid w:val="00F5203F"/>
    <w:rsid w:val="00F5602B"/>
    <w:rsid w:val="00F57C72"/>
    <w:rsid w:val="00F64BE3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B49AA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pharmaceuticals/parenteral-drug-delivery/equip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2021-10-25T22:00:00+00:00</Date>
    <DocumentTitle xmlns="15ce2d31-04c3-48cb-bf76-e52371868153">Evonik Release Internacional Extrusora LIPEX Flow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42CB4-CD97-4E1C-82D7-81B666AB9388}"/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4900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LIPEX Flow</dc:subject>
  <dc:creator>Taís Augusto</dc:creator>
  <cp:keywords/>
  <dc:description>Outubro 2021</dc:description>
  <cp:lastModifiedBy>Taís Augusto</cp:lastModifiedBy>
  <cp:revision>2</cp:revision>
  <cp:lastPrinted>2017-06-09T09:57:00Z</cp:lastPrinted>
  <dcterms:created xsi:type="dcterms:W3CDTF">2021-10-22T19:36:00Z</dcterms:created>
  <dcterms:modified xsi:type="dcterms:W3CDTF">2021-10-22T19:36:00Z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2021-10-22T18:31:50Z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2df4cdb4-d673-4041-a787-7befc45677f2</vt:lpwstr>
  </property>
  <property fmtid="{D5CDD505-2E9C-101B-9397-08002B2CF9AE}" pid="9" name="MSIP_Label_abda4ade-b73a-4575-9edb-0cfe0c309fd1_ContentBits">
    <vt:lpwstr>2</vt:lpwstr>
  </property>
</Properties>
</file>