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2535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48FBAE1" w:rsidR="004F1918" w:rsidRPr="00E25357" w:rsidRDefault="003A0FE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3E75F3">
              <w:rPr>
                <w:b w:val="0"/>
                <w:sz w:val="18"/>
                <w:szCs w:val="18"/>
                <w:lang w:val="pt-BR"/>
              </w:rPr>
              <w:t>8</w:t>
            </w:r>
            <w:r w:rsidR="009C0B75" w:rsidRPr="00E25357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B2244" w:rsidRPr="00E25357">
              <w:rPr>
                <w:b w:val="0"/>
                <w:sz w:val="18"/>
                <w:szCs w:val="18"/>
                <w:lang w:val="pt-BR"/>
              </w:rPr>
              <w:t>abril</w:t>
            </w:r>
            <w:r w:rsidR="00E52EFF" w:rsidRPr="00E2535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25357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E25357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E2535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2535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2535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2535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253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253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253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2535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2535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2535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2535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E25357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E25357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2535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25357" w:rsidRDefault="0036797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2535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2535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2535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2535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2535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D494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4945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D4945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D4945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FD494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4945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FD4945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3AF9DEE" w14:textId="76E0BAE9" w:rsidR="00612B91" w:rsidRPr="00767E92" w:rsidRDefault="00612B91" w:rsidP="00612B91">
      <w:pPr>
        <w:pStyle w:val="Feature"/>
        <w:tabs>
          <w:tab w:val="clear" w:pos="567"/>
          <w:tab w:val="left" w:pos="708"/>
        </w:tabs>
        <w:rPr>
          <w:rFonts w:cs="Lucida Sans Unicode"/>
          <w:b/>
          <w:lang w:val="pt-BR"/>
        </w:rPr>
      </w:pPr>
      <w:r w:rsidRPr="009243AE">
        <w:rPr>
          <w:rFonts w:cs="Lucida Sans Unicode"/>
          <w:b/>
          <w:lang w:val="pt-BR"/>
        </w:rPr>
        <w:t>Evonik apresenta nova tecnologia</w:t>
      </w:r>
      <w:r w:rsidRPr="00767E92">
        <w:rPr>
          <w:rFonts w:cs="Lucida Sans Unicode"/>
          <w:b/>
          <w:lang w:val="pt-BR"/>
        </w:rPr>
        <w:t xml:space="preserve"> para aumentar a eficiência no tratamento de efluentes</w:t>
      </w:r>
    </w:p>
    <w:p w14:paraId="034A62E5" w14:textId="77777777" w:rsidR="00612B91" w:rsidRPr="00767E92" w:rsidRDefault="00612B91" w:rsidP="00612B91">
      <w:pPr>
        <w:pStyle w:val="Ttulo"/>
        <w:rPr>
          <w:rFonts w:cs="Lucida Sans Unicode"/>
        </w:rPr>
      </w:pPr>
    </w:p>
    <w:p w14:paraId="57C09DD8" w14:textId="77777777" w:rsidR="00612B91" w:rsidRPr="00767E92" w:rsidRDefault="00612B91" w:rsidP="00612B91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767E92">
        <w:rPr>
          <w:rFonts w:cs="Lucida Sans Unicode"/>
          <w:sz w:val="24"/>
        </w:rPr>
        <w:t xml:space="preserve">Controle preciso de micro-organismos com o uso das membranas SEPURAN®  </w:t>
      </w:r>
    </w:p>
    <w:p w14:paraId="13743939" w14:textId="590114D1" w:rsidR="00612B91" w:rsidRPr="00767E92" w:rsidRDefault="00612B91" w:rsidP="00612B91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3E75F3">
        <w:rPr>
          <w:rFonts w:cs="Lucida Sans Unicode"/>
          <w:sz w:val="24"/>
        </w:rPr>
        <w:t xml:space="preserve">Aumento </w:t>
      </w:r>
      <w:r w:rsidR="00FD4945" w:rsidRPr="003E75F3">
        <w:rPr>
          <w:rFonts w:cs="Lucida Sans Unicode"/>
          <w:sz w:val="24"/>
        </w:rPr>
        <w:t xml:space="preserve">de </w:t>
      </w:r>
      <w:r w:rsidRPr="003E75F3">
        <w:rPr>
          <w:rFonts w:cs="Lucida Sans Unicode"/>
          <w:sz w:val="24"/>
        </w:rPr>
        <w:t xml:space="preserve">capacidade das estações de tratamento </w:t>
      </w:r>
      <w:r w:rsidRPr="00767E92">
        <w:rPr>
          <w:rFonts w:cs="Lucida Sans Unicode"/>
          <w:sz w:val="24"/>
        </w:rPr>
        <w:t xml:space="preserve">possível </w:t>
      </w:r>
      <w:r>
        <w:rPr>
          <w:rFonts w:cs="Lucida Sans Unicode"/>
          <w:sz w:val="24"/>
        </w:rPr>
        <w:t>sem</w:t>
      </w:r>
      <w:r w:rsidRPr="00767E92">
        <w:rPr>
          <w:rFonts w:cs="Lucida Sans Unicode"/>
          <w:sz w:val="24"/>
        </w:rPr>
        <w:t xml:space="preserve"> ampliações em larga escala</w:t>
      </w:r>
    </w:p>
    <w:p w14:paraId="6CC3EA57" w14:textId="77777777" w:rsidR="00612B91" w:rsidRPr="00767E92" w:rsidRDefault="00612B91" w:rsidP="00612B91">
      <w:pPr>
        <w:pStyle w:val="PargrafodaLista"/>
        <w:numPr>
          <w:ilvl w:val="0"/>
          <w:numId w:val="32"/>
        </w:numPr>
        <w:rPr>
          <w:rFonts w:cs="Lucida Sans Unicode"/>
        </w:rPr>
      </w:pPr>
      <w:r w:rsidRPr="00767E92">
        <w:rPr>
          <w:rFonts w:cs="Lucida Sans Unicode"/>
          <w:sz w:val="24"/>
        </w:rPr>
        <w:t xml:space="preserve">Apresentação da tecnologia na IFAT em Munique (30 de maio a 3 de junho </w:t>
      </w:r>
    </w:p>
    <w:p w14:paraId="3301F302" w14:textId="77777777" w:rsidR="00612B91" w:rsidRPr="00767E92" w:rsidRDefault="00612B91" w:rsidP="00612B91">
      <w:pPr>
        <w:pStyle w:val="PargrafodaLista"/>
        <w:ind w:left="360"/>
        <w:rPr>
          <w:rFonts w:cs="Lucida Sans Unicode"/>
        </w:rPr>
      </w:pPr>
    </w:p>
    <w:p w14:paraId="6CD460AD" w14:textId="77777777" w:rsidR="00612B91" w:rsidRPr="00767E92" w:rsidRDefault="00612B91" w:rsidP="00612B91">
      <w:pPr>
        <w:rPr>
          <w:rFonts w:cs="Lucida Sans Unicode"/>
          <w:bCs/>
          <w:szCs w:val="22"/>
        </w:rPr>
      </w:pPr>
      <w:r w:rsidRPr="00767E92">
        <w:rPr>
          <w:rFonts w:cs="Lucida Sans Unicode"/>
          <w:bCs/>
          <w:szCs w:val="22"/>
        </w:rPr>
        <w:t xml:space="preserve">A Evonik responde aos desafios atuais da gestão de efluentes com uma abordagem inovadora: </w:t>
      </w:r>
      <w:r w:rsidRPr="0057549F">
        <w:rPr>
          <w:rFonts w:cs="Lucida Sans Unicode"/>
          <w:bCs/>
          <w:szCs w:val="22"/>
        </w:rPr>
        <w:t>a empresa de especialidades químicas pretende usar oxigênio para dopar, de modo específico, os micro-organismos responsáveis por importantes reações de conversão de materiais no tratamento biológico de efluentes.</w:t>
      </w:r>
      <w:r w:rsidRPr="00767E92">
        <w:rPr>
          <w:rFonts w:cs="Lucida Sans Unicode"/>
          <w:bCs/>
          <w:szCs w:val="22"/>
        </w:rPr>
        <w:t xml:space="preserve"> Dessa maneira, é possível aumentar a eficiência das estações de tratamento existentes. A </w:t>
      </w:r>
      <w:r>
        <w:rPr>
          <w:rFonts w:cs="Lucida Sans Unicode"/>
          <w:bCs/>
          <w:szCs w:val="22"/>
        </w:rPr>
        <w:t>empresa</w:t>
      </w:r>
      <w:r w:rsidRPr="00767E92">
        <w:rPr>
          <w:rFonts w:cs="Lucida Sans Unicode"/>
          <w:bCs/>
          <w:szCs w:val="22"/>
        </w:rPr>
        <w:t xml:space="preserve"> </w:t>
      </w:r>
      <w:r>
        <w:rPr>
          <w:rFonts w:cs="Lucida Sans Unicode"/>
          <w:bCs/>
          <w:szCs w:val="22"/>
        </w:rPr>
        <w:t xml:space="preserve">se vale de </w:t>
      </w:r>
      <w:r w:rsidRPr="00767E92">
        <w:rPr>
          <w:rFonts w:cs="Lucida Sans Unicode"/>
          <w:bCs/>
          <w:szCs w:val="22"/>
        </w:rPr>
        <w:t>suas membranas de fibras ocas SEPURAN® N</w:t>
      </w:r>
      <w:r w:rsidRPr="00767E92">
        <w:rPr>
          <w:rFonts w:cs="Lucida Sans Unicode"/>
          <w:bCs/>
          <w:szCs w:val="22"/>
          <w:vertAlign w:val="subscript"/>
        </w:rPr>
        <w:t>2</w:t>
      </w:r>
      <w:r w:rsidRPr="00767E92">
        <w:rPr>
          <w:rFonts w:cs="Lucida Sans Unicode"/>
          <w:bCs/>
          <w:szCs w:val="22"/>
        </w:rPr>
        <w:t xml:space="preserve"> para gerar ar enriquecido com oxigênio. O Grupo apresentará a sua abordagem tecnológica inovadora na IFAT, a maior feira mundial de tecnologias ambientais, </w:t>
      </w:r>
      <w:r>
        <w:rPr>
          <w:rFonts w:cs="Lucida Sans Unicode"/>
          <w:bCs/>
          <w:szCs w:val="22"/>
        </w:rPr>
        <w:t>de</w:t>
      </w:r>
      <w:r w:rsidRPr="00767E92">
        <w:rPr>
          <w:rFonts w:cs="Lucida Sans Unicode"/>
          <w:bCs/>
          <w:szCs w:val="22"/>
        </w:rPr>
        <w:t xml:space="preserve"> Munique (30/5-03/6) no estande 446, corredor A4. </w:t>
      </w:r>
    </w:p>
    <w:p w14:paraId="2A8DBB98" w14:textId="77777777" w:rsidR="00612B91" w:rsidRPr="00767E92" w:rsidRDefault="00612B91" w:rsidP="00612B91">
      <w:pPr>
        <w:rPr>
          <w:rFonts w:cs="Lucida Sans Unicode"/>
          <w:bCs/>
          <w:szCs w:val="22"/>
        </w:rPr>
      </w:pPr>
    </w:p>
    <w:p w14:paraId="1A627BAE" w14:textId="77777777" w:rsidR="00612B91" w:rsidRPr="00767E92" w:rsidRDefault="00612B91" w:rsidP="00612B91">
      <w:pPr>
        <w:rPr>
          <w:rFonts w:cs="Lucida Sans Unicode"/>
          <w:bCs/>
          <w:szCs w:val="22"/>
        </w:rPr>
      </w:pPr>
      <w:r w:rsidRPr="00767E92">
        <w:rPr>
          <w:rFonts w:cs="Lucida Sans Unicode"/>
          <w:bCs/>
          <w:szCs w:val="22"/>
        </w:rPr>
        <w:t xml:space="preserve">De acordo com dados das Nações Unidas, mais da metade da população mundial vive hoje nas cidades. Até 2050, mais de dois terços das pessoas devem ocupar espaços residenciais urbanos.  O inevitável crescimento </w:t>
      </w:r>
      <w:r>
        <w:rPr>
          <w:rFonts w:cs="Lucida Sans Unicode"/>
          <w:bCs/>
          <w:szCs w:val="22"/>
        </w:rPr>
        <w:t>das cidades</w:t>
      </w:r>
      <w:r w:rsidRPr="00767E92">
        <w:rPr>
          <w:rFonts w:cs="Lucida Sans Unicode"/>
          <w:bCs/>
          <w:szCs w:val="22"/>
        </w:rPr>
        <w:t xml:space="preserve"> suscita questões </w:t>
      </w:r>
      <w:r>
        <w:rPr>
          <w:rFonts w:cs="Lucida Sans Unicode"/>
          <w:bCs/>
          <w:szCs w:val="22"/>
        </w:rPr>
        <w:t xml:space="preserve">de </w:t>
      </w:r>
      <w:r w:rsidRPr="00767E92">
        <w:rPr>
          <w:rFonts w:cs="Lucida Sans Unicode"/>
          <w:bCs/>
          <w:szCs w:val="22"/>
        </w:rPr>
        <w:t>sustentabilidade, qualidade de vida</w:t>
      </w:r>
      <w:r>
        <w:rPr>
          <w:rFonts w:cs="Lucida Sans Unicode"/>
          <w:bCs/>
          <w:szCs w:val="22"/>
        </w:rPr>
        <w:t xml:space="preserve">, </w:t>
      </w:r>
      <w:r w:rsidRPr="00767E92">
        <w:rPr>
          <w:rFonts w:cs="Lucida Sans Unicode"/>
          <w:bCs/>
          <w:szCs w:val="22"/>
        </w:rPr>
        <w:t xml:space="preserve">escassez de recursos e de espaço. </w:t>
      </w:r>
      <w:r>
        <w:rPr>
          <w:rFonts w:cs="Lucida Sans Unicode"/>
          <w:bCs/>
          <w:szCs w:val="22"/>
        </w:rPr>
        <w:t xml:space="preserve">Dadas essas condições, a gestão </w:t>
      </w:r>
      <w:r w:rsidRPr="00FD4945">
        <w:rPr>
          <w:rFonts w:cs="Lucida Sans Unicode"/>
          <w:bCs/>
          <w:szCs w:val="22"/>
        </w:rPr>
        <w:t>íntegra</w:t>
      </w:r>
      <w:r w:rsidRPr="00767E92">
        <w:rPr>
          <w:rFonts w:cs="Lucida Sans Unicode"/>
          <w:bCs/>
          <w:szCs w:val="22"/>
        </w:rPr>
        <w:t xml:space="preserve"> da água adquire importância vital. </w:t>
      </w:r>
      <w:r>
        <w:rPr>
          <w:rFonts w:cs="Lucida Sans Unicode"/>
          <w:bCs/>
          <w:szCs w:val="22"/>
        </w:rPr>
        <w:t>Com a sua inovadora</w:t>
      </w:r>
      <w:r w:rsidRPr="00767E92">
        <w:rPr>
          <w:rFonts w:cs="Lucida Sans Unicode"/>
          <w:bCs/>
          <w:szCs w:val="22"/>
        </w:rPr>
        <w:t xml:space="preserve"> tecnologia </w:t>
      </w:r>
      <w:r>
        <w:rPr>
          <w:rFonts w:cs="Lucida Sans Unicode"/>
          <w:bCs/>
          <w:szCs w:val="22"/>
        </w:rPr>
        <w:t xml:space="preserve">para a </w:t>
      </w:r>
      <w:r w:rsidRPr="00767E92">
        <w:rPr>
          <w:rFonts w:cs="Lucida Sans Unicode"/>
          <w:bCs/>
          <w:szCs w:val="22"/>
        </w:rPr>
        <w:t xml:space="preserve">separação eficiente de gás </w:t>
      </w:r>
      <w:r>
        <w:rPr>
          <w:rFonts w:cs="Lucida Sans Unicode"/>
          <w:bCs/>
          <w:szCs w:val="22"/>
        </w:rPr>
        <w:t>por</w:t>
      </w:r>
      <w:r w:rsidRPr="00767E92">
        <w:rPr>
          <w:rFonts w:cs="Lucida Sans Unicode"/>
          <w:bCs/>
          <w:szCs w:val="22"/>
        </w:rPr>
        <w:t xml:space="preserve"> membranas</w:t>
      </w:r>
      <w:r>
        <w:rPr>
          <w:rFonts w:cs="Lucida Sans Unicode"/>
          <w:bCs/>
          <w:szCs w:val="22"/>
        </w:rPr>
        <w:t>, a Evonik</w:t>
      </w:r>
      <w:r w:rsidRPr="00767E92">
        <w:rPr>
          <w:rFonts w:cs="Lucida Sans Unicode"/>
          <w:bCs/>
          <w:szCs w:val="22"/>
        </w:rPr>
        <w:t xml:space="preserve"> demonstra </w:t>
      </w:r>
      <w:r>
        <w:rPr>
          <w:rFonts w:cs="Lucida Sans Unicode"/>
          <w:bCs/>
          <w:szCs w:val="22"/>
        </w:rPr>
        <w:t>como</w:t>
      </w:r>
      <w:r w:rsidRPr="00767E92">
        <w:rPr>
          <w:rFonts w:cs="Lucida Sans Unicode"/>
          <w:bCs/>
          <w:szCs w:val="22"/>
        </w:rPr>
        <w:t xml:space="preserve"> esse processo pode ser otimizado </w:t>
      </w:r>
      <w:r>
        <w:rPr>
          <w:rFonts w:cs="Lucida Sans Unicode"/>
          <w:bCs/>
          <w:szCs w:val="22"/>
        </w:rPr>
        <w:t>para o</w:t>
      </w:r>
      <w:r w:rsidRPr="00767E92">
        <w:rPr>
          <w:rFonts w:cs="Lucida Sans Unicode"/>
          <w:bCs/>
          <w:szCs w:val="22"/>
        </w:rPr>
        <w:t xml:space="preserve"> tratamento de efluentes.   </w:t>
      </w:r>
    </w:p>
    <w:p w14:paraId="4F2F844C" w14:textId="77777777" w:rsidR="00612B91" w:rsidRPr="00767E92" w:rsidRDefault="00612B91" w:rsidP="00612B91">
      <w:pPr>
        <w:rPr>
          <w:rFonts w:cs="Lucida Sans Unicode"/>
          <w:bCs/>
          <w:szCs w:val="22"/>
        </w:rPr>
      </w:pPr>
    </w:p>
    <w:p w14:paraId="6CF33963" w14:textId="77777777" w:rsidR="00612B91" w:rsidRPr="00767E92" w:rsidRDefault="00612B91" w:rsidP="00612B91">
      <w:pPr>
        <w:rPr>
          <w:rFonts w:cs="Lucida Sans Unicode"/>
          <w:b/>
          <w:bCs/>
        </w:rPr>
      </w:pPr>
      <w:r w:rsidRPr="00767E92">
        <w:rPr>
          <w:rFonts w:cs="Lucida Sans Unicode"/>
          <w:b/>
          <w:bCs/>
        </w:rPr>
        <w:t xml:space="preserve">Tratamento mais eficiente de efluentes com ar enriquecido </w:t>
      </w:r>
      <w:r>
        <w:rPr>
          <w:rFonts w:cs="Lucida Sans Unicode"/>
          <w:b/>
          <w:bCs/>
        </w:rPr>
        <w:t>com</w:t>
      </w:r>
      <w:r w:rsidRPr="00767E92">
        <w:rPr>
          <w:rFonts w:cs="Lucida Sans Unicode"/>
          <w:b/>
          <w:bCs/>
        </w:rPr>
        <w:t xml:space="preserve"> oxigênio  </w:t>
      </w:r>
    </w:p>
    <w:p w14:paraId="49ED8CBE" w14:textId="74040FD1" w:rsidR="00612B91" w:rsidRPr="00767E92" w:rsidRDefault="00612B91" w:rsidP="00612B91">
      <w:pPr>
        <w:rPr>
          <w:rFonts w:cs="Lucida Sans Unicode"/>
          <w:bCs/>
          <w:szCs w:val="22"/>
        </w:rPr>
      </w:pPr>
      <w:r w:rsidRPr="00767E92">
        <w:rPr>
          <w:rFonts w:cs="Lucida Sans Unicode"/>
          <w:bCs/>
          <w:szCs w:val="22"/>
        </w:rPr>
        <w:t>As modernas estações de trat</w:t>
      </w:r>
      <w:r>
        <w:rPr>
          <w:rFonts w:cs="Lucida Sans Unicode"/>
          <w:bCs/>
          <w:szCs w:val="22"/>
        </w:rPr>
        <w:t>a</w:t>
      </w:r>
      <w:r w:rsidRPr="00767E92">
        <w:rPr>
          <w:rFonts w:cs="Lucida Sans Unicode"/>
          <w:bCs/>
          <w:szCs w:val="22"/>
        </w:rPr>
        <w:t xml:space="preserve">mento de efluentes </w:t>
      </w:r>
      <w:r>
        <w:rPr>
          <w:rFonts w:cs="Lucida Sans Unicode"/>
          <w:bCs/>
          <w:szCs w:val="22"/>
        </w:rPr>
        <w:t>confiam</w:t>
      </w:r>
      <w:r w:rsidRPr="00767E92">
        <w:rPr>
          <w:rFonts w:cs="Lucida Sans Unicode"/>
          <w:bCs/>
          <w:szCs w:val="22"/>
        </w:rPr>
        <w:t xml:space="preserve"> </w:t>
      </w:r>
      <w:r>
        <w:rPr>
          <w:rFonts w:cs="Lucida Sans Unicode"/>
          <w:bCs/>
          <w:szCs w:val="22"/>
        </w:rPr>
        <w:t>n</w:t>
      </w:r>
      <w:r w:rsidRPr="00767E92">
        <w:rPr>
          <w:rFonts w:cs="Lucida Sans Unicode"/>
          <w:bCs/>
          <w:szCs w:val="22"/>
        </w:rPr>
        <w:t xml:space="preserve">a biologia. Os micro-organismos assumem uma função importante </w:t>
      </w:r>
      <w:r>
        <w:rPr>
          <w:rFonts w:cs="Lucida Sans Unicode"/>
          <w:bCs/>
          <w:szCs w:val="22"/>
        </w:rPr>
        <w:t xml:space="preserve">nas </w:t>
      </w:r>
      <w:r w:rsidRPr="00767E92">
        <w:rPr>
          <w:rFonts w:cs="Lucida Sans Unicode"/>
          <w:bCs/>
          <w:szCs w:val="22"/>
        </w:rPr>
        <w:t>v</w:t>
      </w:r>
      <w:r>
        <w:rPr>
          <w:rFonts w:cs="Lucida Sans Unicode"/>
          <w:bCs/>
          <w:szCs w:val="22"/>
        </w:rPr>
        <w:t>á</w:t>
      </w:r>
      <w:r w:rsidRPr="00767E92">
        <w:rPr>
          <w:rFonts w:cs="Lucida Sans Unicode"/>
          <w:bCs/>
          <w:szCs w:val="22"/>
        </w:rPr>
        <w:t>ri</w:t>
      </w:r>
      <w:r>
        <w:rPr>
          <w:rFonts w:cs="Lucida Sans Unicode"/>
          <w:bCs/>
          <w:szCs w:val="22"/>
        </w:rPr>
        <w:t>a</w:t>
      </w:r>
      <w:r w:rsidRPr="00767E92">
        <w:rPr>
          <w:rFonts w:cs="Lucida Sans Unicode"/>
          <w:bCs/>
          <w:szCs w:val="22"/>
        </w:rPr>
        <w:t xml:space="preserve">s </w:t>
      </w:r>
      <w:r>
        <w:rPr>
          <w:rFonts w:cs="Lucida Sans Unicode"/>
          <w:bCs/>
          <w:szCs w:val="22"/>
        </w:rPr>
        <w:t>etapas</w:t>
      </w:r>
      <w:r w:rsidRPr="00767E92">
        <w:rPr>
          <w:rFonts w:cs="Lucida Sans Unicode"/>
          <w:bCs/>
          <w:szCs w:val="22"/>
        </w:rPr>
        <w:t xml:space="preserve"> d</w:t>
      </w:r>
      <w:r>
        <w:rPr>
          <w:rFonts w:cs="Lucida Sans Unicode"/>
          <w:bCs/>
          <w:szCs w:val="22"/>
        </w:rPr>
        <w:t>a</w:t>
      </w:r>
      <w:r w:rsidRPr="00767E92">
        <w:rPr>
          <w:rFonts w:cs="Lucida Sans Unicode"/>
          <w:bCs/>
          <w:szCs w:val="22"/>
        </w:rPr>
        <w:t xml:space="preserve"> purificação: bactérias, fungos e organismos unicelulares absorvem os componentes dos efluentes em seu metabolismo e, dessa maneira, purificam </w:t>
      </w:r>
      <w:r>
        <w:rPr>
          <w:rFonts w:cs="Lucida Sans Unicode"/>
          <w:bCs/>
          <w:szCs w:val="22"/>
        </w:rPr>
        <w:t>o efluente</w:t>
      </w:r>
      <w:r w:rsidRPr="00767E92">
        <w:rPr>
          <w:rFonts w:cs="Lucida Sans Unicode"/>
          <w:bCs/>
          <w:szCs w:val="22"/>
        </w:rPr>
        <w:t xml:space="preserve">. “Podemos </w:t>
      </w:r>
      <w:r w:rsidRPr="00767E92">
        <w:rPr>
          <w:rFonts w:cs="Lucida Sans Unicode"/>
          <w:bCs/>
          <w:szCs w:val="22"/>
        </w:rPr>
        <w:lastRenderedPageBreak/>
        <w:t>acelerar esses processos mediante a otimização específica das condições de vida dos micro-</w:t>
      </w:r>
      <w:r w:rsidRPr="003E75F3">
        <w:rPr>
          <w:rFonts w:cs="Lucida Sans Unicode"/>
          <w:bCs/>
          <w:szCs w:val="22"/>
        </w:rPr>
        <w:t xml:space="preserve">organismos. Essa intervenção permite que eles cresçam mais rápido e trabalhem com maior eficiência”, diz Dr. </w:t>
      </w:r>
      <w:proofErr w:type="spellStart"/>
      <w:r w:rsidRPr="003E75F3">
        <w:rPr>
          <w:rFonts w:cs="Lucida Sans Unicode"/>
          <w:bCs/>
          <w:szCs w:val="22"/>
        </w:rPr>
        <w:t>Jörg</w:t>
      </w:r>
      <w:proofErr w:type="spellEnd"/>
      <w:r w:rsidRPr="003E75F3">
        <w:rPr>
          <w:rFonts w:cs="Lucida Sans Unicode"/>
          <w:bCs/>
          <w:szCs w:val="22"/>
        </w:rPr>
        <w:t xml:space="preserve"> </w:t>
      </w:r>
      <w:proofErr w:type="spellStart"/>
      <w:r w:rsidRPr="003E75F3">
        <w:rPr>
          <w:rFonts w:cs="Lucida Sans Unicode"/>
          <w:bCs/>
          <w:szCs w:val="22"/>
        </w:rPr>
        <w:t>Balster</w:t>
      </w:r>
      <w:proofErr w:type="spellEnd"/>
      <w:r w:rsidRPr="003E75F3">
        <w:rPr>
          <w:rFonts w:cs="Lucida Sans Unicode"/>
          <w:bCs/>
          <w:szCs w:val="22"/>
        </w:rPr>
        <w:t xml:space="preserve">, </w:t>
      </w:r>
      <w:r w:rsidR="00ED20C6" w:rsidRPr="003E75F3">
        <w:rPr>
          <w:rFonts w:cs="Lucida Sans Unicode"/>
          <w:bCs/>
          <w:szCs w:val="22"/>
        </w:rPr>
        <w:t xml:space="preserve">Head </w:t>
      </w:r>
      <w:proofErr w:type="spellStart"/>
      <w:r w:rsidR="00ED20C6" w:rsidRPr="003E75F3">
        <w:rPr>
          <w:rFonts w:cs="Lucida Sans Unicode"/>
          <w:bCs/>
          <w:szCs w:val="22"/>
        </w:rPr>
        <w:t>of</w:t>
      </w:r>
      <w:proofErr w:type="spellEnd"/>
      <w:r w:rsidRPr="003E75F3">
        <w:rPr>
          <w:rFonts w:cs="Lucida Sans Unicode"/>
          <w:bCs/>
          <w:szCs w:val="22"/>
        </w:rPr>
        <w:t xml:space="preserve"> SEPURAN® </w:t>
      </w:r>
      <w:proofErr w:type="spellStart"/>
      <w:r w:rsidRPr="003E75F3">
        <w:rPr>
          <w:rFonts w:cs="Lucida Sans Unicode"/>
          <w:bCs/>
          <w:szCs w:val="22"/>
        </w:rPr>
        <w:t>Process</w:t>
      </w:r>
      <w:proofErr w:type="spellEnd"/>
      <w:r w:rsidRPr="003E75F3">
        <w:rPr>
          <w:rFonts w:cs="Lucida Sans Unicode"/>
          <w:bCs/>
          <w:szCs w:val="22"/>
        </w:rPr>
        <w:t xml:space="preserve"> Gases na Evonik. “Nós dopamos as bactérias, por assim dizer, com oxigênio, que geramos no local usando a nossa tecnologia de membrana e transferimos de maneira </w:t>
      </w:r>
      <w:r w:rsidR="00ED20C6" w:rsidRPr="003E75F3">
        <w:rPr>
          <w:rFonts w:cs="Lucida Sans Unicode"/>
          <w:bCs/>
          <w:szCs w:val="22"/>
        </w:rPr>
        <w:t>seletiva</w:t>
      </w:r>
      <w:r w:rsidRPr="003E75F3">
        <w:rPr>
          <w:rFonts w:cs="Lucida Sans Unicode"/>
          <w:bCs/>
          <w:szCs w:val="22"/>
        </w:rPr>
        <w:t xml:space="preserve">”.  </w:t>
      </w:r>
    </w:p>
    <w:p w14:paraId="393D1F94" w14:textId="77777777" w:rsidR="00612B91" w:rsidRPr="00767E92" w:rsidRDefault="00612B91" w:rsidP="00612B91">
      <w:pPr>
        <w:rPr>
          <w:rFonts w:cs="Lucida Sans Unicode"/>
          <w:bCs/>
          <w:szCs w:val="22"/>
        </w:rPr>
      </w:pPr>
    </w:p>
    <w:p w14:paraId="78F14056" w14:textId="5ADFB2B2" w:rsidR="00612B91" w:rsidRPr="00767E92" w:rsidRDefault="00612B91" w:rsidP="00612B91">
      <w:pPr>
        <w:rPr>
          <w:rFonts w:cs="Lucida Sans Unicode"/>
          <w:bCs/>
          <w:szCs w:val="22"/>
        </w:rPr>
      </w:pPr>
      <w:r w:rsidRPr="00767E92">
        <w:rPr>
          <w:rFonts w:cs="Lucida Sans Unicode"/>
          <w:bCs/>
          <w:szCs w:val="22"/>
        </w:rPr>
        <w:t>Tendo como base a mesma tecnologia de membrana SEPURAN®, outro gás do ar – o nitrogênio – pode ser adicionado à</w:t>
      </w:r>
      <w:r w:rsidR="00ED20C6">
        <w:rPr>
          <w:rFonts w:cs="Lucida Sans Unicode"/>
          <w:bCs/>
          <w:szCs w:val="22"/>
        </w:rPr>
        <w:t xml:space="preserve"> </w:t>
      </w:r>
      <w:r w:rsidR="00ED20C6" w:rsidRPr="003E75F3">
        <w:rPr>
          <w:rFonts w:cs="Lucida Sans Unicode"/>
          <w:bCs/>
          <w:szCs w:val="22"/>
        </w:rPr>
        <w:t>etapa de</w:t>
      </w:r>
      <w:r w:rsidRPr="003E75F3">
        <w:rPr>
          <w:rFonts w:cs="Lucida Sans Unicode"/>
          <w:bCs/>
          <w:szCs w:val="22"/>
        </w:rPr>
        <w:t xml:space="preserve"> </w:t>
      </w:r>
      <w:r w:rsidRPr="00767E92">
        <w:rPr>
          <w:rFonts w:cs="Lucida Sans Unicode"/>
          <w:bCs/>
          <w:szCs w:val="22"/>
        </w:rPr>
        <w:t>separação dos sólidos para</w:t>
      </w:r>
      <w:r>
        <w:rPr>
          <w:rFonts w:cs="Lucida Sans Unicode"/>
          <w:bCs/>
          <w:szCs w:val="22"/>
        </w:rPr>
        <w:t>, por sua vez, retardar</w:t>
      </w:r>
      <w:r w:rsidRPr="00767E92">
        <w:rPr>
          <w:rFonts w:cs="Lucida Sans Unicode"/>
          <w:bCs/>
          <w:szCs w:val="22"/>
        </w:rPr>
        <w:t xml:space="preserve"> o crescimento de micro-organismos. </w:t>
      </w:r>
      <w:r>
        <w:rPr>
          <w:rFonts w:cs="Lucida Sans Unicode"/>
          <w:bCs/>
          <w:szCs w:val="22"/>
        </w:rPr>
        <w:t>Em consequência</w:t>
      </w:r>
      <w:r w:rsidRPr="00767E92">
        <w:rPr>
          <w:rFonts w:cs="Lucida Sans Unicode"/>
          <w:bCs/>
          <w:szCs w:val="22"/>
        </w:rPr>
        <w:t>, mais nutrient</w:t>
      </w:r>
      <w:r>
        <w:rPr>
          <w:rFonts w:cs="Lucida Sans Unicode"/>
          <w:bCs/>
          <w:szCs w:val="22"/>
        </w:rPr>
        <w:t>e</w:t>
      </w:r>
      <w:r w:rsidRPr="00767E92">
        <w:rPr>
          <w:rFonts w:cs="Lucida Sans Unicode"/>
          <w:bCs/>
          <w:szCs w:val="22"/>
        </w:rPr>
        <w:t xml:space="preserve">s do pré-tratamento </w:t>
      </w:r>
      <w:r>
        <w:rPr>
          <w:rFonts w:cs="Lucida Sans Unicode"/>
          <w:bCs/>
          <w:szCs w:val="22"/>
        </w:rPr>
        <w:t>conseguem chegar à biologia</w:t>
      </w:r>
      <w:r w:rsidRPr="00767E92">
        <w:rPr>
          <w:rFonts w:cs="Lucida Sans Unicode"/>
          <w:bCs/>
          <w:szCs w:val="22"/>
        </w:rPr>
        <w:t xml:space="preserve">. “Com as nossas membranas, </w:t>
      </w:r>
      <w:r>
        <w:rPr>
          <w:rFonts w:cs="Lucida Sans Unicode"/>
          <w:bCs/>
          <w:szCs w:val="22"/>
        </w:rPr>
        <w:t>podemos</w:t>
      </w:r>
      <w:r w:rsidRPr="00767E92">
        <w:rPr>
          <w:rFonts w:cs="Lucida Sans Unicode"/>
          <w:bCs/>
          <w:szCs w:val="22"/>
        </w:rPr>
        <w:t xml:space="preserve"> determinar precisamente as condições bioquímicas limite por </w:t>
      </w:r>
      <w:r>
        <w:rPr>
          <w:rFonts w:cs="Lucida Sans Unicode"/>
          <w:bCs/>
          <w:szCs w:val="22"/>
        </w:rPr>
        <w:t>etapa</w:t>
      </w:r>
      <w:r w:rsidRPr="00767E92">
        <w:rPr>
          <w:rFonts w:cs="Lucida Sans Unicode"/>
          <w:bCs/>
          <w:szCs w:val="22"/>
        </w:rPr>
        <w:t xml:space="preserve"> do tratamento de efluentes. Dessa maneira, os operadores de plantas podem executar seus processos com muito mais eficiência e ampliar suas capacidades sem a necessidade de </w:t>
      </w:r>
      <w:r>
        <w:rPr>
          <w:rFonts w:cs="Lucida Sans Unicode"/>
          <w:bCs/>
          <w:szCs w:val="22"/>
        </w:rPr>
        <w:t>obras de grande porte</w:t>
      </w:r>
      <w:r w:rsidRPr="00767E92">
        <w:rPr>
          <w:rFonts w:cs="Lucida Sans Unicode"/>
          <w:bCs/>
          <w:szCs w:val="22"/>
        </w:rPr>
        <w:t xml:space="preserve">”, acrescenta </w:t>
      </w:r>
      <w:proofErr w:type="spellStart"/>
      <w:r w:rsidRPr="00767E92">
        <w:rPr>
          <w:rFonts w:cs="Lucida Sans Unicode"/>
          <w:bCs/>
          <w:szCs w:val="22"/>
        </w:rPr>
        <w:t>Balster</w:t>
      </w:r>
      <w:proofErr w:type="spellEnd"/>
      <w:r w:rsidRPr="00767E92">
        <w:rPr>
          <w:rFonts w:cs="Lucida Sans Unicode"/>
          <w:bCs/>
          <w:szCs w:val="22"/>
        </w:rPr>
        <w:t xml:space="preserve">.   </w:t>
      </w:r>
    </w:p>
    <w:p w14:paraId="5A3E1FB2" w14:textId="77777777" w:rsidR="00612B91" w:rsidRPr="00767E92" w:rsidRDefault="00612B91" w:rsidP="00612B91">
      <w:pPr>
        <w:rPr>
          <w:rFonts w:cs="Lucida Sans Unicode"/>
          <w:bCs/>
          <w:szCs w:val="22"/>
        </w:rPr>
      </w:pPr>
    </w:p>
    <w:p w14:paraId="1C52E4A1" w14:textId="77777777" w:rsidR="00612B91" w:rsidRPr="00767E92" w:rsidRDefault="00612B91" w:rsidP="00612B91">
      <w:pPr>
        <w:rPr>
          <w:rFonts w:cs="Lucida Sans Unicode"/>
          <w:b/>
          <w:szCs w:val="22"/>
        </w:rPr>
      </w:pPr>
      <w:r w:rsidRPr="00767E92">
        <w:rPr>
          <w:rFonts w:cs="Lucida Sans Unicode"/>
          <w:b/>
          <w:szCs w:val="22"/>
        </w:rPr>
        <w:t>Avançando na mobilidade do biog</w:t>
      </w:r>
      <w:r>
        <w:rPr>
          <w:rFonts w:cs="Lucida Sans Unicode"/>
          <w:b/>
          <w:szCs w:val="22"/>
        </w:rPr>
        <w:t>á</w:t>
      </w:r>
      <w:r w:rsidRPr="00767E92">
        <w:rPr>
          <w:rFonts w:cs="Lucida Sans Unicode"/>
          <w:b/>
          <w:szCs w:val="22"/>
        </w:rPr>
        <w:t xml:space="preserve">s por meio da inovação </w:t>
      </w:r>
    </w:p>
    <w:p w14:paraId="3319BCB8" w14:textId="77777777" w:rsidR="00612B91" w:rsidRDefault="00612B91" w:rsidP="00612B91">
      <w:pPr>
        <w:rPr>
          <w:rFonts w:cs="Lucida Sans Unicode"/>
          <w:bCs/>
          <w:szCs w:val="22"/>
        </w:rPr>
      </w:pPr>
      <w:r w:rsidRPr="00767E92">
        <w:rPr>
          <w:rFonts w:cs="Lucida Sans Unicode"/>
          <w:bCs/>
          <w:szCs w:val="22"/>
        </w:rPr>
        <w:t xml:space="preserve">Outra membrana para separação de gás da Evonik – a SEPURAN® Green – também </w:t>
      </w:r>
      <w:r>
        <w:rPr>
          <w:rFonts w:cs="Lucida Sans Unicode"/>
          <w:bCs/>
          <w:szCs w:val="22"/>
        </w:rPr>
        <w:t>permite</w:t>
      </w:r>
      <w:r w:rsidRPr="00767E92">
        <w:rPr>
          <w:rFonts w:cs="Lucida Sans Unicode"/>
          <w:bCs/>
          <w:szCs w:val="22"/>
        </w:rPr>
        <w:t xml:space="preserve"> purificar o biogás </w:t>
      </w:r>
      <w:r>
        <w:rPr>
          <w:rFonts w:cs="Lucida Sans Unicode"/>
          <w:bCs/>
          <w:szCs w:val="22"/>
        </w:rPr>
        <w:t>acumulado nos p</w:t>
      </w:r>
      <w:r w:rsidRPr="00767E92">
        <w:rPr>
          <w:rFonts w:cs="Lucida Sans Unicode"/>
          <w:bCs/>
          <w:szCs w:val="22"/>
        </w:rPr>
        <w:t xml:space="preserve">rocessos de tratamento de efluentes em </w:t>
      </w:r>
      <w:proofErr w:type="spellStart"/>
      <w:r w:rsidRPr="00767E92">
        <w:rPr>
          <w:rFonts w:cs="Lucida Sans Unicode"/>
          <w:bCs/>
          <w:szCs w:val="22"/>
        </w:rPr>
        <w:t>biometano</w:t>
      </w:r>
      <w:proofErr w:type="spellEnd"/>
      <w:r w:rsidRPr="00767E92">
        <w:rPr>
          <w:rFonts w:cs="Lucida Sans Unicode"/>
          <w:bCs/>
          <w:szCs w:val="22"/>
        </w:rPr>
        <w:t xml:space="preserve"> de alta pureza e retorná-lo à economia</w:t>
      </w:r>
      <w:r>
        <w:rPr>
          <w:rFonts w:cs="Lucida Sans Unicode"/>
          <w:bCs/>
          <w:szCs w:val="22"/>
        </w:rPr>
        <w:t xml:space="preserve"> circular. O </w:t>
      </w:r>
      <w:r w:rsidRPr="00767E92">
        <w:rPr>
          <w:rFonts w:cs="Lucida Sans Unicode"/>
          <w:bCs/>
          <w:szCs w:val="22"/>
        </w:rPr>
        <w:t>gás neutro em CO</w:t>
      </w:r>
      <w:r w:rsidRPr="00767E92">
        <w:rPr>
          <w:rFonts w:cs="Lucida Sans Unicode"/>
          <w:bCs/>
          <w:szCs w:val="22"/>
          <w:vertAlign w:val="subscript"/>
        </w:rPr>
        <w:t>2</w:t>
      </w:r>
      <w:r w:rsidRPr="00767E92">
        <w:rPr>
          <w:rFonts w:cs="Lucida Sans Unicode"/>
          <w:bCs/>
          <w:szCs w:val="22"/>
        </w:rPr>
        <w:t xml:space="preserve"> pode ser transferido diretamente à rede pública de gás natural ou usado como combustível verde </w:t>
      </w:r>
      <w:r>
        <w:rPr>
          <w:rFonts w:cs="Lucida Sans Unicode"/>
          <w:bCs/>
          <w:szCs w:val="22"/>
        </w:rPr>
        <w:t>(</w:t>
      </w:r>
      <w:proofErr w:type="spellStart"/>
      <w:r w:rsidRPr="00767E92">
        <w:rPr>
          <w:rFonts w:cs="Lucida Sans Unicode"/>
          <w:bCs/>
          <w:szCs w:val="22"/>
        </w:rPr>
        <w:t>Bio-CNG</w:t>
      </w:r>
      <w:proofErr w:type="spellEnd"/>
      <w:r w:rsidRPr="00767E92">
        <w:rPr>
          <w:rFonts w:cs="Lucida Sans Unicode"/>
          <w:bCs/>
          <w:szCs w:val="22"/>
        </w:rPr>
        <w:t xml:space="preserve">) </w:t>
      </w:r>
      <w:r>
        <w:rPr>
          <w:rFonts w:cs="Lucida Sans Unicode"/>
          <w:bCs/>
          <w:szCs w:val="22"/>
        </w:rPr>
        <w:t>nos</w:t>
      </w:r>
      <w:r w:rsidRPr="00767E92">
        <w:rPr>
          <w:rFonts w:cs="Lucida Sans Unicode"/>
          <w:bCs/>
          <w:szCs w:val="22"/>
        </w:rPr>
        <w:t xml:space="preserve"> veículos </w:t>
      </w:r>
      <w:r>
        <w:rPr>
          <w:rFonts w:cs="Lucida Sans Unicode"/>
          <w:bCs/>
          <w:szCs w:val="22"/>
        </w:rPr>
        <w:t>municipais</w:t>
      </w:r>
      <w:r w:rsidRPr="00767E92">
        <w:rPr>
          <w:rFonts w:cs="Lucida Sans Unicode"/>
          <w:bCs/>
          <w:szCs w:val="22"/>
        </w:rPr>
        <w:t xml:space="preserve">. </w:t>
      </w:r>
    </w:p>
    <w:p w14:paraId="7D69BC93" w14:textId="77777777" w:rsidR="00612B91" w:rsidRPr="003E75F3" w:rsidRDefault="00612B91" w:rsidP="00612B91">
      <w:pPr>
        <w:rPr>
          <w:rFonts w:cs="Lucida Sans Unicode"/>
          <w:bCs/>
          <w:szCs w:val="22"/>
        </w:rPr>
      </w:pPr>
    </w:p>
    <w:p w14:paraId="5C745C85" w14:textId="4B0350D5" w:rsidR="00612B91" w:rsidRPr="003E75F3" w:rsidRDefault="00612B91" w:rsidP="00612B91">
      <w:pPr>
        <w:rPr>
          <w:rFonts w:cs="Lucida Sans Unicode"/>
          <w:bCs/>
          <w:szCs w:val="22"/>
        </w:rPr>
      </w:pPr>
      <w:r w:rsidRPr="003E75F3">
        <w:rPr>
          <w:rFonts w:cs="Lucida Sans Unicode"/>
          <w:bCs/>
          <w:szCs w:val="22"/>
        </w:rPr>
        <w:t xml:space="preserve">“Nossa avançada tecnologia de membrana resolve alguns importantes desafios que os municípios já começam a enfrentar.  Acreditamos que nossos produtos podem desempenhar uma função importante em sistemas de efluentes inteligentes e na transição da </w:t>
      </w:r>
      <w:r w:rsidR="00ED20C6" w:rsidRPr="003E75F3">
        <w:rPr>
          <w:rFonts w:cs="Lucida Sans Unicode"/>
          <w:bCs/>
          <w:szCs w:val="22"/>
        </w:rPr>
        <w:t xml:space="preserve">energia </w:t>
      </w:r>
      <w:r w:rsidRPr="003E75F3">
        <w:rPr>
          <w:rFonts w:cs="Lucida Sans Unicode"/>
          <w:bCs/>
          <w:szCs w:val="22"/>
        </w:rPr>
        <w:t xml:space="preserve">e da mobilidade”, diz </w:t>
      </w:r>
      <w:proofErr w:type="spellStart"/>
      <w:r w:rsidRPr="003E75F3">
        <w:rPr>
          <w:rFonts w:cs="Lucida Sans Unicode"/>
          <w:bCs/>
          <w:szCs w:val="22"/>
        </w:rPr>
        <w:t>Volker</w:t>
      </w:r>
      <w:proofErr w:type="spellEnd"/>
      <w:r w:rsidRPr="003E75F3">
        <w:rPr>
          <w:rFonts w:cs="Lucida Sans Unicode"/>
          <w:bCs/>
          <w:szCs w:val="22"/>
        </w:rPr>
        <w:t xml:space="preserve"> </w:t>
      </w:r>
      <w:proofErr w:type="spellStart"/>
      <w:r w:rsidRPr="003E75F3">
        <w:rPr>
          <w:rFonts w:cs="Lucida Sans Unicode"/>
          <w:bCs/>
          <w:szCs w:val="22"/>
        </w:rPr>
        <w:t>Wehber</w:t>
      </w:r>
      <w:proofErr w:type="spellEnd"/>
      <w:r w:rsidRPr="003E75F3">
        <w:rPr>
          <w:rFonts w:cs="Lucida Sans Unicode"/>
          <w:bCs/>
          <w:szCs w:val="22"/>
        </w:rPr>
        <w:t xml:space="preserve">, </w:t>
      </w:r>
      <w:r w:rsidR="00ED20C6" w:rsidRPr="003E75F3">
        <w:rPr>
          <w:rFonts w:cs="Lucida Sans Unicode"/>
          <w:bCs/>
          <w:szCs w:val="22"/>
        </w:rPr>
        <w:t xml:space="preserve">Head </w:t>
      </w:r>
      <w:proofErr w:type="spellStart"/>
      <w:r w:rsidR="00ED20C6" w:rsidRPr="003E75F3">
        <w:rPr>
          <w:rFonts w:cs="Lucida Sans Unicode"/>
          <w:bCs/>
          <w:szCs w:val="22"/>
        </w:rPr>
        <w:t>of</w:t>
      </w:r>
      <w:proofErr w:type="spellEnd"/>
      <w:r w:rsidRPr="003E75F3">
        <w:rPr>
          <w:rFonts w:cs="Lucida Sans Unicode"/>
          <w:bCs/>
          <w:szCs w:val="22"/>
        </w:rPr>
        <w:t xml:space="preserve"> SEPURAN® Green na Evonik.  </w:t>
      </w:r>
    </w:p>
    <w:p w14:paraId="770E43BD" w14:textId="77777777" w:rsidR="00612B91" w:rsidRPr="00767E92" w:rsidRDefault="00612B91" w:rsidP="00612B91">
      <w:pPr>
        <w:rPr>
          <w:rFonts w:cs="Lucida Sans Unicode"/>
          <w:bCs/>
          <w:szCs w:val="22"/>
        </w:rPr>
      </w:pPr>
    </w:p>
    <w:p w14:paraId="7949994D" w14:textId="77777777" w:rsidR="00612B91" w:rsidRDefault="00612B91" w:rsidP="00612B91">
      <w:pPr>
        <w:rPr>
          <w:rFonts w:cs="Lucida Sans Unicode"/>
          <w:bCs/>
          <w:szCs w:val="22"/>
        </w:rPr>
      </w:pPr>
      <w:r w:rsidRPr="00767E92">
        <w:rPr>
          <w:rFonts w:cs="Lucida Sans Unicode"/>
          <w:bCs/>
          <w:szCs w:val="22"/>
        </w:rPr>
        <w:t xml:space="preserve">As membranas SEPURAN® permitem separar, de maneira particularmente eficiente, gases como o metano (CH4), o nitrogênio (N2) ou o hidrogênio (H2) de misturas de gás. As vantagens da tecnologia de membrana são a separação mais precisa de gases e </w:t>
      </w:r>
      <w:r>
        <w:rPr>
          <w:rFonts w:cs="Lucida Sans Unicode"/>
          <w:bCs/>
          <w:szCs w:val="22"/>
        </w:rPr>
        <w:t>o ganho de</w:t>
      </w:r>
      <w:r w:rsidRPr="00767E92">
        <w:rPr>
          <w:rFonts w:cs="Lucida Sans Unicode"/>
          <w:bCs/>
          <w:szCs w:val="22"/>
        </w:rPr>
        <w:t xml:space="preserve"> produtividade </w:t>
      </w:r>
      <w:r>
        <w:rPr>
          <w:rFonts w:cs="Lucida Sans Unicode"/>
          <w:bCs/>
          <w:szCs w:val="22"/>
        </w:rPr>
        <w:t xml:space="preserve">em relação a </w:t>
      </w:r>
      <w:r w:rsidRPr="00767E92">
        <w:rPr>
          <w:rFonts w:cs="Lucida Sans Unicode"/>
          <w:bCs/>
          <w:szCs w:val="22"/>
        </w:rPr>
        <w:t>outras membranas existentes no mercado.</w:t>
      </w:r>
    </w:p>
    <w:p w14:paraId="178B11B1" w14:textId="77777777" w:rsidR="00612B91" w:rsidRPr="00767E92" w:rsidRDefault="00612B91" w:rsidP="00612B91">
      <w:pPr>
        <w:rPr>
          <w:rFonts w:cs="Lucida Sans Unicode"/>
          <w:bCs/>
          <w:szCs w:val="22"/>
        </w:rPr>
      </w:pPr>
    </w:p>
    <w:p w14:paraId="4D326A5F" w14:textId="77777777" w:rsidR="00612B91" w:rsidRPr="00767E92" w:rsidRDefault="00612B91" w:rsidP="00612B91">
      <w:pPr>
        <w:rPr>
          <w:rFonts w:cs="Lucida Sans Unicode"/>
          <w:b/>
          <w:bCs/>
          <w:szCs w:val="22"/>
        </w:rPr>
      </w:pPr>
      <w:r w:rsidRPr="00767E92">
        <w:rPr>
          <w:rFonts w:cs="Lucida Sans Unicode"/>
          <w:b/>
          <w:bCs/>
          <w:szCs w:val="22"/>
        </w:rPr>
        <w:t xml:space="preserve">Soluções em todas as etapas do processo de tratamento de efluentes </w:t>
      </w:r>
    </w:p>
    <w:p w14:paraId="2227ABC2" w14:textId="77777777" w:rsidR="00612B91" w:rsidRPr="00767E92" w:rsidRDefault="00612B91" w:rsidP="00612B91">
      <w:pPr>
        <w:rPr>
          <w:rFonts w:cs="Lucida Sans Unicode"/>
          <w:szCs w:val="22"/>
        </w:rPr>
      </w:pPr>
      <w:r w:rsidRPr="00767E92">
        <w:t xml:space="preserve">As membranas SEPURAN® </w:t>
      </w:r>
      <w:r>
        <w:t>representam</w:t>
      </w:r>
      <w:r w:rsidRPr="00767E92">
        <w:t xml:space="preserve"> somente uma parte do abrangente portfólio da Evonik de soluções customizadas ao longo de todo o processo de tratamento de efluentes. Os efluentes industriais ou farmacêuticos, por exemplo, podem </w:t>
      </w:r>
      <w:r>
        <w:t xml:space="preserve">ser </w:t>
      </w:r>
      <w:r w:rsidRPr="00767E92">
        <w:t xml:space="preserve">tratados previamente com HYPROX®, um peróxido de hidrogênio especializado que decompõe contaminantes não biológicos em um processo de oxidação avançado (AOP). As soluções em ácido </w:t>
      </w:r>
      <w:proofErr w:type="spellStart"/>
      <w:r w:rsidRPr="00767E92">
        <w:t>peracético</w:t>
      </w:r>
      <w:proofErr w:type="spellEnd"/>
      <w:r w:rsidRPr="00767E92">
        <w:t xml:space="preserve"> para o tratamento de efluentes VIGOROX® </w:t>
      </w:r>
      <w:r>
        <w:t xml:space="preserve">e </w:t>
      </w:r>
      <w:r w:rsidRPr="00767E92">
        <w:t xml:space="preserve">PERACLEAN® eliminam rapidamente micróbios e patógenos.    </w:t>
      </w:r>
      <w:r>
        <w:t>Além disso</w:t>
      </w:r>
      <w:r w:rsidRPr="00767E92">
        <w:t xml:space="preserve">, após </w:t>
      </w:r>
      <w:r>
        <w:t>exercer a</w:t>
      </w:r>
      <w:r w:rsidRPr="00767E92">
        <w:t xml:space="preserve"> sua função, todos esses poderosos oxidantes se decompõem rapidamente em substâncias inofensivas que não interferem com as etapas do processamento biológico subsequente.   </w:t>
      </w:r>
    </w:p>
    <w:p w14:paraId="66F504DF" w14:textId="77777777" w:rsidR="00612B91" w:rsidRDefault="00612B91" w:rsidP="00612B91">
      <w:pPr>
        <w:rPr>
          <w:rFonts w:cs="Lucida Sans Unicode"/>
          <w:bCs/>
          <w:szCs w:val="22"/>
        </w:rPr>
      </w:pPr>
    </w:p>
    <w:p w14:paraId="60C8BF38" w14:textId="77777777" w:rsidR="00612B91" w:rsidRDefault="00612B91" w:rsidP="00612B91">
      <w:pPr>
        <w:rPr>
          <w:rFonts w:cs="Lucida Sans Unicode"/>
          <w:bCs/>
          <w:szCs w:val="22"/>
        </w:rPr>
      </w:pPr>
    </w:p>
    <w:p w14:paraId="105CA9E1" w14:textId="77777777" w:rsidR="00612B91" w:rsidRDefault="00612B91" w:rsidP="00612B91">
      <w:pPr>
        <w:rPr>
          <w:rFonts w:cs="Lucida Sans Unicode"/>
          <w:bCs/>
          <w:szCs w:val="22"/>
        </w:rPr>
      </w:pPr>
    </w:p>
    <w:p w14:paraId="4DEDCABE" w14:textId="77777777" w:rsidR="00612B91" w:rsidRDefault="00612B91" w:rsidP="00612B91">
      <w:pPr>
        <w:rPr>
          <w:rFonts w:cs="Lucida Sans Unicode"/>
          <w:bCs/>
          <w:szCs w:val="22"/>
        </w:rPr>
      </w:pPr>
    </w:p>
    <w:p w14:paraId="3687C918" w14:textId="77777777" w:rsidR="00612B91" w:rsidRPr="00A577A5" w:rsidRDefault="00612B91" w:rsidP="00612B91"/>
    <w:p w14:paraId="123A710B" w14:textId="77777777" w:rsidR="00612B91" w:rsidRPr="00616DF3" w:rsidRDefault="00612B91" w:rsidP="00612B91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r w:rsidRPr="00616DF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0F65DF" w14:textId="77777777" w:rsidR="00612B91" w:rsidRPr="00E25357" w:rsidRDefault="00612B91" w:rsidP="00612B91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E25357">
        <w:rPr>
          <w:sz w:val="18"/>
          <w:szCs w:val="18"/>
        </w:rPr>
        <w:t>A Evonik é uma das líderes mundiais em especialidades químicas.</w:t>
      </w:r>
      <w:bookmarkEnd w:id="1"/>
      <w:r w:rsidRPr="00E25357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54C402AA" w14:textId="77777777" w:rsidR="00612B91" w:rsidRPr="00E25357" w:rsidRDefault="00612B91" w:rsidP="00612B91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7EA707C0" w14:textId="77777777" w:rsidR="00612B91" w:rsidRPr="00E25357" w:rsidRDefault="00612B91" w:rsidP="00612B91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8E14257" w14:textId="77777777" w:rsidR="00612B91" w:rsidRPr="00E25357" w:rsidRDefault="00612B91" w:rsidP="00612B91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25357">
        <w:rPr>
          <w:b/>
          <w:bCs/>
          <w:sz w:val="18"/>
          <w:szCs w:val="18"/>
        </w:rPr>
        <w:t xml:space="preserve">Ressalva: </w:t>
      </w:r>
    </w:p>
    <w:p w14:paraId="24BAEB88" w14:textId="77777777" w:rsidR="00612B91" w:rsidRPr="00E25357" w:rsidRDefault="00612B91" w:rsidP="00612B9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25357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1EA97C6" w14:textId="77777777" w:rsidR="00612B91" w:rsidRPr="00E25357" w:rsidRDefault="00612B91" w:rsidP="00612B9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FCD58D4" w14:textId="77777777" w:rsidR="00612B91" w:rsidRPr="00E25357" w:rsidRDefault="00612B91" w:rsidP="00612B9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3D584F2" w14:textId="77777777" w:rsidR="00612B91" w:rsidRPr="00E25357" w:rsidRDefault="00612B91" w:rsidP="00612B9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15A2024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Evonik Brasil Ltda.</w:t>
      </w:r>
    </w:p>
    <w:p w14:paraId="398FD1F5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Fone: (11) 3146-4100</w:t>
      </w:r>
    </w:p>
    <w:p w14:paraId="5D76656A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www.evonik.com.br</w:t>
      </w:r>
    </w:p>
    <w:p w14:paraId="221D834E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lastRenderedPageBreak/>
        <w:t>facebook.com/Evonik</w:t>
      </w:r>
    </w:p>
    <w:p w14:paraId="6142FB1C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instagram.com/</w:t>
      </w:r>
      <w:proofErr w:type="spellStart"/>
      <w:r w:rsidRPr="00E25357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1A84EB7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youtube.com/</w:t>
      </w:r>
      <w:proofErr w:type="spellStart"/>
      <w:r w:rsidRPr="00E25357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0E0B1C1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linkedin.com/</w:t>
      </w:r>
      <w:proofErr w:type="spellStart"/>
      <w:r w:rsidRPr="00E25357">
        <w:rPr>
          <w:rFonts w:cs="Lucida Sans Unicode"/>
          <w:bCs/>
          <w:sz w:val="18"/>
          <w:szCs w:val="18"/>
        </w:rPr>
        <w:t>company</w:t>
      </w:r>
      <w:proofErr w:type="spellEnd"/>
      <w:r w:rsidRPr="00E25357">
        <w:rPr>
          <w:rFonts w:cs="Lucida Sans Unicode"/>
          <w:bCs/>
          <w:sz w:val="18"/>
          <w:szCs w:val="18"/>
        </w:rPr>
        <w:t>/Evonik</w:t>
      </w:r>
    </w:p>
    <w:p w14:paraId="170FE27A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twitter.com/</w:t>
      </w:r>
      <w:proofErr w:type="spellStart"/>
      <w:r w:rsidRPr="00E25357">
        <w:rPr>
          <w:rFonts w:cs="Lucida Sans Unicode"/>
          <w:bCs/>
          <w:sz w:val="18"/>
          <w:szCs w:val="18"/>
        </w:rPr>
        <w:t>Evonik</w:t>
      </w:r>
      <w:r w:rsidRPr="00E25357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57701FFC" w14:textId="77777777" w:rsidR="00612B91" w:rsidRPr="00E25357" w:rsidRDefault="00612B91" w:rsidP="00612B91">
      <w:pPr>
        <w:spacing w:line="220" w:lineRule="exact"/>
        <w:outlineLvl w:val="0"/>
        <w:rPr>
          <w:bCs/>
          <w:sz w:val="18"/>
          <w:szCs w:val="18"/>
        </w:rPr>
      </w:pPr>
    </w:p>
    <w:p w14:paraId="0387F332" w14:textId="77777777" w:rsidR="00612B91" w:rsidRPr="00E25357" w:rsidRDefault="00612B91" w:rsidP="00612B91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189872E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Informações para imprensa</w:t>
      </w:r>
    </w:p>
    <w:p w14:paraId="6413A429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08D986D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E25357">
        <w:rPr>
          <w:rFonts w:cs="Lucida Sans Unicode"/>
          <w:bCs/>
          <w:sz w:val="18"/>
          <w:szCs w:val="18"/>
        </w:rPr>
        <w:t>Diez</w:t>
      </w:r>
      <w:proofErr w:type="spellEnd"/>
      <w:r w:rsidRPr="00E25357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331D7E24" w14:textId="77777777" w:rsidR="00612B91" w:rsidRPr="00E25357" w:rsidRDefault="00612B91" w:rsidP="00612B91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D7CFE2D" w14:textId="77777777" w:rsidR="00612B91" w:rsidRPr="00E25357" w:rsidRDefault="00612B91" w:rsidP="00612B91"/>
    <w:p w14:paraId="0F2FC8B0" w14:textId="77777777" w:rsidR="00612B91" w:rsidRPr="00E25357" w:rsidRDefault="00612B91" w:rsidP="00612B91">
      <w:pPr>
        <w:spacing w:line="220" w:lineRule="exact"/>
        <w:rPr>
          <w:rFonts w:cs="Lucida Sans Unicode"/>
          <w:sz w:val="18"/>
          <w:szCs w:val="18"/>
        </w:rPr>
      </w:pPr>
    </w:p>
    <w:p w14:paraId="3732AE3A" w14:textId="77777777" w:rsidR="00612B91" w:rsidRPr="00E25357" w:rsidRDefault="00612B91" w:rsidP="00612B91">
      <w:pPr>
        <w:spacing w:line="220" w:lineRule="exact"/>
        <w:rPr>
          <w:rFonts w:cs="Lucida Sans Unicode"/>
          <w:sz w:val="18"/>
          <w:szCs w:val="18"/>
        </w:rPr>
      </w:pPr>
    </w:p>
    <w:p w14:paraId="2E52B9F1" w14:textId="77777777" w:rsidR="00612B91" w:rsidRPr="00A47683" w:rsidRDefault="00612B91" w:rsidP="00612B91">
      <w:pPr>
        <w:rPr>
          <w:rFonts w:cs="Lucida Sans Unicode"/>
          <w:bCs/>
          <w:szCs w:val="22"/>
        </w:rPr>
      </w:pPr>
    </w:p>
    <w:p w14:paraId="77BAB47B" w14:textId="50EBD409" w:rsidR="000C2035" w:rsidRPr="00E25357" w:rsidRDefault="000C2035" w:rsidP="00612B91">
      <w:pPr>
        <w:rPr>
          <w:rFonts w:cs="Lucida Sans Unicode"/>
          <w:sz w:val="18"/>
          <w:szCs w:val="18"/>
        </w:rPr>
      </w:pPr>
    </w:p>
    <w:sectPr w:rsidR="000C2035" w:rsidRPr="00E2535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3723" w14:textId="77777777" w:rsidR="00367977" w:rsidRDefault="00367977">
      <w:pPr>
        <w:spacing w:line="240" w:lineRule="auto"/>
      </w:pPr>
      <w:r>
        <w:separator/>
      </w:r>
    </w:p>
  </w:endnote>
  <w:endnote w:type="continuationSeparator" w:id="0">
    <w:p w14:paraId="251047D1" w14:textId="77777777" w:rsidR="00367977" w:rsidRDefault="0036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2D33223B" w:rsidR="00BC1B97" w:rsidRDefault="00CA2CF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DB4EE94" wp14:editId="4BFF43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c2f41efb2f9bd9576865fad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97685" w14:textId="42388CB1" w:rsidR="00CA2CF8" w:rsidRPr="00CA2CF8" w:rsidRDefault="00CA2CF8" w:rsidP="00CA2CF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EE94" id="_x0000_t202" coordsize="21600,21600" o:spt="202" path="m,l,21600r21600,l21600,xe">
              <v:stroke joinstyle="miter"/>
              <v:path gradientshapeok="t" o:connecttype="rect"/>
            </v:shapetype>
            <v:shape id="MSIPCM1c2f41efb2f9bd9576865fad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rRsgIAAEcFAAAOAAAAZHJzL2Uyb0RvYy54bWysVFtv0zAUfkfiP1h+4AmWpG16Y+lUigqT&#10;uq1Sh/bsOHYTKbE9211TEP+dY8fp2OAJ8WKfm8/lO+f48qptavTEtKmkyHByEWPEBJVFJfYZ/na/&#10;/jDFyFgiClJLwTJ8YgZfLd6+uTyqORvIUtYF0wicCDM/qgyX1qp5FBlasoaYC6mYACWXuiEWWL2P&#10;Ck2O4L2po0Ecj6Oj1IXSkjJjQPq5U+KF9885o/aOc8MsqjMMuVl/an/m7owWl2S+10SVFQ1pkH/I&#10;oiGVgKBnV5+JJeigqz9cNRXV0khuL6hsIsl5RZmvAapJ4lfV7EqimK8FwDHqDJP5f27p7dNWo6rI&#10;cIqRIA206GZ3vV3dJHTARwnj+YDP8mKWTsbTccpJgVHBDAUEf7x7PEj78Ssx5UoWrOPmyXA4SUbj&#10;0Wz6PuhZtS9t0E5HMCFB8VAVtgzydJae5duaUNYw0b/pTNZSWqY7Oji4FgVrg4Pu2uqqIfr0wmoH&#10;IwCzGeyS8PZeqiCJz4E3jPcxQfjTjcZRmTkgtFOAkW0/yRZGvJcbELqOt1w37oZeItDDkJ3Og8Va&#10;iygIJ+k4HiagoqAbTIZx6icven6ttLFfmGyQIzKsIWs/T+RpYyxkAqa9iQsm5Lqqaz+8tUDHDI+H&#10;4PKFBl7UAh66GrpcHWXbvA2F5bI4QV1adkthFF1XEHxDjN0SDVsA+cJm2zs4eC0hiAwURqXU3/8m&#10;d/YwnKDF6AhblWHzeCCaYVRfCxjbQTqKY7eHngNCe2KWjEbA5L1UHJqVhI1N4PNQ1JPO1tY9ybVs&#10;HmDzly4cqIigEDTDeU+uLHCggJ+DsuXS07BxitiN2CnqXDu0HKb37QPRKgBvoWW3sl88Mn+Ff2fb&#10;4bw8WMkr3xyHbAdnABy21fcs/CzuO/id91bP/9/iF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/4Ea0bICAABH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69C97685" w14:textId="42388CB1" w:rsidR="00CA2CF8" w:rsidRPr="00CA2CF8" w:rsidRDefault="00CA2CF8" w:rsidP="00CA2CF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A2CF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F7629C5" w:rsidR="00BC1B97" w:rsidRDefault="00CA2CF8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32D6885" wp14:editId="2A32D84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59c24cd8bac093b85880e2ff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311D20" w14:textId="1615A8EF" w:rsidR="00CA2CF8" w:rsidRPr="00CA2CF8" w:rsidRDefault="00CA2CF8" w:rsidP="00CA2CF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D6885" id="_x0000_t202" coordsize="21600,21600" o:spt="202" path="m,l,21600r21600,l21600,xe">
              <v:stroke joinstyle="miter"/>
              <v:path gradientshapeok="t" o:connecttype="rect"/>
            </v:shapetype>
            <v:shape id="MSIPCM59c24cd8bac093b85880e2ff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lHswIAAFAFAAAOAAAAZHJzL2Uyb0RvYy54bWysVFtv0zAUfkfiP1h+4AmWpLelZelUOhUm&#10;dVulDu3ZdZwmUuLj2e6agfjvHDtOB4MnxEtybj6X71wuLtumJk9CmwpkRpOzmBIhOeSV3Gf06/3q&#10;Q0qJsUzmrAYpMvosDL2cv31zcVQzMYAS6lxogk6kmR1VRktr1SyKDC9Fw8wZKCFRWYBumEVW76Nc&#10;syN6b+poEMeT6Ag6Vxq4MAalV52Szr3/ohDc3hWFEZbUGcXcrP9q/925bzS/YLO9ZqqseEiD/UMW&#10;DaskBj25umKWkYOu/nDVVFyDgcKecWgiKIqKC18DVpPEr6rZlkwJXwuCY9QJJvP/3PLbp40mVZ7R&#10;CSWSNdiim+31ZnkznvLBiOfpjvF4Otyl4zSNxaAoKMmF4Yjg93ePB7AfvzBTLiEXHTdLhsPzZDQZ&#10;TdP3QS+qfWmDNh3hhATFQ5XbMsjH0/FJvqkZF42Q/ZvOZAVghe7o4OBa5qINDoJRpY3dsH1IJtht&#10;cQhwOoNlEqT3oIIkPoVei6KPisIfbjiOyswQo61ClGz7CVoc8l5uUOh63ha6cX/sJkE9jtnzabRE&#10;awlH4fl4Eg8TVHHUDc6H8djPXvTyWmHunwU0xBEZ1Zi1nyj2tDYWM0HT3sQFk7Cq6tqPby3JEfs3&#10;RJe/afBFLfGhq6HL1VG23bW+4ac6dpA/Y3kauu0wiq8ckGvmwNS4Dpg2rri9w09RA8aCQFFSgv72&#10;N7mzxylFLSVHXK+MmscD04KS+lri/A7Gozh2C+k5JLQnpslohMyul8pDswRc3QSviOKedLa27slC&#10;Q/OAJ2DhwqGKSY5BM7rryaVFDhV4QrhYLDyNq6eYXcut4s61A81Be98+MK0C/hY7dwv9BrLZqzZ0&#10;th3ci4OFovI9cgB3cAbccW1968KJcXfhV95bvRzC+U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OAAGUezAgAAU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59311D20" w14:textId="1615A8EF" w:rsidR="00CA2CF8" w:rsidRPr="00CA2CF8" w:rsidRDefault="00CA2CF8" w:rsidP="00CA2CF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A2CF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38DD" w14:textId="77777777" w:rsidR="00367977" w:rsidRDefault="00367977">
      <w:pPr>
        <w:spacing w:line="240" w:lineRule="auto"/>
      </w:pPr>
      <w:r>
        <w:separator/>
      </w:r>
    </w:p>
  </w:footnote>
  <w:footnote w:type="continuationSeparator" w:id="0">
    <w:p w14:paraId="7409639C" w14:textId="77777777" w:rsidR="00367977" w:rsidRDefault="0036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FD4439C"/>
    <w:multiLevelType w:val="hybridMultilevel"/>
    <w:tmpl w:val="EB9EA3B8"/>
    <w:lvl w:ilvl="0" w:tplc="18283DB2">
      <w:numFmt w:val="bullet"/>
      <w:lvlText w:val="•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401986">
    <w:abstractNumId w:val="9"/>
  </w:num>
  <w:num w:numId="2" w16cid:durableId="955212207">
    <w:abstractNumId w:val="7"/>
  </w:num>
  <w:num w:numId="3" w16cid:durableId="1103261695">
    <w:abstractNumId w:val="6"/>
  </w:num>
  <w:num w:numId="4" w16cid:durableId="33624841">
    <w:abstractNumId w:val="5"/>
  </w:num>
  <w:num w:numId="5" w16cid:durableId="988751477">
    <w:abstractNumId w:val="4"/>
  </w:num>
  <w:num w:numId="6" w16cid:durableId="437868310">
    <w:abstractNumId w:val="8"/>
  </w:num>
  <w:num w:numId="7" w16cid:durableId="169179923">
    <w:abstractNumId w:val="3"/>
  </w:num>
  <w:num w:numId="8" w16cid:durableId="1214581417">
    <w:abstractNumId w:val="2"/>
  </w:num>
  <w:num w:numId="9" w16cid:durableId="290788973">
    <w:abstractNumId w:val="1"/>
  </w:num>
  <w:num w:numId="10" w16cid:durableId="1825272983">
    <w:abstractNumId w:val="0"/>
  </w:num>
  <w:num w:numId="11" w16cid:durableId="1625312686">
    <w:abstractNumId w:val="14"/>
  </w:num>
  <w:num w:numId="12" w16cid:durableId="1520437344">
    <w:abstractNumId w:val="18"/>
  </w:num>
  <w:num w:numId="13" w16cid:durableId="1779136973">
    <w:abstractNumId w:val="16"/>
  </w:num>
  <w:num w:numId="14" w16cid:durableId="207032862">
    <w:abstractNumId w:val="10"/>
  </w:num>
  <w:num w:numId="15" w16cid:durableId="634529383">
    <w:abstractNumId w:val="24"/>
  </w:num>
  <w:num w:numId="16" w16cid:durableId="1709137300">
    <w:abstractNumId w:val="23"/>
  </w:num>
  <w:num w:numId="17" w16cid:durableId="1752191570">
    <w:abstractNumId w:val="12"/>
  </w:num>
  <w:num w:numId="18" w16cid:durableId="833570530">
    <w:abstractNumId w:val="14"/>
  </w:num>
  <w:num w:numId="19" w16cid:durableId="351610800">
    <w:abstractNumId w:val="18"/>
  </w:num>
  <w:num w:numId="20" w16cid:durableId="1603799188">
    <w:abstractNumId w:val="16"/>
  </w:num>
  <w:num w:numId="21" w16cid:durableId="1381708948">
    <w:abstractNumId w:val="9"/>
  </w:num>
  <w:num w:numId="22" w16cid:durableId="1757020254">
    <w:abstractNumId w:val="7"/>
  </w:num>
  <w:num w:numId="23" w16cid:durableId="187792449">
    <w:abstractNumId w:val="6"/>
  </w:num>
  <w:num w:numId="24" w16cid:durableId="962811023">
    <w:abstractNumId w:val="5"/>
  </w:num>
  <w:num w:numId="25" w16cid:durableId="572353218">
    <w:abstractNumId w:val="4"/>
  </w:num>
  <w:num w:numId="26" w16cid:durableId="60370279">
    <w:abstractNumId w:val="8"/>
  </w:num>
  <w:num w:numId="27" w16cid:durableId="1647120934">
    <w:abstractNumId w:val="3"/>
  </w:num>
  <w:num w:numId="28" w16cid:durableId="943221327">
    <w:abstractNumId w:val="2"/>
  </w:num>
  <w:num w:numId="29" w16cid:durableId="1720277667">
    <w:abstractNumId w:val="1"/>
  </w:num>
  <w:num w:numId="30" w16cid:durableId="917787302">
    <w:abstractNumId w:val="0"/>
  </w:num>
  <w:num w:numId="31" w16cid:durableId="248849286">
    <w:abstractNumId w:val="10"/>
  </w:num>
  <w:num w:numId="32" w16cid:durableId="76098511">
    <w:abstractNumId w:val="19"/>
  </w:num>
  <w:num w:numId="33" w16cid:durableId="1131241867">
    <w:abstractNumId w:val="17"/>
  </w:num>
  <w:num w:numId="34" w16cid:durableId="1365868063">
    <w:abstractNumId w:val="11"/>
  </w:num>
  <w:num w:numId="35" w16cid:durableId="170877802">
    <w:abstractNumId w:val="11"/>
  </w:num>
  <w:num w:numId="36" w16cid:durableId="204804513">
    <w:abstractNumId w:val="19"/>
  </w:num>
  <w:num w:numId="37" w16cid:durableId="614793716">
    <w:abstractNumId w:val="13"/>
  </w:num>
  <w:num w:numId="38" w16cid:durableId="1149175561">
    <w:abstractNumId w:val="22"/>
  </w:num>
  <w:num w:numId="39" w16cid:durableId="525948585">
    <w:abstractNumId w:val="21"/>
  </w:num>
  <w:num w:numId="40" w16cid:durableId="1727803763">
    <w:abstractNumId w:val="20"/>
  </w:num>
  <w:num w:numId="41" w16cid:durableId="3364680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088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457D"/>
    <w:rsid w:val="00046757"/>
    <w:rsid w:val="00046C72"/>
    <w:rsid w:val="00047E57"/>
    <w:rsid w:val="0006080B"/>
    <w:rsid w:val="00084555"/>
    <w:rsid w:val="00086556"/>
    <w:rsid w:val="00092F83"/>
    <w:rsid w:val="000A0DDB"/>
    <w:rsid w:val="000A4EB6"/>
    <w:rsid w:val="000B4D73"/>
    <w:rsid w:val="000C2035"/>
    <w:rsid w:val="000C4F6D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011A"/>
    <w:rsid w:val="0014346F"/>
    <w:rsid w:val="00146ADE"/>
    <w:rsid w:val="00152126"/>
    <w:rsid w:val="001625DA"/>
    <w:rsid w:val="00162B4B"/>
    <w:rsid w:val="001631E8"/>
    <w:rsid w:val="00165932"/>
    <w:rsid w:val="00166485"/>
    <w:rsid w:val="0017414F"/>
    <w:rsid w:val="00180482"/>
    <w:rsid w:val="00180C4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370"/>
    <w:rsid w:val="001A268E"/>
    <w:rsid w:val="001B2244"/>
    <w:rsid w:val="001D0F3F"/>
    <w:rsid w:val="001F7C26"/>
    <w:rsid w:val="00200842"/>
    <w:rsid w:val="00221C32"/>
    <w:rsid w:val="00224F53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3317"/>
    <w:rsid w:val="002D206A"/>
    <w:rsid w:val="002D2996"/>
    <w:rsid w:val="002D4E6A"/>
    <w:rsid w:val="002D4EF0"/>
    <w:rsid w:val="002D5F0C"/>
    <w:rsid w:val="002F364E"/>
    <w:rsid w:val="002F49B3"/>
    <w:rsid w:val="003004BF"/>
    <w:rsid w:val="003016A9"/>
    <w:rsid w:val="00301998"/>
    <w:rsid w:val="003067D4"/>
    <w:rsid w:val="0031020E"/>
    <w:rsid w:val="00310BD6"/>
    <w:rsid w:val="00311937"/>
    <w:rsid w:val="00314F9B"/>
    <w:rsid w:val="0031555D"/>
    <w:rsid w:val="00316EC0"/>
    <w:rsid w:val="00322292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67977"/>
    <w:rsid w:val="00380845"/>
    <w:rsid w:val="00384C52"/>
    <w:rsid w:val="00391FCB"/>
    <w:rsid w:val="003A023D"/>
    <w:rsid w:val="003A0FE9"/>
    <w:rsid w:val="003A711C"/>
    <w:rsid w:val="003C0198"/>
    <w:rsid w:val="003D3405"/>
    <w:rsid w:val="003D50B7"/>
    <w:rsid w:val="003D6E84"/>
    <w:rsid w:val="003E4D56"/>
    <w:rsid w:val="003E75F3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2E4C"/>
    <w:rsid w:val="00457871"/>
    <w:rsid w:val="00464856"/>
    <w:rsid w:val="00465232"/>
    <w:rsid w:val="00476F6F"/>
    <w:rsid w:val="0048125C"/>
    <w:rsid w:val="004820F9"/>
    <w:rsid w:val="00486462"/>
    <w:rsid w:val="0049367A"/>
    <w:rsid w:val="004A0839"/>
    <w:rsid w:val="004A17C4"/>
    <w:rsid w:val="004A207F"/>
    <w:rsid w:val="004A5323"/>
    <w:rsid w:val="004A5E45"/>
    <w:rsid w:val="004B7C16"/>
    <w:rsid w:val="004C04DB"/>
    <w:rsid w:val="004C18C8"/>
    <w:rsid w:val="004C520C"/>
    <w:rsid w:val="004C5E53"/>
    <w:rsid w:val="004C672E"/>
    <w:rsid w:val="004C7B9F"/>
    <w:rsid w:val="004E04B2"/>
    <w:rsid w:val="004E1DCE"/>
    <w:rsid w:val="004E3505"/>
    <w:rsid w:val="004E39D8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1E98"/>
    <w:rsid w:val="00552ADA"/>
    <w:rsid w:val="0057548A"/>
    <w:rsid w:val="00582643"/>
    <w:rsid w:val="00582C0E"/>
    <w:rsid w:val="00583E3E"/>
    <w:rsid w:val="00587C52"/>
    <w:rsid w:val="005A119C"/>
    <w:rsid w:val="005A16FE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2D66"/>
    <w:rsid w:val="005F50D9"/>
    <w:rsid w:val="0060031A"/>
    <w:rsid w:val="00600E86"/>
    <w:rsid w:val="00605C02"/>
    <w:rsid w:val="00605E86"/>
    <w:rsid w:val="00606A38"/>
    <w:rsid w:val="006103B7"/>
    <w:rsid w:val="00612B91"/>
    <w:rsid w:val="00616DF3"/>
    <w:rsid w:val="006316A1"/>
    <w:rsid w:val="00635F70"/>
    <w:rsid w:val="00645F2F"/>
    <w:rsid w:val="00650E27"/>
    <w:rsid w:val="00652A75"/>
    <w:rsid w:val="00661640"/>
    <w:rsid w:val="006651E2"/>
    <w:rsid w:val="00665EC9"/>
    <w:rsid w:val="00672AFA"/>
    <w:rsid w:val="00686BC7"/>
    <w:rsid w:val="0069612C"/>
    <w:rsid w:val="00697353"/>
    <w:rsid w:val="006A581A"/>
    <w:rsid w:val="006A5A6B"/>
    <w:rsid w:val="006B505B"/>
    <w:rsid w:val="006C6EA8"/>
    <w:rsid w:val="006C78B6"/>
    <w:rsid w:val="006D3293"/>
    <w:rsid w:val="006D3B2D"/>
    <w:rsid w:val="006D601A"/>
    <w:rsid w:val="006E2F15"/>
    <w:rsid w:val="006E434B"/>
    <w:rsid w:val="006F2178"/>
    <w:rsid w:val="006F3AB9"/>
    <w:rsid w:val="006F48B3"/>
    <w:rsid w:val="00717EDA"/>
    <w:rsid w:val="0072366D"/>
    <w:rsid w:val="00723778"/>
    <w:rsid w:val="00723B85"/>
    <w:rsid w:val="00725A96"/>
    <w:rsid w:val="00731495"/>
    <w:rsid w:val="00737945"/>
    <w:rsid w:val="00737AD7"/>
    <w:rsid w:val="00742651"/>
    <w:rsid w:val="00744FA6"/>
    <w:rsid w:val="00763004"/>
    <w:rsid w:val="007676DC"/>
    <w:rsid w:val="00770879"/>
    <w:rsid w:val="00772086"/>
    <w:rsid w:val="007733D3"/>
    <w:rsid w:val="00775D2E"/>
    <w:rsid w:val="007767AB"/>
    <w:rsid w:val="00784360"/>
    <w:rsid w:val="007A2C47"/>
    <w:rsid w:val="007C01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4CE4"/>
    <w:rsid w:val="00825D88"/>
    <w:rsid w:val="008352AA"/>
    <w:rsid w:val="00836B9A"/>
    <w:rsid w:val="00836F04"/>
    <w:rsid w:val="00840CD4"/>
    <w:rsid w:val="008413FE"/>
    <w:rsid w:val="0084389E"/>
    <w:rsid w:val="00844E90"/>
    <w:rsid w:val="008462C3"/>
    <w:rsid w:val="00850B77"/>
    <w:rsid w:val="0086095B"/>
    <w:rsid w:val="00860A6B"/>
    <w:rsid w:val="0087005D"/>
    <w:rsid w:val="008701D6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24F1"/>
    <w:rsid w:val="008D59A8"/>
    <w:rsid w:val="008D6C5B"/>
    <w:rsid w:val="008E134E"/>
    <w:rsid w:val="008E7921"/>
    <w:rsid w:val="008F1CB7"/>
    <w:rsid w:val="008F49C5"/>
    <w:rsid w:val="008F5C81"/>
    <w:rsid w:val="0090621C"/>
    <w:rsid w:val="00917FA9"/>
    <w:rsid w:val="009303CA"/>
    <w:rsid w:val="009339D6"/>
    <w:rsid w:val="00935881"/>
    <w:rsid w:val="009408FB"/>
    <w:rsid w:val="009410F5"/>
    <w:rsid w:val="009440BA"/>
    <w:rsid w:val="009454A0"/>
    <w:rsid w:val="00954060"/>
    <w:rsid w:val="00954263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09D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55BC"/>
    <w:rsid w:val="009E1AEF"/>
    <w:rsid w:val="009E4892"/>
    <w:rsid w:val="009E709B"/>
    <w:rsid w:val="009F1A16"/>
    <w:rsid w:val="009F29FD"/>
    <w:rsid w:val="009F6AA2"/>
    <w:rsid w:val="00A129F7"/>
    <w:rsid w:val="00A16154"/>
    <w:rsid w:val="00A220E6"/>
    <w:rsid w:val="00A24DF4"/>
    <w:rsid w:val="00A262C7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408"/>
    <w:rsid w:val="00A5704F"/>
    <w:rsid w:val="00A577A5"/>
    <w:rsid w:val="00A60CE5"/>
    <w:rsid w:val="00A63DF5"/>
    <w:rsid w:val="00A70C5E"/>
    <w:rsid w:val="00A712B8"/>
    <w:rsid w:val="00A804CC"/>
    <w:rsid w:val="00A81F2D"/>
    <w:rsid w:val="00A90CDB"/>
    <w:rsid w:val="00A934A5"/>
    <w:rsid w:val="00A94EC5"/>
    <w:rsid w:val="00A97CD7"/>
    <w:rsid w:val="00A97EAD"/>
    <w:rsid w:val="00AA15C6"/>
    <w:rsid w:val="00AA79AF"/>
    <w:rsid w:val="00AB26DD"/>
    <w:rsid w:val="00AE1EDC"/>
    <w:rsid w:val="00AE3848"/>
    <w:rsid w:val="00AE601F"/>
    <w:rsid w:val="00AF0606"/>
    <w:rsid w:val="00AF6529"/>
    <w:rsid w:val="00AF7D27"/>
    <w:rsid w:val="00B07D1B"/>
    <w:rsid w:val="00B175C1"/>
    <w:rsid w:val="00B2025B"/>
    <w:rsid w:val="00B31D5A"/>
    <w:rsid w:val="00B34326"/>
    <w:rsid w:val="00B5137F"/>
    <w:rsid w:val="00B513BC"/>
    <w:rsid w:val="00B5597B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6ED"/>
    <w:rsid w:val="00BC1B97"/>
    <w:rsid w:val="00BC1D7E"/>
    <w:rsid w:val="00BC4141"/>
    <w:rsid w:val="00BD07B0"/>
    <w:rsid w:val="00BD522E"/>
    <w:rsid w:val="00BE1628"/>
    <w:rsid w:val="00BE30E7"/>
    <w:rsid w:val="00BF2CEC"/>
    <w:rsid w:val="00BF30BC"/>
    <w:rsid w:val="00BF70B0"/>
    <w:rsid w:val="00BF7733"/>
    <w:rsid w:val="00BF7C77"/>
    <w:rsid w:val="00C019BB"/>
    <w:rsid w:val="00C03A6A"/>
    <w:rsid w:val="00C100C6"/>
    <w:rsid w:val="00C175E1"/>
    <w:rsid w:val="00C21FFE"/>
    <w:rsid w:val="00C2259A"/>
    <w:rsid w:val="00C242F2"/>
    <w:rsid w:val="00C251AD"/>
    <w:rsid w:val="00C310A2"/>
    <w:rsid w:val="00C31302"/>
    <w:rsid w:val="00C3266E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2CF8"/>
    <w:rsid w:val="00CA6C8B"/>
    <w:rsid w:val="00CA6F45"/>
    <w:rsid w:val="00CB3A53"/>
    <w:rsid w:val="00CB7A42"/>
    <w:rsid w:val="00CD1EE7"/>
    <w:rsid w:val="00CD50BC"/>
    <w:rsid w:val="00CD72B4"/>
    <w:rsid w:val="00CE2E92"/>
    <w:rsid w:val="00CF2E07"/>
    <w:rsid w:val="00CF3942"/>
    <w:rsid w:val="00D04B00"/>
    <w:rsid w:val="00D101C2"/>
    <w:rsid w:val="00D12103"/>
    <w:rsid w:val="00D17A9A"/>
    <w:rsid w:val="00D31D73"/>
    <w:rsid w:val="00D37F3A"/>
    <w:rsid w:val="00D4327D"/>
    <w:rsid w:val="00D451F3"/>
    <w:rsid w:val="00D46695"/>
    <w:rsid w:val="00D46B4F"/>
    <w:rsid w:val="00D46DAB"/>
    <w:rsid w:val="00D47C81"/>
    <w:rsid w:val="00D50B3E"/>
    <w:rsid w:val="00D5275A"/>
    <w:rsid w:val="00D571CA"/>
    <w:rsid w:val="00D60C11"/>
    <w:rsid w:val="00D630D8"/>
    <w:rsid w:val="00D70539"/>
    <w:rsid w:val="00D72A07"/>
    <w:rsid w:val="00D81410"/>
    <w:rsid w:val="00D8226D"/>
    <w:rsid w:val="00D83F4F"/>
    <w:rsid w:val="00D84239"/>
    <w:rsid w:val="00D85C03"/>
    <w:rsid w:val="00D90774"/>
    <w:rsid w:val="00D93330"/>
    <w:rsid w:val="00D95388"/>
    <w:rsid w:val="00D96E04"/>
    <w:rsid w:val="00D97165"/>
    <w:rsid w:val="00DB3E3C"/>
    <w:rsid w:val="00DC1267"/>
    <w:rsid w:val="00DC1494"/>
    <w:rsid w:val="00DD2690"/>
    <w:rsid w:val="00DD4537"/>
    <w:rsid w:val="00DD77CD"/>
    <w:rsid w:val="00DE534A"/>
    <w:rsid w:val="00DF6503"/>
    <w:rsid w:val="00E010C8"/>
    <w:rsid w:val="00E012F7"/>
    <w:rsid w:val="00E05BB2"/>
    <w:rsid w:val="00E120CF"/>
    <w:rsid w:val="00E122B8"/>
    <w:rsid w:val="00E172A1"/>
    <w:rsid w:val="00E17C9E"/>
    <w:rsid w:val="00E17FDD"/>
    <w:rsid w:val="00E2307F"/>
    <w:rsid w:val="00E25357"/>
    <w:rsid w:val="00E27FDF"/>
    <w:rsid w:val="00E31497"/>
    <w:rsid w:val="00E363F0"/>
    <w:rsid w:val="00E430EA"/>
    <w:rsid w:val="00E44B62"/>
    <w:rsid w:val="00E4505B"/>
    <w:rsid w:val="00E46D1E"/>
    <w:rsid w:val="00E46EEE"/>
    <w:rsid w:val="00E52EFF"/>
    <w:rsid w:val="00E5685D"/>
    <w:rsid w:val="00E6418A"/>
    <w:rsid w:val="00E67EA2"/>
    <w:rsid w:val="00E75538"/>
    <w:rsid w:val="00E76778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0690"/>
    <w:rsid w:val="00ED1D9C"/>
    <w:rsid w:val="00ED1DEA"/>
    <w:rsid w:val="00ED20C6"/>
    <w:rsid w:val="00ED3808"/>
    <w:rsid w:val="00EE4A72"/>
    <w:rsid w:val="00EF7EB3"/>
    <w:rsid w:val="00F018DC"/>
    <w:rsid w:val="00F16B56"/>
    <w:rsid w:val="00F26DA5"/>
    <w:rsid w:val="00F31F7C"/>
    <w:rsid w:val="00F40271"/>
    <w:rsid w:val="00F5203F"/>
    <w:rsid w:val="00F5602B"/>
    <w:rsid w:val="00F57C72"/>
    <w:rsid w:val="00F6031A"/>
    <w:rsid w:val="00F61DF1"/>
    <w:rsid w:val="00F6598A"/>
    <w:rsid w:val="00F65A70"/>
    <w:rsid w:val="00F66FEE"/>
    <w:rsid w:val="00F70209"/>
    <w:rsid w:val="00F94E80"/>
    <w:rsid w:val="00F96B9B"/>
    <w:rsid w:val="00FA151A"/>
    <w:rsid w:val="00FA5F5C"/>
    <w:rsid w:val="00FB1FAD"/>
    <w:rsid w:val="00FB316C"/>
    <w:rsid w:val="00FC641F"/>
    <w:rsid w:val="00FC7A2A"/>
    <w:rsid w:val="00FD0461"/>
    <w:rsid w:val="00FD1184"/>
    <w:rsid w:val="00FD4945"/>
    <w:rsid w:val="00FD5DEA"/>
    <w:rsid w:val="00FE0820"/>
    <w:rsid w:val="00FE60CA"/>
    <w:rsid w:val="00FE676A"/>
    <w:rsid w:val="00FE7B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customStyle="1" w:styleId="Feature">
    <w:name w:val="Feature"/>
    <w:basedOn w:val="Commarcadores"/>
    <w:rsid w:val="00612B91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2022-05-09T22:00:00+00:00</Date>
    <DocumentTitle xmlns="15ce2d31-04c3-48cb-bf76-e52371868153">Evonik Release Internacional SEPURAN_Tratamento Efluentes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0DA1C-22C8-434E-92DF-65D83596C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1042</Words>
  <Characters>5627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SEPURAN - Trtatamento Efluentes</dc:subject>
  <dc:creator>Taís Augusto</dc:creator>
  <cp:keywords/>
  <dc:description>Abril 2022</dc:description>
  <cp:lastModifiedBy>Taís Augusto</cp:lastModifiedBy>
  <cp:revision>2</cp:revision>
  <cp:lastPrinted>2017-06-09T09:57:00Z</cp:lastPrinted>
  <dcterms:created xsi:type="dcterms:W3CDTF">2022-04-28T17:29:00Z</dcterms:created>
  <dcterms:modified xsi:type="dcterms:W3CDTF">2022-04-28T17:29:00Z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2022-04-28T15:13:47Z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7cb6cf0a-0ae3-4a94-ae99-36c8f3c97087</vt:lpwstr>
  </property>
  <property fmtid="{D5CDD505-2E9C-101B-9397-08002B2CF9AE}" pid="9" name="MSIP_Label_abda4ade-b73a-4575-9edb-0cfe0c309fd1_ContentBits">
    <vt:lpwstr>2</vt:lpwstr>
  </property>
</Properties>
</file>