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AD34F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73E628FC" w:rsidR="004F1918" w:rsidRPr="00AD34FB" w:rsidRDefault="00DB3CF4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</w:t>
            </w:r>
            <w:r w:rsidR="00E76857">
              <w:rPr>
                <w:b w:val="0"/>
                <w:sz w:val="18"/>
                <w:szCs w:val="18"/>
                <w:lang w:val="pt-BR"/>
              </w:rPr>
              <w:t>2</w:t>
            </w:r>
            <w:r>
              <w:rPr>
                <w:b w:val="0"/>
                <w:sz w:val="18"/>
                <w:szCs w:val="18"/>
                <w:lang w:val="pt-BR"/>
              </w:rPr>
              <w:t xml:space="preserve"> de fevereiro</w:t>
            </w:r>
            <w:r w:rsidR="0013594B" w:rsidRPr="00AD34FB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AD34FB">
              <w:rPr>
                <w:b w:val="0"/>
                <w:sz w:val="18"/>
                <w:szCs w:val="18"/>
                <w:lang w:val="pt-BR"/>
              </w:rPr>
              <w:t>de 202</w:t>
            </w:r>
            <w:r w:rsidR="004204C1" w:rsidRPr="00AD34FB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624FC4EA" w14:textId="77777777" w:rsidR="004F1918" w:rsidRPr="00AD34F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AD34F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AD34F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AD34F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AD34F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AD34F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AD34F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AD34F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AD34F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AD34F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AD34FB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AD34F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AD34F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AD34F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AD34F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AD34F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AD34F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D34FB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AD34FB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AD34FB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AD34F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D34F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AD34F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AD34FB" w:rsidRDefault="00A67D89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AD34F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AD34F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AD34F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AD34F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D34F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AD34F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D34F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AD34F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AD34F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D34F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AD34F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A67D89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67D89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6C026144" w14:textId="77777777" w:rsidR="00D04B00" w:rsidRPr="00A67D89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67D89">
        <w:rPr>
          <w:rFonts w:eastAsia="Lucida Sans Unicode" w:cs="Lucida Sans Unicode"/>
          <w:sz w:val="13"/>
          <w:szCs w:val="13"/>
          <w:bdr w:val="nil"/>
        </w:rPr>
        <w:t>twitter.com/Evonik_BR</w:t>
      </w:r>
    </w:p>
    <w:p w14:paraId="126A2873" w14:textId="175AD26C" w:rsidR="004204C1" w:rsidRPr="00AD34FB" w:rsidRDefault="004A1CF2" w:rsidP="00536BC8">
      <w:pPr>
        <w:pStyle w:val="Ttulo"/>
        <w:rPr>
          <w:sz w:val="28"/>
          <w:szCs w:val="28"/>
        </w:rPr>
      </w:pPr>
      <w:r w:rsidRPr="00AD34FB">
        <w:rPr>
          <w:sz w:val="28"/>
          <w:szCs w:val="28"/>
        </w:rPr>
        <w:t xml:space="preserve">Evonik apoia seus clientes </w:t>
      </w:r>
      <w:r w:rsidR="00684170" w:rsidRPr="00AD34FB">
        <w:rPr>
          <w:sz w:val="28"/>
          <w:szCs w:val="28"/>
        </w:rPr>
        <w:t>no desenvolvimento de revestimentos</w:t>
      </w:r>
      <w:r w:rsidR="00536BC8" w:rsidRPr="00AD34FB">
        <w:rPr>
          <w:sz w:val="28"/>
          <w:szCs w:val="28"/>
        </w:rPr>
        <w:t xml:space="preserve"> e tintas mais sustentáveis </w:t>
      </w:r>
      <w:r w:rsidR="004204C1" w:rsidRPr="00AD34FB">
        <w:rPr>
          <w:sz w:val="28"/>
          <w:szCs w:val="28"/>
        </w:rPr>
        <w:t xml:space="preserve"> </w:t>
      </w:r>
    </w:p>
    <w:p w14:paraId="0D9E7323" w14:textId="77777777" w:rsidR="004204C1" w:rsidRPr="00AD34FB" w:rsidRDefault="004204C1" w:rsidP="004204C1">
      <w:pPr>
        <w:pStyle w:val="Ttulo"/>
        <w:rPr>
          <w:sz w:val="28"/>
          <w:szCs w:val="28"/>
        </w:rPr>
      </w:pPr>
    </w:p>
    <w:p w14:paraId="1DB5621E" w14:textId="77777777" w:rsidR="000916F6" w:rsidRDefault="00536BC8" w:rsidP="000916F6">
      <w:pPr>
        <w:pStyle w:val="PargrafodaLista"/>
        <w:numPr>
          <w:ilvl w:val="0"/>
          <w:numId w:val="32"/>
        </w:numPr>
        <w:ind w:left="357" w:hanging="357"/>
        <w:rPr>
          <w:rFonts w:cs="Lucida Sans Unicode"/>
          <w:sz w:val="24"/>
        </w:rPr>
      </w:pPr>
      <w:r w:rsidRPr="00AD34FB">
        <w:rPr>
          <w:rFonts w:cs="Lucida Sans Unicode"/>
          <w:sz w:val="24"/>
        </w:rPr>
        <w:t xml:space="preserve">Nova estratégia de sustentabilidade mais holística vai além do portfólio </w:t>
      </w:r>
      <w:r w:rsidR="00F63D45">
        <w:rPr>
          <w:rFonts w:cs="Lucida Sans Unicode"/>
          <w:sz w:val="24"/>
        </w:rPr>
        <w:t xml:space="preserve">atual </w:t>
      </w:r>
      <w:r w:rsidRPr="00AD34FB">
        <w:rPr>
          <w:rFonts w:cs="Lucida Sans Unicode"/>
          <w:sz w:val="24"/>
        </w:rPr>
        <w:t xml:space="preserve">de produtos da Evonik </w:t>
      </w:r>
      <w:r w:rsidR="004204C1" w:rsidRPr="00AD34FB">
        <w:rPr>
          <w:rFonts w:cs="Lucida Sans Unicode"/>
          <w:sz w:val="24"/>
        </w:rPr>
        <w:t xml:space="preserve"> </w:t>
      </w:r>
    </w:p>
    <w:p w14:paraId="12A96BED" w14:textId="2D33223E" w:rsidR="004204C1" w:rsidRPr="000916F6" w:rsidRDefault="00E62C90" w:rsidP="000916F6">
      <w:pPr>
        <w:pStyle w:val="PargrafodaLista"/>
        <w:numPr>
          <w:ilvl w:val="0"/>
          <w:numId w:val="32"/>
        </w:numPr>
        <w:ind w:left="357" w:hanging="357"/>
        <w:rPr>
          <w:rFonts w:cs="Lucida Sans Unicode"/>
          <w:sz w:val="24"/>
        </w:rPr>
      </w:pPr>
      <w:r w:rsidRPr="000916F6">
        <w:rPr>
          <w:rFonts w:cs="Lucida Sans Unicode"/>
          <w:color w:val="000000" w:themeColor="text1"/>
          <w:sz w:val="24"/>
        </w:rPr>
        <w:t xml:space="preserve">A </w:t>
      </w:r>
      <w:r w:rsidR="00363955" w:rsidRPr="000916F6">
        <w:rPr>
          <w:rFonts w:cs="Lucida Sans Unicode"/>
          <w:color w:val="000000" w:themeColor="text1"/>
          <w:sz w:val="24"/>
        </w:rPr>
        <w:t>empresa</w:t>
      </w:r>
      <w:r w:rsidRPr="000916F6">
        <w:rPr>
          <w:rFonts w:cs="Lucida Sans Unicode"/>
          <w:color w:val="000000" w:themeColor="text1"/>
          <w:sz w:val="24"/>
        </w:rPr>
        <w:t xml:space="preserve"> </w:t>
      </w:r>
      <w:r w:rsidR="008C7A21" w:rsidRPr="000916F6">
        <w:rPr>
          <w:rFonts w:cs="Lucida Sans Unicode"/>
          <w:color w:val="000000" w:themeColor="text1"/>
          <w:sz w:val="24"/>
        </w:rPr>
        <w:t>e</w:t>
      </w:r>
      <w:r w:rsidR="00940214" w:rsidRPr="000916F6">
        <w:rPr>
          <w:rFonts w:cs="Lucida Sans Unicode"/>
          <w:color w:val="000000" w:themeColor="text1"/>
          <w:sz w:val="24"/>
        </w:rPr>
        <w:t xml:space="preserve">xamina </w:t>
      </w:r>
      <w:r w:rsidRPr="000916F6">
        <w:rPr>
          <w:rFonts w:cs="Lucida Sans Unicode"/>
          <w:color w:val="000000" w:themeColor="text1"/>
          <w:sz w:val="24"/>
        </w:rPr>
        <w:t xml:space="preserve">sete efeitos </w:t>
      </w:r>
      <w:r w:rsidR="00A30B7F" w:rsidRPr="000916F6">
        <w:rPr>
          <w:rFonts w:cs="Lucida Sans Unicode"/>
          <w:color w:val="000000" w:themeColor="text1"/>
          <w:sz w:val="24"/>
        </w:rPr>
        <w:t xml:space="preserve">de </w:t>
      </w:r>
      <w:proofErr w:type="spellStart"/>
      <w:r w:rsidR="00FA707A" w:rsidRPr="000916F6">
        <w:rPr>
          <w:rFonts w:cs="Lucida Sans Unicode"/>
          <w:i/>
          <w:iCs/>
          <w:color w:val="000000" w:themeColor="text1"/>
          <w:sz w:val="24"/>
        </w:rPr>
        <w:t>handprint</w:t>
      </w:r>
      <w:proofErr w:type="spellEnd"/>
      <w:r w:rsidR="00D60719" w:rsidRPr="000916F6">
        <w:rPr>
          <w:rFonts w:cs="Lucida Sans Unicode"/>
          <w:color w:val="000000" w:themeColor="text1"/>
          <w:sz w:val="24"/>
        </w:rPr>
        <w:t>,</w:t>
      </w:r>
      <w:r w:rsidR="00724F54" w:rsidRPr="000916F6">
        <w:rPr>
          <w:rFonts w:cs="Lucida Sans Unicode"/>
          <w:color w:val="000000" w:themeColor="text1"/>
          <w:sz w:val="24"/>
        </w:rPr>
        <w:t xml:space="preserve"> novo conceito que mensura o impacto ambiental positivo, em benefício de toda a cadeia de valor </w:t>
      </w:r>
    </w:p>
    <w:p w14:paraId="089E1CB9" w14:textId="705D52AC" w:rsidR="004204C1" w:rsidRDefault="008C7A21" w:rsidP="00C04565">
      <w:pPr>
        <w:pStyle w:val="PargrafodaLista"/>
        <w:numPr>
          <w:ilvl w:val="0"/>
          <w:numId w:val="32"/>
        </w:numPr>
        <w:ind w:left="357" w:hanging="357"/>
        <w:rPr>
          <w:rFonts w:cs="Lucida Sans Unicode"/>
          <w:sz w:val="24"/>
        </w:rPr>
      </w:pPr>
      <w:r w:rsidRPr="00AD34FB">
        <w:rPr>
          <w:rFonts w:cs="Lucida Sans Unicode"/>
          <w:sz w:val="24"/>
        </w:rPr>
        <w:t>Abordagem</w:t>
      </w:r>
      <w:r w:rsidR="00AC4278" w:rsidRPr="00AD34FB">
        <w:rPr>
          <w:rFonts w:cs="Lucida Sans Unicode"/>
          <w:sz w:val="24"/>
        </w:rPr>
        <w:t xml:space="preserve"> </w:t>
      </w:r>
      <w:r w:rsidR="00363955" w:rsidRPr="00AD34FB">
        <w:rPr>
          <w:rFonts w:cs="Lucida Sans Unicode"/>
          <w:sz w:val="24"/>
        </w:rPr>
        <w:t>‘</w:t>
      </w:r>
      <w:r w:rsidR="00AC4278" w:rsidRPr="00AD34FB">
        <w:rPr>
          <w:rFonts w:cs="Lucida Sans Unicode"/>
          <w:sz w:val="24"/>
        </w:rPr>
        <w:t xml:space="preserve">a sustentabilidade vai mais fundo </w:t>
      </w:r>
      <w:r w:rsidR="006B1E3B" w:rsidRPr="00AD34FB">
        <w:rPr>
          <w:rFonts w:cs="Lucida Sans Unicode"/>
          <w:sz w:val="24"/>
        </w:rPr>
        <w:t xml:space="preserve">do </w:t>
      </w:r>
      <w:r w:rsidR="00AC4278" w:rsidRPr="00AD34FB">
        <w:rPr>
          <w:rFonts w:cs="Lucida Sans Unicode"/>
          <w:sz w:val="24"/>
        </w:rPr>
        <w:t>que a superfície’ foca na formulação e no produto fina</w:t>
      </w:r>
      <w:r w:rsidR="005C61C4" w:rsidRPr="00AD34FB">
        <w:rPr>
          <w:rFonts w:cs="Lucida Sans Unicode"/>
          <w:sz w:val="24"/>
        </w:rPr>
        <w:t>l.</w:t>
      </w:r>
      <w:r w:rsidR="00AC4278" w:rsidRPr="00AD34FB">
        <w:rPr>
          <w:rFonts w:cs="Lucida Sans Unicode"/>
          <w:sz w:val="24"/>
        </w:rPr>
        <w:t xml:space="preserve">  </w:t>
      </w:r>
      <w:r w:rsidR="004204C1" w:rsidRPr="00AD34FB">
        <w:rPr>
          <w:rFonts w:cs="Lucida Sans Unicode"/>
          <w:sz w:val="24"/>
        </w:rPr>
        <w:t xml:space="preserve">  </w:t>
      </w:r>
    </w:p>
    <w:p w14:paraId="4739812D" w14:textId="39F0335A" w:rsidR="00724F54" w:rsidRDefault="00724F54" w:rsidP="00724F54">
      <w:pPr>
        <w:rPr>
          <w:rFonts w:cs="Lucida Sans Unicode"/>
          <w:sz w:val="24"/>
        </w:rPr>
      </w:pPr>
    </w:p>
    <w:p w14:paraId="0A4B2C33" w14:textId="77777777" w:rsidR="00724F54" w:rsidRPr="00AD34FB" w:rsidRDefault="00724F54" w:rsidP="004204C1"/>
    <w:p w14:paraId="59D9B853" w14:textId="7F497154" w:rsidR="004204C1" w:rsidRPr="00AD34FB" w:rsidRDefault="004C5D61" w:rsidP="00616640">
      <w:r w:rsidRPr="00AD34FB">
        <w:t xml:space="preserve">A sustentabilidade na indústria de </w:t>
      </w:r>
      <w:r w:rsidR="00F63D45">
        <w:t xml:space="preserve">tintas, </w:t>
      </w:r>
      <w:r w:rsidRPr="00AD34FB">
        <w:t xml:space="preserve">revestimentos e tintas de impressão costuma </w:t>
      </w:r>
      <w:r w:rsidR="00F63D45">
        <w:t xml:space="preserve">estar limitada </w:t>
      </w:r>
      <w:r w:rsidRPr="00AD34FB">
        <w:t xml:space="preserve">às “soluções de </w:t>
      </w:r>
      <w:r w:rsidR="00F63D45">
        <w:t xml:space="preserve">conteúdo renovável ou </w:t>
      </w:r>
      <w:proofErr w:type="spellStart"/>
      <w:r w:rsidR="00F63D45" w:rsidRPr="00E76857">
        <w:rPr>
          <w:i/>
          <w:iCs/>
        </w:rPr>
        <w:t>biobased</w:t>
      </w:r>
      <w:proofErr w:type="spellEnd"/>
      <w:r w:rsidRPr="00AD34FB">
        <w:t>”.</w:t>
      </w:r>
      <w:r w:rsidR="004204C1" w:rsidRPr="00AD34FB">
        <w:t xml:space="preserve"> </w:t>
      </w:r>
      <w:r w:rsidRPr="00AD34FB">
        <w:t xml:space="preserve">No entanto, </w:t>
      </w:r>
      <w:r w:rsidR="0033582C" w:rsidRPr="00AD34FB">
        <w:t xml:space="preserve">para avaliar o impacto ambiental real </w:t>
      </w:r>
      <w:r w:rsidR="00F63D45">
        <w:t>no uso de uma tinta</w:t>
      </w:r>
      <w:r w:rsidR="005C61C4" w:rsidRPr="00AD34FB">
        <w:t>,</w:t>
      </w:r>
      <w:r w:rsidR="0033582C" w:rsidRPr="00AD34FB">
        <w:t xml:space="preserve"> devemos consider</w:t>
      </w:r>
      <w:r w:rsidR="0090142D">
        <w:t>ar</w:t>
      </w:r>
      <w:r w:rsidR="0033582C" w:rsidRPr="00AD34FB">
        <w:t xml:space="preserve"> muitos outros aspectos que a mera </w:t>
      </w:r>
      <w:r w:rsidR="005C61C4" w:rsidRPr="00AD34FB">
        <w:t>confirmação</w:t>
      </w:r>
      <w:r w:rsidR="0033582C" w:rsidRPr="00AD34FB">
        <w:t xml:space="preserve"> </w:t>
      </w:r>
      <w:r w:rsidR="00206728" w:rsidRPr="00AD34FB">
        <w:t>da origem “</w:t>
      </w:r>
      <w:proofErr w:type="spellStart"/>
      <w:r w:rsidR="00206728" w:rsidRPr="00AD34FB">
        <w:t>bio</w:t>
      </w:r>
      <w:proofErr w:type="spellEnd"/>
      <w:r w:rsidR="00206728" w:rsidRPr="00AD34FB">
        <w:t>” de uma solução.</w:t>
      </w:r>
      <w:r w:rsidR="00F0687E" w:rsidRPr="00AD34FB">
        <w:t xml:space="preserve"> </w:t>
      </w:r>
      <w:r w:rsidR="00246945" w:rsidRPr="00AD34FB">
        <w:t>Para enfrentar esse desafio, a Evonik desenvolv</w:t>
      </w:r>
      <w:r w:rsidR="00EF3A14" w:rsidRPr="00AD34FB">
        <w:t>e</w:t>
      </w:r>
      <w:r w:rsidR="00246945" w:rsidRPr="00AD34FB">
        <w:t xml:space="preserve">u uma estratégia que vai muito além </w:t>
      </w:r>
      <w:r w:rsidR="00EF3A14" w:rsidRPr="00AD34FB">
        <w:t xml:space="preserve">de seus próprios aditivos ao </w:t>
      </w:r>
      <w:r w:rsidR="006B1E3B" w:rsidRPr="00AD34FB">
        <w:t>concentrar</w:t>
      </w:r>
      <w:r w:rsidR="00EF3A14" w:rsidRPr="00AD34FB">
        <w:t xml:space="preserve"> todas as suas atividad</w:t>
      </w:r>
      <w:r w:rsidR="00642F84" w:rsidRPr="00AD34FB">
        <w:t>e</w:t>
      </w:r>
      <w:r w:rsidR="00EF3A14" w:rsidRPr="00AD34FB">
        <w:t>s na formulação e no produto final</w:t>
      </w:r>
      <w:r w:rsidR="0056064D" w:rsidRPr="00AD34FB">
        <w:t>.</w:t>
      </w:r>
      <w:r w:rsidR="004204C1" w:rsidRPr="00AD34FB">
        <w:t xml:space="preserve"> </w:t>
      </w:r>
      <w:r w:rsidR="0056064D" w:rsidRPr="00AD34FB">
        <w:t xml:space="preserve">Com </w:t>
      </w:r>
      <w:r w:rsidR="00D60719">
        <w:t>o novo conceito de negócios</w:t>
      </w:r>
      <w:r w:rsidR="0090142D">
        <w:t>,</w:t>
      </w:r>
      <w:r w:rsidR="0056064D" w:rsidRPr="00AD34FB">
        <w:t xml:space="preserve"> “</w:t>
      </w:r>
      <w:r w:rsidR="006B1E3B" w:rsidRPr="00AD34FB">
        <w:t>A s</w:t>
      </w:r>
      <w:r w:rsidR="0056064D" w:rsidRPr="00AD34FB">
        <w:t xml:space="preserve">ustentabilidade vai mais fundo </w:t>
      </w:r>
      <w:r w:rsidR="006B1E3B" w:rsidRPr="00AD34FB">
        <w:t xml:space="preserve">do </w:t>
      </w:r>
      <w:r w:rsidR="0056064D" w:rsidRPr="00AD34FB">
        <w:t xml:space="preserve">que a superfície”, </w:t>
      </w:r>
      <w:r w:rsidR="00764D8F" w:rsidRPr="00AD34FB">
        <w:t>a</w:t>
      </w:r>
      <w:r w:rsidR="0056064D" w:rsidRPr="00AD34FB">
        <w:t xml:space="preserve"> linha de negócios </w:t>
      </w:r>
      <w:proofErr w:type="spellStart"/>
      <w:r w:rsidR="0056064D" w:rsidRPr="00AD34FB">
        <w:t>Coating</w:t>
      </w:r>
      <w:proofErr w:type="spellEnd"/>
      <w:r w:rsidR="0056064D" w:rsidRPr="00AD34FB">
        <w:t xml:space="preserve"> </w:t>
      </w:r>
      <w:proofErr w:type="spellStart"/>
      <w:r w:rsidR="0056064D" w:rsidRPr="00AD34FB">
        <w:t>Additives</w:t>
      </w:r>
      <w:proofErr w:type="spellEnd"/>
      <w:r w:rsidR="0056064D" w:rsidRPr="00AD34FB">
        <w:t xml:space="preserve"> </w:t>
      </w:r>
      <w:r w:rsidR="00E70D2E" w:rsidRPr="00AD34FB">
        <w:t xml:space="preserve">lança </w:t>
      </w:r>
      <w:r w:rsidR="00764D8F" w:rsidRPr="00AD34FB">
        <w:t xml:space="preserve">a </w:t>
      </w:r>
      <w:r w:rsidR="00E70D2E" w:rsidRPr="00AD34FB">
        <w:t>sua nova abordagem holística da sustentabilidade, que minimiza a pegada ambiental</w:t>
      </w:r>
      <w:r w:rsidR="00E76857">
        <w:t xml:space="preserve"> </w:t>
      </w:r>
      <w:r w:rsidR="00E76857" w:rsidRPr="00E76857">
        <w:rPr>
          <w:i/>
          <w:iCs/>
        </w:rPr>
        <w:t>(</w:t>
      </w:r>
      <w:proofErr w:type="spellStart"/>
      <w:r w:rsidR="00E76857" w:rsidRPr="00E76857">
        <w:rPr>
          <w:i/>
          <w:iCs/>
        </w:rPr>
        <w:t>footprint</w:t>
      </w:r>
      <w:proofErr w:type="spellEnd"/>
      <w:r w:rsidR="00E76857" w:rsidRPr="00E76857">
        <w:rPr>
          <w:i/>
          <w:iCs/>
        </w:rPr>
        <w:t>)</w:t>
      </w:r>
      <w:r w:rsidR="00E76857">
        <w:t xml:space="preserve"> e</w:t>
      </w:r>
      <w:r w:rsidR="00F1107F">
        <w:t xml:space="preserve"> </w:t>
      </w:r>
      <w:r w:rsidR="00E70D2E" w:rsidRPr="00AD34FB">
        <w:t>maximiza</w:t>
      </w:r>
      <w:r w:rsidR="00E76857">
        <w:t xml:space="preserve"> o </w:t>
      </w:r>
      <w:proofErr w:type="spellStart"/>
      <w:r w:rsidR="00E76857" w:rsidRPr="00E76857">
        <w:rPr>
          <w:i/>
          <w:iCs/>
        </w:rPr>
        <w:t>handprint</w:t>
      </w:r>
      <w:proofErr w:type="spellEnd"/>
      <w:r w:rsidR="00E76857">
        <w:t xml:space="preserve"> </w:t>
      </w:r>
      <w:r w:rsidR="00D60719">
        <w:t>da tinta aplicada</w:t>
      </w:r>
      <w:r w:rsidR="00E70D2E" w:rsidRPr="00AD34FB">
        <w:t xml:space="preserve">. </w:t>
      </w:r>
    </w:p>
    <w:p w14:paraId="1081351A" w14:textId="6E171921" w:rsidR="004204C1" w:rsidRDefault="004204C1" w:rsidP="004204C1"/>
    <w:p w14:paraId="0F802CC1" w14:textId="77777777" w:rsidR="00724F54" w:rsidRPr="00AD34FB" w:rsidRDefault="00724F54" w:rsidP="004204C1"/>
    <w:p w14:paraId="47DEDDF8" w14:textId="3D05C588" w:rsidR="004204C1" w:rsidRPr="00AD34FB" w:rsidRDefault="00616640" w:rsidP="00F0687E">
      <w:pPr>
        <w:rPr>
          <w:b/>
          <w:bCs/>
        </w:rPr>
      </w:pPr>
      <w:r w:rsidRPr="00AD34FB">
        <w:rPr>
          <w:b/>
          <w:bCs/>
        </w:rPr>
        <w:t xml:space="preserve">A sustentabilidade gira em torno da </w:t>
      </w:r>
      <w:r w:rsidR="007451D4" w:rsidRPr="00AD34FB">
        <w:rPr>
          <w:b/>
          <w:bCs/>
        </w:rPr>
        <w:t>economia consistente de</w:t>
      </w:r>
      <w:r w:rsidR="00F1107F">
        <w:rPr>
          <w:b/>
          <w:bCs/>
        </w:rPr>
        <w:t xml:space="preserve"> </w:t>
      </w:r>
      <w:r w:rsidRPr="00AD34FB">
        <w:rPr>
          <w:b/>
          <w:bCs/>
        </w:rPr>
        <w:t xml:space="preserve">tempo, materiais e energia. </w:t>
      </w:r>
    </w:p>
    <w:p w14:paraId="7279975E" w14:textId="77777777" w:rsidR="00F1107F" w:rsidRDefault="00616640" w:rsidP="00F0687E">
      <w:r w:rsidRPr="00AD34FB">
        <w:t xml:space="preserve">“A sustentabilidade envolve muito mais </w:t>
      </w:r>
      <w:r w:rsidR="008746F6" w:rsidRPr="00AD34FB">
        <w:t xml:space="preserve">que só o aspecto ‘verde’”, diz Gaetano </w:t>
      </w:r>
      <w:proofErr w:type="spellStart"/>
      <w:r w:rsidR="008746F6" w:rsidRPr="00AD34FB">
        <w:t>Bland</w:t>
      </w:r>
      <w:r w:rsidR="0090142D">
        <w:t>a</w:t>
      </w:r>
      <w:proofErr w:type="spellEnd"/>
      <w:r w:rsidR="008746F6" w:rsidRPr="00AD34FB">
        <w:t xml:space="preserve">, responsável </w:t>
      </w:r>
      <w:r w:rsidR="00B17E87" w:rsidRPr="00AD34FB">
        <w:t>por</w:t>
      </w:r>
      <w:r w:rsidR="000B0A9C" w:rsidRPr="00AD34FB">
        <w:t xml:space="preserve"> </w:t>
      </w:r>
      <w:proofErr w:type="spellStart"/>
      <w:r w:rsidR="008746F6" w:rsidRPr="00AD34FB">
        <w:t>Coating</w:t>
      </w:r>
      <w:proofErr w:type="spellEnd"/>
      <w:r w:rsidR="008746F6" w:rsidRPr="00AD34FB">
        <w:t xml:space="preserve"> </w:t>
      </w:r>
      <w:proofErr w:type="spellStart"/>
      <w:r w:rsidR="008746F6" w:rsidRPr="00AD34FB">
        <w:t>Additives</w:t>
      </w:r>
      <w:proofErr w:type="spellEnd"/>
      <w:r w:rsidR="008746F6" w:rsidRPr="00AD34FB">
        <w:t xml:space="preserve"> na Evonik. </w:t>
      </w:r>
      <w:r w:rsidR="009B23EE" w:rsidRPr="00AD34FB">
        <w:t xml:space="preserve">“Tem a ver com a </w:t>
      </w:r>
      <w:r w:rsidR="000B0A9C" w:rsidRPr="00AD34FB">
        <w:t>viabilidade consistente de economizar tempo, materiais e energia.</w:t>
      </w:r>
      <w:r w:rsidR="004204C1" w:rsidRPr="00AD34FB">
        <w:t xml:space="preserve"> </w:t>
      </w:r>
      <w:r w:rsidR="009B23EE" w:rsidRPr="00AD34FB">
        <w:t>Estamos convencidos de que</w:t>
      </w:r>
      <w:r w:rsidR="00764D8F" w:rsidRPr="00AD34FB">
        <w:t>,</w:t>
      </w:r>
      <w:r w:rsidR="009B23EE" w:rsidRPr="00AD34FB">
        <w:t xml:space="preserve"> para produzir produtos verdadeiramente sustentáveis</w:t>
      </w:r>
      <w:r w:rsidR="00764D8F" w:rsidRPr="00AD34FB">
        <w:t>,</w:t>
      </w:r>
      <w:r w:rsidR="009B23EE" w:rsidRPr="00AD34FB">
        <w:t xml:space="preserve"> a formulação em si deve ser </w:t>
      </w:r>
      <w:r w:rsidR="00880F7B" w:rsidRPr="00AD34FB">
        <w:t xml:space="preserve">mais </w:t>
      </w:r>
      <w:r w:rsidR="00764D8F" w:rsidRPr="00AD34FB">
        <w:t xml:space="preserve">segura e mais </w:t>
      </w:r>
      <w:r w:rsidR="00880F7B" w:rsidRPr="00AD34FB">
        <w:t>amigável do ponto de vista ambiental”.</w:t>
      </w:r>
      <w:r w:rsidR="00F1107F">
        <w:t xml:space="preserve"> </w:t>
      </w:r>
      <w:r w:rsidR="00B17E87" w:rsidRPr="00AD34FB">
        <w:t xml:space="preserve">Nesse sentido, a linha de negócios </w:t>
      </w:r>
      <w:proofErr w:type="spellStart"/>
      <w:r w:rsidR="00B17E87" w:rsidRPr="00AD34FB">
        <w:t>Coating</w:t>
      </w:r>
      <w:proofErr w:type="spellEnd"/>
      <w:r w:rsidR="00B17E87" w:rsidRPr="00AD34FB">
        <w:t xml:space="preserve"> </w:t>
      </w:r>
      <w:proofErr w:type="spellStart"/>
      <w:r w:rsidR="00B17E87" w:rsidRPr="00AD34FB">
        <w:t>Additives</w:t>
      </w:r>
      <w:proofErr w:type="spellEnd"/>
      <w:r w:rsidR="00B17E87" w:rsidRPr="00AD34FB">
        <w:t xml:space="preserve"> reúne a sua </w:t>
      </w:r>
    </w:p>
    <w:p w14:paraId="5963D52D" w14:textId="77777777" w:rsidR="00F1107F" w:rsidRDefault="00F1107F" w:rsidP="00F0687E">
      <w:r>
        <w:t xml:space="preserve">nova abordagem sustentável nos sete chamados efeitos de </w:t>
      </w:r>
      <w:proofErr w:type="spellStart"/>
      <w:r w:rsidRPr="00F1107F">
        <w:rPr>
          <w:i/>
          <w:iCs/>
        </w:rPr>
        <w:t>handprint</w:t>
      </w:r>
      <w:proofErr w:type="spellEnd"/>
      <w:r>
        <w:t>.</w:t>
      </w:r>
    </w:p>
    <w:p w14:paraId="4BF63D6C" w14:textId="4D24298C" w:rsidR="004204C1" w:rsidRPr="00AD34FB" w:rsidRDefault="00420268" w:rsidP="00F0687E">
      <w:r w:rsidRPr="00AD34FB">
        <w:t>“</w:t>
      </w:r>
      <w:r w:rsidR="00D60719">
        <w:t xml:space="preserve">O </w:t>
      </w:r>
      <w:proofErr w:type="spellStart"/>
      <w:r w:rsidR="00D60719" w:rsidRPr="00E76857">
        <w:rPr>
          <w:i/>
          <w:iCs/>
        </w:rPr>
        <w:t>handprint</w:t>
      </w:r>
      <w:proofErr w:type="spellEnd"/>
      <w:r w:rsidR="00D60719">
        <w:t xml:space="preserve"> </w:t>
      </w:r>
      <w:r w:rsidRPr="00AD34FB">
        <w:t xml:space="preserve">de um produto é a diferença entre uma condição </w:t>
      </w:r>
      <w:r w:rsidR="00E3217A" w:rsidRPr="00AD34FB">
        <w:t>de referência</w:t>
      </w:r>
      <w:r w:rsidRPr="00AD34FB">
        <w:t xml:space="preserve"> e </w:t>
      </w:r>
      <w:r w:rsidR="00E3217A" w:rsidRPr="00AD34FB">
        <w:t xml:space="preserve">uma condição </w:t>
      </w:r>
      <w:r w:rsidRPr="00AD34FB">
        <w:t>melhorada</w:t>
      </w:r>
      <w:r w:rsidR="00E3217A" w:rsidRPr="00AD34FB">
        <w:t xml:space="preserve">, com menor impacto </w:t>
      </w:r>
      <w:r w:rsidR="00E3217A" w:rsidRPr="00AD34FB">
        <w:lastRenderedPageBreak/>
        <w:t>ambiental”</w:t>
      </w:r>
      <w:r w:rsidRPr="00AD34FB">
        <w:t xml:space="preserve">, descreve Tim-Frederic </w:t>
      </w:r>
      <w:proofErr w:type="spellStart"/>
      <w:r w:rsidRPr="00AD34FB">
        <w:t>Sloot</w:t>
      </w:r>
      <w:proofErr w:type="spellEnd"/>
      <w:r w:rsidRPr="00AD34FB">
        <w:t xml:space="preserve">, responsável pela sustentabilidade na Evonik </w:t>
      </w:r>
      <w:proofErr w:type="spellStart"/>
      <w:r w:rsidRPr="00AD34FB">
        <w:t>Coating</w:t>
      </w:r>
      <w:proofErr w:type="spellEnd"/>
      <w:r w:rsidRPr="00AD34FB">
        <w:t xml:space="preserve"> </w:t>
      </w:r>
      <w:proofErr w:type="spellStart"/>
      <w:r w:rsidRPr="00AD34FB">
        <w:t>Additives</w:t>
      </w:r>
      <w:proofErr w:type="spellEnd"/>
      <w:r w:rsidRPr="00AD34FB">
        <w:t>.</w:t>
      </w:r>
      <w:r w:rsidR="004204C1" w:rsidRPr="00AD34FB">
        <w:t xml:space="preserve"> </w:t>
      </w:r>
      <w:r w:rsidRPr="00AD34FB">
        <w:t xml:space="preserve">“Por exemplo, quando o nosso produto </w:t>
      </w:r>
      <w:r w:rsidR="00684121" w:rsidRPr="00AD34FB">
        <w:t xml:space="preserve">capacita o formulador a reduzir de maneira significativa o teor de </w:t>
      </w:r>
      <w:r w:rsidR="00AB61D5" w:rsidRPr="00AD34FB">
        <w:t>VOC</w:t>
      </w:r>
      <w:r w:rsidR="00684121" w:rsidRPr="00AD34FB">
        <w:t xml:space="preserve"> de um revestimento</w:t>
      </w:r>
      <w:r w:rsidR="009F739C" w:rsidRPr="00AD34FB">
        <w:t xml:space="preserve">, a diferença </w:t>
      </w:r>
      <w:r w:rsidR="00D118B3" w:rsidRPr="00AD34FB">
        <w:t>em relação ao</w:t>
      </w:r>
      <w:r w:rsidR="00527F1E" w:rsidRPr="00AD34FB">
        <w:t xml:space="preserve"> teor de</w:t>
      </w:r>
      <w:r w:rsidR="009F739C" w:rsidRPr="00AD34FB">
        <w:t xml:space="preserve"> </w:t>
      </w:r>
      <w:r w:rsidR="00AB61D5" w:rsidRPr="00AD34FB">
        <w:t>VOC</w:t>
      </w:r>
      <w:r w:rsidR="009F739C" w:rsidRPr="00AD34FB">
        <w:t xml:space="preserve"> no revestimento de referência é </w:t>
      </w:r>
      <w:r w:rsidR="00D60719">
        <w:t xml:space="preserve">o </w:t>
      </w:r>
      <w:proofErr w:type="spellStart"/>
      <w:r w:rsidR="00D60719" w:rsidRPr="00E76857">
        <w:rPr>
          <w:i/>
          <w:iCs/>
        </w:rPr>
        <w:t>handprint</w:t>
      </w:r>
      <w:proofErr w:type="spellEnd"/>
      <w:r w:rsidR="00F1107F">
        <w:t xml:space="preserve"> </w:t>
      </w:r>
      <w:r w:rsidR="009F739C" w:rsidRPr="00AD34FB">
        <w:t>do nosso aditivo”.</w:t>
      </w:r>
      <w:r w:rsidR="004204C1" w:rsidRPr="00AD34FB">
        <w:t xml:space="preserve"> </w:t>
      </w:r>
      <w:r w:rsidR="00AC4E6C" w:rsidRPr="00AD34FB">
        <w:t xml:space="preserve">A linha de negócios definiu sete efeitos diferentes que </w:t>
      </w:r>
      <w:r w:rsidR="0090142D" w:rsidRPr="00AD34FB">
        <w:t>reúnem</w:t>
      </w:r>
      <w:r w:rsidR="006E4498" w:rsidRPr="00AD34FB">
        <w:t xml:space="preserve"> as potenciais </w:t>
      </w:r>
      <w:proofErr w:type="spellStart"/>
      <w:r w:rsidR="00F1107F" w:rsidRPr="00F1107F">
        <w:rPr>
          <w:i/>
          <w:iCs/>
        </w:rPr>
        <w:t>handprints</w:t>
      </w:r>
      <w:proofErr w:type="spellEnd"/>
      <w:r w:rsidR="00F1107F">
        <w:t xml:space="preserve"> </w:t>
      </w:r>
      <w:r w:rsidR="00AD12A8" w:rsidRPr="00AD34FB">
        <w:t>de</w:t>
      </w:r>
      <w:r w:rsidR="006E4498" w:rsidRPr="00AD34FB">
        <w:t xml:space="preserve"> seus produtos e soluções.</w:t>
      </w:r>
      <w:r w:rsidR="004204C1" w:rsidRPr="00AD34FB">
        <w:t xml:space="preserve"> </w:t>
      </w:r>
      <w:r w:rsidR="00AD12A8" w:rsidRPr="00AD34FB">
        <w:t>Esses sete efeitos influem em diferentes etapas da cadeia de valor – da fabricação, por meio do uso de artigos revestidos ou impressos</w:t>
      </w:r>
      <w:r w:rsidR="000C6616" w:rsidRPr="00AD34FB">
        <w:t>,</w:t>
      </w:r>
      <w:r w:rsidR="00AD12A8" w:rsidRPr="00AD34FB">
        <w:t xml:space="preserve"> à disposição ou </w:t>
      </w:r>
      <w:r w:rsidR="000C6616" w:rsidRPr="00AD34FB">
        <w:t>r</w:t>
      </w:r>
      <w:r w:rsidR="00AD12A8" w:rsidRPr="00AD34FB">
        <w:t xml:space="preserve">eciclagem. </w:t>
      </w:r>
    </w:p>
    <w:p w14:paraId="409F3944" w14:textId="77777777" w:rsidR="004204C1" w:rsidRPr="00AD34FB" w:rsidRDefault="004204C1" w:rsidP="004204C1"/>
    <w:p w14:paraId="3764C829" w14:textId="1C3670C3" w:rsidR="004204C1" w:rsidRPr="00AD34FB" w:rsidRDefault="00AD12A8" w:rsidP="00AD12A8">
      <w:pPr>
        <w:spacing w:after="120"/>
        <w:rPr>
          <w:b/>
          <w:bCs/>
        </w:rPr>
      </w:pPr>
      <w:r w:rsidRPr="00AD34FB">
        <w:rPr>
          <w:b/>
          <w:bCs/>
        </w:rPr>
        <w:t>A fun</w:t>
      </w:r>
      <w:r w:rsidR="000C6616" w:rsidRPr="00AD34FB">
        <w:rPr>
          <w:b/>
          <w:bCs/>
        </w:rPr>
        <w:t>ç</w:t>
      </w:r>
      <w:r w:rsidRPr="00AD34FB">
        <w:rPr>
          <w:b/>
          <w:bCs/>
        </w:rPr>
        <w:t>ão d</w:t>
      </w:r>
      <w:r w:rsidR="00A41898">
        <w:rPr>
          <w:b/>
          <w:bCs/>
        </w:rPr>
        <w:t>o</w:t>
      </w:r>
      <w:r w:rsidR="00F1107F">
        <w:rPr>
          <w:b/>
          <w:bCs/>
        </w:rPr>
        <w:t xml:space="preserve"> </w:t>
      </w:r>
      <w:proofErr w:type="spellStart"/>
      <w:r w:rsidR="00F1107F" w:rsidRPr="00F1107F">
        <w:rPr>
          <w:b/>
          <w:bCs/>
          <w:i/>
          <w:iCs/>
        </w:rPr>
        <w:t>handprint</w:t>
      </w:r>
      <w:proofErr w:type="spellEnd"/>
      <w:r w:rsidRPr="00F1107F">
        <w:rPr>
          <w:b/>
          <w:bCs/>
          <w:i/>
          <w:iCs/>
        </w:rPr>
        <w:t xml:space="preserve"> </w:t>
      </w:r>
      <w:r w:rsidRPr="00AD34FB">
        <w:rPr>
          <w:b/>
          <w:bCs/>
        </w:rPr>
        <w:t xml:space="preserve">na indústria de </w:t>
      </w:r>
      <w:r w:rsidR="00A41898">
        <w:rPr>
          <w:b/>
          <w:bCs/>
        </w:rPr>
        <w:t>tintas</w:t>
      </w:r>
    </w:p>
    <w:p w14:paraId="5E45BFAF" w14:textId="77777777" w:rsidR="00F1107F" w:rsidRDefault="00AD12A8" w:rsidP="001F0B80">
      <w:r w:rsidRPr="00AD34FB">
        <w:t>Há quatro efeitos de</w:t>
      </w:r>
      <w:r w:rsidR="00F1107F">
        <w:t xml:space="preserve"> </w:t>
      </w:r>
      <w:proofErr w:type="spellStart"/>
      <w:r w:rsidR="00F1107F" w:rsidRPr="00F1107F">
        <w:rPr>
          <w:i/>
          <w:iCs/>
        </w:rPr>
        <w:t>handprints</w:t>
      </w:r>
      <w:proofErr w:type="spellEnd"/>
      <w:r w:rsidRPr="00AD34FB">
        <w:t xml:space="preserve"> que focam sobretudo na etapa de formulação e aplicação de revestimentos e tintas.</w:t>
      </w:r>
      <w:r w:rsidR="004204C1" w:rsidRPr="00AD34FB">
        <w:t xml:space="preserve"> </w:t>
      </w:r>
      <w:r w:rsidR="000005BF" w:rsidRPr="00AD34FB">
        <w:t xml:space="preserve">Esses quatro efeitos são: “Uso </w:t>
      </w:r>
      <w:r w:rsidR="004A5C82" w:rsidRPr="00AD34FB">
        <w:t>S</w:t>
      </w:r>
      <w:r w:rsidR="000005BF" w:rsidRPr="00AD34FB">
        <w:t xml:space="preserve">eguro”, “Eficiência de </w:t>
      </w:r>
      <w:r w:rsidR="004A5C82" w:rsidRPr="00AD34FB">
        <w:t>P</w:t>
      </w:r>
      <w:r w:rsidR="000005BF" w:rsidRPr="00AD34FB">
        <w:t>rodução”, “Redução d</w:t>
      </w:r>
      <w:r w:rsidR="00AB61D5" w:rsidRPr="00AD34FB">
        <w:t xml:space="preserve">e </w:t>
      </w:r>
      <w:r w:rsidR="000005BF" w:rsidRPr="00AD34FB">
        <w:t xml:space="preserve">VOC” e “Insumos </w:t>
      </w:r>
      <w:r w:rsidR="00A30B7F">
        <w:t>S</w:t>
      </w:r>
      <w:r w:rsidR="000005BF" w:rsidRPr="00AD34FB">
        <w:t>ustentáveis”.</w:t>
      </w:r>
      <w:r w:rsidR="004204C1" w:rsidRPr="00AD34FB">
        <w:t xml:space="preserve"> </w:t>
      </w:r>
      <w:r w:rsidR="00AB61D5" w:rsidRPr="00AD34FB">
        <w:t xml:space="preserve">No que respeita ao </w:t>
      </w:r>
      <w:r w:rsidR="004A5C82" w:rsidRPr="00AD34FB">
        <w:t>Uso Seguro</w:t>
      </w:r>
      <w:r w:rsidR="00AB61D5" w:rsidRPr="00AD34FB">
        <w:t xml:space="preserve">, o time </w:t>
      </w:r>
      <w:r w:rsidR="0096651F" w:rsidRPr="00AD34FB">
        <w:t xml:space="preserve">da linha de negócios </w:t>
      </w:r>
      <w:proofErr w:type="spellStart"/>
      <w:r w:rsidR="0096651F" w:rsidRPr="00AD34FB">
        <w:t>Coatings</w:t>
      </w:r>
      <w:proofErr w:type="spellEnd"/>
      <w:r w:rsidR="0096651F" w:rsidRPr="00AD34FB">
        <w:t xml:space="preserve"> </w:t>
      </w:r>
      <w:proofErr w:type="spellStart"/>
      <w:r w:rsidR="0096651F" w:rsidRPr="00AD34FB">
        <w:t>Additives</w:t>
      </w:r>
      <w:proofErr w:type="spellEnd"/>
      <w:r w:rsidR="0096651F" w:rsidRPr="00AD34FB">
        <w:t xml:space="preserve"> da Evonik realiza ações individuais </w:t>
      </w:r>
      <w:r w:rsidR="001C6273" w:rsidRPr="00AD34FB">
        <w:t xml:space="preserve">proativas </w:t>
      </w:r>
      <w:r w:rsidR="0096651F" w:rsidRPr="00AD34FB">
        <w:t xml:space="preserve">para reduzir os riscos relacionados à segurança de seu portfólio, por exemplo, </w:t>
      </w:r>
      <w:r w:rsidR="001C6273" w:rsidRPr="00AD34FB">
        <w:t>substitui</w:t>
      </w:r>
      <w:r w:rsidR="00B136B1" w:rsidRPr="00AD34FB">
        <w:t>ndo</w:t>
      </w:r>
      <w:r w:rsidR="001C6273" w:rsidRPr="00AD34FB">
        <w:t xml:space="preserve"> </w:t>
      </w:r>
      <w:r w:rsidR="0087001C" w:rsidRPr="00AD34FB">
        <w:t>c</w:t>
      </w:r>
      <w:r w:rsidR="0096651F" w:rsidRPr="00AD34FB">
        <w:t>omponentes perigosos.</w:t>
      </w:r>
      <w:r w:rsidR="004204C1" w:rsidRPr="00AD34FB">
        <w:t xml:space="preserve"> </w:t>
      </w:r>
    </w:p>
    <w:p w14:paraId="4B53763F" w14:textId="77777777" w:rsidR="00F1107F" w:rsidRDefault="00F1107F" w:rsidP="001F0B80"/>
    <w:p w14:paraId="305F9A4C" w14:textId="34D78699" w:rsidR="004204C1" w:rsidRPr="00AD34FB" w:rsidRDefault="0087001C" w:rsidP="001F0B80">
      <w:r w:rsidRPr="00AD34FB">
        <w:t xml:space="preserve">Para melhorar a eficiência da produção, são oferecidas soluções que otimizam e </w:t>
      </w:r>
      <w:r w:rsidR="00893822" w:rsidRPr="00AD34FB">
        <w:t>minimizam</w:t>
      </w:r>
      <w:r w:rsidRPr="00AD34FB">
        <w:t xml:space="preserve"> a quantidade de materiais e utilidades </w:t>
      </w:r>
      <w:r w:rsidR="008520F0" w:rsidRPr="00AD34FB">
        <w:t>de que os</w:t>
      </w:r>
      <w:r w:rsidRPr="00AD34FB">
        <w:t xml:space="preserve"> clientes</w:t>
      </w:r>
      <w:r w:rsidR="008520F0" w:rsidRPr="00AD34FB">
        <w:t xml:space="preserve"> necessitam</w:t>
      </w:r>
      <w:r w:rsidRPr="00AD34FB">
        <w:t>, por exemplo, reduzindo o uso de energia durante a etapa de</w:t>
      </w:r>
      <w:r w:rsidR="00B136B1" w:rsidRPr="00AD34FB">
        <w:t xml:space="preserve"> moagem de uma formulação.</w:t>
      </w:r>
      <w:r w:rsidR="004204C1" w:rsidRPr="00AD34FB">
        <w:t xml:space="preserve"> </w:t>
      </w:r>
      <w:r w:rsidR="00AA34DA" w:rsidRPr="00AD34FB">
        <w:t xml:space="preserve">O fornecimento de soluções para a redução de VOC </w:t>
      </w:r>
      <w:r w:rsidR="00AF16D4" w:rsidRPr="00AD34FB">
        <w:t xml:space="preserve">já é uma competência importante da Evonik, e o portfólio de aditivos e resinas existente que </w:t>
      </w:r>
      <w:r w:rsidR="00F421E4" w:rsidRPr="00AD34FB">
        <w:t>cumpre essa finalidade está em constante ampliação.</w:t>
      </w:r>
      <w:r w:rsidR="004204C1" w:rsidRPr="00AD34FB">
        <w:t xml:space="preserve"> </w:t>
      </w:r>
      <w:r w:rsidR="001F0B80" w:rsidRPr="00AD34FB">
        <w:t>O elevado</w:t>
      </w:r>
      <w:r w:rsidR="00F421E4" w:rsidRPr="00AD34FB">
        <w:t xml:space="preserve"> número de produtos de </w:t>
      </w:r>
      <w:r w:rsidR="00A41898">
        <w:t>conteúdo renovável</w:t>
      </w:r>
      <w:r w:rsidR="00F421E4" w:rsidRPr="00AD34FB">
        <w:t xml:space="preserve"> incluído no portfólio da Evonik </w:t>
      </w:r>
      <w:r w:rsidR="00F421E4" w:rsidRPr="000916F6">
        <w:rPr>
          <w:color w:val="000000" w:themeColor="text1"/>
        </w:rPr>
        <w:t xml:space="preserve">também </w:t>
      </w:r>
      <w:r w:rsidR="00E76857" w:rsidRPr="000916F6">
        <w:rPr>
          <w:color w:val="000000" w:themeColor="text1"/>
        </w:rPr>
        <w:t xml:space="preserve">se </w:t>
      </w:r>
      <w:r w:rsidR="00A41898" w:rsidRPr="000916F6">
        <w:rPr>
          <w:color w:val="000000" w:themeColor="text1"/>
        </w:rPr>
        <w:t>soma</w:t>
      </w:r>
      <w:r w:rsidR="00E76857" w:rsidRPr="000916F6">
        <w:rPr>
          <w:color w:val="000000" w:themeColor="text1"/>
        </w:rPr>
        <w:t xml:space="preserve"> à </w:t>
      </w:r>
      <w:r w:rsidR="00E83D21" w:rsidRPr="000916F6">
        <w:rPr>
          <w:color w:val="000000" w:themeColor="text1"/>
        </w:rPr>
        <w:t>crescente</w:t>
      </w:r>
      <w:r w:rsidR="00F421E4" w:rsidRPr="000916F6">
        <w:rPr>
          <w:color w:val="000000" w:themeColor="text1"/>
        </w:rPr>
        <w:t xml:space="preserve"> </w:t>
      </w:r>
      <w:r w:rsidR="00F421E4" w:rsidRPr="00AD34FB">
        <w:t xml:space="preserve">necessidade </w:t>
      </w:r>
      <w:r w:rsidR="00E83D21" w:rsidRPr="00AD34FB">
        <w:t>de substituir matérias</w:t>
      </w:r>
      <w:r w:rsidR="00893822" w:rsidRPr="00AD34FB">
        <w:t>-</w:t>
      </w:r>
      <w:r w:rsidR="00E83D21" w:rsidRPr="00AD34FB">
        <w:t xml:space="preserve">primas fósseis por </w:t>
      </w:r>
      <w:r w:rsidR="001F0B80" w:rsidRPr="00AD34FB">
        <w:t xml:space="preserve">insumos mais sustentáveis. </w:t>
      </w:r>
    </w:p>
    <w:p w14:paraId="5EAF216F" w14:textId="77777777" w:rsidR="004204C1" w:rsidRPr="00AD34FB" w:rsidRDefault="004204C1" w:rsidP="004204C1"/>
    <w:p w14:paraId="7FA298A1" w14:textId="004E6DE1" w:rsidR="004204C1" w:rsidRPr="00AD34FB" w:rsidRDefault="001F0B80" w:rsidP="0078759A">
      <w:r w:rsidRPr="00AD34FB">
        <w:t>Os próximos dois efeitos de</w:t>
      </w:r>
      <w:r w:rsidR="00F1107F">
        <w:t xml:space="preserve"> </w:t>
      </w:r>
      <w:proofErr w:type="spellStart"/>
      <w:r w:rsidR="00F1107F" w:rsidRPr="00F1107F">
        <w:rPr>
          <w:i/>
          <w:iCs/>
        </w:rPr>
        <w:t>handprints</w:t>
      </w:r>
      <w:proofErr w:type="spellEnd"/>
      <w:r w:rsidR="00DD2A22" w:rsidRPr="00AD34FB">
        <w:t>, “Durabilidade” e “</w:t>
      </w:r>
      <w:r w:rsidR="00F1107F" w:rsidRPr="00AD34FB">
        <w:t>Rotul</w:t>
      </w:r>
      <w:r w:rsidR="00F1107F">
        <w:t>agem</w:t>
      </w:r>
      <w:r w:rsidR="00DD2A22" w:rsidRPr="00AD34FB">
        <w:t xml:space="preserve">/Conformidade”, têm </w:t>
      </w:r>
      <w:r w:rsidR="008B1792" w:rsidRPr="00AD34FB">
        <w:t>grande</w:t>
      </w:r>
      <w:r w:rsidR="00DD2A22" w:rsidRPr="00AD34FB">
        <w:t xml:space="preserve"> relevância na fase de uso final </w:t>
      </w:r>
      <w:r w:rsidR="008123C3" w:rsidRPr="00AD34FB">
        <w:t>dos artigos revestidos.</w:t>
      </w:r>
      <w:r w:rsidR="004204C1" w:rsidRPr="00AD34FB">
        <w:t xml:space="preserve"> </w:t>
      </w:r>
      <w:r w:rsidR="008123C3" w:rsidRPr="00AD34FB">
        <w:t>Um</w:t>
      </w:r>
      <w:r w:rsidR="00A41898">
        <w:t xml:space="preserve">a tinta </w:t>
      </w:r>
      <w:r w:rsidR="00893822" w:rsidRPr="00AD34FB">
        <w:t>m</w:t>
      </w:r>
      <w:r w:rsidR="008123C3" w:rsidRPr="00AD34FB">
        <w:t xml:space="preserve">ais durável </w:t>
      </w:r>
      <w:r w:rsidR="00512EB1" w:rsidRPr="00AD34FB">
        <w:t>diminui</w:t>
      </w:r>
      <w:r w:rsidR="008123C3" w:rsidRPr="00AD34FB">
        <w:t xml:space="preserve"> de maneira significativa a necessidade de manu</w:t>
      </w:r>
      <w:r w:rsidR="005421C5" w:rsidRPr="00AD34FB">
        <w:t>t</w:t>
      </w:r>
      <w:r w:rsidR="008123C3" w:rsidRPr="00AD34FB">
        <w:t xml:space="preserve">enção </w:t>
      </w:r>
      <w:r w:rsidR="005421C5" w:rsidRPr="00AD34FB">
        <w:t xml:space="preserve">ou substituição, resultando na </w:t>
      </w:r>
      <w:r w:rsidR="00512EB1" w:rsidRPr="00AD34FB">
        <w:t>redução</w:t>
      </w:r>
      <w:r w:rsidR="005421C5" w:rsidRPr="00AD34FB">
        <w:t xml:space="preserve"> </w:t>
      </w:r>
      <w:r w:rsidR="003E1802" w:rsidRPr="00AD34FB">
        <w:t xml:space="preserve">expressiva </w:t>
      </w:r>
      <w:r w:rsidR="005421C5" w:rsidRPr="00AD34FB">
        <w:t>de matérias-primas e emissões.</w:t>
      </w:r>
      <w:r w:rsidR="004204C1" w:rsidRPr="00AD34FB">
        <w:t xml:space="preserve"> </w:t>
      </w:r>
      <w:r w:rsidR="005421C5" w:rsidRPr="00AD34FB">
        <w:t xml:space="preserve">Os aditivos de alta performance da Evonik </w:t>
      </w:r>
      <w:r w:rsidR="00800B7D" w:rsidRPr="00AD34FB">
        <w:lastRenderedPageBreak/>
        <w:t xml:space="preserve">contribuem </w:t>
      </w:r>
      <w:r w:rsidR="008B1792" w:rsidRPr="00AD34FB">
        <w:t xml:space="preserve">para essa </w:t>
      </w:r>
      <w:r w:rsidR="008A4704" w:rsidRPr="00AD34FB">
        <w:t>economia</w:t>
      </w:r>
      <w:r w:rsidR="008B1792" w:rsidRPr="00AD34FB">
        <w:t xml:space="preserve"> na medida em que </w:t>
      </w:r>
      <w:r w:rsidR="001D1B9D" w:rsidRPr="00AD34FB">
        <w:t>melhoram a resistência</w:t>
      </w:r>
      <w:r w:rsidR="00A30B7F">
        <w:t xml:space="preserve"> à</w:t>
      </w:r>
      <w:r w:rsidR="001D1B9D" w:rsidRPr="00AD34FB">
        <w:t xml:space="preserve"> </w:t>
      </w:r>
      <w:r w:rsidR="005C02BE" w:rsidRPr="00AD34FB">
        <w:t xml:space="preserve">corrosão, </w:t>
      </w:r>
      <w:r w:rsidR="001D1B9D" w:rsidRPr="00AD34FB">
        <w:t xml:space="preserve">a </w:t>
      </w:r>
      <w:r w:rsidR="005C02BE" w:rsidRPr="00AD34FB">
        <w:t xml:space="preserve">riscos e/ou </w:t>
      </w:r>
      <w:r w:rsidR="00727027" w:rsidRPr="00AD34FB">
        <w:t>ao desgaste dos revestimentos</w:t>
      </w:r>
      <w:r w:rsidR="005C02BE" w:rsidRPr="00AD34FB">
        <w:t>.</w:t>
      </w:r>
      <w:r w:rsidR="004204C1" w:rsidRPr="00AD34FB">
        <w:t xml:space="preserve"> </w:t>
      </w:r>
      <w:r w:rsidR="00525AB8" w:rsidRPr="00AD34FB">
        <w:t>Para resolver o efeito “</w:t>
      </w:r>
      <w:r w:rsidR="00F1107F" w:rsidRPr="00AD34FB">
        <w:t>Rotul</w:t>
      </w:r>
      <w:r w:rsidR="00F1107F">
        <w:t>agem</w:t>
      </w:r>
      <w:r w:rsidR="00525AB8" w:rsidRPr="00AD34FB">
        <w:t xml:space="preserve">/Conformidade”, os especialistas </w:t>
      </w:r>
      <w:r w:rsidR="0015532F" w:rsidRPr="00AD34FB">
        <w:t>em regulament</w:t>
      </w:r>
      <w:r w:rsidR="00A41898">
        <w:t>ações</w:t>
      </w:r>
      <w:r w:rsidR="0015532F" w:rsidRPr="00AD34FB">
        <w:t xml:space="preserve"> da Evonik avaliam a </w:t>
      </w:r>
      <w:r w:rsidR="003C2CDE" w:rsidRPr="00AD34FB">
        <w:t>adequação</w:t>
      </w:r>
      <w:r w:rsidR="0015532F" w:rsidRPr="00AD34FB">
        <w:t xml:space="preserve"> </w:t>
      </w:r>
      <w:r w:rsidR="003862E9" w:rsidRPr="00AD34FB">
        <w:t xml:space="preserve">de </w:t>
      </w:r>
      <w:r w:rsidR="00131174" w:rsidRPr="00AD34FB">
        <w:t xml:space="preserve">todos os </w:t>
      </w:r>
      <w:r w:rsidR="003862E9" w:rsidRPr="00AD34FB">
        <w:t xml:space="preserve">produtos </w:t>
      </w:r>
      <w:r w:rsidR="00131174" w:rsidRPr="00AD34FB">
        <w:t xml:space="preserve">em relação aos </w:t>
      </w:r>
      <w:r w:rsidR="00DE78D3" w:rsidRPr="00AD34FB">
        <w:t>requisitos regulatórios</w:t>
      </w:r>
      <w:r w:rsidR="003862E9" w:rsidRPr="00AD34FB">
        <w:t xml:space="preserve">, </w:t>
      </w:r>
      <w:r w:rsidR="007F0024" w:rsidRPr="00AD34FB">
        <w:t xml:space="preserve">disponibilizando </w:t>
      </w:r>
      <w:r w:rsidR="00A30B7F">
        <w:t>esses dados</w:t>
      </w:r>
      <w:r w:rsidR="007F0024" w:rsidRPr="00AD34FB">
        <w:t xml:space="preserve"> aos clientes </w:t>
      </w:r>
      <w:r w:rsidR="00A30B7F">
        <w:t xml:space="preserve">– incluindo </w:t>
      </w:r>
      <w:r w:rsidR="003862E9" w:rsidRPr="00AD34FB">
        <w:t xml:space="preserve">informações regulatórias abrangentes para </w:t>
      </w:r>
      <w:r w:rsidR="0078759A" w:rsidRPr="00AD34FB">
        <w:t xml:space="preserve">todo </w:t>
      </w:r>
      <w:r w:rsidR="003862E9" w:rsidRPr="00AD34FB">
        <w:t>o portfólio</w:t>
      </w:r>
      <w:r w:rsidR="0078759A" w:rsidRPr="00AD34FB">
        <w:t>.</w:t>
      </w:r>
    </w:p>
    <w:p w14:paraId="1BC65B9E" w14:textId="77777777" w:rsidR="004204C1" w:rsidRPr="00AD34FB" w:rsidRDefault="004204C1" w:rsidP="004204C1"/>
    <w:p w14:paraId="23B56B15" w14:textId="64A7B64B" w:rsidR="004204C1" w:rsidRPr="00AD34FB" w:rsidRDefault="0078759A" w:rsidP="005F1D47">
      <w:r w:rsidRPr="00AD34FB">
        <w:t xml:space="preserve">O sétimo e último efeito </w:t>
      </w:r>
      <w:r w:rsidR="00A30B7F">
        <w:t xml:space="preserve">de </w:t>
      </w:r>
      <w:r w:rsidR="00600865" w:rsidRPr="00AD34FB">
        <w:t xml:space="preserve">impressão digital, “Soluções Circulares” enfoca o final da vida útil de </w:t>
      </w:r>
      <w:r w:rsidR="00A41898">
        <w:t xml:space="preserve">um </w:t>
      </w:r>
      <w:r w:rsidR="00600865" w:rsidRPr="00AD34FB">
        <w:t>artigo</w:t>
      </w:r>
      <w:r w:rsidR="00A41898">
        <w:t xml:space="preserve"> pintado</w:t>
      </w:r>
      <w:r w:rsidR="00600865" w:rsidRPr="00AD34FB">
        <w:t xml:space="preserve"> e impressos. </w:t>
      </w:r>
      <w:bookmarkStart w:id="0" w:name="_Hlk94522298"/>
      <w:r w:rsidR="007A56D2" w:rsidRPr="00AD34FB">
        <w:t xml:space="preserve">Como </w:t>
      </w:r>
      <w:r w:rsidR="00F1107F" w:rsidRPr="00AD34FB">
        <w:t>um</w:t>
      </w:r>
      <w:r w:rsidR="00F1107F">
        <w:t xml:space="preserve"> dos principais integrantes</w:t>
      </w:r>
      <w:r w:rsidR="007A56D2" w:rsidRPr="00AD34FB">
        <w:t xml:space="preserve"> do Evonik Circular </w:t>
      </w:r>
      <w:proofErr w:type="spellStart"/>
      <w:r w:rsidR="007A56D2" w:rsidRPr="00AD34FB">
        <w:t>Plastics</w:t>
      </w:r>
      <w:proofErr w:type="spellEnd"/>
      <w:r w:rsidR="007A56D2" w:rsidRPr="00AD34FB">
        <w:t xml:space="preserve"> </w:t>
      </w:r>
      <w:proofErr w:type="spellStart"/>
      <w:r w:rsidR="00EC0A0D">
        <w:t>P</w:t>
      </w:r>
      <w:r w:rsidR="007A56D2" w:rsidRPr="00AD34FB">
        <w:t>rogram</w:t>
      </w:r>
      <w:proofErr w:type="spellEnd"/>
      <w:r w:rsidR="00F37B26" w:rsidRPr="00AD34FB">
        <w:t xml:space="preserve">, a linha de negócios </w:t>
      </w:r>
      <w:proofErr w:type="spellStart"/>
      <w:r w:rsidR="00F37B26" w:rsidRPr="00AD34FB">
        <w:t>Coating</w:t>
      </w:r>
      <w:proofErr w:type="spellEnd"/>
      <w:r w:rsidR="00F37B26" w:rsidRPr="00AD34FB">
        <w:t xml:space="preserve"> </w:t>
      </w:r>
      <w:proofErr w:type="spellStart"/>
      <w:r w:rsidR="00F37B26" w:rsidRPr="00AD34FB">
        <w:t>Additives</w:t>
      </w:r>
      <w:proofErr w:type="spellEnd"/>
      <w:r w:rsidR="00F37B26" w:rsidRPr="00AD34FB">
        <w:t xml:space="preserve"> se concentra no desenvolvimento de seu portf</w:t>
      </w:r>
      <w:r w:rsidR="005F1D47" w:rsidRPr="00AD34FB">
        <w:t xml:space="preserve">ólio de soluções circulares para tintas, revestimentos e tintas de impressão. </w:t>
      </w:r>
      <w:r w:rsidR="007A56D2" w:rsidRPr="00AD34FB">
        <w:t xml:space="preserve"> </w:t>
      </w:r>
      <w:r w:rsidR="004204C1" w:rsidRPr="00AD34FB">
        <w:t xml:space="preserve"> </w:t>
      </w:r>
      <w:bookmarkEnd w:id="0"/>
    </w:p>
    <w:p w14:paraId="19674AC0" w14:textId="77777777" w:rsidR="004204C1" w:rsidRPr="00AD34FB" w:rsidRDefault="004204C1" w:rsidP="004204C1">
      <w:pPr>
        <w:spacing w:after="120"/>
      </w:pPr>
    </w:p>
    <w:p w14:paraId="2AAB5E01" w14:textId="5E5E734D" w:rsidR="004204C1" w:rsidRPr="00AD34FB" w:rsidRDefault="005F1D47" w:rsidP="005F1D47">
      <w:pPr>
        <w:spacing w:after="120"/>
        <w:rPr>
          <w:b/>
          <w:bCs/>
        </w:rPr>
      </w:pPr>
      <w:r w:rsidRPr="00AD34FB">
        <w:rPr>
          <w:b/>
          <w:bCs/>
        </w:rPr>
        <w:t xml:space="preserve">Minimizando a pegada ecológica </w:t>
      </w:r>
    </w:p>
    <w:p w14:paraId="7E9EC5A9" w14:textId="0AF43AB5" w:rsidR="004204C1" w:rsidRPr="00AD34FB" w:rsidRDefault="000E5730" w:rsidP="00DE1C72">
      <w:r w:rsidRPr="00AD34FB">
        <w:t>Além de maximizar</w:t>
      </w:r>
      <w:r w:rsidR="00F1107F">
        <w:t xml:space="preserve"> o </w:t>
      </w:r>
      <w:proofErr w:type="spellStart"/>
      <w:r w:rsidR="00F1107F" w:rsidRPr="00F1107F">
        <w:rPr>
          <w:i/>
          <w:iCs/>
        </w:rPr>
        <w:t>handprint</w:t>
      </w:r>
      <w:proofErr w:type="spellEnd"/>
      <w:r w:rsidRPr="00AD34FB">
        <w:t xml:space="preserve">, a área de </w:t>
      </w:r>
      <w:proofErr w:type="spellStart"/>
      <w:r w:rsidRPr="00AD34FB">
        <w:t>Coating</w:t>
      </w:r>
      <w:proofErr w:type="spellEnd"/>
      <w:r w:rsidRPr="00AD34FB">
        <w:t xml:space="preserve"> </w:t>
      </w:r>
      <w:proofErr w:type="spellStart"/>
      <w:r w:rsidRPr="00AD34FB">
        <w:t>Additives</w:t>
      </w:r>
      <w:proofErr w:type="spellEnd"/>
      <w:r w:rsidRPr="00AD34FB">
        <w:t xml:space="preserve"> também minimiza a sua pegada ecológica </w:t>
      </w:r>
      <w:r w:rsidR="00BE2ED8" w:rsidRPr="00AD34FB">
        <w:t xml:space="preserve">em todos os seus processos ao usar os recursos de maneira mais eficiente e </w:t>
      </w:r>
      <w:r w:rsidR="00CD3804" w:rsidRPr="00AD34FB">
        <w:t>reduzindo as</w:t>
      </w:r>
      <w:r w:rsidR="00BE2ED8" w:rsidRPr="00AD34FB">
        <w:t xml:space="preserve"> emissões. </w:t>
      </w:r>
      <w:r w:rsidR="007D469D" w:rsidRPr="00AD34FB">
        <w:t>Com essa finalidade, é realizad</w:t>
      </w:r>
      <w:r w:rsidR="00CD3804" w:rsidRPr="00AD34FB">
        <w:t>a</w:t>
      </w:r>
      <w:r w:rsidR="007D469D" w:rsidRPr="00AD34FB">
        <w:t xml:space="preserve"> um</w:t>
      </w:r>
      <w:r w:rsidR="00133094" w:rsidRPr="00AD34FB">
        <w:t xml:space="preserve">a Avaliação da Sustentabilidade do Portfólio </w:t>
      </w:r>
      <w:r w:rsidR="00E942E3" w:rsidRPr="00AD34FB">
        <w:t>(PSA</w:t>
      </w:r>
      <w:r w:rsidR="00C95B0C" w:rsidRPr="00AD34FB">
        <w:t>, na sigla em inglês</w:t>
      </w:r>
      <w:r w:rsidR="00E942E3" w:rsidRPr="00AD34FB">
        <w:t xml:space="preserve">) usando </w:t>
      </w:r>
      <w:r w:rsidR="007C1A94" w:rsidRPr="00AD34FB">
        <w:t>os princípios</w:t>
      </w:r>
      <w:r w:rsidR="00E942E3" w:rsidRPr="00AD34FB">
        <w:t xml:space="preserve"> do Conselho Empresarial Mundial para o Desenvolvimento Sustentável (WBCSD).</w:t>
      </w:r>
      <w:r w:rsidR="004204C1" w:rsidRPr="00AD34FB">
        <w:t xml:space="preserve"> </w:t>
      </w:r>
      <w:r w:rsidR="00C95B0C" w:rsidRPr="00AD34FB">
        <w:t xml:space="preserve">Tendo como base esse PSA, é possível identificar os produtos que </w:t>
      </w:r>
      <w:r w:rsidR="00CC0012" w:rsidRPr="00AD34FB">
        <w:t>apresentam um perfil de sustentabilidade claramente positivo, que são então classificadas como “Soluções de Próxima Geração”.</w:t>
      </w:r>
      <w:r w:rsidR="004204C1" w:rsidRPr="00AD34FB">
        <w:t xml:space="preserve"> </w:t>
      </w:r>
      <w:r w:rsidR="00CC0012" w:rsidRPr="00AD34FB">
        <w:t xml:space="preserve">Também é possível identificar produtos </w:t>
      </w:r>
      <w:r w:rsidR="003125BA" w:rsidRPr="00AD34FB">
        <w:t xml:space="preserve">que apresentam perfil de sustentabilidade crítico e iniciar ações para melhorar esse perfil. </w:t>
      </w:r>
      <w:r w:rsidR="004204C1" w:rsidRPr="00AD34FB">
        <w:t xml:space="preserve"> </w:t>
      </w:r>
      <w:r w:rsidR="003125BA" w:rsidRPr="00AD34FB">
        <w:t xml:space="preserve">A partir de hoje, cerca de 50% dos aditivos </w:t>
      </w:r>
      <w:r w:rsidR="004D04AD" w:rsidRPr="00AD34FB">
        <w:t xml:space="preserve">integrantes do portfólio da linha de negócios </w:t>
      </w:r>
      <w:proofErr w:type="spellStart"/>
      <w:r w:rsidR="004D04AD" w:rsidRPr="00AD34FB">
        <w:t>Coating</w:t>
      </w:r>
      <w:proofErr w:type="spellEnd"/>
      <w:r w:rsidR="004D04AD" w:rsidRPr="00AD34FB">
        <w:t xml:space="preserve"> </w:t>
      </w:r>
      <w:proofErr w:type="spellStart"/>
      <w:r w:rsidR="004D04AD" w:rsidRPr="00AD34FB">
        <w:t>Additives</w:t>
      </w:r>
      <w:proofErr w:type="spellEnd"/>
      <w:r w:rsidR="004D04AD" w:rsidRPr="00AD34FB">
        <w:t xml:space="preserve"> são classificados como soluções de próxima geração. </w:t>
      </w:r>
      <w:r w:rsidR="00343974" w:rsidRPr="00AD34FB">
        <w:t xml:space="preserve"> </w:t>
      </w:r>
      <w:r w:rsidR="004204C1" w:rsidRPr="00AD34FB">
        <w:t xml:space="preserve"> </w:t>
      </w:r>
    </w:p>
    <w:p w14:paraId="2C11E7AC" w14:textId="77777777" w:rsidR="004204C1" w:rsidRPr="00AD34FB" w:rsidRDefault="004204C1" w:rsidP="004204C1"/>
    <w:p w14:paraId="45F16DF4" w14:textId="105A19EB" w:rsidR="004204C1" w:rsidRPr="00AD34FB" w:rsidRDefault="00C04565" w:rsidP="000E6ADD">
      <w:pPr>
        <w:spacing w:after="120"/>
        <w:rPr>
          <w:b/>
          <w:bCs/>
        </w:rPr>
      </w:pPr>
      <w:r w:rsidRPr="00AD34FB">
        <w:rPr>
          <w:b/>
          <w:bCs/>
        </w:rPr>
        <w:t>Redução da emissão de</w:t>
      </w:r>
      <w:r w:rsidR="00FD49FD" w:rsidRPr="00AD34FB">
        <w:rPr>
          <w:b/>
          <w:bCs/>
        </w:rPr>
        <w:t xml:space="preserve"> </w:t>
      </w:r>
      <w:r w:rsidR="00DE1C72" w:rsidRPr="00AD34FB">
        <w:rPr>
          <w:b/>
          <w:bCs/>
        </w:rPr>
        <w:t xml:space="preserve">gases do efeito estufa </w:t>
      </w:r>
    </w:p>
    <w:p w14:paraId="5A13F385" w14:textId="794192B6" w:rsidR="004204C1" w:rsidRPr="00AD34FB" w:rsidRDefault="000E6ADD" w:rsidP="00B14240">
      <w:bookmarkStart w:id="1" w:name="_Hlk94691650"/>
      <w:r w:rsidRPr="00AD34FB">
        <w:t xml:space="preserve">Os esforços da Evonik para reduzir a sua própria emissão de gases do efeito estufa também incluem aumentar a transparência de seus processos. </w:t>
      </w:r>
      <w:r w:rsidR="00E43A55" w:rsidRPr="00AD34FB">
        <w:t xml:space="preserve">Essa melhoria é obtida </w:t>
      </w:r>
      <w:r w:rsidR="003D39BE" w:rsidRPr="00AD34FB">
        <w:t>por meio d</w:t>
      </w:r>
      <w:r w:rsidR="00E43A55" w:rsidRPr="00AD34FB">
        <w:t xml:space="preserve">o monitoramento </w:t>
      </w:r>
      <w:r w:rsidR="003D39BE" w:rsidRPr="00AD34FB">
        <w:t xml:space="preserve">específico </w:t>
      </w:r>
      <w:r w:rsidR="00E43A55" w:rsidRPr="00AD34FB">
        <w:t xml:space="preserve">do uso de energia e </w:t>
      </w:r>
      <w:r w:rsidR="007F05E4" w:rsidRPr="00AD34FB">
        <w:t>do</w:t>
      </w:r>
      <w:r w:rsidR="003D39BE" w:rsidRPr="00AD34FB">
        <w:t>s</w:t>
      </w:r>
      <w:r w:rsidR="007F05E4" w:rsidRPr="00AD34FB">
        <w:t xml:space="preserve"> </w:t>
      </w:r>
      <w:r w:rsidR="00E43A55" w:rsidRPr="00AD34FB">
        <w:t xml:space="preserve">fluxos de materiais </w:t>
      </w:r>
      <w:r w:rsidR="007F05E4" w:rsidRPr="00AD34FB">
        <w:t>em unidades de produção individuais e p</w:t>
      </w:r>
      <w:r w:rsidR="003D39BE" w:rsidRPr="00AD34FB">
        <w:t>ela</w:t>
      </w:r>
      <w:r w:rsidR="007F05E4" w:rsidRPr="00AD34FB">
        <w:t xml:space="preserve"> Avaliações de Ciclo de Vida (</w:t>
      </w:r>
      <w:proofErr w:type="spellStart"/>
      <w:r w:rsidR="007F05E4" w:rsidRPr="00AD34FB">
        <w:t>LCAs</w:t>
      </w:r>
      <w:proofErr w:type="spellEnd"/>
      <w:r w:rsidR="007F05E4" w:rsidRPr="00AD34FB">
        <w:t>) no produto.</w:t>
      </w:r>
      <w:r w:rsidR="004204C1" w:rsidRPr="00AD34FB">
        <w:t xml:space="preserve"> </w:t>
      </w:r>
      <w:r w:rsidR="007F05E4" w:rsidRPr="00AD34FB">
        <w:t xml:space="preserve">Em uma próxima etapa, os </w:t>
      </w:r>
      <w:r w:rsidR="007F05E4" w:rsidRPr="00AD34FB">
        <w:lastRenderedPageBreak/>
        <w:t xml:space="preserve">especialistas do departamento de Technology &amp; </w:t>
      </w:r>
      <w:proofErr w:type="spellStart"/>
      <w:r w:rsidR="007F05E4" w:rsidRPr="00AD34FB">
        <w:t>Engineering</w:t>
      </w:r>
      <w:proofErr w:type="spellEnd"/>
      <w:r w:rsidR="007F05E4" w:rsidRPr="00AD34FB">
        <w:t xml:space="preserve"> da Evonik também vão identificar os potencias de redução mais interessantes </w:t>
      </w:r>
      <w:r w:rsidR="007472C4" w:rsidRPr="00AD34FB">
        <w:t>e desenvolver projetos para realizá-los.</w:t>
      </w:r>
      <w:r w:rsidR="00EC0A0D">
        <w:t xml:space="preserve"> </w:t>
      </w:r>
      <w:r w:rsidR="007472C4" w:rsidRPr="00AD34FB">
        <w:t xml:space="preserve">“Nossa abordagem holística permite que nossos clientes contribuam para uma indústria </w:t>
      </w:r>
      <w:r w:rsidR="00B14240" w:rsidRPr="00AD34FB">
        <w:t xml:space="preserve">de tintas </w:t>
      </w:r>
      <w:r w:rsidR="00A41898">
        <w:t xml:space="preserve">e revestimentos </w:t>
      </w:r>
      <w:r w:rsidR="00B14240" w:rsidRPr="00AD34FB">
        <w:t xml:space="preserve">muito mais sustentável”, acrescentou Tim-Frederic </w:t>
      </w:r>
      <w:proofErr w:type="spellStart"/>
      <w:r w:rsidR="00B14240" w:rsidRPr="00AD34FB">
        <w:t>Sloot</w:t>
      </w:r>
      <w:proofErr w:type="spellEnd"/>
      <w:r w:rsidR="00B14240" w:rsidRPr="00AD34FB">
        <w:t xml:space="preserve">. </w:t>
      </w:r>
      <w:r w:rsidR="004204C1" w:rsidRPr="00AD34FB">
        <w:t xml:space="preserve"> </w:t>
      </w:r>
      <w:bookmarkEnd w:id="1"/>
    </w:p>
    <w:p w14:paraId="4A7212E7" w14:textId="77777777" w:rsidR="004204C1" w:rsidRPr="00AD34FB" w:rsidRDefault="004204C1" w:rsidP="004204C1"/>
    <w:p w14:paraId="154BFCBD" w14:textId="02814516" w:rsidR="004204C1" w:rsidRPr="00AD34FB" w:rsidRDefault="00B14240" w:rsidP="00345F25">
      <w:r w:rsidRPr="00AD34FB">
        <w:t xml:space="preserve">A abordagem de sustentabilidade da linha de negócios </w:t>
      </w:r>
      <w:proofErr w:type="spellStart"/>
      <w:r w:rsidRPr="00AD34FB">
        <w:t>Coating</w:t>
      </w:r>
      <w:proofErr w:type="spellEnd"/>
      <w:r w:rsidRPr="00AD34FB">
        <w:t xml:space="preserve"> </w:t>
      </w:r>
      <w:proofErr w:type="spellStart"/>
      <w:r w:rsidRPr="00AD34FB">
        <w:t>Additives</w:t>
      </w:r>
      <w:proofErr w:type="spellEnd"/>
      <w:r w:rsidRPr="00AD34FB">
        <w:t xml:space="preserve"> faz parte </w:t>
      </w:r>
      <w:r w:rsidR="00224DC7" w:rsidRPr="00AD34FB">
        <w:t xml:space="preserve">da </w:t>
      </w:r>
      <w:proofErr w:type="spellStart"/>
      <w:r w:rsidR="00224DC7" w:rsidRPr="00AD34FB">
        <w:t>Sustainability</w:t>
      </w:r>
      <w:proofErr w:type="spellEnd"/>
      <w:r w:rsidR="00224DC7" w:rsidRPr="00AD34FB">
        <w:t xml:space="preserve"> </w:t>
      </w:r>
      <w:proofErr w:type="spellStart"/>
      <w:r w:rsidR="00224DC7" w:rsidRPr="00AD34FB">
        <w:t>Strategy</w:t>
      </w:r>
      <w:proofErr w:type="spellEnd"/>
      <w:r w:rsidR="00224DC7" w:rsidRPr="00AD34FB">
        <w:t xml:space="preserve"> 2020+ do grupo Evonik </w:t>
      </w:r>
      <w:r w:rsidR="00E728E5" w:rsidRPr="00AD34FB">
        <w:t>como um tod</w:t>
      </w:r>
      <w:r w:rsidR="00224DC7" w:rsidRPr="00AD34FB">
        <w:t>o.</w:t>
      </w:r>
      <w:r w:rsidR="00EC0A0D">
        <w:t xml:space="preserve"> </w:t>
      </w:r>
      <w:r w:rsidR="00224DC7" w:rsidRPr="00AD34FB">
        <w:t xml:space="preserve">Essa estratégia se baseia em </w:t>
      </w:r>
      <w:r w:rsidR="00B77B29" w:rsidRPr="00AD34FB">
        <w:t>metas</w:t>
      </w:r>
      <w:r w:rsidR="00224DC7" w:rsidRPr="00AD34FB">
        <w:t xml:space="preserve"> ambicios</w:t>
      </w:r>
      <w:r w:rsidR="00B77B29" w:rsidRPr="00AD34FB">
        <w:t>a</w:t>
      </w:r>
      <w:r w:rsidR="00224DC7" w:rsidRPr="00AD34FB">
        <w:t xml:space="preserve">s </w:t>
      </w:r>
      <w:r w:rsidR="00B77B29" w:rsidRPr="00AD34FB">
        <w:t>e atividades importantes para convertê-las em ações mensuráveis.</w:t>
      </w:r>
      <w:r w:rsidR="00EC0A0D">
        <w:t xml:space="preserve"> </w:t>
      </w:r>
      <w:r w:rsidR="00D17601" w:rsidRPr="00AD34FB">
        <w:t xml:space="preserve">A sustentabilidade é parte integrante da estratégia e das atividades comerciais de todas as linhas de negócios da </w:t>
      </w:r>
      <w:r w:rsidR="00326EE0" w:rsidRPr="00AD34FB">
        <w:t>Evonik</w:t>
      </w:r>
      <w:r w:rsidR="00D17601" w:rsidRPr="00AD34FB">
        <w:t xml:space="preserve">, </w:t>
      </w:r>
      <w:r w:rsidR="004856E4" w:rsidRPr="00AD34FB">
        <w:t>e</w:t>
      </w:r>
      <w:r w:rsidR="00D17601" w:rsidRPr="00AD34FB">
        <w:t xml:space="preserve"> a empresa </w:t>
      </w:r>
      <w:r w:rsidR="004856E4" w:rsidRPr="00AD34FB">
        <w:t>enfoca</w:t>
      </w:r>
      <w:r w:rsidR="00D17601" w:rsidRPr="00AD34FB">
        <w:t xml:space="preserve"> </w:t>
      </w:r>
      <w:r w:rsidR="004856E4" w:rsidRPr="00AD34FB">
        <w:t xml:space="preserve">de maneira sistemática o impacto de suas atividades ao </w:t>
      </w:r>
      <w:r w:rsidR="00D17601" w:rsidRPr="00AD34FB">
        <w:t xml:space="preserve">longo de toda a cadeia de valor e </w:t>
      </w:r>
      <w:r w:rsidR="00345F25" w:rsidRPr="00AD34FB">
        <w:t xml:space="preserve">tendo como base os </w:t>
      </w:r>
      <w:r w:rsidR="00D17601" w:rsidRPr="00AD34FB">
        <w:t>Objetivos de Desenvolvimento Sustentável da ONU</w:t>
      </w:r>
      <w:r w:rsidR="00345F25" w:rsidRPr="00AD34FB">
        <w:t xml:space="preserve">. </w:t>
      </w:r>
    </w:p>
    <w:p w14:paraId="1F2BA9D1" w14:textId="77777777" w:rsidR="004204C1" w:rsidRPr="00AD34FB" w:rsidRDefault="004204C1" w:rsidP="004204C1"/>
    <w:p w14:paraId="691E7184" w14:textId="4DB6F568" w:rsidR="004204C1" w:rsidRPr="00AD34FB" w:rsidRDefault="00345F25" w:rsidP="00671453">
      <w:bookmarkStart w:id="2" w:name="WfTarget"/>
      <w:r w:rsidRPr="00AD34FB">
        <w:t xml:space="preserve">A Evonik é uma das principais empresas </w:t>
      </w:r>
      <w:r w:rsidR="00E728E5" w:rsidRPr="00AD34FB">
        <w:t>d</w:t>
      </w:r>
      <w:r w:rsidRPr="00AD34FB">
        <w:t xml:space="preserve">a indústria química do ponto de vista da sustentabilidade, </w:t>
      </w:r>
      <w:r w:rsidR="000A1375" w:rsidRPr="00AD34FB">
        <w:t xml:space="preserve">condição ratificada </w:t>
      </w:r>
      <w:r w:rsidRPr="00AD34FB">
        <w:t xml:space="preserve">pelos resultados </w:t>
      </w:r>
      <w:r w:rsidR="00671453" w:rsidRPr="00AD34FB">
        <w:t>de algumas d</w:t>
      </w:r>
      <w:r w:rsidR="00AA3844" w:rsidRPr="00AD34FB">
        <w:t xml:space="preserve">as agências de rating e ranking mais importantes do mundo (por exemplo, </w:t>
      </w:r>
      <w:proofErr w:type="spellStart"/>
      <w:r w:rsidR="00AA3844" w:rsidRPr="00AD34FB">
        <w:t>EcoVadis</w:t>
      </w:r>
      <w:proofErr w:type="spellEnd"/>
      <w:r w:rsidR="00AA3844" w:rsidRPr="00AD34FB">
        <w:t xml:space="preserve">, ESG </w:t>
      </w:r>
      <w:proofErr w:type="spellStart"/>
      <w:r w:rsidR="00AA3844" w:rsidRPr="00AD34FB">
        <w:t>leaders</w:t>
      </w:r>
      <w:proofErr w:type="spellEnd"/>
      <w:r w:rsidR="00AA3844" w:rsidRPr="00AD34FB">
        <w:t xml:space="preserve"> index, CDP).  </w:t>
      </w:r>
      <w:bookmarkEnd w:id="2"/>
    </w:p>
    <w:p w14:paraId="5E3E0402" w14:textId="0C2C9879" w:rsidR="00F5203F" w:rsidRPr="00AD34FB" w:rsidRDefault="00F5203F" w:rsidP="0032793B"/>
    <w:p w14:paraId="25E201F8" w14:textId="6A7260C8" w:rsidR="00F5203F" w:rsidRPr="00AD34FB" w:rsidRDefault="00F5203F" w:rsidP="0032793B"/>
    <w:p w14:paraId="70586770" w14:textId="77777777" w:rsidR="00D83F4F" w:rsidRPr="00AD34FB" w:rsidRDefault="00D83F4F" w:rsidP="0032793B"/>
    <w:p w14:paraId="086DF47F" w14:textId="77777777" w:rsidR="004F11D2" w:rsidRPr="00AD34FB" w:rsidRDefault="004F11D2" w:rsidP="000C7CBD">
      <w:pPr>
        <w:spacing w:line="240" w:lineRule="auto"/>
        <w:ind w:right="-2338"/>
        <w:rPr>
          <w:b/>
          <w:bCs/>
        </w:rPr>
      </w:pPr>
    </w:p>
    <w:p w14:paraId="26449758" w14:textId="18068E54" w:rsidR="00E52EFF" w:rsidRPr="00AD34FB" w:rsidRDefault="00C04565" w:rsidP="00E52EFF">
      <w:pPr>
        <w:spacing w:line="240" w:lineRule="auto"/>
        <w:ind w:right="-2338"/>
        <w:rPr>
          <w:b/>
          <w:bCs/>
        </w:rPr>
      </w:pPr>
      <w:r w:rsidRPr="00AD34FB">
        <w:rPr>
          <w:b/>
          <w:bCs/>
        </w:rPr>
        <w:t>Informações da Empresa</w:t>
      </w:r>
    </w:p>
    <w:p w14:paraId="27DCBB6D" w14:textId="77777777" w:rsidR="00E52EFF" w:rsidRPr="00AD34FB" w:rsidRDefault="00E52EFF" w:rsidP="00E52EFF">
      <w:pPr>
        <w:spacing w:line="220" w:lineRule="exact"/>
        <w:outlineLvl w:val="0"/>
        <w:rPr>
          <w:rFonts w:eastAsia="Lucida Sans Unicode" w:cs="Lucida Sans Unicode"/>
          <w:sz w:val="18"/>
          <w:szCs w:val="18"/>
          <w:bdr w:val="nil"/>
        </w:rPr>
      </w:pPr>
      <w:bookmarkStart w:id="3" w:name="WfNextSeg"/>
      <w:r w:rsidRPr="00AD34FB">
        <w:rPr>
          <w:rFonts w:eastAsia="Lucida Sans Unicode" w:cs="Lucida Sans Unicode"/>
          <w:sz w:val="18"/>
          <w:szCs w:val="18"/>
          <w:bdr w:val="nil"/>
        </w:rPr>
        <w:t>A Evonik é uma das líderes mundiais em especialidades químicas.</w:t>
      </w:r>
      <w:bookmarkEnd w:id="3"/>
      <w:r w:rsidRPr="00AD34FB">
        <w:rPr>
          <w:rFonts w:eastAsia="Lucida Sans Unicode" w:cs="Lucida Sans Unicode"/>
          <w:sz w:val="18"/>
          <w:szCs w:val="18"/>
          <w:bdr w:val="nil"/>
        </w:rPr>
        <w:t xml:space="preserve"> A empresa atua em mais de 100 países em todo o mundo e gerou vendas de 12,2 bilhões de euros e um lucro operacional (EBITDA ajustado) de 1,91 bilhão de euros em 2020. A Evonik vai muito além da química para criar soluções inovadoras, rentáveis e sustentáveis para os clientes. Mais de 33.000 colaboradores trabalham juntos com um propósito em comum: queremos melhorar a vida das pessoas, todos os dias.</w:t>
      </w:r>
    </w:p>
    <w:p w14:paraId="7D0AE6C9" w14:textId="77777777" w:rsidR="00E52EFF" w:rsidRPr="00AD34FB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7AF6BF57" w14:textId="77777777" w:rsidR="00E52EFF" w:rsidRPr="00AD34FB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30E83B7" w14:textId="77777777" w:rsidR="00E5685D" w:rsidRPr="00AD34FB" w:rsidRDefault="002B49D6" w:rsidP="00E5685D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AD34FB">
        <w:rPr>
          <w:rFonts w:eastAsia="Lucida Sans Unicode" w:cs="Lucida Sans Unicode"/>
          <w:b/>
          <w:bCs/>
          <w:sz w:val="18"/>
          <w:szCs w:val="18"/>
          <w:bdr w:val="nil"/>
        </w:rPr>
        <w:t>Nota legal</w:t>
      </w:r>
    </w:p>
    <w:p w14:paraId="5EDFC125" w14:textId="77777777" w:rsidR="00737945" w:rsidRPr="00AD34FB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  <w:r w:rsidRPr="00AD34FB">
        <w:rPr>
          <w:rFonts w:eastAsia="Lucida Sans Unicode" w:cs="Lucida Sans Unicode"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36697E1E" w14:textId="77777777" w:rsidR="00C35687" w:rsidRPr="00AD34FB" w:rsidRDefault="00C35687" w:rsidP="00C35687">
      <w:pPr>
        <w:spacing w:line="240" w:lineRule="auto"/>
        <w:rPr>
          <w:rFonts w:cs="Lucida Sans Unicode"/>
          <w:b/>
          <w:sz w:val="18"/>
          <w:szCs w:val="18"/>
        </w:rPr>
      </w:pPr>
      <w:r w:rsidRPr="00AD34FB">
        <w:rPr>
          <w:rFonts w:cs="Lucida Sans Unicode"/>
          <w:b/>
          <w:sz w:val="18"/>
          <w:szCs w:val="18"/>
        </w:rPr>
        <w:lastRenderedPageBreak/>
        <w:t>Evonik Brasil Ltda.</w:t>
      </w:r>
    </w:p>
    <w:p w14:paraId="08181959" w14:textId="77777777" w:rsidR="00C35687" w:rsidRPr="00AD34F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AD34FB">
        <w:rPr>
          <w:rFonts w:cs="Lucida Sans Unicode"/>
          <w:sz w:val="18"/>
          <w:szCs w:val="18"/>
        </w:rPr>
        <w:t>Fone: (11) 3146-4100</w:t>
      </w:r>
    </w:p>
    <w:p w14:paraId="1F9113A5" w14:textId="77777777" w:rsidR="00C35687" w:rsidRPr="00AD34F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AD34FB">
        <w:rPr>
          <w:rFonts w:cs="Lucida Sans Unicode"/>
          <w:sz w:val="18"/>
          <w:szCs w:val="18"/>
        </w:rPr>
        <w:t>www.evonik.com.br</w:t>
      </w:r>
    </w:p>
    <w:p w14:paraId="1BAB7025" w14:textId="77777777" w:rsidR="00C35687" w:rsidRPr="00AD34F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AD34FB">
        <w:rPr>
          <w:rFonts w:cs="Lucida Sans Unicode"/>
          <w:sz w:val="18"/>
          <w:szCs w:val="18"/>
        </w:rPr>
        <w:t>facebook.com/Evonik</w:t>
      </w:r>
    </w:p>
    <w:p w14:paraId="1AF9EEB2" w14:textId="77777777" w:rsidR="00C35687" w:rsidRPr="00AD34F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AD34FB">
        <w:rPr>
          <w:rFonts w:cs="Lucida Sans Unicode"/>
          <w:sz w:val="18"/>
          <w:szCs w:val="18"/>
        </w:rPr>
        <w:t>instagram.com/</w:t>
      </w:r>
      <w:proofErr w:type="spellStart"/>
      <w:r w:rsidRPr="00AD34FB">
        <w:rPr>
          <w:rFonts w:cs="Lucida Sans Unicode"/>
          <w:sz w:val="18"/>
          <w:szCs w:val="18"/>
        </w:rPr>
        <w:t>Evonik.Brasil</w:t>
      </w:r>
      <w:proofErr w:type="spellEnd"/>
    </w:p>
    <w:p w14:paraId="0146DF6F" w14:textId="77777777" w:rsidR="00C35687" w:rsidRPr="00AD34F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AD34FB">
        <w:rPr>
          <w:rFonts w:cs="Lucida Sans Unicode"/>
          <w:sz w:val="18"/>
          <w:szCs w:val="18"/>
        </w:rPr>
        <w:t>youtube.com/</w:t>
      </w:r>
      <w:proofErr w:type="spellStart"/>
      <w:r w:rsidRPr="00AD34FB">
        <w:rPr>
          <w:rFonts w:cs="Lucida Sans Unicode"/>
          <w:sz w:val="18"/>
          <w:szCs w:val="18"/>
        </w:rPr>
        <w:t>EvonikIndustries</w:t>
      </w:r>
      <w:proofErr w:type="spellEnd"/>
    </w:p>
    <w:p w14:paraId="16F664B7" w14:textId="77777777" w:rsidR="00C35687" w:rsidRPr="00AD34F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AD34FB">
        <w:rPr>
          <w:rFonts w:cs="Lucida Sans Unicode"/>
          <w:sz w:val="18"/>
          <w:szCs w:val="18"/>
        </w:rPr>
        <w:t>linkedin.com/</w:t>
      </w:r>
      <w:proofErr w:type="spellStart"/>
      <w:r w:rsidRPr="00AD34FB">
        <w:rPr>
          <w:rFonts w:cs="Lucida Sans Unicode"/>
          <w:sz w:val="18"/>
          <w:szCs w:val="18"/>
        </w:rPr>
        <w:t>company</w:t>
      </w:r>
      <w:proofErr w:type="spellEnd"/>
      <w:r w:rsidRPr="00AD34FB">
        <w:rPr>
          <w:rFonts w:cs="Lucida Sans Unicode"/>
          <w:sz w:val="18"/>
          <w:szCs w:val="18"/>
        </w:rPr>
        <w:t>/Evonik</w:t>
      </w:r>
    </w:p>
    <w:p w14:paraId="05828D96" w14:textId="77777777" w:rsidR="00C35687" w:rsidRPr="00AD34F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AD34FB">
        <w:rPr>
          <w:rFonts w:cs="Lucida Sans Unicode"/>
          <w:sz w:val="18"/>
          <w:szCs w:val="18"/>
        </w:rPr>
        <w:t>twitter.com/</w:t>
      </w:r>
      <w:proofErr w:type="spellStart"/>
      <w:r w:rsidRPr="00AD34FB">
        <w:rPr>
          <w:rFonts w:cs="Lucida Sans Unicode"/>
          <w:sz w:val="18"/>
          <w:szCs w:val="18"/>
        </w:rPr>
        <w:t>Evonik</w:t>
      </w:r>
      <w:r w:rsidRPr="00AD34FB">
        <w:rPr>
          <w:rStyle w:val="Hyperlink"/>
          <w:rFonts w:cs="Lucida Sans Unicode"/>
          <w:sz w:val="18"/>
          <w:szCs w:val="18"/>
        </w:rPr>
        <w:t>_BR</w:t>
      </w:r>
      <w:proofErr w:type="spellEnd"/>
    </w:p>
    <w:p w14:paraId="7C7E6EF2" w14:textId="77777777" w:rsidR="00C35687" w:rsidRPr="00AD34FB" w:rsidRDefault="00C35687" w:rsidP="00C35687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594AA9F" w14:textId="77777777" w:rsidR="006D3293" w:rsidRPr="00AD34FB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5CC16C5E" w14:textId="77777777" w:rsidR="00737945" w:rsidRPr="00AD34FB" w:rsidRDefault="00737945" w:rsidP="00737945">
      <w:pPr>
        <w:spacing w:line="240" w:lineRule="auto"/>
        <w:rPr>
          <w:rFonts w:cs="Lucida Sans Unicode"/>
          <w:sz w:val="18"/>
          <w:szCs w:val="18"/>
        </w:rPr>
      </w:pPr>
      <w:r w:rsidRPr="00AD34FB">
        <w:rPr>
          <w:rFonts w:cs="Lucida Sans Unicode"/>
          <w:b/>
          <w:sz w:val="18"/>
          <w:szCs w:val="18"/>
        </w:rPr>
        <w:t>Informações para imprensa</w:t>
      </w:r>
    </w:p>
    <w:p w14:paraId="03674A43" w14:textId="77777777" w:rsidR="00737945" w:rsidRPr="00AD34FB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AD34FB">
        <w:rPr>
          <w:rFonts w:cs="Lucida Sans Unicode"/>
          <w:sz w:val="18"/>
          <w:szCs w:val="18"/>
        </w:rPr>
        <w:t>Via Pública Comunicação - www.viapublicacomunicacao.com.br</w:t>
      </w:r>
    </w:p>
    <w:p w14:paraId="7731FB58" w14:textId="05E3CD16" w:rsidR="00737945" w:rsidRPr="00AD34FB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AD34FB">
        <w:rPr>
          <w:rFonts w:cs="Lucida Sans Unicode"/>
          <w:sz w:val="18"/>
          <w:szCs w:val="18"/>
        </w:rPr>
        <w:t>Sheila Diez: (11)</w:t>
      </w:r>
      <w:r w:rsidR="00ED1D9C" w:rsidRPr="00AD34FB">
        <w:rPr>
          <w:rFonts w:cs="Lucida Sans Unicode"/>
          <w:sz w:val="18"/>
          <w:szCs w:val="18"/>
        </w:rPr>
        <w:t xml:space="preserve"> </w:t>
      </w:r>
      <w:r w:rsidRPr="00AD34FB">
        <w:rPr>
          <w:rFonts w:cs="Lucida Sans Unicode"/>
          <w:sz w:val="18"/>
          <w:szCs w:val="18"/>
        </w:rPr>
        <w:t>3473.0255 -</w:t>
      </w:r>
      <w:r w:rsidR="00B17597">
        <w:rPr>
          <w:rFonts w:cs="Lucida Sans Unicode"/>
          <w:sz w:val="18"/>
          <w:szCs w:val="18"/>
        </w:rPr>
        <w:t xml:space="preserve"> </w:t>
      </w:r>
      <w:r w:rsidRPr="00AD34FB">
        <w:rPr>
          <w:rFonts w:cs="Lucida Sans Unicode"/>
          <w:sz w:val="18"/>
          <w:szCs w:val="18"/>
        </w:rPr>
        <w:t>sheila@viapublicacomunicacao.com.br</w:t>
      </w:r>
    </w:p>
    <w:p w14:paraId="53845175" w14:textId="1C97C817" w:rsidR="00737945" w:rsidRPr="00AD34FB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AD34FB">
        <w:rPr>
          <w:rFonts w:cs="Lucida Sans Unicode"/>
          <w:sz w:val="18"/>
          <w:szCs w:val="18"/>
        </w:rPr>
        <w:t>Taís Augusto: (11) 3562.5555</w:t>
      </w:r>
      <w:r w:rsidR="00B17597">
        <w:rPr>
          <w:rFonts w:cs="Lucida Sans Unicode"/>
          <w:sz w:val="18"/>
          <w:szCs w:val="18"/>
        </w:rPr>
        <w:t xml:space="preserve"> </w:t>
      </w:r>
      <w:r w:rsidR="00ED1D9C" w:rsidRPr="00AD34FB">
        <w:rPr>
          <w:rFonts w:cs="Lucida Sans Unicode"/>
          <w:sz w:val="18"/>
          <w:szCs w:val="18"/>
        </w:rPr>
        <w:t>-</w:t>
      </w:r>
      <w:r w:rsidR="00B17597">
        <w:rPr>
          <w:rFonts w:cs="Lucida Sans Unicode"/>
          <w:sz w:val="18"/>
          <w:szCs w:val="18"/>
        </w:rPr>
        <w:t xml:space="preserve"> </w:t>
      </w:r>
      <w:r w:rsidRPr="00AD34FB">
        <w:rPr>
          <w:rFonts w:cs="Lucida Sans Unicode"/>
          <w:sz w:val="18"/>
          <w:szCs w:val="18"/>
        </w:rPr>
        <w:t>tais@viapublicacomunicacao.com.br</w:t>
      </w:r>
    </w:p>
    <w:p w14:paraId="2C85106E" w14:textId="77777777" w:rsidR="00737945" w:rsidRPr="00AD34FB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737945" w:rsidRPr="00AD34FB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CFA82B" w14:textId="77777777" w:rsidR="003A506F" w:rsidRDefault="003A506F">
      <w:pPr>
        <w:spacing w:line="240" w:lineRule="auto"/>
      </w:pPr>
      <w:r>
        <w:separator/>
      </w:r>
    </w:p>
  </w:endnote>
  <w:endnote w:type="continuationSeparator" w:id="0">
    <w:p w14:paraId="461E5BF5" w14:textId="77777777" w:rsidR="003A506F" w:rsidRDefault="003A50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26BA1" w14:textId="1B55AA4D" w:rsidR="00BC1B97" w:rsidRDefault="009A1864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40731255" wp14:editId="74CD47C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6d8e4825ba095b1590823516" descr="{&quot;HashCode&quot;:13371464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322191" w14:textId="13F5A9D0" w:rsidR="009A1864" w:rsidRPr="009A1864" w:rsidRDefault="009A1864" w:rsidP="009A1864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9A186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9A186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  <w:r w:rsidRPr="009A186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shapetype w14:anchorId="40731255" id="_x0000_t202" coordsize="21600,21600" o:spt="202" path="m,l,21600r21600,l21600,xe">
              <v:stroke joinstyle="miter"/>
              <v:path gradientshapeok="t" o:connecttype="rect"/>
            </v:shapetype>
            <v:shape id="MSIPCM6d8e4825ba095b1590823516" o:spid="_x0000_s1026" type="#_x0000_t202" alt="{&quot;HashCode&quot;:133714649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" o:allowincell="f" filled="f" stroked="f" strokeweight=".5pt">
              <v:fill o:detectmouseclick="t"/>
              <v:textbox inset="20pt,0,,0">
                <w:txbxContent>
                  <w:p w14:paraId="79322191" w14:textId="13F5A9D0" w:rsidR="009A1864" w:rsidRPr="009A1864" w:rsidRDefault="009A1864" w:rsidP="009A1864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9A1864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4747C" w14:textId="26B60282" w:rsidR="00BC1B97" w:rsidRDefault="009A1864" w:rsidP="00316EC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2F8AF585" wp14:editId="4A5C569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99474f7c968cca0133b418b0" descr="{&quot;HashCode&quot;:133714649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76F638" w14:textId="5288662E" w:rsidR="009A1864" w:rsidRPr="009A1864" w:rsidRDefault="009A1864" w:rsidP="009A1864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9A186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9A186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  <w:r w:rsidRPr="009A186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shapetype w14:anchorId="2F8AF585" id="_x0000_t202" coordsize="21600,21600" o:spt="202" path="m,l,21600r21600,l21600,xe">
              <v:stroke joinstyle="miter"/>
              <v:path gradientshapeok="t" o:connecttype="rect"/>
            </v:shapetype>
            <v:shape id="MSIPCM99474f7c968cca0133b418b0" o:spid="_x0000_s1027" type="#_x0000_t202" alt="{&quot;HashCode&quot;:133714649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AbTedssQIAAFAFAAAO&#10;AAAAAAAAAAAAAAAAAC4CAABkcnMvZTJvRG9jLnhtbFBLAQItABQABgAIAAAAIQB8dgjh3wAAAAsB&#10;AAAPAAAAAAAAAAAAAAAAAAsFAABkcnMvZG93bnJldi54bWxQSwUGAAAAAAQABADzAAAAFwYAAAAA&#10;" o:allowincell="f" filled="f" stroked="f" strokeweight=".5pt">
              <v:fill o:detectmouseclick="t"/>
              <v:textbox inset="20pt,0,,0">
                <w:txbxContent>
                  <w:p w14:paraId="7876F638" w14:textId="5288662E" w:rsidR="009A1864" w:rsidRPr="009A1864" w:rsidRDefault="009A1864" w:rsidP="009A1864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9A1864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096BA9" w14:textId="77777777" w:rsidR="003A506F" w:rsidRDefault="003A506F">
      <w:pPr>
        <w:spacing w:line="240" w:lineRule="auto"/>
      </w:pPr>
      <w:r>
        <w:separator/>
      </w:r>
    </w:p>
  </w:footnote>
  <w:footnote w:type="continuationSeparator" w:id="0">
    <w:p w14:paraId="6F6B74FB" w14:textId="77777777" w:rsidR="003A506F" w:rsidRDefault="003A50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A92809"/>
    <w:multiLevelType w:val="hybridMultilevel"/>
    <w:tmpl w:val="2C646E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7"/>
  </w:num>
  <w:num w:numId="13">
    <w:abstractNumId w:val="15"/>
  </w:num>
  <w:num w:numId="14">
    <w:abstractNumId w:val="10"/>
  </w:num>
  <w:num w:numId="15">
    <w:abstractNumId w:val="24"/>
  </w:num>
  <w:num w:numId="16">
    <w:abstractNumId w:val="22"/>
  </w:num>
  <w:num w:numId="17">
    <w:abstractNumId w:val="12"/>
  </w:num>
  <w:num w:numId="18">
    <w:abstractNumId w:val="14"/>
  </w:num>
  <w:num w:numId="19">
    <w:abstractNumId w:val="17"/>
  </w:num>
  <w:num w:numId="20">
    <w:abstractNumId w:val="15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8"/>
  </w:num>
  <w:num w:numId="33">
    <w:abstractNumId w:val="16"/>
  </w:num>
  <w:num w:numId="34">
    <w:abstractNumId w:val="11"/>
  </w:num>
  <w:num w:numId="35">
    <w:abstractNumId w:val="11"/>
  </w:num>
  <w:num w:numId="36">
    <w:abstractNumId w:val="18"/>
  </w:num>
  <w:num w:numId="37">
    <w:abstractNumId w:val="13"/>
  </w:num>
  <w:num w:numId="38">
    <w:abstractNumId w:val="21"/>
  </w:num>
  <w:num w:numId="39">
    <w:abstractNumId w:val="20"/>
  </w:num>
  <w:num w:numId="40">
    <w:abstractNumId w:val="19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ID" w:val="17x649WWDM8A125063694 (sancom) Sandra_Bugs"/>
    <w:docVar w:name="WfLastSegment" w:val=" 4534 n"/>
    <w:docVar w:name="WfMT" w:val="0"/>
    <w:docVar w:name="WfProtection" w:val="1"/>
    <w:docVar w:name="WfStyles" w:val=" 385   no"/>
  </w:docVars>
  <w:rsids>
    <w:rsidRoot w:val="005C5615"/>
    <w:rsid w:val="000005BF"/>
    <w:rsid w:val="00005215"/>
    <w:rsid w:val="00007459"/>
    <w:rsid w:val="00013722"/>
    <w:rsid w:val="00020EC3"/>
    <w:rsid w:val="000268F6"/>
    <w:rsid w:val="00030CD3"/>
    <w:rsid w:val="00035360"/>
    <w:rsid w:val="00037F3D"/>
    <w:rsid w:val="000400C5"/>
    <w:rsid w:val="00046C72"/>
    <w:rsid w:val="00047E57"/>
    <w:rsid w:val="00084555"/>
    <w:rsid w:val="00086556"/>
    <w:rsid w:val="000916F6"/>
    <w:rsid w:val="00092F83"/>
    <w:rsid w:val="000A0DDB"/>
    <w:rsid w:val="000A1375"/>
    <w:rsid w:val="000A4EB6"/>
    <w:rsid w:val="000B0A9C"/>
    <w:rsid w:val="000B4D73"/>
    <w:rsid w:val="000C15FF"/>
    <w:rsid w:val="000C6616"/>
    <w:rsid w:val="000C7CBD"/>
    <w:rsid w:val="000D081A"/>
    <w:rsid w:val="000D1DD8"/>
    <w:rsid w:val="000D7DF9"/>
    <w:rsid w:val="000E06AB"/>
    <w:rsid w:val="000E2184"/>
    <w:rsid w:val="000E5730"/>
    <w:rsid w:val="000E6ADD"/>
    <w:rsid w:val="000F70A3"/>
    <w:rsid w:val="000F7816"/>
    <w:rsid w:val="00103837"/>
    <w:rsid w:val="00124443"/>
    <w:rsid w:val="00131174"/>
    <w:rsid w:val="00133094"/>
    <w:rsid w:val="0013594B"/>
    <w:rsid w:val="0014346F"/>
    <w:rsid w:val="00146ADE"/>
    <w:rsid w:val="00152126"/>
    <w:rsid w:val="0015532F"/>
    <w:rsid w:val="00162B4B"/>
    <w:rsid w:val="001631E8"/>
    <w:rsid w:val="00165932"/>
    <w:rsid w:val="00166485"/>
    <w:rsid w:val="0017414F"/>
    <w:rsid w:val="00175892"/>
    <w:rsid w:val="00180335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C6273"/>
    <w:rsid w:val="001D0F3F"/>
    <w:rsid w:val="001D1B9D"/>
    <w:rsid w:val="001F0B80"/>
    <w:rsid w:val="001F7C26"/>
    <w:rsid w:val="00206728"/>
    <w:rsid w:val="00221C32"/>
    <w:rsid w:val="00224DC7"/>
    <w:rsid w:val="002376F7"/>
    <w:rsid w:val="00241B78"/>
    <w:rsid w:val="002427AA"/>
    <w:rsid w:val="0024351A"/>
    <w:rsid w:val="0024351E"/>
    <w:rsid w:val="00243912"/>
    <w:rsid w:val="00246945"/>
    <w:rsid w:val="002527E3"/>
    <w:rsid w:val="0027659F"/>
    <w:rsid w:val="00287090"/>
    <w:rsid w:val="00290F07"/>
    <w:rsid w:val="002A0595"/>
    <w:rsid w:val="002A3233"/>
    <w:rsid w:val="002B1589"/>
    <w:rsid w:val="002B2873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074F"/>
    <w:rsid w:val="002F364E"/>
    <w:rsid w:val="002F49B3"/>
    <w:rsid w:val="003004BF"/>
    <w:rsid w:val="00301998"/>
    <w:rsid w:val="0030332B"/>
    <w:rsid w:val="003067D4"/>
    <w:rsid w:val="0031020E"/>
    <w:rsid w:val="00310BD6"/>
    <w:rsid w:val="003125BA"/>
    <w:rsid w:val="00316EC0"/>
    <w:rsid w:val="00326EE0"/>
    <w:rsid w:val="0032793B"/>
    <w:rsid w:val="00327FAD"/>
    <w:rsid w:val="0033582C"/>
    <w:rsid w:val="00343974"/>
    <w:rsid w:val="00345B60"/>
    <w:rsid w:val="00345F25"/>
    <w:rsid w:val="003508E4"/>
    <w:rsid w:val="00356519"/>
    <w:rsid w:val="00360DD4"/>
    <w:rsid w:val="00362743"/>
    <w:rsid w:val="00363955"/>
    <w:rsid w:val="00364D2E"/>
    <w:rsid w:val="00367974"/>
    <w:rsid w:val="00380845"/>
    <w:rsid w:val="00384C52"/>
    <w:rsid w:val="003862E9"/>
    <w:rsid w:val="00391FCB"/>
    <w:rsid w:val="003A023D"/>
    <w:rsid w:val="003A506F"/>
    <w:rsid w:val="003A711C"/>
    <w:rsid w:val="003C0198"/>
    <w:rsid w:val="003C2CDE"/>
    <w:rsid w:val="003D39BE"/>
    <w:rsid w:val="003D50B7"/>
    <w:rsid w:val="003D6E84"/>
    <w:rsid w:val="003E1802"/>
    <w:rsid w:val="003E4D56"/>
    <w:rsid w:val="003F1B7A"/>
    <w:rsid w:val="003F4CD0"/>
    <w:rsid w:val="003F72E3"/>
    <w:rsid w:val="004016F5"/>
    <w:rsid w:val="00403CD6"/>
    <w:rsid w:val="004146D3"/>
    <w:rsid w:val="00420268"/>
    <w:rsid w:val="00420303"/>
    <w:rsid w:val="004204C1"/>
    <w:rsid w:val="00422338"/>
    <w:rsid w:val="0042416E"/>
    <w:rsid w:val="00424F52"/>
    <w:rsid w:val="00464856"/>
    <w:rsid w:val="00476F6F"/>
    <w:rsid w:val="0048125C"/>
    <w:rsid w:val="004820F9"/>
    <w:rsid w:val="004856E4"/>
    <w:rsid w:val="00486462"/>
    <w:rsid w:val="0049367A"/>
    <w:rsid w:val="004A0839"/>
    <w:rsid w:val="004A17C4"/>
    <w:rsid w:val="004A1CF2"/>
    <w:rsid w:val="004A2212"/>
    <w:rsid w:val="004A5C82"/>
    <w:rsid w:val="004A5E45"/>
    <w:rsid w:val="004B7C16"/>
    <w:rsid w:val="004C04DB"/>
    <w:rsid w:val="004C520C"/>
    <w:rsid w:val="004C5D61"/>
    <w:rsid w:val="004C5E53"/>
    <w:rsid w:val="004C672E"/>
    <w:rsid w:val="004C7B9F"/>
    <w:rsid w:val="004D04AD"/>
    <w:rsid w:val="004E0469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799"/>
    <w:rsid w:val="004F59E4"/>
    <w:rsid w:val="00501C6C"/>
    <w:rsid w:val="00512EB1"/>
    <w:rsid w:val="00516C49"/>
    <w:rsid w:val="005225EC"/>
    <w:rsid w:val="00525AB8"/>
    <w:rsid w:val="00527F1E"/>
    <w:rsid w:val="00536BC8"/>
    <w:rsid w:val="00536E02"/>
    <w:rsid w:val="00537A93"/>
    <w:rsid w:val="00537C96"/>
    <w:rsid w:val="005421C5"/>
    <w:rsid w:val="00546D59"/>
    <w:rsid w:val="00552ADA"/>
    <w:rsid w:val="0056064D"/>
    <w:rsid w:val="0057548A"/>
    <w:rsid w:val="00582643"/>
    <w:rsid w:val="00582C0E"/>
    <w:rsid w:val="00583E3E"/>
    <w:rsid w:val="00587C52"/>
    <w:rsid w:val="005A07B3"/>
    <w:rsid w:val="005A119C"/>
    <w:rsid w:val="005A20AE"/>
    <w:rsid w:val="005A73EC"/>
    <w:rsid w:val="005A7D03"/>
    <w:rsid w:val="005C02BE"/>
    <w:rsid w:val="005C5615"/>
    <w:rsid w:val="005C61C4"/>
    <w:rsid w:val="005D44CA"/>
    <w:rsid w:val="005E3211"/>
    <w:rsid w:val="005E6AE3"/>
    <w:rsid w:val="005E799F"/>
    <w:rsid w:val="005F1D47"/>
    <w:rsid w:val="005F234C"/>
    <w:rsid w:val="005F50D9"/>
    <w:rsid w:val="0060031A"/>
    <w:rsid w:val="00600865"/>
    <w:rsid w:val="00600E86"/>
    <w:rsid w:val="00605C02"/>
    <w:rsid w:val="00606A38"/>
    <w:rsid w:val="00616640"/>
    <w:rsid w:val="0063456A"/>
    <w:rsid w:val="00635F70"/>
    <w:rsid w:val="00642F84"/>
    <w:rsid w:val="00645F2F"/>
    <w:rsid w:val="00650E27"/>
    <w:rsid w:val="00652A75"/>
    <w:rsid w:val="006651E2"/>
    <w:rsid w:val="00665EC9"/>
    <w:rsid w:val="00671453"/>
    <w:rsid w:val="00672AFA"/>
    <w:rsid w:val="00684121"/>
    <w:rsid w:val="00684170"/>
    <w:rsid w:val="00686BC7"/>
    <w:rsid w:val="006A581A"/>
    <w:rsid w:val="006A5A6B"/>
    <w:rsid w:val="006B1E3B"/>
    <w:rsid w:val="006B505B"/>
    <w:rsid w:val="006C6EA8"/>
    <w:rsid w:val="006D3293"/>
    <w:rsid w:val="006D601A"/>
    <w:rsid w:val="006E2F15"/>
    <w:rsid w:val="006E434B"/>
    <w:rsid w:val="006E4498"/>
    <w:rsid w:val="006F3AB9"/>
    <w:rsid w:val="006F48B3"/>
    <w:rsid w:val="00717EDA"/>
    <w:rsid w:val="0072366D"/>
    <w:rsid w:val="00723778"/>
    <w:rsid w:val="00723B85"/>
    <w:rsid w:val="00724F54"/>
    <w:rsid w:val="00727027"/>
    <w:rsid w:val="00731495"/>
    <w:rsid w:val="00737945"/>
    <w:rsid w:val="00742651"/>
    <w:rsid w:val="00744FA6"/>
    <w:rsid w:val="007451D4"/>
    <w:rsid w:val="007472C4"/>
    <w:rsid w:val="00763004"/>
    <w:rsid w:val="007641D8"/>
    <w:rsid w:val="00764D8F"/>
    <w:rsid w:val="007676DC"/>
    <w:rsid w:val="00770879"/>
    <w:rsid w:val="007733D3"/>
    <w:rsid w:val="00775D2E"/>
    <w:rsid w:val="007767AB"/>
    <w:rsid w:val="00784360"/>
    <w:rsid w:val="0078759A"/>
    <w:rsid w:val="007A2C47"/>
    <w:rsid w:val="007A56D2"/>
    <w:rsid w:val="007C1A94"/>
    <w:rsid w:val="007C1E2C"/>
    <w:rsid w:val="007C4857"/>
    <w:rsid w:val="007D02AA"/>
    <w:rsid w:val="007D469D"/>
    <w:rsid w:val="007E025C"/>
    <w:rsid w:val="007E49FE"/>
    <w:rsid w:val="007E7C76"/>
    <w:rsid w:val="007F0024"/>
    <w:rsid w:val="007F05E4"/>
    <w:rsid w:val="007F1506"/>
    <w:rsid w:val="007F200A"/>
    <w:rsid w:val="007F3646"/>
    <w:rsid w:val="007F59C2"/>
    <w:rsid w:val="007F7820"/>
    <w:rsid w:val="00800AA9"/>
    <w:rsid w:val="00800B7D"/>
    <w:rsid w:val="008123C3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520F0"/>
    <w:rsid w:val="00860A6B"/>
    <w:rsid w:val="00865515"/>
    <w:rsid w:val="0087001C"/>
    <w:rsid w:val="008746F6"/>
    <w:rsid w:val="00880F7B"/>
    <w:rsid w:val="0088508F"/>
    <w:rsid w:val="00885442"/>
    <w:rsid w:val="00893822"/>
    <w:rsid w:val="00897078"/>
    <w:rsid w:val="008A0D35"/>
    <w:rsid w:val="008A2AE8"/>
    <w:rsid w:val="008A4704"/>
    <w:rsid w:val="008B03E0"/>
    <w:rsid w:val="008B1084"/>
    <w:rsid w:val="008B1792"/>
    <w:rsid w:val="008B7AFE"/>
    <w:rsid w:val="008C00D3"/>
    <w:rsid w:val="008C52EF"/>
    <w:rsid w:val="008C7A21"/>
    <w:rsid w:val="008D59A8"/>
    <w:rsid w:val="008D6C5B"/>
    <w:rsid w:val="008E7921"/>
    <w:rsid w:val="008F1CB7"/>
    <w:rsid w:val="008F49C5"/>
    <w:rsid w:val="008F53BE"/>
    <w:rsid w:val="008F5C81"/>
    <w:rsid w:val="0090142D"/>
    <w:rsid w:val="0090621C"/>
    <w:rsid w:val="009272D0"/>
    <w:rsid w:val="009339D6"/>
    <w:rsid w:val="00935881"/>
    <w:rsid w:val="00940214"/>
    <w:rsid w:val="009454A0"/>
    <w:rsid w:val="00954060"/>
    <w:rsid w:val="009560C1"/>
    <w:rsid w:val="00966112"/>
    <w:rsid w:val="0096651F"/>
    <w:rsid w:val="00971345"/>
    <w:rsid w:val="00972915"/>
    <w:rsid w:val="009752DC"/>
    <w:rsid w:val="0097547F"/>
    <w:rsid w:val="00977987"/>
    <w:rsid w:val="009814C9"/>
    <w:rsid w:val="0098727A"/>
    <w:rsid w:val="009A16A5"/>
    <w:rsid w:val="009A1864"/>
    <w:rsid w:val="009A7CDC"/>
    <w:rsid w:val="009B23EE"/>
    <w:rsid w:val="009B710C"/>
    <w:rsid w:val="009C0B75"/>
    <w:rsid w:val="009C0CD3"/>
    <w:rsid w:val="009C2B65"/>
    <w:rsid w:val="009C40DA"/>
    <w:rsid w:val="009C5F4B"/>
    <w:rsid w:val="009D2BB4"/>
    <w:rsid w:val="009E4892"/>
    <w:rsid w:val="009E709B"/>
    <w:rsid w:val="009F29FD"/>
    <w:rsid w:val="009F6AA2"/>
    <w:rsid w:val="009F739C"/>
    <w:rsid w:val="00A16154"/>
    <w:rsid w:val="00A24DF4"/>
    <w:rsid w:val="00A30B7F"/>
    <w:rsid w:val="00A30BD0"/>
    <w:rsid w:val="00A333FB"/>
    <w:rsid w:val="00A34137"/>
    <w:rsid w:val="00A3644E"/>
    <w:rsid w:val="00A375B5"/>
    <w:rsid w:val="00A40290"/>
    <w:rsid w:val="00A41898"/>
    <w:rsid w:val="00A41C88"/>
    <w:rsid w:val="00A41D1A"/>
    <w:rsid w:val="00A525CB"/>
    <w:rsid w:val="00A54F2A"/>
    <w:rsid w:val="00A60CE5"/>
    <w:rsid w:val="00A63DF5"/>
    <w:rsid w:val="00A67D89"/>
    <w:rsid w:val="00A70C5E"/>
    <w:rsid w:val="00A712B8"/>
    <w:rsid w:val="00A804CC"/>
    <w:rsid w:val="00A81F2D"/>
    <w:rsid w:val="00A90CDB"/>
    <w:rsid w:val="00A94EC5"/>
    <w:rsid w:val="00A97CD7"/>
    <w:rsid w:val="00A97EAD"/>
    <w:rsid w:val="00AA15C6"/>
    <w:rsid w:val="00AA34DA"/>
    <w:rsid w:val="00AA3844"/>
    <w:rsid w:val="00AB26DD"/>
    <w:rsid w:val="00AB61D5"/>
    <w:rsid w:val="00AC4278"/>
    <w:rsid w:val="00AC4E6C"/>
    <w:rsid w:val="00AD12A8"/>
    <w:rsid w:val="00AD34FB"/>
    <w:rsid w:val="00AE3848"/>
    <w:rsid w:val="00AE601F"/>
    <w:rsid w:val="00AF0606"/>
    <w:rsid w:val="00AF16D4"/>
    <w:rsid w:val="00AF6529"/>
    <w:rsid w:val="00AF7D27"/>
    <w:rsid w:val="00B136B1"/>
    <w:rsid w:val="00B14240"/>
    <w:rsid w:val="00B17597"/>
    <w:rsid w:val="00B175C1"/>
    <w:rsid w:val="00B17E87"/>
    <w:rsid w:val="00B2025B"/>
    <w:rsid w:val="00B31D5A"/>
    <w:rsid w:val="00B5137F"/>
    <w:rsid w:val="00B513BC"/>
    <w:rsid w:val="00B56705"/>
    <w:rsid w:val="00B60308"/>
    <w:rsid w:val="00B64EAD"/>
    <w:rsid w:val="00B656C6"/>
    <w:rsid w:val="00B73500"/>
    <w:rsid w:val="00B74A99"/>
    <w:rsid w:val="00B75CA9"/>
    <w:rsid w:val="00B77B29"/>
    <w:rsid w:val="00B811DE"/>
    <w:rsid w:val="00B9317E"/>
    <w:rsid w:val="00BA41A7"/>
    <w:rsid w:val="00BA4C6A"/>
    <w:rsid w:val="00BA584D"/>
    <w:rsid w:val="00BC1B97"/>
    <w:rsid w:val="00BC1D7E"/>
    <w:rsid w:val="00BC4141"/>
    <w:rsid w:val="00BD07B0"/>
    <w:rsid w:val="00BE1628"/>
    <w:rsid w:val="00BE2ED8"/>
    <w:rsid w:val="00BE30E7"/>
    <w:rsid w:val="00BF2CEC"/>
    <w:rsid w:val="00BF30BC"/>
    <w:rsid w:val="00BF70B0"/>
    <w:rsid w:val="00BF7733"/>
    <w:rsid w:val="00BF7C77"/>
    <w:rsid w:val="00C04565"/>
    <w:rsid w:val="00C100C6"/>
    <w:rsid w:val="00C21FFE"/>
    <w:rsid w:val="00C2259A"/>
    <w:rsid w:val="00C242F2"/>
    <w:rsid w:val="00C251AD"/>
    <w:rsid w:val="00C310A2"/>
    <w:rsid w:val="00C31302"/>
    <w:rsid w:val="00C332FF"/>
    <w:rsid w:val="00C33407"/>
    <w:rsid w:val="00C35687"/>
    <w:rsid w:val="00C4228E"/>
    <w:rsid w:val="00C4300F"/>
    <w:rsid w:val="00C44564"/>
    <w:rsid w:val="00C519DA"/>
    <w:rsid w:val="00C60F15"/>
    <w:rsid w:val="00C7114A"/>
    <w:rsid w:val="00C930F0"/>
    <w:rsid w:val="00C94042"/>
    <w:rsid w:val="00C94C0D"/>
    <w:rsid w:val="00C95B0C"/>
    <w:rsid w:val="00CA6F45"/>
    <w:rsid w:val="00CB3030"/>
    <w:rsid w:val="00CB3A53"/>
    <w:rsid w:val="00CB7A42"/>
    <w:rsid w:val="00CC0012"/>
    <w:rsid w:val="00CD1EE7"/>
    <w:rsid w:val="00CD3804"/>
    <w:rsid w:val="00CD72B4"/>
    <w:rsid w:val="00CE2E92"/>
    <w:rsid w:val="00CF2E07"/>
    <w:rsid w:val="00CF3942"/>
    <w:rsid w:val="00D04B00"/>
    <w:rsid w:val="00D101C2"/>
    <w:rsid w:val="00D118B3"/>
    <w:rsid w:val="00D12103"/>
    <w:rsid w:val="00D17601"/>
    <w:rsid w:val="00D17A9A"/>
    <w:rsid w:val="00D37F3A"/>
    <w:rsid w:val="00D46695"/>
    <w:rsid w:val="00D46B4F"/>
    <w:rsid w:val="00D46DAB"/>
    <w:rsid w:val="00D50B3E"/>
    <w:rsid w:val="00D5275A"/>
    <w:rsid w:val="00D571CA"/>
    <w:rsid w:val="00D601DB"/>
    <w:rsid w:val="00D60719"/>
    <w:rsid w:val="00D60C11"/>
    <w:rsid w:val="00D630D8"/>
    <w:rsid w:val="00D70539"/>
    <w:rsid w:val="00D72A07"/>
    <w:rsid w:val="00D81410"/>
    <w:rsid w:val="00D83F4F"/>
    <w:rsid w:val="00D84239"/>
    <w:rsid w:val="00D90774"/>
    <w:rsid w:val="00D95005"/>
    <w:rsid w:val="00D95388"/>
    <w:rsid w:val="00D96E04"/>
    <w:rsid w:val="00DB3CF4"/>
    <w:rsid w:val="00DB3E3C"/>
    <w:rsid w:val="00DC1267"/>
    <w:rsid w:val="00DC1494"/>
    <w:rsid w:val="00DD2A22"/>
    <w:rsid w:val="00DD4537"/>
    <w:rsid w:val="00DD77CD"/>
    <w:rsid w:val="00DE1C72"/>
    <w:rsid w:val="00DE534A"/>
    <w:rsid w:val="00DE78D3"/>
    <w:rsid w:val="00DF6503"/>
    <w:rsid w:val="00E012F7"/>
    <w:rsid w:val="00E0553B"/>
    <w:rsid w:val="00E05BB2"/>
    <w:rsid w:val="00E120CF"/>
    <w:rsid w:val="00E122B8"/>
    <w:rsid w:val="00E172A1"/>
    <w:rsid w:val="00E17C9E"/>
    <w:rsid w:val="00E17FDD"/>
    <w:rsid w:val="00E2307F"/>
    <w:rsid w:val="00E27FDF"/>
    <w:rsid w:val="00E3217A"/>
    <w:rsid w:val="00E363F0"/>
    <w:rsid w:val="00E430EA"/>
    <w:rsid w:val="00E43A55"/>
    <w:rsid w:val="00E44B62"/>
    <w:rsid w:val="00E46D1E"/>
    <w:rsid w:val="00E52EFF"/>
    <w:rsid w:val="00E5685D"/>
    <w:rsid w:val="00E628DA"/>
    <w:rsid w:val="00E62C90"/>
    <w:rsid w:val="00E6418A"/>
    <w:rsid w:val="00E67EA2"/>
    <w:rsid w:val="00E70D2E"/>
    <w:rsid w:val="00E728E5"/>
    <w:rsid w:val="00E76857"/>
    <w:rsid w:val="00E83D21"/>
    <w:rsid w:val="00E83FF0"/>
    <w:rsid w:val="00E86454"/>
    <w:rsid w:val="00E8737C"/>
    <w:rsid w:val="00E942E3"/>
    <w:rsid w:val="00E97290"/>
    <w:rsid w:val="00EA2B42"/>
    <w:rsid w:val="00EA7E4E"/>
    <w:rsid w:val="00EB0C3E"/>
    <w:rsid w:val="00EC012C"/>
    <w:rsid w:val="00EC0A0D"/>
    <w:rsid w:val="00EC2C4D"/>
    <w:rsid w:val="00ED1D9C"/>
    <w:rsid w:val="00ED1DEA"/>
    <w:rsid w:val="00ED3808"/>
    <w:rsid w:val="00EE4A72"/>
    <w:rsid w:val="00EF3A14"/>
    <w:rsid w:val="00EF7EB3"/>
    <w:rsid w:val="00F018DC"/>
    <w:rsid w:val="00F0687E"/>
    <w:rsid w:val="00F1107F"/>
    <w:rsid w:val="00F16B56"/>
    <w:rsid w:val="00F205DA"/>
    <w:rsid w:val="00F27A03"/>
    <w:rsid w:val="00F31F7C"/>
    <w:rsid w:val="00F37B26"/>
    <w:rsid w:val="00F40271"/>
    <w:rsid w:val="00F421E4"/>
    <w:rsid w:val="00F5203F"/>
    <w:rsid w:val="00F532F3"/>
    <w:rsid w:val="00F5602B"/>
    <w:rsid w:val="00F57C72"/>
    <w:rsid w:val="00F63D45"/>
    <w:rsid w:val="00F6598A"/>
    <w:rsid w:val="00F65A70"/>
    <w:rsid w:val="00F66FEE"/>
    <w:rsid w:val="00F70209"/>
    <w:rsid w:val="00F94E80"/>
    <w:rsid w:val="00F96B9B"/>
    <w:rsid w:val="00FA151A"/>
    <w:rsid w:val="00FA5F5C"/>
    <w:rsid w:val="00FA707A"/>
    <w:rsid w:val="00FA7D0F"/>
    <w:rsid w:val="00FB316C"/>
    <w:rsid w:val="00FC641F"/>
    <w:rsid w:val="00FC7A2A"/>
    <w:rsid w:val="00FD0461"/>
    <w:rsid w:val="00FD1184"/>
    <w:rsid w:val="00FD49FD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Reviso">
    <w:name w:val="Revision"/>
    <w:hidden/>
    <w:uiPriority w:val="99"/>
    <w:semiHidden/>
    <w:rsid w:val="00800B7D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 xsi:nil="true"/>
    <ThumbnailLinkUrl xmlns="15ce2d31-04c3-48cb-bf76-e52371868153" xsi:nil="true"/>
    <FirstCategoryGroup xmlns="15ce2d31-04c3-48cb-bf76-e52371868153">Documents</FirstCategoryGroup>
    <DocumentLanguage xmlns="15ce2d31-04c3-48cb-bf76-e52371868153">PT</DocumentLanguage>
    <Date xmlns="15ce2d31-04c3-48cb-bf76-e52371868153">2022-02-24T23:00:00+00:00</Date>
    <DocumentTitle xmlns="15ce2d31-04c3-48cb-bf76-e52371868153">Evonik Release Internacional Estrategia de Sustentabilidade em Tintas (1)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1154A8-0C1C-41C2-817D-ABC11CF03FC0}"/>
</file>

<file path=customXml/itemProps2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b07b4f9-18a9-406f-8c85-d420b86b2904"/>
    <ds:schemaRef ds:uri="http://schemas.microsoft.com/office/infopath/2007/PartnerControls"/>
    <ds:schemaRef ds:uri="http://purl.org/dc/elements/1.1/"/>
    <ds:schemaRef ds:uri="e07854b6-a587-48d3-9227-07135cb48b7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1332</Words>
  <Characters>7853</Characters>
  <Application>Microsoft Office Word</Application>
  <DocSecurity>0</DocSecurity>
  <Lines>65</Lines>
  <Paragraphs>18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9167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Sustentabilidade em Tintas</dc:subject>
  <dc:creator>Taís Augusto</dc:creator>
  <cp:keywords/>
  <dc:description>Fevereiro/2022</dc:description>
  <cp:lastModifiedBy>Andrade, Camila</cp:lastModifiedBy>
  <cp:revision>3</cp:revision>
  <cp:lastPrinted>2022-02-25T16:47:00Z</cp:lastPrinted>
  <dcterms:created xsi:type="dcterms:W3CDTF">2022-02-25T15:48:00Z</dcterms:created>
  <dcterms:modified xsi:type="dcterms:W3CDTF">2022-02-25T16:47:00Z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abda4ade-b73a-4575-9edb-0cfe0c309fd1_Enabled">
    <vt:lpwstr>true</vt:lpwstr>
  </property>
  <property fmtid="{D5CDD505-2E9C-101B-9397-08002B2CF9AE}" pid="4" name="MSIP_Label_abda4ade-b73a-4575-9edb-0cfe0c309fd1_SetDate">
    <vt:lpwstr>2022-02-25T16:47:40Z</vt:lpwstr>
  </property>
  <property fmtid="{D5CDD505-2E9C-101B-9397-08002B2CF9AE}" pid="5" name="MSIP_Label_abda4ade-b73a-4575-9edb-0cfe0c309fd1_Method">
    <vt:lpwstr>Privileged</vt:lpwstr>
  </property>
  <property fmtid="{D5CDD505-2E9C-101B-9397-08002B2CF9AE}" pid="6" name="MSIP_Label_abda4ade-b73a-4575-9edb-0cfe0c309fd1_Name">
    <vt:lpwstr>abda4ade-b73a-4575-9edb-0cfe0c309fd1</vt:lpwstr>
  </property>
  <property fmtid="{D5CDD505-2E9C-101B-9397-08002B2CF9AE}" pid="7" name="MSIP_Label_abda4ade-b73a-4575-9edb-0cfe0c309fd1_SiteId">
    <vt:lpwstr>acf01cd9-ddd4-4522-a2c3-ebcadef31fbb</vt:lpwstr>
  </property>
  <property fmtid="{D5CDD505-2E9C-101B-9397-08002B2CF9AE}" pid="8" name="MSIP_Label_abda4ade-b73a-4575-9edb-0cfe0c309fd1_ActionId">
    <vt:lpwstr>5f5e04a9-713c-4dd8-8fbf-b2f7a9b5e3df</vt:lpwstr>
  </property>
  <property fmtid="{D5CDD505-2E9C-101B-9397-08002B2CF9AE}" pid="9" name="MSIP_Label_abda4ade-b73a-4575-9edb-0cfe0c309fd1_ContentBits">
    <vt:lpwstr>2</vt:lpwstr>
  </property>
</Properties>
</file>