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EF70DB" w:rsidRPr="00EF70D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2E8D0EE0" w:rsidR="004F1918" w:rsidRPr="00195A15" w:rsidRDefault="00195A1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07</w:t>
            </w:r>
            <w:r w:rsidR="009C0B75" w:rsidRPr="00EF70D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fevere</w:t>
            </w:r>
            <w:r w:rsidR="00F97448">
              <w:rPr>
                <w:b w:val="0"/>
                <w:sz w:val="18"/>
                <w:szCs w:val="18"/>
                <w:lang w:val="pt-BR"/>
              </w:rPr>
              <w:t>i</w:t>
            </w:r>
            <w:r w:rsidR="0039391B">
              <w:rPr>
                <w:b w:val="0"/>
                <w:sz w:val="18"/>
                <w:szCs w:val="18"/>
                <w:lang w:val="pt-BR"/>
              </w:rPr>
              <w:t>ro</w:t>
            </w:r>
            <w:r w:rsidR="00E52EFF" w:rsidRPr="00EF70D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EF70D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EF70DB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294234E1" w14:textId="77777777" w:rsidR="004F1918" w:rsidRPr="00EF70D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F70D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F70D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F70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F70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F70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F70D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EF70DB" w:rsidRPr="00EF70D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F70D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F70D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F70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F70D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F70D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F70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F70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EF70DB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41AF141D" w14:textId="2232C165" w:rsidR="00671B9E" w:rsidRPr="0052597F" w:rsidRDefault="00671B9E" w:rsidP="00671B9E">
      <w:pPr>
        <w:rPr>
          <w:b/>
          <w:sz w:val="28"/>
          <w:szCs w:val="28"/>
        </w:rPr>
      </w:pPr>
      <w:r w:rsidRPr="0052597F">
        <w:rPr>
          <w:b/>
          <w:sz w:val="28"/>
          <w:szCs w:val="28"/>
        </w:rPr>
        <w:t xml:space="preserve">Evonik inaugura </w:t>
      </w:r>
      <w:r w:rsidR="0052597F" w:rsidRPr="0052597F">
        <w:rPr>
          <w:b/>
          <w:sz w:val="28"/>
          <w:szCs w:val="28"/>
        </w:rPr>
        <w:t xml:space="preserve">moderno </w:t>
      </w:r>
      <w:r w:rsidRPr="0052597F">
        <w:rPr>
          <w:b/>
          <w:sz w:val="28"/>
          <w:szCs w:val="28"/>
        </w:rPr>
        <w:t xml:space="preserve">Centro de Distribuição </w:t>
      </w:r>
    </w:p>
    <w:p w14:paraId="3F430410" w14:textId="77777777" w:rsidR="00671B9E" w:rsidRPr="0052597F" w:rsidRDefault="00671B9E" w:rsidP="0056406D">
      <w:pPr>
        <w:rPr>
          <w:rFonts w:cs="Lucida Sans Unicode"/>
          <w:b/>
          <w:sz w:val="24"/>
        </w:rPr>
      </w:pPr>
    </w:p>
    <w:p w14:paraId="5F74F0C1" w14:textId="358976B2" w:rsidR="00D71AA9" w:rsidRPr="0052597F" w:rsidRDefault="0052597F" w:rsidP="00D71AA9">
      <w:pPr>
        <w:rPr>
          <w:rFonts w:cs="Lucida Sans Unicode"/>
          <w:bCs/>
          <w:sz w:val="24"/>
        </w:rPr>
      </w:pPr>
      <w:r w:rsidRPr="0052597F">
        <w:rPr>
          <w:rFonts w:cs="Lucida Sans Unicode"/>
          <w:bCs/>
          <w:sz w:val="24"/>
        </w:rPr>
        <w:t xml:space="preserve">O novo </w:t>
      </w:r>
      <w:r w:rsidR="007E6FC4">
        <w:rPr>
          <w:rFonts w:cs="Lucida Sans Unicode"/>
          <w:bCs/>
          <w:sz w:val="24"/>
        </w:rPr>
        <w:t>espaço</w:t>
      </w:r>
      <w:r w:rsidRPr="0052597F">
        <w:rPr>
          <w:rFonts w:cs="Lucida Sans Unicode"/>
          <w:bCs/>
          <w:sz w:val="24"/>
        </w:rPr>
        <w:t xml:space="preserve"> priorizou inovação e sustentabilidade, dois pilares estratégicos que impulsionam o crescimento da empresa na região </w:t>
      </w:r>
      <w:r>
        <w:rPr>
          <w:rFonts w:cs="Lucida Sans Unicode"/>
          <w:bCs/>
          <w:sz w:val="24"/>
        </w:rPr>
        <w:t>América Central e do Sul</w:t>
      </w:r>
    </w:p>
    <w:p w14:paraId="79172734" w14:textId="0847F6EC" w:rsidR="0052597F" w:rsidRDefault="0052597F" w:rsidP="00D71AA9">
      <w:pPr>
        <w:rPr>
          <w:bCs/>
          <w:szCs w:val="22"/>
        </w:rPr>
      </w:pPr>
    </w:p>
    <w:p w14:paraId="01824F4B" w14:textId="77777777" w:rsidR="007B6DFB" w:rsidRDefault="007B6DFB" w:rsidP="00D71AA9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0019F703" w14:textId="08997899" w:rsidR="00AD2463" w:rsidRPr="008F0BFF" w:rsidRDefault="007B6DFB" w:rsidP="007B6DFB">
      <w:pPr>
        <w:spacing w:line="300" w:lineRule="atLeast"/>
        <w:rPr>
          <w:rFonts w:cs="Lucida Sans Unicode"/>
          <w:szCs w:val="22"/>
        </w:rPr>
      </w:pPr>
      <w:r w:rsidRPr="008F0BFF">
        <w:rPr>
          <w:rFonts w:cs="Lucida Sans Unicode"/>
          <w:szCs w:val="22"/>
        </w:rPr>
        <w:t xml:space="preserve">A Evonik, uma das líderes mundiais em especialidades químicas, </w:t>
      </w:r>
      <w:r w:rsidR="00BF77DD" w:rsidRPr="008F0BFF">
        <w:rPr>
          <w:rFonts w:cs="Lucida Sans Unicode"/>
          <w:szCs w:val="22"/>
        </w:rPr>
        <w:t>realizou</w:t>
      </w:r>
      <w:r w:rsidRPr="008F0BFF">
        <w:rPr>
          <w:rFonts w:cs="Lucida Sans Unicode"/>
          <w:szCs w:val="22"/>
        </w:rPr>
        <w:t xml:space="preserve"> </w:t>
      </w:r>
      <w:r w:rsidR="00AD2463" w:rsidRPr="008F0BFF">
        <w:rPr>
          <w:rFonts w:cs="Lucida Sans Unicode"/>
          <w:szCs w:val="22"/>
        </w:rPr>
        <w:t>nesta terça-feira (7)</w:t>
      </w:r>
      <w:r w:rsidR="00FD3892" w:rsidRPr="008F0BFF">
        <w:rPr>
          <w:rFonts w:cs="Lucida Sans Unicode"/>
          <w:szCs w:val="22"/>
        </w:rPr>
        <w:t>,</w:t>
      </w:r>
      <w:r w:rsidR="00AD2463" w:rsidRPr="008F0BFF">
        <w:rPr>
          <w:rFonts w:cs="Lucida Sans Unicode"/>
          <w:szCs w:val="22"/>
        </w:rPr>
        <w:t xml:space="preserve"> </w:t>
      </w:r>
      <w:r w:rsidR="00BF77DD" w:rsidRPr="008F0BFF">
        <w:rPr>
          <w:rFonts w:cs="Lucida Sans Unicode"/>
          <w:szCs w:val="22"/>
        </w:rPr>
        <w:t xml:space="preserve">evento que oficializou a inauguração do seu </w:t>
      </w:r>
      <w:r w:rsidRPr="008F0BFF">
        <w:rPr>
          <w:rFonts w:cs="Lucida Sans Unicode"/>
          <w:szCs w:val="22"/>
        </w:rPr>
        <w:t>novo Centro de Distribuição</w:t>
      </w:r>
      <w:r w:rsidR="00FD3892" w:rsidRPr="008F0BFF">
        <w:rPr>
          <w:rFonts w:cs="Lucida Sans Unicode"/>
          <w:szCs w:val="22"/>
        </w:rPr>
        <w:t xml:space="preserve"> (CD)</w:t>
      </w:r>
      <w:r w:rsidRPr="008F0BFF">
        <w:rPr>
          <w:rFonts w:cs="Lucida Sans Unicode"/>
          <w:szCs w:val="22"/>
        </w:rPr>
        <w:t xml:space="preserve">, em Guarulhos (SP). </w:t>
      </w:r>
    </w:p>
    <w:p w14:paraId="1ADEC36B" w14:textId="77777777" w:rsidR="00AD2463" w:rsidRPr="008F0BFF" w:rsidRDefault="00AD2463" w:rsidP="007B6DFB">
      <w:pPr>
        <w:spacing w:line="300" w:lineRule="atLeast"/>
        <w:rPr>
          <w:rFonts w:cs="Lucida Sans Unicode"/>
          <w:szCs w:val="22"/>
        </w:rPr>
      </w:pPr>
    </w:p>
    <w:p w14:paraId="36AB58A4" w14:textId="5035F081" w:rsidR="007B6DFB" w:rsidRPr="00A95FE3" w:rsidRDefault="007B6DFB" w:rsidP="007B6DFB">
      <w:pPr>
        <w:spacing w:line="300" w:lineRule="atLeast"/>
        <w:rPr>
          <w:rFonts w:cs="Lucida Sans Unicode"/>
          <w:szCs w:val="22"/>
        </w:rPr>
      </w:pPr>
      <w:r w:rsidRPr="00856E62">
        <w:rPr>
          <w:rFonts w:cs="Lucida Sans Unicode"/>
          <w:szCs w:val="22"/>
        </w:rPr>
        <w:t xml:space="preserve">A cerimônia contou com a presença do </w:t>
      </w:r>
      <w:r w:rsidR="00FD63CA" w:rsidRPr="00856E62">
        <w:rPr>
          <w:rFonts w:cs="Lucida Sans Unicode"/>
          <w:szCs w:val="22"/>
        </w:rPr>
        <w:t>P</w:t>
      </w:r>
      <w:r w:rsidRPr="00856E62">
        <w:rPr>
          <w:rFonts w:cs="Lucida Sans Unicode"/>
          <w:szCs w:val="22"/>
        </w:rPr>
        <w:t xml:space="preserve">refeito </w:t>
      </w:r>
      <w:r w:rsidR="00FD63CA" w:rsidRPr="00856E62">
        <w:rPr>
          <w:rFonts w:cs="Lucida Sans Unicode"/>
          <w:szCs w:val="22"/>
        </w:rPr>
        <w:t>de</w:t>
      </w:r>
      <w:r w:rsidRPr="00856E62">
        <w:rPr>
          <w:rFonts w:cs="Lucida Sans Unicode"/>
          <w:szCs w:val="22"/>
        </w:rPr>
        <w:t xml:space="preserve"> Guarulhos</w:t>
      </w:r>
      <w:r w:rsidR="00FD63CA" w:rsidRPr="00856E62">
        <w:rPr>
          <w:rFonts w:cs="Lucida Sans Unicode"/>
          <w:szCs w:val="22"/>
        </w:rPr>
        <w:t xml:space="preserve"> Gustavo Henric Costa (Guti)</w:t>
      </w:r>
      <w:r w:rsidR="00FD3892" w:rsidRPr="00856E62">
        <w:rPr>
          <w:rFonts w:cs="Lucida Sans Unicode"/>
          <w:szCs w:val="22"/>
        </w:rPr>
        <w:t>;</w:t>
      </w:r>
      <w:r w:rsidRPr="00856E62">
        <w:rPr>
          <w:rFonts w:cs="Lucida Sans Unicode"/>
          <w:szCs w:val="22"/>
        </w:rPr>
        <w:t xml:space="preserve"> </w:t>
      </w:r>
      <w:r w:rsidR="00FD3892" w:rsidRPr="00856E62">
        <w:rPr>
          <w:rFonts w:cs="Lucida Sans Unicode"/>
          <w:szCs w:val="22"/>
        </w:rPr>
        <w:t xml:space="preserve">da </w:t>
      </w:r>
      <w:r w:rsidR="00FD63CA" w:rsidRPr="00856E62">
        <w:rPr>
          <w:rFonts w:cs="Lucida Sans Unicode"/>
          <w:szCs w:val="22"/>
        </w:rPr>
        <w:t>C</w:t>
      </w:r>
      <w:r w:rsidRPr="00856E62">
        <w:rPr>
          <w:rFonts w:cs="Lucida Sans Unicode"/>
          <w:szCs w:val="22"/>
        </w:rPr>
        <w:t xml:space="preserve">FO </w:t>
      </w:r>
      <w:r w:rsidR="00FD63CA" w:rsidRPr="00856E62">
        <w:rPr>
          <w:rFonts w:cs="Lucida Sans Unicode"/>
          <w:szCs w:val="22"/>
        </w:rPr>
        <w:t>do Grupo</w:t>
      </w:r>
      <w:r w:rsidR="00FD3892" w:rsidRPr="00856E62">
        <w:rPr>
          <w:rFonts w:cs="Lucida Sans Unicode"/>
          <w:szCs w:val="22"/>
        </w:rPr>
        <w:t xml:space="preserve"> Evonik</w:t>
      </w:r>
      <w:r w:rsidRPr="00856E62">
        <w:rPr>
          <w:rFonts w:cs="Lucida Sans Unicode"/>
          <w:szCs w:val="22"/>
        </w:rPr>
        <w:t>, Ute Wolf</w:t>
      </w:r>
      <w:r w:rsidR="00FD3892" w:rsidRPr="00856E62">
        <w:rPr>
          <w:rFonts w:cs="Lucida Sans Unicode"/>
          <w:szCs w:val="22"/>
        </w:rPr>
        <w:t xml:space="preserve">; do CEO para a América Central e do Sul, </w:t>
      </w:r>
      <w:r w:rsidR="00900081">
        <w:rPr>
          <w:rFonts w:cs="Lucida Sans Unicode"/>
          <w:szCs w:val="22"/>
        </w:rPr>
        <w:t xml:space="preserve">Dr. </w:t>
      </w:r>
      <w:r w:rsidR="00FD3892" w:rsidRPr="00A95FE3">
        <w:rPr>
          <w:rFonts w:cs="Lucida Sans Unicode"/>
          <w:szCs w:val="22"/>
        </w:rPr>
        <w:t xml:space="preserve">Hendrik </w:t>
      </w:r>
      <w:r w:rsidR="00900081" w:rsidRPr="00A95FE3">
        <w:rPr>
          <w:rFonts w:cs="Lucida Sans Unicode"/>
          <w:szCs w:val="22"/>
        </w:rPr>
        <w:t>Sch</w:t>
      </w:r>
      <w:r w:rsidR="00900081">
        <w:rPr>
          <w:rFonts w:cs="Lucida Sans Unicode"/>
          <w:szCs w:val="22"/>
        </w:rPr>
        <w:t>ö</w:t>
      </w:r>
      <w:r w:rsidR="00900081" w:rsidRPr="00A95FE3">
        <w:rPr>
          <w:rFonts w:cs="Lucida Sans Unicode"/>
          <w:szCs w:val="22"/>
        </w:rPr>
        <w:t>nfelder</w:t>
      </w:r>
      <w:r w:rsidR="00FD3892" w:rsidRPr="00A95FE3">
        <w:rPr>
          <w:rFonts w:cs="Lucida Sans Unicode"/>
          <w:szCs w:val="22"/>
        </w:rPr>
        <w:t xml:space="preserve">; </w:t>
      </w:r>
      <w:r w:rsidR="00FD63CA" w:rsidRPr="00A95FE3">
        <w:rPr>
          <w:rFonts w:cs="Lucida Sans Unicode"/>
          <w:szCs w:val="22"/>
        </w:rPr>
        <w:t xml:space="preserve">além de </w:t>
      </w:r>
      <w:r w:rsidRPr="00A95FE3">
        <w:rPr>
          <w:rFonts w:cs="Lucida Sans Unicode"/>
          <w:szCs w:val="22"/>
        </w:rPr>
        <w:t>colaboradores</w:t>
      </w:r>
      <w:r w:rsidR="00F17D30">
        <w:rPr>
          <w:rFonts w:cs="Lucida Sans Unicode"/>
          <w:szCs w:val="22"/>
        </w:rPr>
        <w:t xml:space="preserve"> </w:t>
      </w:r>
      <w:r w:rsidRPr="00A95FE3">
        <w:rPr>
          <w:rFonts w:cs="Lucida Sans Unicode"/>
          <w:szCs w:val="22"/>
        </w:rPr>
        <w:t xml:space="preserve">e parceiros da </w:t>
      </w:r>
      <w:r w:rsidR="00FD63CA" w:rsidRPr="00A95FE3">
        <w:rPr>
          <w:rFonts w:cs="Lucida Sans Unicode"/>
          <w:szCs w:val="22"/>
        </w:rPr>
        <w:t>empresa</w:t>
      </w:r>
      <w:r w:rsidRPr="00A95FE3">
        <w:rPr>
          <w:rFonts w:cs="Lucida Sans Unicode"/>
          <w:szCs w:val="22"/>
        </w:rPr>
        <w:t>.</w:t>
      </w:r>
    </w:p>
    <w:p w14:paraId="4ED97687" w14:textId="60C97557" w:rsidR="00FD63CA" w:rsidRPr="00A95FE3" w:rsidRDefault="00FD63CA" w:rsidP="007B6DFB">
      <w:pPr>
        <w:spacing w:line="300" w:lineRule="atLeast"/>
        <w:rPr>
          <w:rFonts w:cs="Lucida Sans Unicode"/>
          <w:szCs w:val="22"/>
        </w:rPr>
      </w:pPr>
    </w:p>
    <w:p w14:paraId="01ED4BC4" w14:textId="37361BF6" w:rsidR="00DE5AC8" w:rsidRPr="00A95FE3" w:rsidRDefault="00B86A0A" w:rsidP="00FD3892">
      <w:pPr>
        <w:spacing w:line="300" w:lineRule="atLeast"/>
        <w:rPr>
          <w:rFonts w:cs="Lucida Sans Unicode"/>
          <w:bCs/>
          <w:szCs w:val="22"/>
          <w:lang w:eastAsia="pt-BR"/>
        </w:rPr>
      </w:pPr>
      <w:r w:rsidRPr="00A95FE3">
        <w:rPr>
          <w:rFonts w:cs="Lucida Sans Unicode"/>
          <w:bCs/>
          <w:szCs w:val="22"/>
          <w:lang w:eastAsia="pt-BR"/>
        </w:rPr>
        <w:t>“</w:t>
      </w:r>
      <w:r w:rsidR="00FD3892" w:rsidRPr="00A95FE3">
        <w:rPr>
          <w:rFonts w:cs="Lucida Sans Unicode"/>
          <w:bCs/>
          <w:szCs w:val="22"/>
          <w:lang w:eastAsia="pt-BR"/>
        </w:rPr>
        <w:t xml:space="preserve">O novo CD reafirma o comprometimento da </w:t>
      </w:r>
      <w:r w:rsidR="007B65E2" w:rsidRPr="00A95FE3">
        <w:rPr>
          <w:rFonts w:cs="Lucida Sans Unicode"/>
          <w:bCs/>
          <w:szCs w:val="22"/>
          <w:lang w:eastAsia="pt-BR"/>
        </w:rPr>
        <w:t>Evonik</w:t>
      </w:r>
      <w:r w:rsidR="00FD3892" w:rsidRPr="00A95FE3">
        <w:rPr>
          <w:rFonts w:cs="Lucida Sans Unicode"/>
          <w:bCs/>
          <w:szCs w:val="22"/>
          <w:lang w:eastAsia="pt-BR"/>
        </w:rPr>
        <w:t xml:space="preserve"> </w:t>
      </w:r>
      <w:r w:rsidR="00A3641B" w:rsidRPr="00A95FE3">
        <w:rPr>
          <w:rFonts w:cs="Lucida Sans Unicode"/>
          <w:bCs/>
          <w:szCs w:val="22"/>
          <w:lang w:eastAsia="pt-BR"/>
        </w:rPr>
        <w:t xml:space="preserve">em oferecer </w:t>
      </w:r>
      <w:r w:rsidR="00EF32E6" w:rsidRPr="00A95FE3">
        <w:rPr>
          <w:rFonts w:cs="Lucida Sans Unicode"/>
          <w:bCs/>
          <w:szCs w:val="22"/>
          <w:lang w:eastAsia="pt-BR"/>
        </w:rPr>
        <w:t>um</w:t>
      </w:r>
      <w:r w:rsidR="00A3641B" w:rsidRPr="00A95FE3">
        <w:rPr>
          <w:rFonts w:cs="Lucida Sans Unicode"/>
          <w:bCs/>
          <w:szCs w:val="22"/>
          <w:lang w:eastAsia="pt-BR"/>
        </w:rPr>
        <w:t xml:space="preserve"> atendimento logístico</w:t>
      </w:r>
      <w:r w:rsidR="00EF32E6" w:rsidRPr="00A95FE3">
        <w:rPr>
          <w:rFonts w:cs="Lucida Sans Unicode"/>
          <w:bCs/>
          <w:szCs w:val="22"/>
          <w:lang w:eastAsia="pt-BR"/>
        </w:rPr>
        <w:t xml:space="preserve"> de excelência</w:t>
      </w:r>
      <w:r w:rsidR="00A3641B" w:rsidRPr="00A95FE3">
        <w:rPr>
          <w:rFonts w:cs="Lucida Sans Unicode"/>
          <w:bCs/>
          <w:szCs w:val="22"/>
          <w:lang w:eastAsia="pt-BR"/>
        </w:rPr>
        <w:t xml:space="preserve"> a</w:t>
      </w:r>
      <w:r w:rsidR="00FD3892" w:rsidRPr="00A95FE3">
        <w:rPr>
          <w:rFonts w:cs="Lucida Sans Unicode"/>
          <w:bCs/>
          <w:szCs w:val="22"/>
          <w:lang w:eastAsia="pt-BR"/>
        </w:rPr>
        <w:t xml:space="preserve">os clientes </w:t>
      </w:r>
      <w:r w:rsidR="00A3641B" w:rsidRPr="00A95FE3">
        <w:rPr>
          <w:rFonts w:cs="Lucida Sans Unicode"/>
          <w:bCs/>
          <w:szCs w:val="22"/>
          <w:lang w:eastAsia="pt-BR"/>
        </w:rPr>
        <w:t xml:space="preserve">da América Central </w:t>
      </w:r>
      <w:r w:rsidR="00FD3892" w:rsidRPr="00A95FE3">
        <w:rPr>
          <w:rFonts w:cs="Lucida Sans Unicode"/>
          <w:bCs/>
          <w:szCs w:val="22"/>
          <w:lang w:eastAsia="pt-BR"/>
        </w:rPr>
        <w:t xml:space="preserve">e </w:t>
      </w:r>
      <w:r w:rsidR="00A3641B" w:rsidRPr="00A95FE3">
        <w:rPr>
          <w:rFonts w:cs="Lucida Sans Unicode"/>
          <w:bCs/>
          <w:szCs w:val="22"/>
          <w:lang w:eastAsia="pt-BR"/>
        </w:rPr>
        <w:t xml:space="preserve">do Sul e tem como objetivo </w:t>
      </w:r>
      <w:r w:rsidR="00FD3892" w:rsidRPr="00A95FE3">
        <w:rPr>
          <w:rFonts w:cs="Lucida Sans Unicode"/>
          <w:bCs/>
          <w:szCs w:val="22"/>
        </w:rPr>
        <w:t>dar suporte ao crescimento dos negócios</w:t>
      </w:r>
      <w:r w:rsidR="007B65E2" w:rsidRPr="00A95FE3">
        <w:rPr>
          <w:rFonts w:cs="Lucida Sans Unicode"/>
          <w:bCs/>
          <w:szCs w:val="22"/>
        </w:rPr>
        <w:t xml:space="preserve"> na região</w:t>
      </w:r>
      <w:r w:rsidRPr="00A95FE3">
        <w:rPr>
          <w:rFonts w:cs="Lucida Sans Unicode"/>
          <w:bCs/>
          <w:szCs w:val="22"/>
        </w:rPr>
        <w:t xml:space="preserve">”, declara </w:t>
      </w:r>
      <w:r w:rsidR="00900081">
        <w:rPr>
          <w:rFonts w:cs="Lucida Sans Unicode"/>
          <w:bCs/>
          <w:szCs w:val="22"/>
        </w:rPr>
        <w:t xml:space="preserve">Dr. </w:t>
      </w:r>
      <w:r w:rsidRPr="00A95FE3">
        <w:rPr>
          <w:rFonts w:cs="Lucida Sans Unicode"/>
          <w:bCs/>
          <w:szCs w:val="22"/>
        </w:rPr>
        <w:t xml:space="preserve">Hendrik </w:t>
      </w:r>
      <w:r w:rsidRPr="00900081">
        <w:rPr>
          <w:rFonts w:cs="Lucida Sans Unicode"/>
          <w:szCs w:val="22"/>
        </w:rPr>
        <w:t>Sch</w:t>
      </w:r>
      <w:r w:rsidR="00900081" w:rsidRPr="00900081">
        <w:rPr>
          <w:rFonts w:cs="Lucida Sans Unicode"/>
          <w:szCs w:val="22"/>
        </w:rPr>
        <w:t>ö</w:t>
      </w:r>
      <w:r w:rsidRPr="00900081">
        <w:rPr>
          <w:rFonts w:cs="Lucida Sans Unicode"/>
          <w:szCs w:val="22"/>
        </w:rPr>
        <w:t>nfelder</w:t>
      </w:r>
      <w:r w:rsidR="00FD3892" w:rsidRPr="00A95FE3">
        <w:rPr>
          <w:rFonts w:cs="Lucida Sans Unicode"/>
          <w:bCs/>
          <w:szCs w:val="22"/>
          <w:lang w:eastAsia="pt-BR"/>
        </w:rPr>
        <w:t>.</w:t>
      </w:r>
    </w:p>
    <w:p w14:paraId="39B4EC25" w14:textId="77777777" w:rsidR="00900081" w:rsidRPr="00A95FE3" w:rsidRDefault="00900081" w:rsidP="00FD3892">
      <w:pPr>
        <w:spacing w:line="300" w:lineRule="atLeast"/>
        <w:rPr>
          <w:rFonts w:cs="Lucida Sans Unicode"/>
          <w:bCs/>
          <w:szCs w:val="22"/>
          <w:lang w:eastAsia="pt-BR"/>
        </w:rPr>
      </w:pPr>
    </w:p>
    <w:p w14:paraId="099586FD" w14:textId="38E0EF37" w:rsidR="00FD3892" w:rsidRPr="00A95FE3" w:rsidRDefault="005247C0" w:rsidP="00FD3892">
      <w:pPr>
        <w:spacing w:line="300" w:lineRule="atLeast"/>
        <w:rPr>
          <w:rFonts w:cs="Lucida Sans Unicode"/>
          <w:b/>
          <w:bCs/>
          <w:szCs w:val="22"/>
          <w:lang w:eastAsia="pt-BR"/>
        </w:rPr>
      </w:pPr>
      <w:r w:rsidRPr="00A95FE3">
        <w:rPr>
          <w:rFonts w:cs="Lucida Sans Unicode"/>
          <w:b/>
          <w:bCs/>
          <w:szCs w:val="22"/>
          <w:lang w:eastAsia="pt-BR"/>
        </w:rPr>
        <w:t>Ampliação e modernização</w:t>
      </w:r>
    </w:p>
    <w:p w14:paraId="0BCC61D8" w14:textId="77DBEE8C" w:rsidR="00961760" w:rsidRPr="0037491D" w:rsidRDefault="00EF32E6" w:rsidP="005247C0">
      <w:pPr>
        <w:shd w:val="clear" w:color="auto" w:fill="FFFFFF"/>
        <w:spacing w:line="300" w:lineRule="atLeast"/>
        <w:rPr>
          <w:rFonts w:cs="Lucida Sans Unicode"/>
          <w:bCs/>
          <w:szCs w:val="22"/>
          <w:lang w:eastAsia="pt-BR"/>
        </w:rPr>
      </w:pPr>
      <w:r>
        <w:rPr>
          <w:rFonts w:cs="Lucida Sans Unicode"/>
          <w:bCs/>
          <w:szCs w:val="22"/>
          <w:lang w:eastAsia="pt-BR"/>
        </w:rPr>
        <w:t>O novo endereço</w:t>
      </w:r>
      <w:r w:rsidR="00961760" w:rsidRPr="00B83951">
        <w:rPr>
          <w:rFonts w:cs="Lucida Sans Unicode"/>
          <w:bCs/>
          <w:szCs w:val="22"/>
          <w:lang w:eastAsia="pt-BR"/>
        </w:rPr>
        <w:t xml:space="preserve"> do </w:t>
      </w:r>
      <w:r w:rsidR="00961760" w:rsidRPr="008F0BFF">
        <w:rPr>
          <w:rFonts w:cs="Lucida Sans Unicode"/>
          <w:bCs/>
          <w:szCs w:val="22"/>
          <w:lang w:eastAsia="pt-BR"/>
        </w:rPr>
        <w:t xml:space="preserve">Centro </w:t>
      </w:r>
      <w:r w:rsidR="00961760" w:rsidRPr="0037491D">
        <w:rPr>
          <w:rFonts w:cs="Lucida Sans Unicode"/>
          <w:bCs/>
          <w:szCs w:val="22"/>
          <w:lang w:eastAsia="pt-BR"/>
        </w:rPr>
        <w:t>de Distribuição da Evonik, que opera desde 2002 em Guarulhos</w:t>
      </w:r>
      <w:r w:rsidR="00070587" w:rsidRPr="0037491D">
        <w:rPr>
          <w:rFonts w:cs="Lucida Sans Unicode"/>
          <w:bCs/>
          <w:szCs w:val="22"/>
          <w:lang w:eastAsia="pt-BR"/>
        </w:rPr>
        <w:t xml:space="preserve"> e movimenta </w:t>
      </w:r>
      <w:r w:rsidR="00EE4FEA" w:rsidRPr="0037491D">
        <w:rPr>
          <w:rFonts w:cs="Lucida Sans Unicode"/>
          <w:bCs/>
          <w:szCs w:val="22"/>
          <w:lang w:eastAsia="pt-BR"/>
        </w:rPr>
        <w:t>grande parte</w:t>
      </w:r>
      <w:r w:rsidR="00070587" w:rsidRPr="0037491D">
        <w:rPr>
          <w:rFonts w:cs="Lucida Sans Unicode"/>
          <w:bCs/>
          <w:szCs w:val="22"/>
          <w:lang w:eastAsia="pt-BR"/>
        </w:rPr>
        <w:t xml:space="preserve"> </w:t>
      </w:r>
      <w:r w:rsidR="00EE4FEA" w:rsidRPr="0037491D">
        <w:rPr>
          <w:rFonts w:cs="Lucida Sans Unicode"/>
          <w:bCs/>
          <w:szCs w:val="22"/>
          <w:lang w:eastAsia="pt-BR"/>
        </w:rPr>
        <w:t>dos produtos</w:t>
      </w:r>
      <w:r w:rsidR="00070587" w:rsidRPr="0037491D">
        <w:rPr>
          <w:rFonts w:cs="Lucida Sans Unicode"/>
          <w:bCs/>
          <w:szCs w:val="22"/>
          <w:lang w:eastAsia="pt-BR"/>
        </w:rPr>
        <w:t xml:space="preserve"> da empresa, visa </w:t>
      </w:r>
      <w:r w:rsidR="00961760" w:rsidRPr="0037491D">
        <w:rPr>
          <w:rFonts w:cs="Lucida Sans Unicode"/>
          <w:bCs/>
          <w:szCs w:val="22"/>
          <w:lang w:eastAsia="pt-BR"/>
        </w:rPr>
        <w:t>não s</w:t>
      </w:r>
      <w:r w:rsidR="00070587" w:rsidRPr="0037491D">
        <w:rPr>
          <w:rFonts w:cs="Lucida Sans Unicode"/>
          <w:bCs/>
          <w:szCs w:val="22"/>
          <w:lang w:eastAsia="pt-BR"/>
        </w:rPr>
        <w:t>omente</w:t>
      </w:r>
      <w:r w:rsidR="00961760" w:rsidRPr="0037491D">
        <w:rPr>
          <w:rFonts w:cs="Lucida Sans Unicode"/>
          <w:bCs/>
          <w:szCs w:val="22"/>
          <w:lang w:eastAsia="pt-BR"/>
        </w:rPr>
        <w:t xml:space="preserve"> a ampliação, mas também a modernização da operação. </w:t>
      </w:r>
    </w:p>
    <w:p w14:paraId="2CD7A890" w14:textId="686A564E" w:rsidR="000626B0" w:rsidRPr="0037491D" w:rsidRDefault="000626B0" w:rsidP="005247C0">
      <w:pPr>
        <w:shd w:val="clear" w:color="auto" w:fill="FFFFFF"/>
        <w:spacing w:line="300" w:lineRule="atLeast"/>
        <w:rPr>
          <w:rFonts w:cs="Lucida Sans Unicode"/>
          <w:bCs/>
          <w:szCs w:val="22"/>
          <w:lang w:eastAsia="pt-BR"/>
        </w:rPr>
      </w:pPr>
    </w:p>
    <w:p w14:paraId="0F0830E9" w14:textId="40587542" w:rsidR="000626B0" w:rsidRDefault="000626B0" w:rsidP="000626B0">
      <w:pPr>
        <w:shd w:val="clear" w:color="auto" w:fill="FFFFFF"/>
        <w:spacing w:line="300" w:lineRule="atLeast"/>
        <w:rPr>
          <w:lang w:eastAsia="pt-BR"/>
        </w:rPr>
      </w:pPr>
      <w:r w:rsidRPr="008F0BFF">
        <w:rPr>
          <w:rFonts w:cs="Lucida Sans Unicode"/>
          <w:bCs/>
          <w:szCs w:val="22"/>
          <w:lang w:eastAsia="pt-BR"/>
        </w:rPr>
        <w:t xml:space="preserve">Com alta tecnologia, o </w:t>
      </w:r>
      <w:r>
        <w:rPr>
          <w:rFonts w:cs="Lucida Sans Unicode"/>
          <w:bCs/>
          <w:szCs w:val="22"/>
          <w:lang w:eastAsia="pt-BR"/>
        </w:rPr>
        <w:t>CD</w:t>
      </w:r>
      <w:r w:rsidRPr="008F0BFF">
        <w:rPr>
          <w:rFonts w:cs="Lucida Sans Unicode"/>
          <w:bCs/>
          <w:szCs w:val="22"/>
          <w:lang w:eastAsia="pt-BR"/>
        </w:rPr>
        <w:t xml:space="preserve"> conta com a gestão da Ebamag, do Grupo Toniato</w:t>
      </w:r>
      <w:r>
        <w:rPr>
          <w:rFonts w:cs="Lucida Sans Unicode"/>
          <w:bCs/>
          <w:szCs w:val="22"/>
          <w:lang w:eastAsia="pt-BR"/>
        </w:rPr>
        <w:t xml:space="preserve">, especializado em soluções logísticas </w:t>
      </w:r>
      <w:r w:rsidR="00056DB3">
        <w:rPr>
          <w:rFonts w:cs="Lucida Sans Unicode"/>
          <w:bCs/>
          <w:szCs w:val="22"/>
          <w:lang w:eastAsia="pt-BR"/>
        </w:rPr>
        <w:t>para os gr</w:t>
      </w:r>
      <w:r w:rsidRPr="008F0BFF">
        <w:rPr>
          <w:rFonts w:cs="Lucida Sans Unicode"/>
          <w:bCs/>
          <w:szCs w:val="22"/>
          <w:lang w:eastAsia="pt-BR"/>
        </w:rPr>
        <w:t>andes players da área química.</w:t>
      </w:r>
      <w:r>
        <w:rPr>
          <w:rFonts w:cs="Lucida Sans Unicode"/>
          <w:bCs/>
          <w:szCs w:val="22"/>
          <w:lang w:eastAsia="pt-BR"/>
        </w:rPr>
        <w:t xml:space="preserve"> </w:t>
      </w:r>
      <w:r w:rsidR="001B5E5C">
        <w:rPr>
          <w:lang w:eastAsia="pt-BR"/>
        </w:rPr>
        <w:t xml:space="preserve">O </w:t>
      </w:r>
      <w:r w:rsidR="00FE23A5">
        <w:rPr>
          <w:lang w:eastAsia="pt-BR"/>
        </w:rPr>
        <w:t xml:space="preserve">novo </w:t>
      </w:r>
      <w:r w:rsidR="001B5E5C">
        <w:rPr>
          <w:lang w:eastAsia="pt-BR"/>
        </w:rPr>
        <w:t>a</w:t>
      </w:r>
      <w:r w:rsidR="00961760" w:rsidRPr="0056406D">
        <w:rPr>
          <w:lang w:eastAsia="pt-BR"/>
        </w:rPr>
        <w:t xml:space="preserve">rmazém </w:t>
      </w:r>
      <w:r w:rsidR="001B5E5C">
        <w:rPr>
          <w:lang w:eastAsia="pt-BR"/>
        </w:rPr>
        <w:t xml:space="preserve">está localizado </w:t>
      </w:r>
      <w:r w:rsidR="00961760" w:rsidRPr="0056406D">
        <w:rPr>
          <w:lang w:eastAsia="pt-BR"/>
        </w:rPr>
        <w:t xml:space="preserve">dentro de um complexo logístico de mais de </w:t>
      </w:r>
      <w:r w:rsidR="00961760" w:rsidRPr="00970FA1">
        <w:rPr>
          <w:lang w:eastAsia="pt-BR"/>
        </w:rPr>
        <w:t>50.000 m2</w:t>
      </w:r>
      <w:r w:rsidR="001B5E5C" w:rsidRPr="00970FA1">
        <w:rPr>
          <w:lang w:eastAsia="pt-BR"/>
        </w:rPr>
        <w:t xml:space="preserve"> </w:t>
      </w:r>
      <w:r w:rsidR="001B5E5C">
        <w:rPr>
          <w:lang w:eastAsia="pt-BR"/>
        </w:rPr>
        <w:t>e conta atualmente com</w:t>
      </w:r>
      <w:r w:rsidR="00F17D30">
        <w:rPr>
          <w:lang w:eastAsia="pt-BR"/>
        </w:rPr>
        <w:t xml:space="preserve"> </w:t>
      </w:r>
      <w:r w:rsidR="00961760" w:rsidRPr="0056406D">
        <w:rPr>
          <w:lang w:eastAsia="pt-BR"/>
        </w:rPr>
        <w:t>15.000 posições palet</w:t>
      </w:r>
      <w:r w:rsidR="00EF32E6">
        <w:rPr>
          <w:lang w:eastAsia="pt-BR"/>
        </w:rPr>
        <w:t>e</w:t>
      </w:r>
      <w:r w:rsidR="00961760" w:rsidRPr="0056406D">
        <w:rPr>
          <w:lang w:eastAsia="pt-BR"/>
        </w:rPr>
        <w:t>s</w:t>
      </w:r>
      <w:r w:rsidR="001B5E5C">
        <w:rPr>
          <w:lang w:eastAsia="pt-BR"/>
        </w:rPr>
        <w:t>,</w:t>
      </w:r>
      <w:r w:rsidR="00961760" w:rsidRPr="0056406D">
        <w:rPr>
          <w:lang w:eastAsia="pt-BR"/>
        </w:rPr>
        <w:t xml:space="preserve"> podendo chegar a 23.000. </w:t>
      </w:r>
    </w:p>
    <w:p w14:paraId="369B4254" w14:textId="77777777" w:rsidR="000626B0" w:rsidRDefault="000626B0" w:rsidP="000626B0">
      <w:pPr>
        <w:shd w:val="clear" w:color="auto" w:fill="FFFFFF"/>
        <w:spacing w:line="300" w:lineRule="atLeast"/>
        <w:rPr>
          <w:lang w:eastAsia="pt-BR"/>
        </w:rPr>
      </w:pPr>
    </w:p>
    <w:p w14:paraId="1835F9DA" w14:textId="50202711" w:rsidR="000626B0" w:rsidRPr="00856E62" w:rsidRDefault="001B5E5C" w:rsidP="000626B0">
      <w:pPr>
        <w:shd w:val="clear" w:color="auto" w:fill="FFFFFF"/>
        <w:spacing w:line="300" w:lineRule="atLeast"/>
        <w:rPr>
          <w:rFonts w:cs="Lucida Sans Unicode"/>
          <w:szCs w:val="22"/>
          <w:lang w:eastAsia="pt-BR"/>
        </w:rPr>
      </w:pPr>
      <w:r>
        <w:rPr>
          <w:lang w:eastAsia="pt-BR"/>
        </w:rPr>
        <w:t xml:space="preserve">O número de docas foi triplicado (de 4 para 12) e o estoque verticalizado todo raqueado, proporciona agilidade na separação e </w:t>
      </w:r>
      <w:r>
        <w:rPr>
          <w:lang w:eastAsia="pt-BR"/>
        </w:rPr>
        <w:lastRenderedPageBreak/>
        <w:t>localização dos produtos</w:t>
      </w:r>
      <w:r w:rsidR="00070587">
        <w:rPr>
          <w:lang w:eastAsia="pt-BR"/>
        </w:rPr>
        <w:t>, bem como melhor acuracidade dos itens.</w:t>
      </w:r>
      <w:r w:rsidR="000626B0">
        <w:rPr>
          <w:rFonts w:cs="Lucida Sans Unicode"/>
          <w:bCs/>
          <w:szCs w:val="22"/>
          <w:lang w:eastAsia="pt-BR"/>
        </w:rPr>
        <w:t xml:space="preserve"> </w:t>
      </w:r>
      <w:r w:rsidR="00070587" w:rsidRPr="00EE4E17">
        <w:rPr>
          <w:rFonts w:cs="Lucida Sans Unicode"/>
          <w:szCs w:val="22"/>
          <w:lang w:eastAsia="pt-BR"/>
        </w:rPr>
        <w:t xml:space="preserve">Com isso, a estimativa é aumentar ainda mais a pontualidade na entrega, melhorando o </w:t>
      </w:r>
      <w:r w:rsidR="00070587" w:rsidRPr="00EE4E17">
        <w:rPr>
          <w:rFonts w:cs="Lucida Sans Unicode"/>
          <w:i/>
          <w:iCs/>
          <w:szCs w:val="22"/>
          <w:lang w:eastAsia="pt-BR"/>
        </w:rPr>
        <w:t>time delivery</w:t>
      </w:r>
      <w:r w:rsidR="00070587" w:rsidRPr="00EE4E17">
        <w:rPr>
          <w:rFonts w:cs="Lucida Sans Unicode"/>
          <w:szCs w:val="22"/>
          <w:lang w:eastAsia="pt-BR"/>
        </w:rPr>
        <w:t xml:space="preserve"> de 91% em </w:t>
      </w:r>
      <w:r w:rsidR="00070587" w:rsidRPr="00856E62">
        <w:rPr>
          <w:rFonts w:cs="Lucida Sans Unicode"/>
          <w:szCs w:val="22"/>
          <w:lang w:eastAsia="pt-BR"/>
        </w:rPr>
        <w:t>2022, para 9</w:t>
      </w:r>
      <w:r w:rsidR="006E6997" w:rsidRPr="001A72CF">
        <w:rPr>
          <w:rFonts w:cs="Lucida Sans Unicode"/>
          <w:szCs w:val="22"/>
          <w:lang w:eastAsia="pt-BR"/>
        </w:rPr>
        <w:t>5</w:t>
      </w:r>
      <w:r w:rsidR="00070587" w:rsidRPr="00856E62">
        <w:rPr>
          <w:rFonts w:cs="Lucida Sans Unicode"/>
          <w:szCs w:val="22"/>
          <w:lang w:eastAsia="pt-BR"/>
        </w:rPr>
        <w:t>% em 2023.</w:t>
      </w:r>
      <w:r w:rsidR="00FE23A5" w:rsidRPr="00856E62">
        <w:rPr>
          <w:rFonts w:cs="Lucida Sans Unicode"/>
          <w:szCs w:val="22"/>
          <w:lang w:eastAsia="pt-BR"/>
        </w:rPr>
        <w:t xml:space="preserve"> </w:t>
      </w:r>
    </w:p>
    <w:p w14:paraId="59AE54F0" w14:textId="77777777" w:rsidR="000626B0" w:rsidRDefault="000626B0" w:rsidP="000626B0">
      <w:pPr>
        <w:shd w:val="clear" w:color="auto" w:fill="FFFFFF"/>
        <w:spacing w:line="300" w:lineRule="atLeast"/>
        <w:rPr>
          <w:rFonts w:cs="Lucida Sans Unicode"/>
          <w:szCs w:val="22"/>
          <w:lang w:eastAsia="pt-BR"/>
        </w:rPr>
      </w:pPr>
    </w:p>
    <w:p w14:paraId="1A003580" w14:textId="4D5FCE4B" w:rsidR="009B4FF6" w:rsidRPr="00D4153E" w:rsidRDefault="00FE23A5" w:rsidP="000626B0">
      <w:pPr>
        <w:shd w:val="clear" w:color="auto" w:fill="FFFFFF"/>
        <w:spacing w:line="300" w:lineRule="atLeast"/>
        <w:rPr>
          <w:rFonts w:cs="Lucida Sans Unicode"/>
          <w:bCs/>
          <w:szCs w:val="22"/>
        </w:rPr>
      </w:pPr>
      <w:r w:rsidRPr="00D4153E">
        <w:rPr>
          <w:rFonts w:cs="Lucida Sans Unicode"/>
          <w:bCs/>
          <w:szCs w:val="22"/>
        </w:rPr>
        <w:t>A</w:t>
      </w:r>
      <w:r w:rsidR="009B4FF6" w:rsidRPr="00D4153E">
        <w:rPr>
          <w:rFonts w:cs="Lucida Sans Unicode"/>
          <w:bCs/>
          <w:szCs w:val="22"/>
        </w:rPr>
        <w:t xml:space="preserve"> agilidade para reportar e controlar </w:t>
      </w:r>
      <w:r w:rsidRPr="00D4153E">
        <w:rPr>
          <w:rFonts w:cs="Lucida Sans Unicode"/>
          <w:bCs/>
          <w:szCs w:val="22"/>
        </w:rPr>
        <w:t xml:space="preserve">o </w:t>
      </w:r>
      <w:r w:rsidR="009B4FF6" w:rsidRPr="00D4153E">
        <w:rPr>
          <w:rFonts w:cs="Lucida Sans Unicode"/>
          <w:bCs/>
          <w:szCs w:val="22"/>
        </w:rPr>
        <w:t xml:space="preserve">principal estoque </w:t>
      </w:r>
      <w:r w:rsidRPr="00D4153E">
        <w:rPr>
          <w:rFonts w:cs="Lucida Sans Unicode"/>
          <w:bCs/>
          <w:szCs w:val="22"/>
        </w:rPr>
        <w:t xml:space="preserve">da empresa </w:t>
      </w:r>
      <w:r w:rsidR="009B4FF6" w:rsidRPr="00D4153E">
        <w:rPr>
          <w:rFonts w:cs="Lucida Sans Unicode"/>
          <w:bCs/>
          <w:szCs w:val="22"/>
        </w:rPr>
        <w:t xml:space="preserve">na região </w:t>
      </w:r>
      <w:r w:rsidRPr="00D4153E">
        <w:rPr>
          <w:rFonts w:cs="Lucida Sans Unicode"/>
          <w:bCs/>
          <w:szCs w:val="22"/>
        </w:rPr>
        <w:t xml:space="preserve">também conta com softwares de ponta como </w:t>
      </w:r>
      <w:r w:rsidR="009B4FF6" w:rsidRPr="00D4153E">
        <w:rPr>
          <w:rFonts w:cs="Lucida Sans Unicode"/>
          <w:bCs/>
          <w:szCs w:val="22"/>
        </w:rPr>
        <w:t>WMS</w:t>
      </w:r>
      <w:r w:rsidR="00EE4E17" w:rsidRPr="00D4153E">
        <w:rPr>
          <w:rFonts w:cs="Lucida Sans Unicode"/>
          <w:bCs/>
          <w:szCs w:val="22"/>
        </w:rPr>
        <w:t xml:space="preserve"> </w:t>
      </w:r>
      <w:r w:rsidR="00EE4E17" w:rsidRPr="00D4153E">
        <w:rPr>
          <w:rStyle w:val="nfase"/>
          <w:rFonts w:cs="Lucida Sans Unicode"/>
          <w:szCs w:val="22"/>
          <w:shd w:val="clear" w:color="auto" w:fill="FFFFFF"/>
        </w:rPr>
        <w:t>(Warehouse Management System)</w:t>
      </w:r>
      <w:r w:rsidR="00EE4E17" w:rsidRPr="00D4153E">
        <w:rPr>
          <w:rFonts w:cs="Lucida Sans Unicode"/>
          <w:szCs w:val="22"/>
          <w:shd w:val="clear" w:color="auto" w:fill="FFFFFF"/>
        </w:rPr>
        <w:t> </w:t>
      </w:r>
      <w:r w:rsidR="009B4FF6" w:rsidRPr="00D4153E">
        <w:rPr>
          <w:rFonts w:cs="Lucida Sans Unicode"/>
          <w:bCs/>
          <w:szCs w:val="22"/>
        </w:rPr>
        <w:t>&amp; TMS</w:t>
      </w:r>
      <w:r w:rsidR="00A55D77" w:rsidRPr="00D4153E">
        <w:rPr>
          <w:rFonts w:cs="Lucida Sans Unicode"/>
          <w:bCs/>
          <w:szCs w:val="22"/>
        </w:rPr>
        <w:t xml:space="preserve"> </w:t>
      </w:r>
      <w:r w:rsidR="00A55D77" w:rsidRPr="00D4153E">
        <w:rPr>
          <w:rFonts w:cs="Lucida Sans Unicode"/>
          <w:i/>
          <w:iCs/>
          <w:szCs w:val="22"/>
          <w:bdr w:val="none" w:sz="0" w:space="0" w:color="auto" w:frame="1"/>
          <w:lang w:eastAsia="pt-BR"/>
        </w:rPr>
        <w:t>(Transportation Management System)</w:t>
      </w:r>
      <w:r w:rsidR="00B608C0" w:rsidRPr="00D4153E">
        <w:rPr>
          <w:rFonts w:cs="Lucida Sans Unicode"/>
          <w:bCs/>
          <w:szCs w:val="22"/>
        </w:rPr>
        <w:t xml:space="preserve">, </w:t>
      </w:r>
      <w:r w:rsidR="004C18B4" w:rsidRPr="00D4153E">
        <w:rPr>
          <w:rFonts w:cs="Lucida Sans Unicode"/>
          <w:bCs/>
          <w:szCs w:val="22"/>
        </w:rPr>
        <w:t xml:space="preserve">soluções digitais que elevam a produtividade e qualidade dos serviços de transporte, logística e armazenagem e garantem um </w:t>
      </w:r>
      <w:r w:rsidR="00B608C0" w:rsidRPr="00D4153E">
        <w:rPr>
          <w:rFonts w:cs="Lucida Sans Unicode"/>
          <w:bCs/>
          <w:szCs w:val="22"/>
        </w:rPr>
        <w:t>sistema de gestão das entregas em tempo real para 100% das vendas.</w:t>
      </w:r>
    </w:p>
    <w:p w14:paraId="630D57E8" w14:textId="77777777" w:rsidR="000626B0" w:rsidRDefault="000626B0" w:rsidP="00EE4E17">
      <w:pPr>
        <w:shd w:val="clear" w:color="auto" w:fill="FFFFFF"/>
        <w:spacing w:line="300" w:lineRule="atLeast"/>
        <w:rPr>
          <w:rFonts w:cs="Lucida Sans Unicode"/>
          <w:bCs/>
          <w:szCs w:val="22"/>
          <w:lang w:eastAsia="pt-BR"/>
        </w:rPr>
      </w:pPr>
    </w:p>
    <w:p w14:paraId="4E85CC68" w14:textId="065B094C" w:rsidR="00070587" w:rsidRPr="00B608C0" w:rsidRDefault="007B65E2" w:rsidP="00961760">
      <w:pPr>
        <w:rPr>
          <w:b/>
          <w:bCs/>
          <w:lang w:eastAsia="pt-BR"/>
        </w:rPr>
      </w:pPr>
      <w:r>
        <w:rPr>
          <w:b/>
          <w:bCs/>
          <w:lang w:eastAsia="pt-BR"/>
        </w:rPr>
        <w:t>Olhar sustentável</w:t>
      </w:r>
    </w:p>
    <w:p w14:paraId="41FAD440" w14:textId="09520078" w:rsidR="00E873A4" w:rsidRDefault="000626B0" w:rsidP="00E873A4">
      <w:pPr>
        <w:rPr>
          <w:lang w:eastAsia="pt-BR"/>
        </w:rPr>
      </w:pPr>
      <w:r w:rsidRPr="004C18B4">
        <w:rPr>
          <w:lang w:eastAsia="pt-BR"/>
        </w:rPr>
        <w:t xml:space="preserve">Além do </w:t>
      </w:r>
      <w:r w:rsidR="00E873A4" w:rsidRPr="004C18B4">
        <w:rPr>
          <w:lang w:eastAsia="pt-BR"/>
        </w:rPr>
        <w:t>aspecto</w:t>
      </w:r>
      <w:r w:rsidRPr="004C18B4">
        <w:rPr>
          <w:lang w:eastAsia="pt-BR"/>
        </w:rPr>
        <w:t xml:space="preserve"> </w:t>
      </w:r>
      <w:r w:rsidRPr="004C18B4">
        <w:rPr>
          <w:i/>
          <w:iCs/>
          <w:lang w:eastAsia="pt-BR"/>
        </w:rPr>
        <w:t>high</w:t>
      </w:r>
      <w:r w:rsidR="004C18B4" w:rsidRPr="004C18B4">
        <w:rPr>
          <w:i/>
          <w:iCs/>
          <w:lang w:eastAsia="pt-BR"/>
        </w:rPr>
        <w:t>-</w:t>
      </w:r>
      <w:r w:rsidRPr="004C18B4">
        <w:rPr>
          <w:i/>
          <w:iCs/>
          <w:lang w:eastAsia="pt-BR"/>
        </w:rPr>
        <w:t>tech</w:t>
      </w:r>
      <w:r w:rsidRPr="004C18B4">
        <w:rPr>
          <w:lang w:eastAsia="pt-BR"/>
        </w:rPr>
        <w:t>,</w:t>
      </w:r>
      <w:r w:rsidR="00E873A4" w:rsidRPr="004C18B4">
        <w:rPr>
          <w:lang w:eastAsia="pt-BR"/>
        </w:rPr>
        <w:t xml:space="preserve"> </w:t>
      </w:r>
      <w:r w:rsidRPr="004C18B4">
        <w:rPr>
          <w:lang w:eastAsia="pt-BR"/>
        </w:rPr>
        <w:t xml:space="preserve">a Evonik priorizou </w:t>
      </w:r>
      <w:r w:rsidR="00E873A4" w:rsidRPr="004C18B4">
        <w:rPr>
          <w:lang w:eastAsia="pt-BR"/>
        </w:rPr>
        <w:t xml:space="preserve">os </w:t>
      </w:r>
      <w:r w:rsidRPr="004C18B4">
        <w:rPr>
          <w:lang w:eastAsia="pt-BR"/>
        </w:rPr>
        <w:t>conceitos de</w:t>
      </w:r>
      <w:r>
        <w:rPr>
          <w:lang w:eastAsia="pt-BR"/>
        </w:rPr>
        <w:t xml:space="preserve"> sustentabilidade</w:t>
      </w:r>
      <w:r w:rsidR="00E873A4">
        <w:rPr>
          <w:lang w:eastAsia="pt-BR"/>
        </w:rPr>
        <w:t xml:space="preserve"> para garantir uma operação responsável do ponto de vista ambiental. Adotou empilhadeiras elétricas, evitando o</w:t>
      </w:r>
      <w:r w:rsidR="008B06A5">
        <w:rPr>
          <w:lang w:eastAsia="pt-BR"/>
        </w:rPr>
        <w:t xml:space="preserve"> uso de</w:t>
      </w:r>
      <w:r w:rsidR="00E873A4">
        <w:rPr>
          <w:lang w:eastAsia="pt-BR"/>
        </w:rPr>
        <w:t xml:space="preserve"> combustíveis fósseis; e para evitar o desperdício de energia in</w:t>
      </w:r>
      <w:r w:rsidR="008B06A5">
        <w:rPr>
          <w:lang w:eastAsia="pt-BR"/>
        </w:rPr>
        <w:t xml:space="preserve">stalou </w:t>
      </w:r>
      <w:r w:rsidR="00E873A4" w:rsidRPr="00E873A4">
        <w:rPr>
          <w:lang w:eastAsia="pt-BR"/>
        </w:rPr>
        <w:t>telhas transl</w:t>
      </w:r>
      <w:r w:rsidR="00E873A4">
        <w:rPr>
          <w:lang w:eastAsia="pt-BR"/>
        </w:rPr>
        <w:t>ú</w:t>
      </w:r>
      <w:r w:rsidR="00E873A4" w:rsidRPr="00E873A4">
        <w:rPr>
          <w:lang w:eastAsia="pt-BR"/>
        </w:rPr>
        <w:t>cidas com pintura especial</w:t>
      </w:r>
      <w:r w:rsidR="008B06A5">
        <w:rPr>
          <w:lang w:eastAsia="pt-BR"/>
        </w:rPr>
        <w:t>,</w:t>
      </w:r>
      <w:r w:rsidR="00E873A4" w:rsidRPr="00E873A4">
        <w:rPr>
          <w:lang w:eastAsia="pt-BR"/>
        </w:rPr>
        <w:t xml:space="preserve"> que </w:t>
      </w:r>
      <w:r w:rsidR="00E873A4">
        <w:rPr>
          <w:lang w:eastAsia="pt-BR"/>
        </w:rPr>
        <w:t>proporciona</w:t>
      </w:r>
      <w:r w:rsidR="008B06A5">
        <w:rPr>
          <w:lang w:eastAsia="pt-BR"/>
        </w:rPr>
        <w:t>m</w:t>
      </w:r>
      <w:r w:rsidR="00E873A4">
        <w:rPr>
          <w:lang w:eastAsia="pt-BR"/>
        </w:rPr>
        <w:t xml:space="preserve"> </w:t>
      </w:r>
      <w:r w:rsidR="00E873A4" w:rsidRPr="00E873A4">
        <w:rPr>
          <w:lang w:eastAsia="pt-BR"/>
        </w:rPr>
        <w:t xml:space="preserve">grande economia </w:t>
      </w:r>
      <w:r w:rsidR="00E873A4">
        <w:rPr>
          <w:lang w:eastAsia="pt-BR"/>
        </w:rPr>
        <w:t>de</w:t>
      </w:r>
      <w:r w:rsidR="00E873A4" w:rsidRPr="00E873A4">
        <w:rPr>
          <w:lang w:eastAsia="pt-BR"/>
        </w:rPr>
        <w:t xml:space="preserve"> energia elétrica</w:t>
      </w:r>
      <w:r w:rsidR="00E873A4">
        <w:rPr>
          <w:lang w:eastAsia="pt-BR"/>
        </w:rPr>
        <w:t>.</w:t>
      </w:r>
    </w:p>
    <w:p w14:paraId="2489DEDE" w14:textId="7DACF081" w:rsidR="00E873A4" w:rsidRPr="00533F52" w:rsidRDefault="00E873A4" w:rsidP="00E873A4">
      <w:pPr>
        <w:rPr>
          <w:lang w:eastAsia="pt-BR"/>
        </w:rPr>
      </w:pPr>
    </w:p>
    <w:p w14:paraId="6E938D9B" w14:textId="3BCC8B02" w:rsidR="008B06A5" w:rsidRDefault="008B06A5" w:rsidP="00E873A4">
      <w:pPr>
        <w:rPr>
          <w:lang w:eastAsia="pt-BR"/>
        </w:rPr>
      </w:pPr>
      <w:r w:rsidRPr="00533F52">
        <w:rPr>
          <w:lang w:eastAsia="pt-BR"/>
        </w:rPr>
        <w:t xml:space="preserve">“O olhar sustentável está presente em todas as áreas da operação e incentivamos todas as práticas sustentáveis, como coleta seletivo de lixo, reciclagem de </w:t>
      </w:r>
      <w:r w:rsidR="007B65E2">
        <w:rPr>
          <w:lang w:eastAsia="pt-BR"/>
        </w:rPr>
        <w:t>resíduos</w:t>
      </w:r>
      <w:r w:rsidRPr="00533F52">
        <w:rPr>
          <w:lang w:eastAsia="pt-BR"/>
        </w:rPr>
        <w:t>, reaproveitamento de água, etc. Além disso, já podemos adiantar que parte do transporte via caminhão será substituído por trens, uma opção mais favorável ao meio ambiente”, destaca Ricardo Toscano</w:t>
      </w:r>
      <w:r w:rsidR="00D97477" w:rsidRPr="00533F52">
        <w:rPr>
          <w:lang w:eastAsia="pt-BR"/>
        </w:rPr>
        <w:t xml:space="preserve">, </w:t>
      </w:r>
      <w:r w:rsidR="006E6997" w:rsidRPr="00970FA1">
        <w:rPr>
          <w:lang w:eastAsia="pt-BR"/>
        </w:rPr>
        <w:t xml:space="preserve">Head </w:t>
      </w:r>
      <w:r w:rsidR="00D97477" w:rsidRPr="00533F52">
        <w:rPr>
          <w:lang w:eastAsia="pt-BR"/>
        </w:rPr>
        <w:t>de Supply Chain da Evonik</w:t>
      </w:r>
      <w:r w:rsidR="00533F52">
        <w:rPr>
          <w:lang w:eastAsia="pt-BR"/>
        </w:rPr>
        <w:t xml:space="preserve"> para a América Central e do Sul.</w:t>
      </w:r>
    </w:p>
    <w:p w14:paraId="2A7B2B11" w14:textId="522FEDDC" w:rsidR="00533F52" w:rsidRDefault="00533F52" w:rsidP="00E873A4">
      <w:pPr>
        <w:rPr>
          <w:lang w:eastAsia="pt-BR"/>
        </w:rPr>
      </w:pPr>
    </w:p>
    <w:p w14:paraId="01A77B87" w14:textId="77777777" w:rsidR="00180AC8" w:rsidRDefault="007954A1" w:rsidP="00E873A4">
      <w:pPr>
        <w:rPr>
          <w:lang w:eastAsia="pt-BR"/>
        </w:rPr>
      </w:pPr>
      <w:r>
        <w:rPr>
          <w:lang w:eastAsia="pt-BR"/>
        </w:rPr>
        <w:t xml:space="preserve">Com </w:t>
      </w:r>
      <w:r w:rsidR="00533F52">
        <w:rPr>
          <w:lang w:eastAsia="pt-BR"/>
        </w:rPr>
        <w:t xml:space="preserve">certificação ISO 9001 e atendimento </w:t>
      </w:r>
      <w:r w:rsidR="00D36F2D">
        <w:rPr>
          <w:lang w:eastAsia="pt-BR"/>
        </w:rPr>
        <w:t xml:space="preserve">integral </w:t>
      </w:r>
      <w:r w:rsidR="00533F52">
        <w:rPr>
          <w:lang w:eastAsia="pt-BR"/>
        </w:rPr>
        <w:t>a todos os requisitos em relação à sustentabilidade e</w:t>
      </w:r>
      <w:r>
        <w:rPr>
          <w:lang w:eastAsia="pt-BR"/>
        </w:rPr>
        <w:t xml:space="preserve"> à legislação de armazenagem, </w:t>
      </w:r>
      <w:r w:rsidR="00D36F2D">
        <w:rPr>
          <w:lang w:eastAsia="pt-BR"/>
        </w:rPr>
        <w:t xml:space="preserve">o </w:t>
      </w:r>
      <w:r w:rsidR="00180AC8">
        <w:rPr>
          <w:lang w:eastAsia="pt-BR"/>
        </w:rPr>
        <w:t>CD</w:t>
      </w:r>
      <w:r>
        <w:rPr>
          <w:lang w:eastAsia="pt-BR"/>
        </w:rPr>
        <w:t xml:space="preserve"> de Guarulhos </w:t>
      </w:r>
      <w:r w:rsidR="00180AC8">
        <w:rPr>
          <w:lang w:eastAsia="pt-BR"/>
        </w:rPr>
        <w:t xml:space="preserve">conta com </w:t>
      </w:r>
      <w:r>
        <w:rPr>
          <w:lang w:eastAsia="pt-BR"/>
        </w:rPr>
        <w:t xml:space="preserve">áreas </w:t>
      </w:r>
      <w:r w:rsidR="00D36F2D">
        <w:rPr>
          <w:lang w:eastAsia="pt-BR"/>
        </w:rPr>
        <w:t xml:space="preserve">especiais </w:t>
      </w:r>
      <w:r>
        <w:rPr>
          <w:lang w:eastAsia="pt-BR"/>
        </w:rPr>
        <w:t xml:space="preserve">para produtos inflamáveis e </w:t>
      </w:r>
      <w:r w:rsidR="00D36F2D">
        <w:rPr>
          <w:lang w:eastAsia="pt-BR"/>
        </w:rPr>
        <w:t xml:space="preserve">que possuem exigências específicas, como </w:t>
      </w:r>
      <w:r>
        <w:rPr>
          <w:lang w:eastAsia="pt-BR"/>
        </w:rPr>
        <w:t>da área farmacêutica</w:t>
      </w:r>
      <w:r w:rsidR="00D36F2D">
        <w:rPr>
          <w:lang w:eastAsia="pt-BR"/>
        </w:rPr>
        <w:t>, por exemplo</w:t>
      </w:r>
      <w:r w:rsidR="00180AC8">
        <w:rPr>
          <w:lang w:eastAsia="pt-BR"/>
        </w:rPr>
        <w:t xml:space="preserve">. </w:t>
      </w:r>
    </w:p>
    <w:p w14:paraId="107D6BB5" w14:textId="77777777" w:rsidR="00180AC8" w:rsidRDefault="00180AC8" w:rsidP="00E873A4">
      <w:pPr>
        <w:rPr>
          <w:lang w:eastAsia="pt-BR"/>
        </w:rPr>
      </w:pPr>
    </w:p>
    <w:p w14:paraId="600BD889" w14:textId="4E99FE98" w:rsidR="007954A1" w:rsidRDefault="00D4153E" w:rsidP="00E873A4">
      <w:pPr>
        <w:rPr>
          <w:lang w:eastAsia="pt-BR"/>
        </w:rPr>
      </w:pPr>
      <w:r>
        <w:rPr>
          <w:lang w:eastAsia="pt-BR"/>
        </w:rPr>
        <w:t>“</w:t>
      </w:r>
      <w:r w:rsidR="00180AC8">
        <w:rPr>
          <w:lang w:eastAsia="pt-BR"/>
        </w:rPr>
        <w:t xml:space="preserve">O alto nível de segurança e de especificidades resulta em um diferencial dentro do próprio Grupo Evonik: o de atender, em um único local, as </w:t>
      </w:r>
      <w:r w:rsidR="00180AC8" w:rsidRPr="00970FA1">
        <w:rPr>
          <w:lang w:eastAsia="pt-BR"/>
        </w:rPr>
        <w:t>demandas de distribuição de todas as linhas de negócio da empresa</w:t>
      </w:r>
      <w:r w:rsidRPr="00970FA1">
        <w:rPr>
          <w:lang w:eastAsia="pt-BR"/>
        </w:rPr>
        <w:t xml:space="preserve">”, observa Fábia Dias, </w:t>
      </w:r>
      <w:r w:rsidR="00FE1E3C" w:rsidRPr="00970FA1">
        <w:rPr>
          <w:lang w:eastAsia="pt-BR"/>
        </w:rPr>
        <w:t xml:space="preserve">Gerente </w:t>
      </w:r>
      <w:r w:rsidR="006E6997" w:rsidRPr="00970FA1">
        <w:rPr>
          <w:lang w:eastAsia="pt-BR"/>
        </w:rPr>
        <w:t>S</w:t>
      </w:r>
      <w:r w:rsidR="004E29A4">
        <w:rPr>
          <w:lang w:eastAsia="pt-BR"/>
        </w:rPr>
        <w:t>ê</w:t>
      </w:r>
      <w:r w:rsidR="006E6997" w:rsidRPr="00970FA1">
        <w:rPr>
          <w:lang w:eastAsia="pt-BR"/>
        </w:rPr>
        <w:t>nior</w:t>
      </w:r>
      <w:r w:rsidR="006E6997" w:rsidRPr="00970FA1">
        <w:rPr>
          <w:b/>
          <w:bCs/>
          <w:lang w:eastAsia="pt-BR"/>
        </w:rPr>
        <w:t xml:space="preserve"> </w:t>
      </w:r>
      <w:r w:rsidRPr="00970FA1">
        <w:rPr>
          <w:lang w:eastAsia="pt-BR"/>
        </w:rPr>
        <w:t xml:space="preserve">de </w:t>
      </w:r>
      <w:r w:rsidRPr="00970FA1">
        <w:rPr>
          <w:lang w:eastAsia="pt-BR"/>
        </w:rPr>
        <w:lastRenderedPageBreak/>
        <w:t>Supply Chain</w:t>
      </w:r>
      <w:r w:rsidR="00180AC8" w:rsidRPr="00970FA1">
        <w:rPr>
          <w:lang w:eastAsia="pt-BR"/>
        </w:rPr>
        <w:t xml:space="preserve">. Atendendo </w:t>
      </w:r>
      <w:r w:rsidR="00D36F2D" w:rsidRPr="00970FA1">
        <w:rPr>
          <w:lang w:eastAsia="pt-BR"/>
        </w:rPr>
        <w:t xml:space="preserve">plenamente o conceito “One Evonik”, </w:t>
      </w:r>
      <w:r w:rsidR="00180AC8" w:rsidRPr="00970FA1">
        <w:rPr>
          <w:lang w:eastAsia="pt-BR"/>
        </w:rPr>
        <w:t>o CD armazena e distribui</w:t>
      </w:r>
      <w:r w:rsidR="007B65E2" w:rsidRPr="00970FA1">
        <w:rPr>
          <w:lang w:eastAsia="pt-BR"/>
        </w:rPr>
        <w:t xml:space="preserve"> </w:t>
      </w:r>
      <w:r w:rsidR="00180AC8" w:rsidRPr="00970FA1">
        <w:rPr>
          <w:lang w:eastAsia="pt-BR"/>
        </w:rPr>
        <w:t xml:space="preserve">desde </w:t>
      </w:r>
      <w:r w:rsidR="006167AA" w:rsidRPr="00970FA1">
        <w:rPr>
          <w:lang w:eastAsia="pt-BR"/>
        </w:rPr>
        <w:t xml:space="preserve">insumos para a área alimentícia e </w:t>
      </w:r>
      <w:r w:rsidR="00180AC8" w:rsidRPr="00970FA1">
        <w:rPr>
          <w:lang w:eastAsia="pt-BR"/>
        </w:rPr>
        <w:t>medicamentos até ingredientes para tintas ou produção de pneus</w:t>
      </w:r>
      <w:r w:rsidR="006167AA" w:rsidRPr="00970FA1">
        <w:rPr>
          <w:lang w:eastAsia="pt-BR"/>
        </w:rPr>
        <w:t>, entre outros mercados</w:t>
      </w:r>
      <w:r w:rsidR="00180AC8" w:rsidRPr="00970FA1">
        <w:rPr>
          <w:lang w:eastAsia="pt-BR"/>
        </w:rPr>
        <w:t>.</w:t>
      </w:r>
    </w:p>
    <w:p w14:paraId="1EFE7595" w14:textId="77777777" w:rsidR="00893348" w:rsidRPr="00A95FE3" w:rsidRDefault="00893348" w:rsidP="00893348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69483517" w14:textId="1D24FA02" w:rsidR="00893348" w:rsidRPr="00A95FE3" w:rsidRDefault="00893348" w:rsidP="00893348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 w:rsidRPr="00A95FE3">
        <w:rPr>
          <w:rFonts w:cs="Lucida Sans Unicode"/>
          <w:szCs w:val="22"/>
          <w:shd w:val="clear" w:color="auto" w:fill="FFFFFF"/>
        </w:rPr>
        <w:t xml:space="preserve">O vice-presidente de Operações </w:t>
      </w:r>
      <w:r w:rsidR="00F97448" w:rsidRPr="00A95FE3">
        <w:rPr>
          <w:rFonts w:cs="Lucida Sans Unicode"/>
          <w:szCs w:val="22"/>
          <w:shd w:val="clear" w:color="auto" w:fill="FFFFFF"/>
        </w:rPr>
        <w:t xml:space="preserve">para </w:t>
      </w:r>
      <w:r w:rsidRPr="00A95FE3">
        <w:rPr>
          <w:rFonts w:cs="Lucida Sans Unicode"/>
          <w:szCs w:val="22"/>
          <w:shd w:val="clear" w:color="auto" w:fill="FFFFFF"/>
        </w:rPr>
        <w:t xml:space="preserve">a região </w:t>
      </w:r>
      <w:r w:rsidR="00F97448" w:rsidRPr="00A95FE3">
        <w:rPr>
          <w:rFonts w:cs="Lucida Sans Unicode"/>
          <w:szCs w:val="22"/>
        </w:rPr>
        <w:t>da América Central e do Sul</w:t>
      </w:r>
      <w:r w:rsidRPr="00A95FE3">
        <w:rPr>
          <w:rFonts w:cs="Lucida Sans Unicode"/>
          <w:szCs w:val="22"/>
          <w:shd w:val="clear" w:color="auto" w:fill="FFFFFF"/>
        </w:rPr>
        <w:t xml:space="preserve">, Marcio Araki, destacou o foco </w:t>
      </w:r>
      <w:r w:rsidR="00F97448" w:rsidRPr="00A95FE3">
        <w:rPr>
          <w:rFonts w:cs="Lucida Sans Unicode"/>
          <w:szCs w:val="22"/>
          <w:shd w:val="clear" w:color="auto" w:fill="FFFFFF"/>
        </w:rPr>
        <w:t xml:space="preserve">do novo CD para </w:t>
      </w:r>
      <w:r w:rsidRPr="00A95FE3">
        <w:rPr>
          <w:rFonts w:cs="Lucida Sans Unicode"/>
          <w:szCs w:val="22"/>
          <w:shd w:val="clear" w:color="auto" w:fill="FFFFFF"/>
        </w:rPr>
        <w:t>o aumento do desempenho.</w:t>
      </w:r>
      <w:r w:rsidRPr="00A95FE3">
        <w:rPr>
          <w:rFonts w:cs="Lucida Sans Unicode"/>
          <w:szCs w:val="22"/>
          <w:lang w:eastAsia="pt-BR"/>
        </w:rPr>
        <w:t xml:space="preserve"> </w:t>
      </w:r>
      <w:r w:rsidR="00F97448" w:rsidRPr="00A95FE3">
        <w:rPr>
          <w:rFonts w:cs="Lucida Sans Unicode"/>
          <w:szCs w:val="22"/>
          <w:lang w:eastAsia="pt-BR"/>
        </w:rPr>
        <w:t>“</w:t>
      </w:r>
      <w:r w:rsidRPr="00A95FE3">
        <w:rPr>
          <w:rFonts w:cs="Lucida Sans Unicode"/>
          <w:szCs w:val="22"/>
          <w:lang w:eastAsia="pt-BR"/>
        </w:rPr>
        <w:t>Utilizar tecnologia em um modelo de operação eficiente e em conjunto com uma empresa experiente na indústria química nos permite atingir os níveis de crescimento esperados para nossa região"</w:t>
      </w:r>
      <w:r w:rsidR="00F97448" w:rsidRPr="00A95FE3">
        <w:rPr>
          <w:rFonts w:cs="Lucida Sans Unicode"/>
          <w:szCs w:val="22"/>
          <w:lang w:eastAsia="pt-BR"/>
        </w:rPr>
        <w:t>.</w:t>
      </w:r>
    </w:p>
    <w:p w14:paraId="20B95512" w14:textId="3185DF4A" w:rsidR="0056406D" w:rsidRPr="00970FA1" w:rsidRDefault="0056406D" w:rsidP="00B822F7">
      <w:pPr>
        <w:pStyle w:val="NormalWeb"/>
      </w:pPr>
    </w:p>
    <w:p w14:paraId="20E371EB" w14:textId="437CE50E" w:rsidR="00195A15" w:rsidRDefault="00084051" w:rsidP="00B822F7">
      <w:pPr>
        <w:pStyle w:val="NormalWeb"/>
      </w:pPr>
      <w:r>
        <w:t>Tod</w:t>
      </w:r>
      <w:r w:rsidR="00703990">
        <w:t>a</w:t>
      </w:r>
      <w:r>
        <w:t xml:space="preserve">s </w:t>
      </w:r>
      <w:r w:rsidR="000F5E2D">
        <w:t>as informações</w:t>
      </w:r>
      <w:r>
        <w:t xml:space="preserve"> sobre o novo Centro de Distribuição estão disponíveis no site</w:t>
      </w:r>
      <w:r w:rsidR="00195A15">
        <w:t>:</w:t>
      </w:r>
    </w:p>
    <w:p w14:paraId="296C171D" w14:textId="77777777" w:rsidR="00195A15" w:rsidRDefault="00195A15" w:rsidP="00B822F7">
      <w:pPr>
        <w:pStyle w:val="NormalWeb"/>
      </w:pPr>
    </w:p>
    <w:p w14:paraId="2CE829C5" w14:textId="1925B464" w:rsidR="0056406D" w:rsidRDefault="00000000" w:rsidP="00195A15">
      <w:pPr>
        <w:pStyle w:val="NormalWeb"/>
        <w:jc w:val="both"/>
      </w:pPr>
      <w:hyperlink r:id="rId12" w:history="1">
        <w:r w:rsidR="00195A15" w:rsidRPr="009E2799">
          <w:rPr>
            <w:rStyle w:val="Hyperlink"/>
          </w:rPr>
          <w:t>https://central-south-america.evonik.com/pt/company/regional/locations/centro-de-distribuicao-da-evonik-em-guarulhos-sao-paulo-188818.html</w:t>
        </w:r>
      </w:hyperlink>
    </w:p>
    <w:p w14:paraId="0416754E" w14:textId="77777777" w:rsidR="00195A15" w:rsidRDefault="00195A15" w:rsidP="00195A15">
      <w:pPr>
        <w:pStyle w:val="NormalWeb"/>
        <w:jc w:val="both"/>
      </w:pPr>
    </w:p>
    <w:p w14:paraId="78DD899D" w14:textId="681B3259" w:rsidR="00D4153E" w:rsidRDefault="00D4153E" w:rsidP="00B822F7">
      <w:pPr>
        <w:pStyle w:val="NormalWeb"/>
      </w:pPr>
    </w:p>
    <w:p w14:paraId="76676A0E" w14:textId="77777777" w:rsidR="00D4153E" w:rsidRPr="00EF70DB" w:rsidRDefault="00D4153E" w:rsidP="00B822F7">
      <w:pPr>
        <w:pStyle w:val="NormalWeb"/>
      </w:pPr>
    </w:p>
    <w:p w14:paraId="75B81EA4" w14:textId="77777777" w:rsidR="00F5203F" w:rsidRPr="00EF70DB" w:rsidRDefault="00F5203F" w:rsidP="0032793B"/>
    <w:p w14:paraId="4400A2EE" w14:textId="333DFE47" w:rsidR="001B2244" w:rsidRPr="00EF70DB" w:rsidRDefault="00572AC4" w:rsidP="00C44561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EF70DB">
        <w:rPr>
          <w:rFonts w:eastAsia="Lucida Sans Unicode" w:cs="Lucida Sans Unicode"/>
          <w:b/>
          <w:sz w:val="18"/>
          <w:szCs w:val="18"/>
          <w:bdr w:val="nil"/>
        </w:rPr>
        <w:t>I</w:t>
      </w:r>
      <w:r w:rsidR="006E5731">
        <w:rPr>
          <w:rFonts w:eastAsia="Lucida Sans Unicode" w:cs="Lucida Sans Unicode"/>
          <w:b/>
          <w:sz w:val="18"/>
          <w:szCs w:val="18"/>
          <w:bdr w:val="nil"/>
        </w:rPr>
        <w:t>n</w:t>
      </w:r>
      <w:r w:rsidRPr="00EF70DB">
        <w:rPr>
          <w:rFonts w:eastAsia="Lucida Sans Unicode" w:cs="Lucida Sans Unicode"/>
          <w:b/>
          <w:sz w:val="18"/>
          <w:szCs w:val="18"/>
          <w:bdr w:val="nil"/>
        </w:rPr>
        <w:t>formações da E</w:t>
      </w:r>
      <w:r w:rsidR="005F379C" w:rsidRPr="00EF70DB">
        <w:rPr>
          <w:rFonts w:eastAsia="Lucida Sans Unicode" w:cs="Lucida Sans Unicode"/>
          <w:b/>
          <w:sz w:val="18"/>
          <w:szCs w:val="18"/>
          <w:bdr w:val="nil"/>
        </w:rPr>
        <w:t>m</w:t>
      </w:r>
      <w:r w:rsidRPr="00EF70DB">
        <w:rPr>
          <w:rFonts w:eastAsia="Lucida Sans Unicode" w:cs="Lucida Sans Unicode"/>
          <w:b/>
          <w:sz w:val="18"/>
          <w:szCs w:val="18"/>
          <w:bdr w:val="nil"/>
        </w:rPr>
        <w:t>presa</w:t>
      </w:r>
    </w:p>
    <w:p w14:paraId="67776916" w14:textId="77777777" w:rsidR="001B2244" w:rsidRPr="00EF70DB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EF70D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EF70DB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EF70D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EF70D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F70D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EF70DB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lastRenderedPageBreak/>
        <w:t>Fone: (11) 3146-4100</w:t>
      </w:r>
    </w:p>
    <w:p w14:paraId="79C8A5D6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instagram.com/</w:t>
      </w:r>
      <w:proofErr w:type="spellStart"/>
      <w:r w:rsidRPr="00EF70DB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youtube.com/</w:t>
      </w:r>
      <w:proofErr w:type="spellStart"/>
      <w:r w:rsidRPr="00EF70DB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linkedin.com/</w:t>
      </w:r>
      <w:proofErr w:type="spellStart"/>
      <w:r w:rsidRPr="00EF70DB">
        <w:rPr>
          <w:rFonts w:cs="Lucida Sans Unicode"/>
          <w:bCs/>
          <w:sz w:val="18"/>
          <w:szCs w:val="18"/>
        </w:rPr>
        <w:t>company</w:t>
      </w:r>
      <w:proofErr w:type="spellEnd"/>
      <w:r w:rsidRPr="00EF70DB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twitter.com/</w:t>
      </w:r>
      <w:proofErr w:type="spellStart"/>
      <w:r w:rsidRPr="00EF70DB">
        <w:rPr>
          <w:rFonts w:cs="Lucida Sans Unicode"/>
          <w:bCs/>
          <w:sz w:val="18"/>
          <w:szCs w:val="18"/>
        </w:rPr>
        <w:t>Evonik</w:t>
      </w:r>
      <w:r w:rsidRPr="00EF70DB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EF70DB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EF70DB" w:rsidRDefault="00D83F4F" w:rsidP="0032793B"/>
    <w:p w14:paraId="2C85106E" w14:textId="6B0E2858" w:rsidR="00737945" w:rsidRPr="00EF70D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EF70DB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EF70DB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772C52B0" w14:textId="77777777" w:rsidR="00B822F7" w:rsidRPr="00EF70DB" w:rsidRDefault="00B822F7">
      <w:pPr>
        <w:spacing w:line="220" w:lineRule="exact"/>
        <w:rPr>
          <w:rFonts w:cs="Lucida Sans Unicode"/>
          <w:sz w:val="18"/>
          <w:szCs w:val="18"/>
        </w:rPr>
      </w:pPr>
    </w:p>
    <w:sectPr w:rsidR="00B822F7" w:rsidRPr="00EF70DB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6779" w14:textId="77777777" w:rsidR="003D65B7" w:rsidRDefault="003D65B7">
      <w:pPr>
        <w:spacing w:line="240" w:lineRule="auto"/>
      </w:pPr>
      <w:r>
        <w:separator/>
      </w:r>
    </w:p>
  </w:endnote>
  <w:endnote w:type="continuationSeparator" w:id="0">
    <w:p w14:paraId="3CE14629" w14:textId="77777777" w:rsidR="003D65B7" w:rsidRDefault="003D6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CFD2" w14:textId="77777777" w:rsidR="00EF70DB" w:rsidRDefault="00EF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D620" w14:textId="77777777" w:rsidR="003D65B7" w:rsidRDefault="003D65B7">
      <w:pPr>
        <w:spacing w:line="240" w:lineRule="auto"/>
      </w:pPr>
      <w:r>
        <w:separator/>
      </w:r>
    </w:p>
  </w:footnote>
  <w:footnote w:type="continuationSeparator" w:id="0">
    <w:p w14:paraId="6D5A47EA" w14:textId="77777777" w:rsidR="003D65B7" w:rsidRDefault="003D65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4295" w14:textId="77777777" w:rsidR="00EF70DB" w:rsidRDefault="00EF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561EB"/>
    <w:multiLevelType w:val="multilevel"/>
    <w:tmpl w:val="75D85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9165110">
    <w:abstractNumId w:val="12"/>
  </w:num>
  <w:num w:numId="2" w16cid:durableId="1444227307">
    <w:abstractNumId w:val="14"/>
  </w:num>
  <w:num w:numId="3" w16cid:durableId="200435288">
    <w:abstractNumId w:val="13"/>
  </w:num>
  <w:num w:numId="4" w16cid:durableId="809590609">
    <w:abstractNumId w:val="10"/>
  </w:num>
  <w:num w:numId="5" w16cid:durableId="1371032704">
    <w:abstractNumId w:val="9"/>
  </w:num>
  <w:num w:numId="6" w16cid:durableId="882521083">
    <w:abstractNumId w:val="7"/>
  </w:num>
  <w:num w:numId="7" w16cid:durableId="1307474683">
    <w:abstractNumId w:val="6"/>
  </w:num>
  <w:num w:numId="8" w16cid:durableId="925192850">
    <w:abstractNumId w:val="5"/>
  </w:num>
  <w:num w:numId="9" w16cid:durableId="816193468">
    <w:abstractNumId w:val="4"/>
  </w:num>
  <w:num w:numId="10" w16cid:durableId="1984040436">
    <w:abstractNumId w:val="8"/>
  </w:num>
  <w:num w:numId="11" w16cid:durableId="1573193548">
    <w:abstractNumId w:val="3"/>
  </w:num>
  <w:num w:numId="12" w16cid:durableId="1198271909">
    <w:abstractNumId w:val="2"/>
  </w:num>
  <w:num w:numId="13" w16cid:durableId="1065222248">
    <w:abstractNumId w:val="1"/>
  </w:num>
  <w:num w:numId="14" w16cid:durableId="42218015">
    <w:abstractNumId w:val="0"/>
  </w:num>
  <w:num w:numId="15" w16cid:durableId="49028959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009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4F98"/>
    <w:rsid w:val="00035360"/>
    <w:rsid w:val="00037F3D"/>
    <w:rsid w:val="000400C5"/>
    <w:rsid w:val="00046C72"/>
    <w:rsid w:val="00047E57"/>
    <w:rsid w:val="00056DB3"/>
    <w:rsid w:val="000626B0"/>
    <w:rsid w:val="00070587"/>
    <w:rsid w:val="00084051"/>
    <w:rsid w:val="00084555"/>
    <w:rsid w:val="00086556"/>
    <w:rsid w:val="00092F83"/>
    <w:rsid w:val="000A0DDB"/>
    <w:rsid w:val="000A4EB6"/>
    <w:rsid w:val="000B2AB9"/>
    <w:rsid w:val="000B4D73"/>
    <w:rsid w:val="000C7CBD"/>
    <w:rsid w:val="000D081A"/>
    <w:rsid w:val="000D1DD8"/>
    <w:rsid w:val="000D7DF9"/>
    <w:rsid w:val="000E06AB"/>
    <w:rsid w:val="000E2184"/>
    <w:rsid w:val="000E6D95"/>
    <w:rsid w:val="000F5E2D"/>
    <w:rsid w:val="000F70A3"/>
    <w:rsid w:val="000F7816"/>
    <w:rsid w:val="00103837"/>
    <w:rsid w:val="00124443"/>
    <w:rsid w:val="00125BBC"/>
    <w:rsid w:val="0014346F"/>
    <w:rsid w:val="00146ADE"/>
    <w:rsid w:val="00152126"/>
    <w:rsid w:val="001555C4"/>
    <w:rsid w:val="00162B4B"/>
    <w:rsid w:val="001631E8"/>
    <w:rsid w:val="001645FB"/>
    <w:rsid w:val="00165932"/>
    <w:rsid w:val="00166485"/>
    <w:rsid w:val="00172397"/>
    <w:rsid w:val="0017414F"/>
    <w:rsid w:val="00180482"/>
    <w:rsid w:val="00180AC8"/>
    <w:rsid w:val="00180DC0"/>
    <w:rsid w:val="00182B4B"/>
    <w:rsid w:val="001837C2"/>
    <w:rsid w:val="00183F73"/>
    <w:rsid w:val="00191AC3"/>
    <w:rsid w:val="00191B6A"/>
    <w:rsid w:val="001936C1"/>
    <w:rsid w:val="00195A15"/>
    <w:rsid w:val="00196518"/>
    <w:rsid w:val="001A02BA"/>
    <w:rsid w:val="001A268E"/>
    <w:rsid w:val="001A72CF"/>
    <w:rsid w:val="001B2244"/>
    <w:rsid w:val="001B5E5C"/>
    <w:rsid w:val="001C3591"/>
    <w:rsid w:val="001D0F3F"/>
    <w:rsid w:val="001E2D6F"/>
    <w:rsid w:val="001F77D6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1A65"/>
    <w:rsid w:val="002A3233"/>
    <w:rsid w:val="002A58BF"/>
    <w:rsid w:val="002B1589"/>
    <w:rsid w:val="002B37E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7AD7"/>
    <w:rsid w:val="003004BF"/>
    <w:rsid w:val="00301998"/>
    <w:rsid w:val="003067D4"/>
    <w:rsid w:val="0031020E"/>
    <w:rsid w:val="00310BD6"/>
    <w:rsid w:val="00316EC0"/>
    <w:rsid w:val="003228DE"/>
    <w:rsid w:val="0032793B"/>
    <w:rsid w:val="00327FAD"/>
    <w:rsid w:val="00340763"/>
    <w:rsid w:val="00345B60"/>
    <w:rsid w:val="003508E4"/>
    <w:rsid w:val="00356519"/>
    <w:rsid w:val="00357D71"/>
    <w:rsid w:val="00360DD4"/>
    <w:rsid w:val="00362743"/>
    <w:rsid w:val="00364D2E"/>
    <w:rsid w:val="00367974"/>
    <w:rsid w:val="0037491D"/>
    <w:rsid w:val="00380845"/>
    <w:rsid w:val="00384C52"/>
    <w:rsid w:val="00391FCB"/>
    <w:rsid w:val="0039391B"/>
    <w:rsid w:val="003A023D"/>
    <w:rsid w:val="003A711C"/>
    <w:rsid w:val="003C0198"/>
    <w:rsid w:val="003D50B7"/>
    <w:rsid w:val="003D65B7"/>
    <w:rsid w:val="003D6E84"/>
    <w:rsid w:val="003E4D56"/>
    <w:rsid w:val="003F1B7A"/>
    <w:rsid w:val="003F4CD0"/>
    <w:rsid w:val="003F536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14A8"/>
    <w:rsid w:val="004820F9"/>
    <w:rsid w:val="00482243"/>
    <w:rsid w:val="00486462"/>
    <w:rsid w:val="0049367A"/>
    <w:rsid w:val="004A0839"/>
    <w:rsid w:val="004A17C4"/>
    <w:rsid w:val="004A5E45"/>
    <w:rsid w:val="004B0731"/>
    <w:rsid w:val="004B7C16"/>
    <w:rsid w:val="004C04DB"/>
    <w:rsid w:val="004C18B4"/>
    <w:rsid w:val="004C520C"/>
    <w:rsid w:val="004C5E53"/>
    <w:rsid w:val="004C672E"/>
    <w:rsid w:val="004C7B9F"/>
    <w:rsid w:val="004D1E7F"/>
    <w:rsid w:val="004E04B2"/>
    <w:rsid w:val="004E1DCE"/>
    <w:rsid w:val="004E29A4"/>
    <w:rsid w:val="004E3505"/>
    <w:rsid w:val="004E4003"/>
    <w:rsid w:val="004E4E1F"/>
    <w:rsid w:val="004E789E"/>
    <w:rsid w:val="004F0B24"/>
    <w:rsid w:val="004F11D2"/>
    <w:rsid w:val="004F1444"/>
    <w:rsid w:val="004F1918"/>
    <w:rsid w:val="004F59E4"/>
    <w:rsid w:val="00501A3E"/>
    <w:rsid w:val="00501C6C"/>
    <w:rsid w:val="00502C9E"/>
    <w:rsid w:val="00516C49"/>
    <w:rsid w:val="005225EC"/>
    <w:rsid w:val="005247C0"/>
    <w:rsid w:val="0052597F"/>
    <w:rsid w:val="00533F52"/>
    <w:rsid w:val="00536E02"/>
    <w:rsid w:val="00537389"/>
    <w:rsid w:val="00537A93"/>
    <w:rsid w:val="00552ADA"/>
    <w:rsid w:val="0056406D"/>
    <w:rsid w:val="00572AC4"/>
    <w:rsid w:val="0057548A"/>
    <w:rsid w:val="005775E5"/>
    <w:rsid w:val="00582643"/>
    <w:rsid w:val="00582C0E"/>
    <w:rsid w:val="00583E3E"/>
    <w:rsid w:val="00587C52"/>
    <w:rsid w:val="005A119C"/>
    <w:rsid w:val="005A20AE"/>
    <w:rsid w:val="005A3EFE"/>
    <w:rsid w:val="005A73EC"/>
    <w:rsid w:val="005A7D03"/>
    <w:rsid w:val="005B0CF0"/>
    <w:rsid w:val="005C5615"/>
    <w:rsid w:val="005D44CA"/>
    <w:rsid w:val="005E3211"/>
    <w:rsid w:val="005E6AE3"/>
    <w:rsid w:val="005E799F"/>
    <w:rsid w:val="005F234C"/>
    <w:rsid w:val="005F379C"/>
    <w:rsid w:val="005F50D9"/>
    <w:rsid w:val="0060031A"/>
    <w:rsid w:val="00600E86"/>
    <w:rsid w:val="00605C02"/>
    <w:rsid w:val="00606A38"/>
    <w:rsid w:val="0061499F"/>
    <w:rsid w:val="006167AA"/>
    <w:rsid w:val="00630343"/>
    <w:rsid w:val="00635F70"/>
    <w:rsid w:val="00645F2F"/>
    <w:rsid w:val="006471F7"/>
    <w:rsid w:val="00650E27"/>
    <w:rsid w:val="006512C0"/>
    <w:rsid w:val="00652A75"/>
    <w:rsid w:val="006651E2"/>
    <w:rsid w:val="00665EC9"/>
    <w:rsid w:val="00671B9E"/>
    <w:rsid w:val="00672AFA"/>
    <w:rsid w:val="00684541"/>
    <w:rsid w:val="00686B66"/>
    <w:rsid w:val="00686BC7"/>
    <w:rsid w:val="006A581A"/>
    <w:rsid w:val="006A5A6B"/>
    <w:rsid w:val="006B1756"/>
    <w:rsid w:val="006B505B"/>
    <w:rsid w:val="006C2E61"/>
    <w:rsid w:val="006C6EA8"/>
    <w:rsid w:val="006D31D3"/>
    <w:rsid w:val="006D3293"/>
    <w:rsid w:val="006D601A"/>
    <w:rsid w:val="006E2F15"/>
    <w:rsid w:val="006E434B"/>
    <w:rsid w:val="006E5731"/>
    <w:rsid w:val="006E6997"/>
    <w:rsid w:val="006F3AB9"/>
    <w:rsid w:val="006F48B3"/>
    <w:rsid w:val="00703990"/>
    <w:rsid w:val="00717EDA"/>
    <w:rsid w:val="00720749"/>
    <w:rsid w:val="0072366D"/>
    <w:rsid w:val="00723778"/>
    <w:rsid w:val="00723B85"/>
    <w:rsid w:val="00731495"/>
    <w:rsid w:val="00737945"/>
    <w:rsid w:val="00742651"/>
    <w:rsid w:val="00744FA6"/>
    <w:rsid w:val="00755D51"/>
    <w:rsid w:val="00763004"/>
    <w:rsid w:val="007676DC"/>
    <w:rsid w:val="00770879"/>
    <w:rsid w:val="007733D3"/>
    <w:rsid w:val="00775D2E"/>
    <w:rsid w:val="007767AB"/>
    <w:rsid w:val="00784360"/>
    <w:rsid w:val="007954A1"/>
    <w:rsid w:val="00795E5E"/>
    <w:rsid w:val="007A2C47"/>
    <w:rsid w:val="007B31DF"/>
    <w:rsid w:val="007B65E2"/>
    <w:rsid w:val="007B6DFB"/>
    <w:rsid w:val="007C1E2C"/>
    <w:rsid w:val="007C4857"/>
    <w:rsid w:val="007D02AA"/>
    <w:rsid w:val="007D434C"/>
    <w:rsid w:val="007E025C"/>
    <w:rsid w:val="007E49FE"/>
    <w:rsid w:val="007E6FC4"/>
    <w:rsid w:val="007E7C76"/>
    <w:rsid w:val="007F1506"/>
    <w:rsid w:val="007F200A"/>
    <w:rsid w:val="007F3646"/>
    <w:rsid w:val="007F59C2"/>
    <w:rsid w:val="007F7820"/>
    <w:rsid w:val="00800AA9"/>
    <w:rsid w:val="008146DE"/>
    <w:rsid w:val="0081515B"/>
    <w:rsid w:val="00816960"/>
    <w:rsid w:val="00816BD2"/>
    <w:rsid w:val="00825CC4"/>
    <w:rsid w:val="00825D88"/>
    <w:rsid w:val="008352AA"/>
    <w:rsid w:val="00836B9A"/>
    <w:rsid w:val="00840CD4"/>
    <w:rsid w:val="0084389E"/>
    <w:rsid w:val="008462C3"/>
    <w:rsid w:val="00850B77"/>
    <w:rsid w:val="00856E62"/>
    <w:rsid w:val="00860A6B"/>
    <w:rsid w:val="0088508F"/>
    <w:rsid w:val="00885442"/>
    <w:rsid w:val="00885B52"/>
    <w:rsid w:val="00893348"/>
    <w:rsid w:val="00897078"/>
    <w:rsid w:val="008A0D35"/>
    <w:rsid w:val="008A2AE8"/>
    <w:rsid w:val="008B03E0"/>
    <w:rsid w:val="008B06A5"/>
    <w:rsid w:val="008B1084"/>
    <w:rsid w:val="008B7AFE"/>
    <w:rsid w:val="008C00D3"/>
    <w:rsid w:val="008C30D8"/>
    <w:rsid w:val="008C52EF"/>
    <w:rsid w:val="008D59A8"/>
    <w:rsid w:val="008D6C5B"/>
    <w:rsid w:val="008E7921"/>
    <w:rsid w:val="008F0BFF"/>
    <w:rsid w:val="008F1CB7"/>
    <w:rsid w:val="008F4917"/>
    <w:rsid w:val="008F49C5"/>
    <w:rsid w:val="008F5C81"/>
    <w:rsid w:val="00900081"/>
    <w:rsid w:val="00900FB4"/>
    <w:rsid w:val="0090621C"/>
    <w:rsid w:val="00912CC4"/>
    <w:rsid w:val="00914364"/>
    <w:rsid w:val="009339D6"/>
    <w:rsid w:val="00935881"/>
    <w:rsid w:val="009454A0"/>
    <w:rsid w:val="00954060"/>
    <w:rsid w:val="009560C1"/>
    <w:rsid w:val="00961760"/>
    <w:rsid w:val="009635B0"/>
    <w:rsid w:val="00966112"/>
    <w:rsid w:val="00970FA1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4FF6"/>
    <w:rsid w:val="009B710C"/>
    <w:rsid w:val="009C0B75"/>
    <w:rsid w:val="009C0CD3"/>
    <w:rsid w:val="009C2B65"/>
    <w:rsid w:val="009C2C91"/>
    <w:rsid w:val="009C40DA"/>
    <w:rsid w:val="009C5F4B"/>
    <w:rsid w:val="009D2BB4"/>
    <w:rsid w:val="009D77A9"/>
    <w:rsid w:val="009E4892"/>
    <w:rsid w:val="009E709B"/>
    <w:rsid w:val="009F29FD"/>
    <w:rsid w:val="009F6AA2"/>
    <w:rsid w:val="00A026C9"/>
    <w:rsid w:val="00A16154"/>
    <w:rsid w:val="00A17D0C"/>
    <w:rsid w:val="00A24DF4"/>
    <w:rsid w:val="00A2504B"/>
    <w:rsid w:val="00A30BD0"/>
    <w:rsid w:val="00A333FB"/>
    <w:rsid w:val="00A3375C"/>
    <w:rsid w:val="00A34137"/>
    <w:rsid w:val="00A3641B"/>
    <w:rsid w:val="00A3644E"/>
    <w:rsid w:val="00A375B5"/>
    <w:rsid w:val="00A41C88"/>
    <w:rsid w:val="00A41D1A"/>
    <w:rsid w:val="00A525CB"/>
    <w:rsid w:val="00A54F2A"/>
    <w:rsid w:val="00A55D77"/>
    <w:rsid w:val="00A60CE5"/>
    <w:rsid w:val="00A63DF5"/>
    <w:rsid w:val="00A70C5E"/>
    <w:rsid w:val="00A712B8"/>
    <w:rsid w:val="00A804CC"/>
    <w:rsid w:val="00A81F2D"/>
    <w:rsid w:val="00A90CDB"/>
    <w:rsid w:val="00A94EC5"/>
    <w:rsid w:val="00A95FE3"/>
    <w:rsid w:val="00A97CD7"/>
    <w:rsid w:val="00A97EAD"/>
    <w:rsid w:val="00AA15C6"/>
    <w:rsid w:val="00AB26DD"/>
    <w:rsid w:val="00AC052D"/>
    <w:rsid w:val="00AD2463"/>
    <w:rsid w:val="00AD57A3"/>
    <w:rsid w:val="00AE3848"/>
    <w:rsid w:val="00AE4CFE"/>
    <w:rsid w:val="00AE601F"/>
    <w:rsid w:val="00AF0606"/>
    <w:rsid w:val="00AF0807"/>
    <w:rsid w:val="00AF6529"/>
    <w:rsid w:val="00AF7D27"/>
    <w:rsid w:val="00B10572"/>
    <w:rsid w:val="00B175C1"/>
    <w:rsid w:val="00B2025B"/>
    <w:rsid w:val="00B31D5A"/>
    <w:rsid w:val="00B341C7"/>
    <w:rsid w:val="00B5137F"/>
    <w:rsid w:val="00B513BC"/>
    <w:rsid w:val="00B56705"/>
    <w:rsid w:val="00B60308"/>
    <w:rsid w:val="00B608C0"/>
    <w:rsid w:val="00B64EAD"/>
    <w:rsid w:val="00B656C6"/>
    <w:rsid w:val="00B73500"/>
    <w:rsid w:val="00B75CA9"/>
    <w:rsid w:val="00B811DE"/>
    <w:rsid w:val="00B822F7"/>
    <w:rsid w:val="00B8368E"/>
    <w:rsid w:val="00B86A0A"/>
    <w:rsid w:val="00B9317E"/>
    <w:rsid w:val="00B931DD"/>
    <w:rsid w:val="00BA41A7"/>
    <w:rsid w:val="00BA4C6A"/>
    <w:rsid w:val="00BA584D"/>
    <w:rsid w:val="00BC1B97"/>
    <w:rsid w:val="00BC1D7E"/>
    <w:rsid w:val="00BC4141"/>
    <w:rsid w:val="00BC51AF"/>
    <w:rsid w:val="00BD07B0"/>
    <w:rsid w:val="00BE1628"/>
    <w:rsid w:val="00BE30E7"/>
    <w:rsid w:val="00BF2CEC"/>
    <w:rsid w:val="00BF30BC"/>
    <w:rsid w:val="00BF70B0"/>
    <w:rsid w:val="00BF7733"/>
    <w:rsid w:val="00BF77DD"/>
    <w:rsid w:val="00BF7C77"/>
    <w:rsid w:val="00C100C6"/>
    <w:rsid w:val="00C219BC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1"/>
    <w:rsid w:val="00C44564"/>
    <w:rsid w:val="00C519DA"/>
    <w:rsid w:val="00C55653"/>
    <w:rsid w:val="00C60F15"/>
    <w:rsid w:val="00C7114A"/>
    <w:rsid w:val="00C8313B"/>
    <w:rsid w:val="00C930F0"/>
    <w:rsid w:val="00C94042"/>
    <w:rsid w:val="00C94C0D"/>
    <w:rsid w:val="00CA6F45"/>
    <w:rsid w:val="00CB3A53"/>
    <w:rsid w:val="00CB42D6"/>
    <w:rsid w:val="00CB7A42"/>
    <w:rsid w:val="00CD1EE7"/>
    <w:rsid w:val="00CD72B4"/>
    <w:rsid w:val="00CE2E92"/>
    <w:rsid w:val="00CF2E07"/>
    <w:rsid w:val="00CF3942"/>
    <w:rsid w:val="00CF566C"/>
    <w:rsid w:val="00D00DFC"/>
    <w:rsid w:val="00D04B00"/>
    <w:rsid w:val="00D101C2"/>
    <w:rsid w:val="00D12103"/>
    <w:rsid w:val="00D17A9A"/>
    <w:rsid w:val="00D36F2D"/>
    <w:rsid w:val="00D37F3A"/>
    <w:rsid w:val="00D4153E"/>
    <w:rsid w:val="00D45CA8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1AA9"/>
    <w:rsid w:val="00D72A07"/>
    <w:rsid w:val="00D81410"/>
    <w:rsid w:val="00D83F4F"/>
    <w:rsid w:val="00D84239"/>
    <w:rsid w:val="00D90774"/>
    <w:rsid w:val="00D95388"/>
    <w:rsid w:val="00D96E04"/>
    <w:rsid w:val="00D97477"/>
    <w:rsid w:val="00DB3E3C"/>
    <w:rsid w:val="00DC1267"/>
    <w:rsid w:val="00DC1494"/>
    <w:rsid w:val="00DD4537"/>
    <w:rsid w:val="00DD77CD"/>
    <w:rsid w:val="00DE534A"/>
    <w:rsid w:val="00DE5AC8"/>
    <w:rsid w:val="00DF45E1"/>
    <w:rsid w:val="00DF618F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873A4"/>
    <w:rsid w:val="00E97290"/>
    <w:rsid w:val="00EA2B42"/>
    <w:rsid w:val="00EA7E4E"/>
    <w:rsid w:val="00EB0C3E"/>
    <w:rsid w:val="00EB5196"/>
    <w:rsid w:val="00EC012C"/>
    <w:rsid w:val="00EC2C4D"/>
    <w:rsid w:val="00ED1D9C"/>
    <w:rsid w:val="00ED1DEA"/>
    <w:rsid w:val="00ED3808"/>
    <w:rsid w:val="00EE4A72"/>
    <w:rsid w:val="00EE4E17"/>
    <w:rsid w:val="00EE4FEA"/>
    <w:rsid w:val="00EF32E6"/>
    <w:rsid w:val="00EF70DB"/>
    <w:rsid w:val="00EF7EB3"/>
    <w:rsid w:val="00F018DC"/>
    <w:rsid w:val="00F16B56"/>
    <w:rsid w:val="00F17D30"/>
    <w:rsid w:val="00F23677"/>
    <w:rsid w:val="00F31F7C"/>
    <w:rsid w:val="00F40271"/>
    <w:rsid w:val="00F50737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97448"/>
    <w:rsid w:val="00FA151A"/>
    <w:rsid w:val="00FA5F5C"/>
    <w:rsid w:val="00FB316C"/>
    <w:rsid w:val="00FC641F"/>
    <w:rsid w:val="00FC7A2A"/>
    <w:rsid w:val="00FD0461"/>
    <w:rsid w:val="00FD1184"/>
    <w:rsid w:val="00FD3892"/>
    <w:rsid w:val="00FD5DEA"/>
    <w:rsid w:val="00FD63CA"/>
    <w:rsid w:val="00FE1E3C"/>
    <w:rsid w:val="00FE23A5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uiPriority w:val="99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customStyle="1" w:styleId="m2812392935305103245msolistparagraph">
    <w:name w:val="m_2812392935305103245msolistparagraph"/>
    <w:basedOn w:val="Normal"/>
    <w:rsid w:val="0056406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2068423005461044690ui-provider">
    <w:name w:val="m_2068423005461044690ui-provider"/>
    <w:basedOn w:val="Fontepargpadro"/>
    <w:rsid w:val="00893348"/>
  </w:style>
  <w:style w:type="character" w:customStyle="1" w:styleId="gmaildefault">
    <w:name w:val="gmail_default"/>
    <w:basedOn w:val="Fontepargpadro"/>
    <w:rsid w:val="0090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-south-america.evonik.com/pt/company/regional/locations/centro-de-distribuicao-da-evonik-em-guarulhos-sao-paulo-188818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5295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Inauguração CDG</dc:subject>
  <dc:creator>Taís Augusto</dc:creator>
  <cp:keywords/>
  <dc:description>Dezembro 2022</dc:description>
  <cp:lastModifiedBy>Taís Augusto</cp:lastModifiedBy>
  <cp:revision>2</cp:revision>
  <cp:lastPrinted>2017-06-09T09:57:00Z</cp:lastPrinted>
  <dcterms:created xsi:type="dcterms:W3CDTF">2023-02-06T13:40:00Z</dcterms:created>
  <dcterms:modified xsi:type="dcterms:W3CDTF">2023-02-06T13:40:00Z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2022-12-09T12:53:48Z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553d9202-48a3-42f7-8a91-c34905c4445e</vt:lpwstr>
  </property>
  <property fmtid="{D5CDD505-2E9C-101B-9397-08002B2CF9AE}" pid="9" name="MSIP_Label_29871acb-3e8e-4cf1-928b-53cb657a6025_ContentBits">
    <vt:lpwstr>0</vt:lpwstr>
  </property>
</Properties>
</file>