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82BAC4A" w:rsidR="004F1918" w:rsidRPr="008D6C5B" w:rsidRDefault="00E6428A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04</w:t>
            </w:r>
            <w:r w:rsidR="00EE0F07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de </w:t>
            </w:r>
            <w:r>
              <w:rPr>
                <w:b w:val="0"/>
                <w:sz w:val="18"/>
                <w:szCs w:val="18"/>
                <w:lang w:val="pt-BR"/>
              </w:rPr>
              <w:t>janeiro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>
              <w:rPr>
                <w:b w:val="0"/>
                <w:sz w:val="18"/>
                <w:szCs w:val="18"/>
                <w:lang w:val="pt-BR"/>
              </w:rPr>
              <w:t>3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22430C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EE5F5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EE5F50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EE5F5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EE5F50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EE5F50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498FC46C" w14:textId="5F9625FD" w:rsidR="0058024A" w:rsidRDefault="00CE3C57" w:rsidP="00367F2F">
      <w:pPr>
        <w:pStyle w:val="Ttulo"/>
        <w:rPr>
          <w:sz w:val="28"/>
          <w:szCs w:val="28"/>
        </w:rPr>
      </w:pPr>
      <w:r>
        <w:rPr>
          <w:sz w:val="28"/>
          <w:szCs w:val="28"/>
        </w:rPr>
        <w:t xml:space="preserve">Evonik amplia sua família </w:t>
      </w:r>
      <w:r w:rsidRPr="00CE3C57">
        <w:rPr>
          <w:sz w:val="28"/>
          <w:szCs w:val="28"/>
        </w:rPr>
        <w:t>SPHERILEX®</w:t>
      </w:r>
      <w:r>
        <w:rPr>
          <w:sz w:val="28"/>
          <w:szCs w:val="28"/>
        </w:rPr>
        <w:t>:</w:t>
      </w:r>
      <w:r w:rsidRPr="00CE3C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nova sílica agora disponível para revestimentos </w:t>
      </w:r>
      <w:r w:rsidR="00BA33BB">
        <w:rPr>
          <w:sz w:val="28"/>
          <w:szCs w:val="28"/>
        </w:rPr>
        <w:t xml:space="preserve">em </w:t>
      </w:r>
      <w:r>
        <w:rPr>
          <w:sz w:val="28"/>
          <w:szCs w:val="28"/>
        </w:rPr>
        <w:t xml:space="preserve">fosco profundo </w:t>
      </w:r>
      <w:r w:rsidR="00367F2F">
        <w:rPr>
          <w:sz w:val="28"/>
          <w:szCs w:val="28"/>
        </w:rPr>
        <w:t>sobre</w:t>
      </w:r>
      <w:r>
        <w:rPr>
          <w:sz w:val="28"/>
          <w:szCs w:val="28"/>
        </w:rPr>
        <w:t xml:space="preserve"> madeira </w:t>
      </w:r>
    </w:p>
    <w:p w14:paraId="2B6F31E9" w14:textId="715707DE" w:rsidR="0058024A" w:rsidRDefault="0058024A" w:rsidP="0058024A">
      <w:pPr>
        <w:pStyle w:val="Ttulo"/>
      </w:pPr>
    </w:p>
    <w:p w14:paraId="63DA86D8" w14:textId="66AC2F7A" w:rsidR="0058024A" w:rsidRDefault="0091467E" w:rsidP="00A00CCD">
      <w:pPr>
        <w:numPr>
          <w:ilvl w:val="0"/>
          <w:numId w:val="32"/>
        </w:numPr>
        <w:ind w:left="340" w:right="85" w:hanging="340"/>
        <w:rPr>
          <w:rFonts w:cs="Lucida Sans Unicode"/>
          <w:sz w:val="24"/>
        </w:rPr>
      </w:pPr>
      <w:bookmarkStart w:id="0" w:name="WfTarget"/>
      <w:r>
        <w:rPr>
          <w:rFonts w:cs="Lucida Sans Unicode"/>
          <w:sz w:val="24"/>
        </w:rPr>
        <w:t>Permite</w:t>
      </w:r>
      <w:r w:rsidR="00367F2F">
        <w:rPr>
          <w:rFonts w:cs="Lucida Sans Unicode"/>
          <w:sz w:val="24"/>
        </w:rPr>
        <w:t xml:space="preserve"> um </w:t>
      </w:r>
      <w:r w:rsidR="00BF65F9">
        <w:rPr>
          <w:rFonts w:cs="Lucida Sans Unicode"/>
          <w:sz w:val="24"/>
        </w:rPr>
        <w:t xml:space="preserve">acabamento </w:t>
      </w:r>
      <w:r w:rsidR="004F6D99">
        <w:rPr>
          <w:rFonts w:cs="Lucida Sans Unicode"/>
          <w:sz w:val="24"/>
        </w:rPr>
        <w:t xml:space="preserve">altamente </w:t>
      </w:r>
      <w:r w:rsidR="00367F2F">
        <w:rPr>
          <w:rFonts w:cs="Lucida Sans Unicode"/>
          <w:sz w:val="24"/>
        </w:rPr>
        <w:t xml:space="preserve">fosco ou um brilho </w:t>
      </w:r>
      <w:r>
        <w:rPr>
          <w:rFonts w:cs="Lucida Sans Unicode"/>
          <w:sz w:val="24"/>
        </w:rPr>
        <w:t>sedoso</w:t>
      </w:r>
      <w:r w:rsidR="00367F2F">
        <w:rPr>
          <w:rFonts w:cs="Lucida Sans Unicode"/>
          <w:sz w:val="24"/>
        </w:rPr>
        <w:t xml:space="preserve"> em </w:t>
      </w:r>
      <w:r w:rsidR="00FB3689">
        <w:rPr>
          <w:rFonts w:cs="Lucida Sans Unicode"/>
          <w:sz w:val="24"/>
        </w:rPr>
        <w:t>revestimentos</w:t>
      </w:r>
      <w:r w:rsidR="00367F2F">
        <w:rPr>
          <w:rFonts w:cs="Lucida Sans Unicode"/>
          <w:sz w:val="24"/>
        </w:rPr>
        <w:t xml:space="preserve"> arquitetônic</w:t>
      </w:r>
      <w:r w:rsidR="00FB3689">
        <w:rPr>
          <w:rFonts w:cs="Lucida Sans Unicode"/>
          <w:sz w:val="24"/>
        </w:rPr>
        <w:t>o</w:t>
      </w:r>
      <w:r w:rsidR="00367F2F">
        <w:rPr>
          <w:rFonts w:cs="Lucida Sans Unicode"/>
          <w:sz w:val="24"/>
        </w:rPr>
        <w:t xml:space="preserve">s e </w:t>
      </w:r>
      <w:r w:rsidR="004F0438">
        <w:rPr>
          <w:rFonts w:cs="Lucida Sans Unicode"/>
          <w:sz w:val="24"/>
        </w:rPr>
        <w:t>para</w:t>
      </w:r>
      <w:r w:rsidR="00367F2F">
        <w:rPr>
          <w:rFonts w:cs="Lucida Sans Unicode"/>
          <w:sz w:val="24"/>
        </w:rPr>
        <w:t xml:space="preserve"> madeira</w:t>
      </w:r>
      <w:bookmarkEnd w:id="0"/>
    </w:p>
    <w:p w14:paraId="5173E615" w14:textId="45E2DA1E" w:rsidR="0058024A" w:rsidRDefault="00A00CCD" w:rsidP="00A00CCD">
      <w:pPr>
        <w:numPr>
          <w:ilvl w:val="0"/>
          <w:numId w:val="32"/>
        </w:numPr>
        <w:ind w:left="340" w:right="85" w:hanging="340"/>
        <w:rPr>
          <w:rFonts w:cs="Lucida Sans Unicode"/>
          <w:sz w:val="24"/>
        </w:rPr>
      </w:pPr>
      <w:r>
        <w:rPr>
          <w:rFonts w:cs="Lucida Sans Unicode"/>
          <w:sz w:val="24"/>
        </w:rPr>
        <w:t xml:space="preserve">Melhora a resistência mecânica de revestimentos base água </w:t>
      </w:r>
    </w:p>
    <w:p w14:paraId="664E96C2" w14:textId="55F5B2DB" w:rsidR="0058024A" w:rsidRDefault="00A00CCD" w:rsidP="00A00CCD">
      <w:pPr>
        <w:numPr>
          <w:ilvl w:val="0"/>
          <w:numId w:val="32"/>
        </w:numPr>
        <w:ind w:left="340" w:right="85" w:hanging="340"/>
        <w:rPr>
          <w:rFonts w:cs="Lucida Sans Unicode"/>
          <w:sz w:val="24"/>
        </w:rPr>
      </w:pPr>
      <w:r>
        <w:rPr>
          <w:rFonts w:cs="Lucida Sans Unicode"/>
          <w:sz w:val="24"/>
        </w:rPr>
        <w:t>Pode ser incorporada com facilidade a formulações variadas</w:t>
      </w:r>
    </w:p>
    <w:p w14:paraId="6FFA763A" w14:textId="52466329" w:rsidR="0058024A" w:rsidRPr="007327B5" w:rsidRDefault="00EE0F07" w:rsidP="0058024A">
      <w:pPr>
        <w:ind w:right="85"/>
        <w:rPr>
          <w:rFonts w:cs="Lucida Sans Unicode"/>
          <w:sz w:val="24"/>
        </w:rPr>
      </w:pPr>
      <w:r>
        <w:rPr>
          <w:rFonts w:cs="Lucida Sans Unicode"/>
          <w:sz w:val="24"/>
        </w:rPr>
        <w:br/>
      </w:r>
    </w:p>
    <w:p w14:paraId="76968288" w14:textId="40A95B36" w:rsidR="0058024A" w:rsidRDefault="00BB304F" w:rsidP="00004D56">
      <w:pPr>
        <w:rPr>
          <w:noProof/>
        </w:rPr>
      </w:pPr>
      <w:r>
        <w:rPr>
          <w:noProof/>
        </w:rPr>
        <w:t xml:space="preserve">A Evonik </w:t>
      </w:r>
      <w:r w:rsidR="00FB3689">
        <w:rPr>
          <w:noProof/>
        </w:rPr>
        <w:t>está lançando</w:t>
      </w:r>
      <w:r>
        <w:rPr>
          <w:noProof/>
        </w:rPr>
        <w:t xml:space="preserve"> um novo produto que incorpora a sua comprovada tecnologia </w:t>
      </w:r>
      <w:r w:rsidRPr="00BB304F">
        <w:rPr>
          <w:noProof/>
        </w:rPr>
        <w:t>SPHERILEX®</w:t>
      </w:r>
      <w:r>
        <w:rPr>
          <w:noProof/>
        </w:rPr>
        <w:t>.</w:t>
      </w:r>
      <w:r w:rsidR="0058024A" w:rsidRPr="0062409E">
        <w:rPr>
          <w:noProof/>
        </w:rPr>
        <w:t xml:space="preserve"> </w:t>
      </w:r>
      <w:r w:rsidR="00281EFC">
        <w:rPr>
          <w:noProof/>
        </w:rPr>
        <w:t>A</w:t>
      </w:r>
      <w:r>
        <w:rPr>
          <w:noProof/>
        </w:rPr>
        <w:t xml:space="preserve"> </w:t>
      </w:r>
      <w:r w:rsidR="00FB3689">
        <w:rPr>
          <w:noProof/>
        </w:rPr>
        <w:t>sílica esférica</w:t>
      </w:r>
      <w:r w:rsidR="00EE0F07">
        <w:rPr>
          <w:noProof/>
        </w:rPr>
        <w:t xml:space="preserve"> </w:t>
      </w:r>
      <w:r w:rsidR="00EE5F50">
        <w:rPr>
          <w:noProof/>
        </w:rPr>
        <w:t>E</w:t>
      </w:r>
      <w:r w:rsidRPr="00BB304F">
        <w:rPr>
          <w:noProof/>
        </w:rPr>
        <w:t xml:space="preserve">XP 0002-1 </w:t>
      </w:r>
      <w:r>
        <w:rPr>
          <w:noProof/>
        </w:rPr>
        <w:t>é caracterizad</w:t>
      </w:r>
      <w:r w:rsidR="00912AAF">
        <w:rPr>
          <w:noProof/>
        </w:rPr>
        <w:t>a</w:t>
      </w:r>
      <w:r>
        <w:rPr>
          <w:noProof/>
        </w:rPr>
        <w:t xml:space="preserve"> pelo tamanho de partícula especialmente pequeno e </w:t>
      </w:r>
      <w:r w:rsidR="00912AAF">
        <w:rPr>
          <w:noProof/>
        </w:rPr>
        <w:t xml:space="preserve">por </w:t>
      </w:r>
      <w:r w:rsidR="004F0438">
        <w:rPr>
          <w:noProof/>
        </w:rPr>
        <w:t xml:space="preserve">sua adequação não só </w:t>
      </w:r>
      <w:r>
        <w:rPr>
          <w:noProof/>
        </w:rPr>
        <w:t xml:space="preserve">para tintas arquitetônicas, mas também para revestimentos em madeira base água, fosco profundo e </w:t>
      </w:r>
      <w:r w:rsidR="0091467E">
        <w:rPr>
          <w:noProof/>
        </w:rPr>
        <w:t>brilho sedoso</w:t>
      </w:r>
      <w:r>
        <w:rPr>
          <w:noProof/>
        </w:rPr>
        <w:t xml:space="preserve">. </w:t>
      </w:r>
    </w:p>
    <w:p w14:paraId="071A982A" w14:textId="77777777" w:rsidR="0058024A" w:rsidRDefault="0058024A" w:rsidP="0058024A">
      <w:pPr>
        <w:rPr>
          <w:noProof/>
        </w:rPr>
      </w:pPr>
    </w:p>
    <w:p w14:paraId="224C475F" w14:textId="528EA746" w:rsidR="0058024A" w:rsidRDefault="00004D56" w:rsidP="000C29C2">
      <w:pPr>
        <w:rPr>
          <w:noProof/>
        </w:rPr>
      </w:pPr>
      <w:r>
        <w:rPr>
          <w:noProof/>
        </w:rPr>
        <w:t>Nas superfícies de madeira, há uma tendência geral por estéticas naturais e pela sustentabilidade:</w:t>
      </w:r>
      <w:r w:rsidR="0058024A">
        <w:rPr>
          <w:noProof/>
        </w:rPr>
        <w:t xml:space="preserve"> </w:t>
      </w:r>
      <w:r>
        <w:rPr>
          <w:noProof/>
        </w:rPr>
        <w:t xml:space="preserve">os clientes querem </w:t>
      </w:r>
      <w:r w:rsidR="00976C06" w:rsidRPr="00976C06">
        <w:rPr>
          <w:noProof/>
        </w:rPr>
        <w:t>q</w:t>
      </w:r>
      <w:r w:rsidR="00976C06">
        <w:rPr>
          <w:noProof/>
        </w:rPr>
        <w:t xml:space="preserve">ue </w:t>
      </w:r>
      <w:r w:rsidRPr="00976C06">
        <w:rPr>
          <w:noProof/>
        </w:rPr>
        <w:t xml:space="preserve">seus </w:t>
      </w:r>
      <w:r>
        <w:rPr>
          <w:noProof/>
        </w:rPr>
        <w:t>pisos parquet</w:t>
      </w:r>
      <w:r w:rsidR="004A6185">
        <w:rPr>
          <w:noProof/>
        </w:rPr>
        <w:t>, bancadas de cozinha</w:t>
      </w:r>
      <w:r>
        <w:rPr>
          <w:noProof/>
        </w:rPr>
        <w:t xml:space="preserve"> </w:t>
      </w:r>
      <w:r w:rsidR="00976C06">
        <w:rPr>
          <w:noProof/>
        </w:rPr>
        <w:t xml:space="preserve">ou móveis tenham um toque macio e bonito ao mesmo em que mostram </w:t>
      </w:r>
      <w:r w:rsidR="00B2063A">
        <w:rPr>
          <w:noProof/>
        </w:rPr>
        <w:t>o delicado grão da madeira sem nenhum efeito brilhante.</w:t>
      </w:r>
      <w:r w:rsidR="0058024A">
        <w:rPr>
          <w:noProof/>
        </w:rPr>
        <w:t xml:space="preserve"> </w:t>
      </w:r>
      <w:r w:rsidR="00B2063A">
        <w:rPr>
          <w:noProof/>
        </w:rPr>
        <w:t xml:space="preserve">De igual preferência é a durabilidade e a resistência da superfície </w:t>
      </w:r>
      <w:r w:rsidR="00EC64FB">
        <w:rPr>
          <w:noProof/>
        </w:rPr>
        <w:t>a</w:t>
      </w:r>
      <w:r w:rsidR="000C29C2">
        <w:rPr>
          <w:noProof/>
        </w:rPr>
        <w:t>o esforço</w:t>
      </w:r>
      <w:r w:rsidR="00B2063A">
        <w:rPr>
          <w:noProof/>
        </w:rPr>
        <w:t xml:space="preserve"> mecânic</w:t>
      </w:r>
      <w:r w:rsidR="000C29C2">
        <w:rPr>
          <w:noProof/>
        </w:rPr>
        <w:t>o</w:t>
      </w:r>
      <w:r w:rsidR="00B2063A">
        <w:rPr>
          <w:noProof/>
        </w:rPr>
        <w:t xml:space="preserve">. </w:t>
      </w:r>
    </w:p>
    <w:p w14:paraId="635ABF42" w14:textId="77777777" w:rsidR="0058024A" w:rsidRDefault="0058024A" w:rsidP="0058024A">
      <w:pPr>
        <w:rPr>
          <w:noProof/>
        </w:rPr>
      </w:pPr>
    </w:p>
    <w:p w14:paraId="2B682636" w14:textId="193A9292" w:rsidR="0058024A" w:rsidRDefault="000C29C2" w:rsidP="008F7A3F">
      <w:pPr>
        <w:rPr>
          <w:noProof/>
        </w:rPr>
      </w:pPr>
      <w:r>
        <w:rPr>
          <w:noProof/>
        </w:rPr>
        <w:t>“As tendências de consumo indicam que o revestimento em madeira t</w:t>
      </w:r>
      <w:r w:rsidR="00281EFC">
        <w:rPr>
          <w:noProof/>
        </w:rPr>
        <w:t>e</w:t>
      </w:r>
      <w:r>
        <w:rPr>
          <w:noProof/>
        </w:rPr>
        <w:t>m de cumpri</w:t>
      </w:r>
      <w:r w:rsidR="00EC64FB">
        <w:rPr>
          <w:noProof/>
        </w:rPr>
        <w:t>r</w:t>
      </w:r>
      <w:r>
        <w:rPr>
          <w:noProof/>
        </w:rPr>
        <w:t xml:space="preserve"> as duas </w:t>
      </w:r>
      <w:r w:rsidR="00563C9C">
        <w:rPr>
          <w:noProof/>
        </w:rPr>
        <w:t xml:space="preserve">exigências”, diz Marc Trageser, Marketing </w:t>
      </w:r>
      <w:r w:rsidR="00563C9C" w:rsidRPr="00563C9C">
        <w:rPr>
          <w:noProof/>
        </w:rPr>
        <w:t xml:space="preserve">Manager Decorative Coatings EMEA </w:t>
      </w:r>
      <w:r w:rsidR="00563C9C">
        <w:rPr>
          <w:noProof/>
        </w:rPr>
        <w:t xml:space="preserve">na </w:t>
      </w:r>
      <w:r w:rsidR="00563C9C" w:rsidRPr="00563C9C">
        <w:rPr>
          <w:noProof/>
        </w:rPr>
        <w:t>Evonik Coating Additives.</w:t>
      </w:r>
      <w:r w:rsidR="0058024A">
        <w:rPr>
          <w:noProof/>
        </w:rPr>
        <w:t xml:space="preserve"> </w:t>
      </w:r>
      <w:r w:rsidR="008F7A3F">
        <w:rPr>
          <w:noProof/>
        </w:rPr>
        <w:t>“Ele deve oferecer a melhor proteção possível para a superfície, enquanto permite uma aparência natural</w:t>
      </w:r>
      <w:r w:rsidR="00EC64FB">
        <w:rPr>
          <w:noProof/>
        </w:rPr>
        <w:t xml:space="preserve">, </w:t>
      </w:r>
      <w:r w:rsidR="008F7A3F">
        <w:rPr>
          <w:noProof/>
        </w:rPr>
        <w:t xml:space="preserve">não tratada”. </w:t>
      </w:r>
    </w:p>
    <w:p w14:paraId="558EBA49" w14:textId="77777777" w:rsidR="0058024A" w:rsidRDefault="0058024A" w:rsidP="0058024A">
      <w:pPr>
        <w:rPr>
          <w:noProof/>
        </w:rPr>
      </w:pPr>
    </w:p>
    <w:p w14:paraId="5F8D6619" w14:textId="5229676F" w:rsidR="0058024A" w:rsidRDefault="008F7A3F" w:rsidP="008F7A3F">
      <w:pPr>
        <w:rPr>
          <w:b/>
          <w:noProof/>
        </w:rPr>
      </w:pPr>
      <w:r>
        <w:rPr>
          <w:b/>
          <w:noProof/>
        </w:rPr>
        <w:t xml:space="preserve">Partículas especialmente finas </w:t>
      </w:r>
    </w:p>
    <w:p w14:paraId="4E92B648" w14:textId="609B7CEA" w:rsidR="0058024A" w:rsidRDefault="000E5F78" w:rsidP="006F04C6">
      <w:pPr>
        <w:rPr>
          <w:noProof/>
        </w:rPr>
      </w:pPr>
      <w:r>
        <w:rPr>
          <w:noProof/>
        </w:rPr>
        <w:t xml:space="preserve">O novo integrante da família </w:t>
      </w:r>
      <w:r w:rsidRPr="000E5F78">
        <w:rPr>
          <w:noProof/>
        </w:rPr>
        <w:t>SPHERILEX®</w:t>
      </w:r>
      <w:r>
        <w:rPr>
          <w:noProof/>
        </w:rPr>
        <w:t xml:space="preserve">, com nome provisório </w:t>
      </w:r>
      <w:r w:rsidRPr="000E5F78">
        <w:rPr>
          <w:noProof/>
        </w:rPr>
        <w:t xml:space="preserve"> EXP 0002-1, </w:t>
      </w:r>
      <w:r>
        <w:rPr>
          <w:noProof/>
        </w:rPr>
        <w:t xml:space="preserve">ajuda a </w:t>
      </w:r>
      <w:r w:rsidR="004E6655">
        <w:rPr>
          <w:noProof/>
        </w:rPr>
        <w:t>prolongar a durabilidade de um revestimento mediant</w:t>
      </w:r>
      <w:r w:rsidR="00CD7AE7">
        <w:rPr>
          <w:noProof/>
        </w:rPr>
        <w:t>e</w:t>
      </w:r>
      <w:r w:rsidR="004E6655">
        <w:rPr>
          <w:noProof/>
        </w:rPr>
        <w:t xml:space="preserve"> a melhora da </w:t>
      </w:r>
      <w:r w:rsidR="00CD7AE7">
        <w:rPr>
          <w:noProof/>
        </w:rPr>
        <w:t xml:space="preserve">sua </w:t>
      </w:r>
      <w:r w:rsidR="004E6655">
        <w:rPr>
          <w:noProof/>
        </w:rPr>
        <w:t>resistência contra riscos e abrasão. Ao mesmo tempo, a sílica proporciona uma aparência fosca ou um brilho sedoso</w:t>
      </w:r>
      <w:r w:rsidR="006F04C6">
        <w:rPr>
          <w:noProof/>
        </w:rPr>
        <w:t xml:space="preserve"> para atender aos requisitos estéticos dos clientes. </w:t>
      </w:r>
      <w:r w:rsidR="0058024A" w:rsidRPr="007A2559">
        <w:rPr>
          <w:noProof/>
        </w:rPr>
        <w:t xml:space="preserve"> </w:t>
      </w:r>
    </w:p>
    <w:p w14:paraId="6D67C2E4" w14:textId="77777777" w:rsidR="0058024A" w:rsidRDefault="0058024A" w:rsidP="0058024A">
      <w:pPr>
        <w:rPr>
          <w:noProof/>
        </w:rPr>
      </w:pPr>
    </w:p>
    <w:p w14:paraId="40ACA3C2" w14:textId="7A34B1C4" w:rsidR="0058024A" w:rsidRDefault="006F04C6" w:rsidP="002B5D35">
      <w:pPr>
        <w:rPr>
          <w:noProof/>
        </w:rPr>
      </w:pPr>
      <w:r>
        <w:rPr>
          <w:noProof/>
        </w:rPr>
        <w:lastRenderedPageBreak/>
        <w:t xml:space="preserve">“Em combinação com os agentes fosqueantes clássicos, o EXP 0002-1 atua como </w:t>
      </w:r>
      <w:r w:rsidR="00F0713F">
        <w:rPr>
          <w:noProof/>
        </w:rPr>
        <w:t>estimulador</w:t>
      </w:r>
      <w:r>
        <w:rPr>
          <w:noProof/>
        </w:rPr>
        <w:t xml:space="preserve"> de fosqueamento.</w:t>
      </w:r>
      <w:r w:rsidR="0058024A" w:rsidRPr="007A2559">
        <w:rPr>
          <w:noProof/>
        </w:rPr>
        <w:t xml:space="preserve"> </w:t>
      </w:r>
      <w:r w:rsidR="00B60D33">
        <w:rPr>
          <w:noProof/>
        </w:rPr>
        <w:t xml:space="preserve">Em razão disso, a superfície revestida não apresenta </w:t>
      </w:r>
      <w:r w:rsidR="002B5D35">
        <w:rPr>
          <w:noProof/>
        </w:rPr>
        <w:t>o ‘véu</w:t>
      </w:r>
      <w:r w:rsidR="00587F9C">
        <w:rPr>
          <w:noProof/>
        </w:rPr>
        <w:t>’</w:t>
      </w:r>
      <w:r w:rsidR="002B5D35">
        <w:rPr>
          <w:noProof/>
        </w:rPr>
        <w:t xml:space="preserve"> </w:t>
      </w:r>
      <w:r w:rsidR="00587F9C">
        <w:rPr>
          <w:noProof/>
        </w:rPr>
        <w:t xml:space="preserve">(haze) </w:t>
      </w:r>
      <w:r w:rsidR="002B5D35">
        <w:rPr>
          <w:noProof/>
        </w:rPr>
        <w:t xml:space="preserve">cinza e a estrutura naturalmente bonita </w:t>
      </w:r>
      <w:r w:rsidR="000D6582">
        <w:rPr>
          <w:noProof/>
        </w:rPr>
        <w:t xml:space="preserve">pode </w:t>
      </w:r>
      <w:r w:rsidR="002B5D35">
        <w:rPr>
          <w:noProof/>
        </w:rPr>
        <w:t>transparece</w:t>
      </w:r>
      <w:r w:rsidR="000D6582">
        <w:rPr>
          <w:noProof/>
        </w:rPr>
        <w:t>r</w:t>
      </w:r>
      <w:r w:rsidR="002B5D35">
        <w:rPr>
          <w:noProof/>
        </w:rPr>
        <w:t xml:space="preserve">”, diz Trageser. </w:t>
      </w:r>
    </w:p>
    <w:p w14:paraId="3A1317ED" w14:textId="77777777" w:rsidR="0058024A" w:rsidRDefault="0058024A" w:rsidP="0058024A">
      <w:pPr>
        <w:rPr>
          <w:noProof/>
        </w:rPr>
      </w:pPr>
    </w:p>
    <w:p w14:paraId="0989BFC2" w14:textId="30EA6D08" w:rsidR="0058024A" w:rsidRDefault="000B4E83" w:rsidP="0074123C">
      <w:pPr>
        <w:rPr>
          <w:noProof/>
        </w:rPr>
      </w:pPr>
      <w:r>
        <w:rPr>
          <w:noProof/>
        </w:rPr>
        <w:t>O que permite esse benefício são as p</w:t>
      </w:r>
      <w:r w:rsidR="00A561B2">
        <w:rPr>
          <w:noProof/>
        </w:rPr>
        <w:t>artículas esféricas particularmente finas do EXP 0002-1.</w:t>
      </w:r>
      <w:r w:rsidR="0058024A" w:rsidRPr="00D41C89">
        <w:rPr>
          <w:noProof/>
        </w:rPr>
        <w:t xml:space="preserve"> </w:t>
      </w:r>
      <w:r>
        <w:rPr>
          <w:noProof/>
        </w:rPr>
        <w:t>Ao distribuir as forças mecânicas</w:t>
      </w:r>
      <w:r w:rsidR="004145D7">
        <w:rPr>
          <w:noProof/>
        </w:rPr>
        <w:t xml:space="preserve">, o produto contribui para que as superfícies revestidas </w:t>
      </w:r>
      <w:r w:rsidR="00893DDE">
        <w:rPr>
          <w:noProof/>
        </w:rPr>
        <w:t>mantenham</w:t>
      </w:r>
      <w:r w:rsidR="004145D7">
        <w:rPr>
          <w:noProof/>
        </w:rPr>
        <w:t xml:space="preserve"> uma aparência uniform</w:t>
      </w:r>
      <w:r w:rsidR="00893DDE">
        <w:rPr>
          <w:noProof/>
        </w:rPr>
        <w:t>e</w:t>
      </w:r>
      <w:r w:rsidR="004145D7">
        <w:rPr>
          <w:noProof/>
        </w:rPr>
        <w:t xml:space="preserve"> e fosca, enquanto </w:t>
      </w:r>
      <w:r w:rsidR="000D6582">
        <w:rPr>
          <w:noProof/>
        </w:rPr>
        <w:t>se mantêm</w:t>
      </w:r>
      <w:r w:rsidR="00893DDE">
        <w:rPr>
          <w:noProof/>
        </w:rPr>
        <w:t xml:space="preserve"> protegidas de riscos.</w:t>
      </w:r>
      <w:r w:rsidR="0058024A">
        <w:rPr>
          <w:noProof/>
        </w:rPr>
        <w:t xml:space="preserve"> </w:t>
      </w:r>
      <w:r w:rsidR="00893DDE">
        <w:rPr>
          <w:noProof/>
        </w:rPr>
        <w:t xml:space="preserve">Isso </w:t>
      </w:r>
      <w:r w:rsidR="000D6582">
        <w:rPr>
          <w:noProof/>
        </w:rPr>
        <w:t>significa dizer</w:t>
      </w:r>
      <w:r w:rsidR="00893DDE">
        <w:rPr>
          <w:noProof/>
        </w:rPr>
        <w:t xml:space="preserve"> que a sílica pode ser usada em tintas arquitetônicas e revestimentos </w:t>
      </w:r>
      <w:r w:rsidR="0074123C">
        <w:rPr>
          <w:noProof/>
        </w:rPr>
        <w:t xml:space="preserve">base água </w:t>
      </w:r>
      <w:r w:rsidR="00893DDE">
        <w:rPr>
          <w:noProof/>
        </w:rPr>
        <w:t xml:space="preserve">para </w:t>
      </w:r>
      <w:r w:rsidR="0074123C">
        <w:rPr>
          <w:noProof/>
        </w:rPr>
        <w:t xml:space="preserve">madeira. </w:t>
      </w:r>
      <w:r w:rsidR="00893DDE">
        <w:rPr>
          <w:noProof/>
        </w:rPr>
        <w:t xml:space="preserve"> </w:t>
      </w:r>
    </w:p>
    <w:p w14:paraId="048E3518" w14:textId="77777777" w:rsidR="0058024A" w:rsidRDefault="0058024A" w:rsidP="0058024A">
      <w:pPr>
        <w:rPr>
          <w:noProof/>
        </w:rPr>
      </w:pPr>
    </w:p>
    <w:p w14:paraId="5E97955C" w14:textId="39CAC0E3" w:rsidR="0058024A" w:rsidRDefault="0074123C" w:rsidP="0074123C">
      <w:pPr>
        <w:rPr>
          <w:b/>
          <w:noProof/>
        </w:rPr>
      </w:pPr>
      <w:r>
        <w:rPr>
          <w:b/>
          <w:noProof/>
        </w:rPr>
        <w:t xml:space="preserve">Compatível com ampla variedade de componentes de tintas </w:t>
      </w:r>
      <w:r w:rsidR="0058024A" w:rsidRPr="009D5ABF">
        <w:rPr>
          <w:b/>
          <w:noProof/>
        </w:rPr>
        <w:t xml:space="preserve"> </w:t>
      </w:r>
    </w:p>
    <w:p w14:paraId="7849DABC" w14:textId="3FEFC7E7" w:rsidR="0058024A" w:rsidRDefault="0074123C" w:rsidP="00EA1742">
      <w:pPr>
        <w:rPr>
          <w:noProof/>
        </w:rPr>
      </w:pPr>
      <w:r>
        <w:rPr>
          <w:noProof/>
        </w:rPr>
        <w:t xml:space="preserve">Outra característica do EXP 0002-1 é sua facilidade de manuseio </w:t>
      </w:r>
      <w:r w:rsidR="00EA1742">
        <w:rPr>
          <w:noProof/>
        </w:rPr>
        <w:t>e sua flexibilidade.</w:t>
      </w:r>
      <w:r w:rsidR="0058024A">
        <w:rPr>
          <w:noProof/>
        </w:rPr>
        <w:t xml:space="preserve"> </w:t>
      </w:r>
      <w:r w:rsidR="00EA1742">
        <w:rPr>
          <w:noProof/>
        </w:rPr>
        <w:t xml:space="preserve">“O produto é muito fácil de incorporar </w:t>
      </w:r>
      <w:r w:rsidR="009E01F5">
        <w:rPr>
          <w:noProof/>
        </w:rPr>
        <w:t>às</w:t>
      </w:r>
      <w:r w:rsidR="00EA1742">
        <w:rPr>
          <w:noProof/>
        </w:rPr>
        <w:t xml:space="preserve"> formulações”, diz Pascal Schuster, </w:t>
      </w:r>
      <w:r w:rsidR="00EA1742" w:rsidRPr="00EA1742">
        <w:rPr>
          <w:noProof/>
        </w:rPr>
        <w:t xml:space="preserve">Applied Research &amp; Technology Wood Coatings EMEA </w:t>
      </w:r>
      <w:r w:rsidR="00EA1742">
        <w:rPr>
          <w:noProof/>
        </w:rPr>
        <w:t>na</w:t>
      </w:r>
      <w:r w:rsidR="00EA1742" w:rsidRPr="00EA1742">
        <w:rPr>
          <w:noProof/>
        </w:rPr>
        <w:t xml:space="preserve"> Evonik Coating Additives.</w:t>
      </w:r>
      <w:r w:rsidR="0058024A">
        <w:rPr>
          <w:noProof/>
        </w:rPr>
        <w:t xml:space="preserve"> </w:t>
      </w:r>
    </w:p>
    <w:p w14:paraId="44596937" w14:textId="77777777" w:rsidR="0058024A" w:rsidRDefault="0058024A" w:rsidP="0058024A">
      <w:pPr>
        <w:rPr>
          <w:noProof/>
        </w:rPr>
      </w:pPr>
    </w:p>
    <w:p w14:paraId="352633D4" w14:textId="0C627000" w:rsidR="0058024A" w:rsidRPr="00E6428A" w:rsidRDefault="00FC080C" w:rsidP="00102C93">
      <w:pPr>
        <w:rPr>
          <w:noProof/>
        </w:rPr>
      </w:pPr>
      <w:r>
        <w:rPr>
          <w:noProof/>
        </w:rPr>
        <w:t xml:space="preserve">Uma vez que a sílica exerce um </w:t>
      </w:r>
      <w:r w:rsidRPr="00E6428A">
        <w:rPr>
          <w:noProof/>
        </w:rPr>
        <w:t>impacto mínimo sobre a viscosidade da formulação, el</w:t>
      </w:r>
      <w:r w:rsidR="009E01F5" w:rsidRPr="00E6428A">
        <w:rPr>
          <w:noProof/>
        </w:rPr>
        <w:t>a</w:t>
      </w:r>
      <w:r w:rsidRPr="00E6428A">
        <w:rPr>
          <w:noProof/>
        </w:rPr>
        <w:t xml:space="preserve"> ajuda a prevenir a estabilização indesejável da es</w:t>
      </w:r>
      <w:r w:rsidR="00C032BD" w:rsidRPr="00E6428A">
        <w:rPr>
          <w:noProof/>
        </w:rPr>
        <w:t>puma, mesm</w:t>
      </w:r>
      <w:r w:rsidR="00102C93" w:rsidRPr="00E6428A">
        <w:rPr>
          <w:noProof/>
        </w:rPr>
        <w:t>o</w:t>
      </w:r>
      <w:r w:rsidR="00C032BD" w:rsidRPr="00E6428A">
        <w:rPr>
          <w:noProof/>
        </w:rPr>
        <w:t xml:space="preserve"> </w:t>
      </w:r>
      <w:r w:rsidR="00BA33BB" w:rsidRPr="00E6428A">
        <w:rPr>
          <w:noProof/>
        </w:rPr>
        <w:t>com</w:t>
      </w:r>
      <w:r w:rsidR="00C032BD" w:rsidRPr="00E6428A">
        <w:rPr>
          <w:noProof/>
        </w:rPr>
        <w:t xml:space="preserve"> </w:t>
      </w:r>
      <w:r w:rsidR="00B4322E" w:rsidRPr="00E6428A">
        <w:rPr>
          <w:noProof/>
        </w:rPr>
        <w:t xml:space="preserve">altos </w:t>
      </w:r>
      <w:r w:rsidR="00C032BD" w:rsidRPr="00E6428A">
        <w:rPr>
          <w:noProof/>
        </w:rPr>
        <w:t xml:space="preserve">graus de </w:t>
      </w:r>
      <w:r w:rsidR="00BA33BB" w:rsidRPr="00E6428A">
        <w:rPr>
          <w:noProof/>
        </w:rPr>
        <w:t>carga</w:t>
      </w:r>
      <w:r w:rsidR="00B4322E" w:rsidRPr="00E6428A">
        <w:rPr>
          <w:noProof/>
        </w:rPr>
        <w:t>.</w:t>
      </w:r>
      <w:r w:rsidR="00C032BD" w:rsidRPr="00E6428A">
        <w:rPr>
          <w:noProof/>
        </w:rPr>
        <w:t xml:space="preserve"> </w:t>
      </w:r>
      <w:r w:rsidRPr="00E6428A">
        <w:rPr>
          <w:noProof/>
        </w:rPr>
        <w:t xml:space="preserve"> </w:t>
      </w:r>
    </w:p>
    <w:p w14:paraId="159F257C" w14:textId="77777777" w:rsidR="0058024A" w:rsidRPr="00E6428A" w:rsidRDefault="0058024A" w:rsidP="0058024A">
      <w:pPr>
        <w:rPr>
          <w:noProof/>
        </w:rPr>
      </w:pPr>
    </w:p>
    <w:p w14:paraId="156DB4E1" w14:textId="3A7BAE3E" w:rsidR="0058024A" w:rsidRDefault="00102C93" w:rsidP="00FA05BC">
      <w:pPr>
        <w:rPr>
          <w:noProof/>
        </w:rPr>
      </w:pPr>
      <w:r w:rsidRPr="00E6428A">
        <w:rPr>
          <w:noProof/>
        </w:rPr>
        <w:t xml:space="preserve">“Os fabricantes de tintas podem combinar o EXP 0002-1 com </w:t>
      </w:r>
      <w:r>
        <w:rPr>
          <w:noProof/>
        </w:rPr>
        <w:t xml:space="preserve">muitos outros aditivos, cargas </w:t>
      </w:r>
      <w:r w:rsidR="009E01F5">
        <w:rPr>
          <w:noProof/>
        </w:rPr>
        <w:t xml:space="preserve">e </w:t>
      </w:r>
      <w:r w:rsidR="00203A71">
        <w:rPr>
          <w:noProof/>
        </w:rPr>
        <w:t xml:space="preserve">sistemas </w:t>
      </w:r>
      <w:r w:rsidR="00CD4F61">
        <w:rPr>
          <w:noProof/>
        </w:rPr>
        <w:t>resínicos</w:t>
      </w:r>
      <w:r w:rsidR="00203A71">
        <w:rPr>
          <w:noProof/>
        </w:rPr>
        <w:t>.</w:t>
      </w:r>
      <w:r w:rsidR="0058024A">
        <w:rPr>
          <w:noProof/>
        </w:rPr>
        <w:t xml:space="preserve"> </w:t>
      </w:r>
      <w:r w:rsidR="00FA05BC">
        <w:rPr>
          <w:noProof/>
        </w:rPr>
        <w:t xml:space="preserve">Essa sustentabilidade aumenta a variedade de aplicações da nova sílica”, acrescenta Schuster. </w:t>
      </w:r>
    </w:p>
    <w:p w14:paraId="2CC0E35F" w14:textId="77777777" w:rsidR="0058024A" w:rsidRDefault="0058024A" w:rsidP="0058024A"/>
    <w:p w14:paraId="7EDF7FDC" w14:textId="43912ACC" w:rsidR="0058024A" w:rsidRPr="00BA33BB" w:rsidRDefault="00FA05BC" w:rsidP="00066308">
      <w:r w:rsidRPr="00BA33BB">
        <w:t xml:space="preserve">Para mais informações, acesse </w:t>
      </w:r>
      <w:r w:rsidR="00EE0F07">
        <w:t>www.coating-additives.com.</w:t>
      </w:r>
    </w:p>
    <w:p w14:paraId="40F7C2C1" w14:textId="1DE60E92" w:rsidR="00F5203F" w:rsidRDefault="00F5203F" w:rsidP="001B2244">
      <w:pPr>
        <w:rPr>
          <w:szCs w:val="22"/>
        </w:rPr>
      </w:pPr>
    </w:p>
    <w:p w14:paraId="1DC9CA49" w14:textId="616224CA" w:rsidR="00F81830" w:rsidRDefault="00F81830" w:rsidP="001B2244">
      <w:pPr>
        <w:rPr>
          <w:szCs w:val="22"/>
        </w:rPr>
      </w:pPr>
    </w:p>
    <w:p w14:paraId="0D2A4429" w14:textId="29858627" w:rsidR="00F81830" w:rsidRDefault="00F81830" w:rsidP="001B2244">
      <w:pPr>
        <w:rPr>
          <w:szCs w:val="22"/>
        </w:rPr>
      </w:pPr>
    </w:p>
    <w:p w14:paraId="027854EC" w14:textId="5D5E918A" w:rsidR="00F81830" w:rsidRDefault="00F81830" w:rsidP="001B2244">
      <w:pPr>
        <w:rPr>
          <w:szCs w:val="22"/>
        </w:rPr>
      </w:pPr>
    </w:p>
    <w:p w14:paraId="100230A2" w14:textId="77777777" w:rsidR="00F81830" w:rsidRPr="001B2244" w:rsidRDefault="00F81830" w:rsidP="001B2244">
      <w:pPr>
        <w:rPr>
          <w:szCs w:val="22"/>
        </w:rPr>
      </w:pPr>
    </w:p>
    <w:p w14:paraId="75B81EA4" w14:textId="77777777" w:rsidR="00F5203F" w:rsidRPr="00E52EFF" w:rsidRDefault="00F5203F" w:rsidP="0032793B"/>
    <w:p w14:paraId="4400A2EE" w14:textId="77777777" w:rsidR="001B2244" w:rsidRPr="00692D13" w:rsidRDefault="001B2244" w:rsidP="001B2244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bookmarkStart w:id="1" w:name="WfNextSeg"/>
      <w:r w:rsidRPr="00692D13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  <w:bookmarkEnd w:id="1"/>
    </w:p>
    <w:p w14:paraId="67776916" w14:textId="77777777" w:rsidR="001B2244" w:rsidRDefault="001B2244" w:rsidP="001B2244">
      <w:pPr>
        <w:spacing w:line="220" w:lineRule="exact"/>
        <w:outlineLvl w:val="0"/>
        <w:rPr>
          <w:sz w:val="18"/>
          <w:szCs w:val="18"/>
        </w:rPr>
      </w:pPr>
      <w:r w:rsidRPr="00823F3B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</w:t>
      </w:r>
      <w:r w:rsidRPr="00823F3B">
        <w:rPr>
          <w:sz w:val="18"/>
          <w:szCs w:val="18"/>
        </w:rPr>
        <w:lastRenderedPageBreak/>
        <w:t xml:space="preserve">trabalham juntos em prol de um objetivo comum: melhorar a vida das pessoas hoje e no futuro. </w:t>
      </w:r>
    </w:p>
    <w:p w14:paraId="67C6E005" w14:textId="77777777" w:rsidR="001B2244" w:rsidRPr="00692D13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823F3B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823F3B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547189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Sheila Diez: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155CFA9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70586770" w14:textId="77777777" w:rsidR="00D83F4F" w:rsidRPr="00E52EFF" w:rsidRDefault="00D83F4F" w:rsidP="0032793B"/>
    <w:p w14:paraId="2C85106E" w14:textId="6B0E2858" w:rsidR="00737945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413A" w14:textId="77777777" w:rsidR="0048527A" w:rsidRDefault="0048527A">
      <w:pPr>
        <w:spacing w:line="240" w:lineRule="auto"/>
      </w:pPr>
      <w:r>
        <w:separator/>
      </w:r>
    </w:p>
  </w:endnote>
  <w:endnote w:type="continuationSeparator" w:id="0">
    <w:p w14:paraId="2588DCF9" w14:textId="77777777" w:rsidR="0048527A" w:rsidRDefault="004852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1D2E1CCE" w:rsidR="00BC1B97" w:rsidRDefault="00D05F6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D13D611" wp14:editId="3DC112E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8a7472890fe213e916a1815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2F8DFB" w14:textId="508D367D" w:rsidR="00D05F69" w:rsidRPr="00D05F69" w:rsidRDefault="00D05F69" w:rsidP="00D05F69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05F6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3D611" id="_x0000_t202" coordsize="21600,21600" o:spt="202" path="m,l,21600r21600,l21600,xe">
              <v:stroke joinstyle="miter"/>
              <v:path gradientshapeok="t" o:connecttype="rect"/>
            </v:shapetype>
            <v:shape id="MSIPCM18a7472890fe213e916a1815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62F8DFB" w14:textId="508D367D" w:rsidR="00D05F69" w:rsidRPr="00D05F69" w:rsidRDefault="00D05F69" w:rsidP="00D05F69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05F69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D05F69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D05F69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5353550C" w:rsidR="00BC1B97" w:rsidRDefault="00D05F69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EF29FC6" wp14:editId="087AB92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f1f64f4fb5b1282b4704c468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597A2E" w14:textId="1FA89ED9" w:rsidR="00D05F69" w:rsidRPr="00D05F69" w:rsidRDefault="00D05F69" w:rsidP="00D05F69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05F6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29FC6" id="_x0000_t202" coordsize="21600,21600" o:spt="202" path="m,l,21600r21600,l21600,xe">
              <v:stroke joinstyle="miter"/>
              <v:path gradientshapeok="t" o:connecttype="rect"/>
            </v:shapetype>
            <v:shape id="MSIPCMf1f64f4fb5b1282b4704c468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fill o:detectmouseclick="t"/>
              <v:textbox inset="20pt,0,,0">
                <w:txbxContent>
                  <w:p w14:paraId="17597A2E" w14:textId="1FA89ED9" w:rsidR="00D05F69" w:rsidRPr="00D05F69" w:rsidRDefault="00D05F69" w:rsidP="00D05F69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05F69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D05F69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D05F69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5A5D" w14:textId="77777777" w:rsidR="0048527A" w:rsidRDefault="0048527A">
      <w:pPr>
        <w:spacing w:line="240" w:lineRule="auto"/>
      </w:pPr>
      <w:r>
        <w:separator/>
      </w:r>
    </w:p>
  </w:footnote>
  <w:footnote w:type="continuationSeparator" w:id="0">
    <w:p w14:paraId="16261214" w14:textId="77777777" w:rsidR="0048527A" w:rsidRDefault="004852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30795406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392873">
    <w:abstractNumId w:val="9"/>
  </w:num>
  <w:num w:numId="2" w16cid:durableId="165101710">
    <w:abstractNumId w:val="7"/>
  </w:num>
  <w:num w:numId="3" w16cid:durableId="1578711591">
    <w:abstractNumId w:val="6"/>
  </w:num>
  <w:num w:numId="4" w16cid:durableId="219097687">
    <w:abstractNumId w:val="5"/>
  </w:num>
  <w:num w:numId="5" w16cid:durableId="2102025204">
    <w:abstractNumId w:val="4"/>
  </w:num>
  <w:num w:numId="6" w16cid:durableId="1161045663">
    <w:abstractNumId w:val="8"/>
  </w:num>
  <w:num w:numId="7" w16cid:durableId="884097789">
    <w:abstractNumId w:val="3"/>
  </w:num>
  <w:num w:numId="8" w16cid:durableId="822626845">
    <w:abstractNumId w:val="2"/>
  </w:num>
  <w:num w:numId="9" w16cid:durableId="851191180">
    <w:abstractNumId w:val="1"/>
  </w:num>
  <w:num w:numId="10" w16cid:durableId="877669023">
    <w:abstractNumId w:val="0"/>
  </w:num>
  <w:num w:numId="11" w16cid:durableId="1210145895">
    <w:abstractNumId w:val="14"/>
  </w:num>
  <w:num w:numId="12" w16cid:durableId="278224900">
    <w:abstractNumId w:val="17"/>
  </w:num>
  <w:num w:numId="13" w16cid:durableId="2043242979">
    <w:abstractNumId w:val="15"/>
  </w:num>
  <w:num w:numId="14" w16cid:durableId="1614826673">
    <w:abstractNumId w:val="10"/>
  </w:num>
  <w:num w:numId="15" w16cid:durableId="2020037577">
    <w:abstractNumId w:val="23"/>
  </w:num>
  <w:num w:numId="16" w16cid:durableId="482162161">
    <w:abstractNumId w:val="22"/>
  </w:num>
  <w:num w:numId="17" w16cid:durableId="108357806">
    <w:abstractNumId w:val="12"/>
  </w:num>
  <w:num w:numId="18" w16cid:durableId="2049452758">
    <w:abstractNumId w:val="14"/>
  </w:num>
  <w:num w:numId="19" w16cid:durableId="603074767">
    <w:abstractNumId w:val="17"/>
  </w:num>
  <w:num w:numId="20" w16cid:durableId="1908419594">
    <w:abstractNumId w:val="15"/>
  </w:num>
  <w:num w:numId="21" w16cid:durableId="2002931305">
    <w:abstractNumId w:val="9"/>
  </w:num>
  <w:num w:numId="22" w16cid:durableId="347292801">
    <w:abstractNumId w:val="7"/>
  </w:num>
  <w:num w:numId="23" w16cid:durableId="1279918332">
    <w:abstractNumId w:val="6"/>
  </w:num>
  <w:num w:numId="24" w16cid:durableId="1317488676">
    <w:abstractNumId w:val="5"/>
  </w:num>
  <w:num w:numId="25" w16cid:durableId="1262840644">
    <w:abstractNumId w:val="4"/>
  </w:num>
  <w:num w:numId="26" w16cid:durableId="1132790535">
    <w:abstractNumId w:val="8"/>
  </w:num>
  <w:num w:numId="27" w16cid:durableId="910626470">
    <w:abstractNumId w:val="3"/>
  </w:num>
  <w:num w:numId="28" w16cid:durableId="1769814369">
    <w:abstractNumId w:val="2"/>
  </w:num>
  <w:num w:numId="29" w16cid:durableId="1119841238">
    <w:abstractNumId w:val="1"/>
  </w:num>
  <w:num w:numId="30" w16cid:durableId="614092474">
    <w:abstractNumId w:val="0"/>
  </w:num>
  <w:num w:numId="31" w16cid:durableId="1899708511">
    <w:abstractNumId w:val="10"/>
  </w:num>
  <w:num w:numId="32" w16cid:durableId="2136478784">
    <w:abstractNumId w:val="18"/>
  </w:num>
  <w:num w:numId="33" w16cid:durableId="1941987749">
    <w:abstractNumId w:val="16"/>
  </w:num>
  <w:num w:numId="34" w16cid:durableId="1687518393">
    <w:abstractNumId w:val="11"/>
  </w:num>
  <w:num w:numId="35" w16cid:durableId="2131587258">
    <w:abstractNumId w:val="11"/>
  </w:num>
  <w:num w:numId="36" w16cid:durableId="27723354">
    <w:abstractNumId w:val="18"/>
  </w:num>
  <w:num w:numId="37" w16cid:durableId="949976350">
    <w:abstractNumId w:val="13"/>
  </w:num>
  <w:num w:numId="38" w16cid:durableId="792408605">
    <w:abstractNumId w:val="21"/>
  </w:num>
  <w:num w:numId="39" w16cid:durableId="873080854">
    <w:abstractNumId w:val="20"/>
  </w:num>
  <w:num w:numId="40" w16cid:durableId="10781345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6484 n"/>
    <w:docVar w:name="WfMT" w:val="0"/>
    <w:docVar w:name="WfProtection" w:val="1"/>
    <w:docVar w:name="WfStyles" w:val=" 385   no"/>
  </w:docVars>
  <w:rsids>
    <w:rsidRoot w:val="005C5615"/>
    <w:rsid w:val="00004D56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66308"/>
    <w:rsid w:val="00084555"/>
    <w:rsid w:val="00086556"/>
    <w:rsid w:val="00092F83"/>
    <w:rsid w:val="000A0DDB"/>
    <w:rsid w:val="000A4EB6"/>
    <w:rsid w:val="000B4D73"/>
    <w:rsid w:val="000B4E83"/>
    <w:rsid w:val="000C29C2"/>
    <w:rsid w:val="000C7CBD"/>
    <w:rsid w:val="000D081A"/>
    <w:rsid w:val="000D1DD8"/>
    <w:rsid w:val="000D6582"/>
    <w:rsid w:val="000D7DF9"/>
    <w:rsid w:val="000D7FC7"/>
    <w:rsid w:val="000E06AB"/>
    <w:rsid w:val="000E2184"/>
    <w:rsid w:val="000E5F78"/>
    <w:rsid w:val="000F70A3"/>
    <w:rsid w:val="000F7816"/>
    <w:rsid w:val="00102C93"/>
    <w:rsid w:val="00103837"/>
    <w:rsid w:val="00124443"/>
    <w:rsid w:val="00125BBC"/>
    <w:rsid w:val="0014346F"/>
    <w:rsid w:val="00146ADE"/>
    <w:rsid w:val="00152126"/>
    <w:rsid w:val="00161FEA"/>
    <w:rsid w:val="00162B4B"/>
    <w:rsid w:val="001631E8"/>
    <w:rsid w:val="00165932"/>
    <w:rsid w:val="00166485"/>
    <w:rsid w:val="0016705A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D0F3F"/>
    <w:rsid w:val="001E2D6F"/>
    <w:rsid w:val="001F7C26"/>
    <w:rsid w:val="00203A71"/>
    <w:rsid w:val="00221C32"/>
    <w:rsid w:val="0022430C"/>
    <w:rsid w:val="002376F7"/>
    <w:rsid w:val="00237AAB"/>
    <w:rsid w:val="00241B78"/>
    <w:rsid w:val="002427AA"/>
    <w:rsid w:val="0024351A"/>
    <w:rsid w:val="0024351E"/>
    <w:rsid w:val="00243912"/>
    <w:rsid w:val="00250799"/>
    <w:rsid w:val="002527E3"/>
    <w:rsid w:val="0027659F"/>
    <w:rsid w:val="00281EFC"/>
    <w:rsid w:val="00287090"/>
    <w:rsid w:val="00290F07"/>
    <w:rsid w:val="002A0595"/>
    <w:rsid w:val="002A3233"/>
    <w:rsid w:val="002B1589"/>
    <w:rsid w:val="002B49D6"/>
    <w:rsid w:val="002B5D35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67F2F"/>
    <w:rsid w:val="00380845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5D7"/>
    <w:rsid w:val="004146D3"/>
    <w:rsid w:val="00420303"/>
    <w:rsid w:val="00422338"/>
    <w:rsid w:val="00424F52"/>
    <w:rsid w:val="00464856"/>
    <w:rsid w:val="00476F6F"/>
    <w:rsid w:val="0048125C"/>
    <w:rsid w:val="004820F9"/>
    <w:rsid w:val="0048527A"/>
    <w:rsid w:val="00486462"/>
    <w:rsid w:val="0049367A"/>
    <w:rsid w:val="004A0839"/>
    <w:rsid w:val="004A17C4"/>
    <w:rsid w:val="004A5E45"/>
    <w:rsid w:val="004A618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E6655"/>
    <w:rsid w:val="004F0438"/>
    <w:rsid w:val="004F0B24"/>
    <w:rsid w:val="004F11D2"/>
    <w:rsid w:val="004F1444"/>
    <w:rsid w:val="004F1918"/>
    <w:rsid w:val="004F59E4"/>
    <w:rsid w:val="004F6D99"/>
    <w:rsid w:val="00501C6C"/>
    <w:rsid w:val="00516C49"/>
    <w:rsid w:val="005225EC"/>
    <w:rsid w:val="00536E02"/>
    <w:rsid w:val="00537A93"/>
    <w:rsid w:val="00552ADA"/>
    <w:rsid w:val="00563C9C"/>
    <w:rsid w:val="0057548A"/>
    <w:rsid w:val="0058024A"/>
    <w:rsid w:val="00582643"/>
    <w:rsid w:val="00582C0E"/>
    <w:rsid w:val="00583E3E"/>
    <w:rsid w:val="00587C52"/>
    <w:rsid w:val="00587F9C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0343"/>
    <w:rsid w:val="00635F70"/>
    <w:rsid w:val="00645F2F"/>
    <w:rsid w:val="00650E27"/>
    <w:rsid w:val="00652A75"/>
    <w:rsid w:val="006651E2"/>
    <w:rsid w:val="00665EC9"/>
    <w:rsid w:val="00672AFA"/>
    <w:rsid w:val="00684541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04C6"/>
    <w:rsid w:val="006F3AB9"/>
    <w:rsid w:val="006F48B3"/>
    <w:rsid w:val="00717EDA"/>
    <w:rsid w:val="0072366D"/>
    <w:rsid w:val="00723778"/>
    <w:rsid w:val="00723B85"/>
    <w:rsid w:val="00731495"/>
    <w:rsid w:val="00737945"/>
    <w:rsid w:val="0074123C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931FD"/>
    <w:rsid w:val="007A2C47"/>
    <w:rsid w:val="007C1115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3DDE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8F7A3F"/>
    <w:rsid w:val="0090621C"/>
    <w:rsid w:val="00912AAF"/>
    <w:rsid w:val="0091467E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5EB9"/>
    <w:rsid w:val="00976C06"/>
    <w:rsid w:val="00977987"/>
    <w:rsid w:val="009814C9"/>
    <w:rsid w:val="0098198D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01F5"/>
    <w:rsid w:val="009E4892"/>
    <w:rsid w:val="009E6714"/>
    <w:rsid w:val="009E709B"/>
    <w:rsid w:val="009F29FD"/>
    <w:rsid w:val="009F6AA2"/>
    <w:rsid w:val="00A00CCD"/>
    <w:rsid w:val="00A16154"/>
    <w:rsid w:val="00A24DF4"/>
    <w:rsid w:val="00A30BD0"/>
    <w:rsid w:val="00A333FB"/>
    <w:rsid w:val="00A34137"/>
    <w:rsid w:val="00A3644E"/>
    <w:rsid w:val="00A375B5"/>
    <w:rsid w:val="00A37C86"/>
    <w:rsid w:val="00A41C88"/>
    <w:rsid w:val="00A41D1A"/>
    <w:rsid w:val="00A525CB"/>
    <w:rsid w:val="00A52776"/>
    <w:rsid w:val="00A54F2A"/>
    <w:rsid w:val="00A561B2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C052D"/>
    <w:rsid w:val="00AE2A81"/>
    <w:rsid w:val="00AE3848"/>
    <w:rsid w:val="00AE601F"/>
    <w:rsid w:val="00AF0606"/>
    <w:rsid w:val="00AF6529"/>
    <w:rsid w:val="00AF7D27"/>
    <w:rsid w:val="00B175C1"/>
    <w:rsid w:val="00B2025B"/>
    <w:rsid w:val="00B2063A"/>
    <w:rsid w:val="00B31D5A"/>
    <w:rsid w:val="00B4322E"/>
    <w:rsid w:val="00B5137F"/>
    <w:rsid w:val="00B513BC"/>
    <w:rsid w:val="00B56705"/>
    <w:rsid w:val="00B60308"/>
    <w:rsid w:val="00B60D33"/>
    <w:rsid w:val="00B64EAD"/>
    <w:rsid w:val="00B656C6"/>
    <w:rsid w:val="00B73500"/>
    <w:rsid w:val="00B75CA9"/>
    <w:rsid w:val="00B811DE"/>
    <w:rsid w:val="00B8368E"/>
    <w:rsid w:val="00B9317E"/>
    <w:rsid w:val="00B931DD"/>
    <w:rsid w:val="00BA33BB"/>
    <w:rsid w:val="00BA41A7"/>
    <w:rsid w:val="00BA4C6A"/>
    <w:rsid w:val="00BA584D"/>
    <w:rsid w:val="00BB304F"/>
    <w:rsid w:val="00BC1B97"/>
    <w:rsid w:val="00BC1D7E"/>
    <w:rsid w:val="00BC4141"/>
    <w:rsid w:val="00BC51AF"/>
    <w:rsid w:val="00BD07B0"/>
    <w:rsid w:val="00BE1628"/>
    <w:rsid w:val="00BE30E7"/>
    <w:rsid w:val="00BF2CEC"/>
    <w:rsid w:val="00BF30BC"/>
    <w:rsid w:val="00BF65F9"/>
    <w:rsid w:val="00BF70B0"/>
    <w:rsid w:val="00BF7733"/>
    <w:rsid w:val="00BF7C77"/>
    <w:rsid w:val="00C032BD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1EE7"/>
    <w:rsid w:val="00CD4F61"/>
    <w:rsid w:val="00CD72B4"/>
    <w:rsid w:val="00CD7AE7"/>
    <w:rsid w:val="00CE2E92"/>
    <w:rsid w:val="00CE3C57"/>
    <w:rsid w:val="00CF2E07"/>
    <w:rsid w:val="00CF3942"/>
    <w:rsid w:val="00D04B00"/>
    <w:rsid w:val="00D05F69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3CC2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428A"/>
    <w:rsid w:val="00E67EA2"/>
    <w:rsid w:val="00E83FF0"/>
    <w:rsid w:val="00E86454"/>
    <w:rsid w:val="00E8737C"/>
    <w:rsid w:val="00E92E2A"/>
    <w:rsid w:val="00E97290"/>
    <w:rsid w:val="00EA1742"/>
    <w:rsid w:val="00EA2B42"/>
    <w:rsid w:val="00EA7E4E"/>
    <w:rsid w:val="00EB0C3E"/>
    <w:rsid w:val="00EC012C"/>
    <w:rsid w:val="00EC2C4D"/>
    <w:rsid w:val="00EC64FB"/>
    <w:rsid w:val="00ED1D9C"/>
    <w:rsid w:val="00ED1DEA"/>
    <w:rsid w:val="00ED3808"/>
    <w:rsid w:val="00EE0F07"/>
    <w:rsid w:val="00EE4A72"/>
    <w:rsid w:val="00EE5F50"/>
    <w:rsid w:val="00EF7EB3"/>
    <w:rsid w:val="00F018DC"/>
    <w:rsid w:val="00F0713F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05BC"/>
    <w:rsid w:val="00FA151A"/>
    <w:rsid w:val="00FA5F5C"/>
    <w:rsid w:val="00FB316C"/>
    <w:rsid w:val="00FB3689"/>
    <w:rsid w:val="00FC080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5b07b4f9-18a9-406f-8c85-d420b86b2904"/>
    <ds:schemaRef ds:uri="http://schemas.microsoft.com/office/infopath/2007/PartnerControls"/>
    <ds:schemaRef ds:uri="e07854b6-a587-48d3-9227-07135cb48b7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4268</Characters>
  <Application>Microsoft Office Word</Application>
  <DocSecurity>0</DocSecurity>
  <Lines>35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SPHERILEX XP 0002-1</dc:subject>
  <dc:creator>Taís Augusto</dc:creator>
  <cp:keywords/>
  <dc:description>Dezembro 2022</dc:description>
  <cp:lastModifiedBy>Cabrera, Guilherme</cp:lastModifiedBy>
  <cp:revision>6</cp:revision>
  <cp:lastPrinted>2023-03-03T19:34:00Z</cp:lastPrinted>
  <dcterms:created xsi:type="dcterms:W3CDTF">2022-12-20T14:17:00Z</dcterms:created>
  <dcterms:modified xsi:type="dcterms:W3CDTF">2023-03-03T19:34:00Z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GrammarlyDocumentId">
    <vt:lpwstr>622270b52dfe9605014526f06bdea7b04ba98799f6afe2a3f3e311b0a51c277a</vt:lpwstr>
  </property>
  <property fmtid="{D5CDD505-2E9C-101B-9397-08002B2CF9AE}" pid="4" name="MSIP_Label_abda4ade-b73a-4575-9edb-0cfe0c309fd1_Enabled">
    <vt:lpwstr>true</vt:lpwstr>
  </property>
  <property fmtid="{D5CDD505-2E9C-101B-9397-08002B2CF9AE}" pid="5" name="MSIP_Label_abda4ade-b73a-4575-9edb-0cfe0c309fd1_SetDate">
    <vt:lpwstr>2023-03-03T19:34:53Z</vt:lpwstr>
  </property>
  <property fmtid="{D5CDD505-2E9C-101B-9397-08002B2CF9AE}" pid="6" name="MSIP_Label_abda4ade-b73a-4575-9edb-0cfe0c309fd1_Method">
    <vt:lpwstr>Privileged</vt:lpwstr>
  </property>
  <property fmtid="{D5CDD505-2E9C-101B-9397-08002B2CF9AE}" pid="7" name="MSIP_Label_abda4ade-b73a-4575-9edb-0cfe0c309fd1_Name">
    <vt:lpwstr>abda4ade-b73a-4575-9edb-0cfe0c309fd1</vt:lpwstr>
  </property>
  <property fmtid="{D5CDD505-2E9C-101B-9397-08002B2CF9AE}" pid="8" name="MSIP_Label_abda4ade-b73a-4575-9edb-0cfe0c309fd1_SiteId">
    <vt:lpwstr>acf01cd9-ddd4-4522-a2c3-ebcadef31fbb</vt:lpwstr>
  </property>
  <property fmtid="{D5CDD505-2E9C-101B-9397-08002B2CF9AE}" pid="9" name="MSIP_Label_abda4ade-b73a-4575-9edb-0cfe0c309fd1_ActionId">
    <vt:lpwstr>50c185ab-455b-4fa6-9a68-24512263bc3f</vt:lpwstr>
  </property>
  <property fmtid="{D5CDD505-2E9C-101B-9397-08002B2CF9AE}" pid="10" name="MSIP_Label_abda4ade-b73a-4575-9edb-0cfe0c309fd1_ContentBits">
    <vt:lpwstr>2</vt:lpwstr>
  </property>
</Properties>
</file>