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004444" w:rsidRPr="00554213" w14:paraId="2613034A" w14:textId="77777777" w:rsidTr="001009FE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E82887C" w:rsidR="004F1918" w:rsidRPr="00554213" w:rsidRDefault="00004AC6" w:rsidP="00004444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b w:val="0"/>
                <w:sz w:val="22"/>
                <w:szCs w:val="22"/>
                <w:lang w:val="pt-BR"/>
              </w:rPr>
            </w:pPr>
            <w:r>
              <w:rPr>
                <w:rFonts w:cs="Lucida Sans Unicode"/>
                <w:b w:val="0"/>
                <w:sz w:val="22"/>
                <w:szCs w:val="22"/>
                <w:lang w:val="pt-BR"/>
              </w:rPr>
              <w:t>2</w:t>
            </w:r>
            <w:r w:rsidR="00EE6080">
              <w:rPr>
                <w:rFonts w:cs="Lucida Sans Unicode"/>
                <w:b w:val="0"/>
                <w:sz w:val="22"/>
                <w:szCs w:val="22"/>
                <w:lang w:val="pt-BR"/>
              </w:rPr>
              <w:t>9</w:t>
            </w:r>
            <w:r w:rsidR="001009FE" w:rsidRPr="00554213">
              <w:rPr>
                <w:rFonts w:cs="Lucida Sans Unicode"/>
                <w:b w:val="0"/>
                <w:sz w:val="22"/>
                <w:szCs w:val="22"/>
                <w:lang w:val="pt-BR"/>
              </w:rPr>
              <w:t xml:space="preserve"> de março de 202</w:t>
            </w:r>
            <w:r w:rsidR="00F94D51" w:rsidRPr="00554213">
              <w:rPr>
                <w:rFonts w:cs="Lucida Sans Unicode"/>
                <w:b w:val="0"/>
                <w:sz w:val="22"/>
                <w:szCs w:val="22"/>
                <w:lang w:val="pt-BR"/>
              </w:rPr>
              <w:t>3</w:t>
            </w:r>
          </w:p>
          <w:p w14:paraId="624FC4EA" w14:textId="77777777" w:rsidR="004F1918" w:rsidRPr="00554213" w:rsidRDefault="004F1918" w:rsidP="00004444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szCs w:val="13"/>
                <w:lang w:val="pt-BR"/>
              </w:rPr>
            </w:pPr>
          </w:p>
          <w:p w14:paraId="294234E1" w14:textId="77777777" w:rsidR="004F1918" w:rsidRPr="00554213" w:rsidRDefault="004F1918" w:rsidP="00004444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szCs w:val="13"/>
                <w:lang w:val="pt-BR"/>
              </w:rPr>
            </w:pPr>
          </w:p>
          <w:p w14:paraId="6BF3567B" w14:textId="77777777" w:rsidR="00840CD4" w:rsidRPr="00554213" w:rsidRDefault="002B49D6" w:rsidP="00004444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szCs w:val="13"/>
                <w:lang w:val="pt-BR"/>
              </w:rPr>
            </w:pPr>
            <w:r w:rsidRPr="0055421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554213" w:rsidRDefault="002B49D6" w:rsidP="00004444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b w:val="0"/>
                <w:szCs w:val="13"/>
                <w:lang w:val="pt-BR"/>
              </w:rPr>
            </w:pPr>
            <w:r w:rsidRPr="0055421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55421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55421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55421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55421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554213" w:rsidRDefault="002B49D6" w:rsidP="00004444">
            <w:pPr>
              <w:pStyle w:val="M10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szCs w:val="13"/>
                <w:lang w:val="pt-BR"/>
              </w:rPr>
            </w:pPr>
            <w:r w:rsidRPr="0055421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004444" w:rsidRPr="00554213" w14:paraId="2A7CC2F1" w14:textId="77777777" w:rsidTr="001009FE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554213" w:rsidRDefault="004F1918" w:rsidP="00004444">
            <w:pPr>
              <w:pStyle w:val="M10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szCs w:val="13"/>
                <w:lang w:val="pt-BR"/>
              </w:rPr>
            </w:pPr>
          </w:p>
        </w:tc>
      </w:tr>
    </w:tbl>
    <w:p w14:paraId="0F4F6B2D" w14:textId="77777777" w:rsidR="00D04B00" w:rsidRPr="005542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cs="Lucida Sans Unicode"/>
          <w:sz w:val="13"/>
          <w:szCs w:val="13"/>
        </w:rPr>
      </w:pPr>
      <w:r w:rsidRPr="0055421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5542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55421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5542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55421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55421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554213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55421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55421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55421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5542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55421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5542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55421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55421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5542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55421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55421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5542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554213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554213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554213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5542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554213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554213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6AAAA86F" w14:textId="3A13B887" w:rsidR="003B13CE" w:rsidRPr="00814222" w:rsidRDefault="00755870" w:rsidP="003B13CE">
      <w:pPr>
        <w:pStyle w:val="Ttulo"/>
      </w:pPr>
      <w:proofErr w:type="spellStart"/>
      <w:r>
        <w:rPr>
          <w:sz w:val="28"/>
          <w:szCs w:val="28"/>
        </w:rPr>
        <w:t>in-cosmetics</w:t>
      </w:r>
      <w:proofErr w:type="spellEnd"/>
      <w:r>
        <w:rPr>
          <w:sz w:val="28"/>
          <w:szCs w:val="28"/>
        </w:rPr>
        <w:t>®</w:t>
      </w:r>
      <w:r w:rsidR="003B13CE">
        <w:rPr>
          <w:sz w:val="28"/>
          <w:szCs w:val="28"/>
        </w:rPr>
        <w:t xml:space="preserve"> </w:t>
      </w:r>
      <w:r w:rsidR="003B13CE" w:rsidRPr="00814222">
        <w:rPr>
          <w:sz w:val="28"/>
          <w:szCs w:val="28"/>
        </w:rPr>
        <w:t xml:space="preserve">Global 2023: Evonik destaca System </w:t>
      </w:r>
      <w:proofErr w:type="spellStart"/>
      <w:r w:rsidR="003B13CE" w:rsidRPr="00814222">
        <w:rPr>
          <w:sz w:val="28"/>
          <w:szCs w:val="28"/>
        </w:rPr>
        <w:t>Solutions</w:t>
      </w:r>
      <w:proofErr w:type="spellEnd"/>
      <w:r w:rsidR="003B13CE" w:rsidRPr="00814222">
        <w:rPr>
          <w:sz w:val="28"/>
          <w:szCs w:val="28"/>
        </w:rPr>
        <w:t xml:space="preserve"> sustentáveis centradas no cliente</w:t>
      </w:r>
    </w:p>
    <w:p w14:paraId="300C9D31" w14:textId="77777777" w:rsidR="003B13CE" w:rsidRPr="00814222" w:rsidRDefault="003B13CE" w:rsidP="003B13CE">
      <w:pPr>
        <w:pStyle w:val="Ttulo"/>
      </w:pPr>
    </w:p>
    <w:p w14:paraId="6EF725BB" w14:textId="77777777" w:rsidR="003B13CE" w:rsidRPr="00814222" w:rsidRDefault="003B13CE" w:rsidP="003B13CE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>
        <w:rPr>
          <w:rFonts w:cs="Lucida Sans Unicode"/>
          <w:sz w:val="24"/>
        </w:rPr>
        <w:t xml:space="preserve">Transformação do portfólio em </w:t>
      </w:r>
      <w:r w:rsidRPr="00814222">
        <w:rPr>
          <w:rFonts w:cs="Lucida Sans Unicode"/>
          <w:sz w:val="24"/>
        </w:rPr>
        <w:t>soluções sustentáveis</w:t>
      </w:r>
    </w:p>
    <w:p w14:paraId="1A6F7B56" w14:textId="77777777" w:rsidR="003B13CE" w:rsidRPr="00814222" w:rsidRDefault="003B13CE" w:rsidP="003B13CE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814222">
        <w:rPr>
          <w:rFonts w:cs="Lucida Sans Unicode"/>
          <w:sz w:val="24"/>
        </w:rPr>
        <w:t xml:space="preserve">Nova unidade </w:t>
      </w:r>
      <w:r w:rsidRPr="00B54F63">
        <w:rPr>
          <w:rFonts w:cs="Lucida Sans Unicode"/>
          <w:sz w:val="24"/>
        </w:rPr>
        <w:t xml:space="preserve">System </w:t>
      </w:r>
      <w:proofErr w:type="spellStart"/>
      <w:r w:rsidRPr="00B54F63">
        <w:rPr>
          <w:rFonts w:cs="Lucida Sans Unicode"/>
          <w:sz w:val="24"/>
        </w:rPr>
        <w:t>Solutions</w:t>
      </w:r>
      <w:proofErr w:type="spellEnd"/>
      <w:r w:rsidRPr="00814222">
        <w:rPr>
          <w:rFonts w:cs="Lucida Sans Unicode"/>
          <w:sz w:val="24"/>
        </w:rPr>
        <w:t xml:space="preserve"> para a indústria de cuidados pessoais</w:t>
      </w:r>
    </w:p>
    <w:p w14:paraId="41DB4438" w14:textId="77777777" w:rsidR="003B13CE" w:rsidRPr="00814222" w:rsidRDefault="003B13CE" w:rsidP="003B13CE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>
        <w:rPr>
          <w:rFonts w:cs="Lucida Sans Unicode"/>
          <w:sz w:val="24"/>
        </w:rPr>
        <w:t>I</w:t>
      </w:r>
      <w:r w:rsidRPr="00814222">
        <w:rPr>
          <w:rFonts w:cs="Lucida Sans Unicode"/>
          <w:sz w:val="24"/>
        </w:rPr>
        <w:t>novação</w:t>
      </w:r>
      <w:r>
        <w:rPr>
          <w:rFonts w:cs="Lucida Sans Unicode"/>
          <w:sz w:val="24"/>
        </w:rPr>
        <w:t xml:space="preserve"> acelerada</w:t>
      </w:r>
      <w:r w:rsidRPr="00814222">
        <w:rPr>
          <w:rFonts w:cs="Lucida Sans Unicode"/>
          <w:sz w:val="24"/>
        </w:rPr>
        <w:t xml:space="preserve"> </w:t>
      </w:r>
      <w:r>
        <w:rPr>
          <w:rFonts w:cs="Lucida Sans Unicode"/>
          <w:sz w:val="24"/>
        </w:rPr>
        <w:t>com</w:t>
      </w:r>
      <w:r w:rsidRPr="00814222">
        <w:rPr>
          <w:rFonts w:cs="Lucida Sans Unicode"/>
          <w:sz w:val="24"/>
        </w:rPr>
        <w:t xml:space="preserve"> novos lançamentos</w:t>
      </w:r>
    </w:p>
    <w:p w14:paraId="13D4F81B" w14:textId="7309B1C9" w:rsidR="003B13CE" w:rsidRPr="00814222" w:rsidRDefault="003B13CE" w:rsidP="003B13CE">
      <w:pPr>
        <w:pStyle w:val="PargrafodaLista"/>
        <w:ind w:left="360"/>
        <w:rPr>
          <w:rFonts w:cs="Lucida Sans Unicode"/>
          <w:sz w:val="24"/>
        </w:rPr>
      </w:pPr>
      <w:r>
        <w:rPr>
          <w:rFonts w:cs="Lucida Sans Unicode"/>
          <w:sz w:val="24"/>
        </w:rPr>
        <w:br/>
      </w:r>
    </w:p>
    <w:p w14:paraId="6C3EDC87" w14:textId="032E1520" w:rsidR="003B13CE" w:rsidRPr="00814222" w:rsidRDefault="003B13CE" w:rsidP="003B13CE">
      <w:pPr>
        <w:rPr>
          <w:strike/>
        </w:rPr>
      </w:pPr>
      <w:r w:rsidRPr="00814222">
        <w:t xml:space="preserve">Evonik, </w:t>
      </w:r>
      <w:r>
        <w:t>a</w:t>
      </w:r>
      <w:r w:rsidRPr="00814222">
        <w:t xml:space="preserve"> parceir</w:t>
      </w:r>
      <w:r>
        <w:t>a</w:t>
      </w:r>
      <w:r w:rsidRPr="00814222">
        <w:t xml:space="preserve"> </w:t>
      </w:r>
      <w:r>
        <w:t>preferida</w:t>
      </w:r>
      <w:r w:rsidRPr="00814222">
        <w:t xml:space="preserve"> de especialidades sustentáveis para a indústria de cuidados pessoais, apresenta as suas inovações </w:t>
      </w:r>
      <w:r w:rsidR="00387F14">
        <w:t xml:space="preserve">mais recentes </w:t>
      </w:r>
      <w:r w:rsidRPr="00814222">
        <w:t>na principal feira de cosmétic</w:t>
      </w:r>
      <w:r>
        <w:t>os,</w:t>
      </w:r>
      <w:r w:rsidR="00387F14">
        <w:t xml:space="preserve"> a</w:t>
      </w:r>
      <w:r w:rsidRPr="00814222">
        <w:t xml:space="preserve"> </w:t>
      </w:r>
      <w:proofErr w:type="spellStart"/>
      <w:r w:rsidRPr="00814222">
        <w:t>in-cosmetics</w:t>
      </w:r>
      <w:proofErr w:type="spellEnd"/>
      <w:r w:rsidR="00D62F96">
        <w:rPr>
          <w:rFonts w:cs="Lucida Sans Unicode"/>
        </w:rPr>
        <w:t>®</w:t>
      </w:r>
      <w:r w:rsidRPr="00814222">
        <w:t xml:space="preserve"> </w:t>
      </w:r>
      <w:r w:rsidRPr="00814222">
        <w:rPr>
          <w:szCs w:val="22"/>
        </w:rPr>
        <w:t>Global</w:t>
      </w:r>
      <w:r>
        <w:rPr>
          <w:szCs w:val="22"/>
        </w:rPr>
        <w:t>,</w:t>
      </w:r>
      <w:r w:rsidRPr="00814222">
        <w:rPr>
          <w:szCs w:val="22"/>
        </w:rPr>
        <w:t xml:space="preserve"> em Barcelona, </w:t>
      </w:r>
      <w:r>
        <w:rPr>
          <w:szCs w:val="22"/>
        </w:rPr>
        <w:t xml:space="preserve">entre os dias </w:t>
      </w:r>
      <w:r w:rsidRPr="00814222">
        <w:rPr>
          <w:szCs w:val="22"/>
        </w:rPr>
        <w:t>28</w:t>
      </w:r>
      <w:r>
        <w:rPr>
          <w:szCs w:val="22"/>
        </w:rPr>
        <w:t xml:space="preserve"> </w:t>
      </w:r>
      <w:r w:rsidRPr="00EB4FD6">
        <w:rPr>
          <w:szCs w:val="22"/>
        </w:rPr>
        <w:t>e 3</w:t>
      </w:r>
      <w:r w:rsidRPr="00814222">
        <w:rPr>
          <w:szCs w:val="22"/>
        </w:rPr>
        <w:t xml:space="preserve">0 de </w:t>
      </w:r>
      <w:r>
        <w:rPr>
          <w:szCs w:val="22"/>
        </w:rPr>
        <w:t>m</w:t>
      </w:r>
      <w:r w:rsidRPr="00814222">
        <w:rPr>
          <w:szCs w:val="22"/>
        </w:rPr>
        <w:t xml:space="preserve">arço. Os destaques da exposição abrangem as </w:t>
      </w:r>
      <w:r w:rsidRPr="00814222">
        <w:rPr>
          <w:rFonts w:cs="Lucida Sans Unicode"/>
          <w:szCs w:val="22"/>
          <w:lang w:eastAsia="en-US"/>
        </w:rPr>
        <w:t xml:space="preserve">poderosas plataformas tecnológicas </w:t>
      </w:r>
      <w:r w:rsidRPr="00814222">
        <w:rPr>
          <w:rFonts w:cs="Lucida Sans Unicode"/>
          <w:szCs w:val="22"/>
        </w:rPr>
        <w:t xml:space="preserve">da empresa </w:t>
      </w:r>
      <w:r w:rsidRPr="00814222">
        <w:rPr>
          <w:rFonts w:cs="Lucida Sans Unicode"/>
          <w:szCs w:val="22"/>
          <w:lang w:eastAsia="en-US"/>
        </w:rPr>
        <w:t>com foco na biotecnologia e enfatizam a utilização de recursos renováveis e processos sustentáveis.</w:t>
      </w:r>
    </w:p>
    <w:p w14:paraId="429F1424" w14:textId="77777777" w:rsidR="003B13CE" w:rsidRPr="00814222" w:rsidRDefault="003B13CE" w:rsidP="003B13CE"/>
    <w:p w14:paraId="6BD46E89" w14:textId="1200343A" w:rsidR="003B13CE" w:rsidRPr="00814222" w:rsidRDefault="003B13CE" w:rsidP="003B13CE">
      <w:r w:rsidRPr="00EB4FD6">
        <w:t xml:space="preserve">Como fornecedor de novas plataformas de ingredientes ativos e produtos, a Evonik apresenta o seu amplo portfólio e novos desenvolvimentos para uma vasta gama de aplicações no cuidado da pele e do </w:t>
      </w:r>
      <w:r w:rsidRPr="00814222">
        <w:t>cabelo. Outro destaque inovador da empresa</w:t>
      </w:r>
      <w:r>
        <w:t xml:space="preserve"> são o</w:t>
      </w:r>
      <w:r w:rsidRPr="00814222">
        <w:t>s bio</w:t>
      </w:r>
      <w:r>
        <w:t>s</w:t>
      </w:r>
      <w:r w:rsidRPr="00814222">
        <w:t xml:space="preserve">surfactantes sustentáveis para aplicações em cuidados pessoais. Outras soluções dignas de nota incluem </w:t>
      </w:r>
      <w:r w:rsidR="009F283C">
        <w:t>ingredientes para</w:t>
      </w:r>
      <w:r w:rsidRPr="00814222">
        <w:t xml:space="preserve"> beleza </w:t>
      </w:r>
      <w:r w:rsidR="00070050">
        <w:t>de origem</w:t>
      </w:r>
      <w:r w:rsidRPr="00814222">
        <w:t xml:space="preserve"> </w:t>
      </w:r>
      <w:r w:rsidR="00070050">
        <w:t xml:space="preserve">biotecnológica </w:t>
      </w:r>
      <w:r w:rsidRPr="00814222">
        <w:t xml:space="preserve">e novos desenvolvimentos </w:t>
      </w:r>
      <w:r>
        <w:t>para</w:t>
      </w:r>
      <w:r w:rsidRPr="00814222">
        <w:t xml:space="preserve"> prote</w:t>
      </w:r>
      <w:r>
        <w:t>ção</w:t>
      </w:r>
      <w:r w:rsidRPr="00814222">
        <w:t xml:space="preserve"> contra a oxidação. A nova unidade Service </w:t>
      </w:r>
      <w:proofErr w:type="spellStart"/>
      <w:r w:rsidRPr="00814222">
        <w:t>Solutions</w:t>
      </w:r>
      <w:proofErr w:type="spellEnd"/>
      <w:r>
        <w:t xml:space="preserve">, </w:t>
      </w:r>
      <w:r w:rsidRPr="00814222">
        <w:t xml:space="preserve">lançada no ano passado e </w:t>
      </w:r>
      <w:r>
        <w:t xml:space="preserve">que </w:t>
      </w:r>
      <w:r w:rsidRPr="00814222">
        <w:t>fornece às pequenas e médias empresas apoio holístico para a realização dos seus produtos inovadores de cuidados pessoais, será também apresentada na exposição.</w:t>
      </w:r>
    </w:p>
    <w:p w14:paraId="4FA16638" w14:textId="77777777" w:rsidR="003B13CE" w:rsidRPr="00814222" w:rsidRDefault="003B13CE" w:rsidP="003B13CE"/>
    <w:p w14:paraId="7DDB5446" w14:textId="111A34D6" w:rsidR="003B13CE" w:rsidRPr="00814222" w:rsidRDefault="003B13CE" w:rsidP="003B13CE">
      <w:r w:rsidRPr="00814222">
        <w:t xml:space="preserve">"Quando inovamos, colocamos sempre o cliente no centro. Os nossos clientes exigem soluções mais sustentáveis e de alto </w:t>
      </w:r>
      <w:r w:rsidRPr="00EB4FD6">
        <w:t xml:space="preserve">desempenho, e temos o prazer de </w:t>
      </w:r>
      <w:r w:rsidR="0085430D" w:rsidRPr="00EB4FD6">
        <w:t>apresentá-las</w:t>
      </w:r>
      <w:r w:rsidRPr="00EB4FD6">
        <w:t xml:space="preserve"> durante a </w:t>
      </w:r>
      <w:proofErr w:type="spellStart"/>
      <w:r w:rsidR="00755870" w:rsidRPr="00EB4FD6">
        <w:t>in-</w:t>
      </w:r>
      <w:r w:rsidR="00755870">
        <w:t>cosmetics</w:t>
      </w:r>
      <w:proofErr w:type="spellEnd"/>
      <w:r w:rsidR="00755870">
        <w:t>®</w:t>
      </w:r>
      <w:r w:rsidRPr="00814222">
        <w:t xml:space="preserve"> Global deste ano", disse Yann d'Hervé, </w:t>
      </w:r>
      <w:proofErr w:type="spellStart"/>
      <w:r w:rsidR="008B73DE" w:rsidRPr="00EB4FD6">
        <w:rPr>
          <w:i/>
          <w:iCs/>
        </w:rPr>
        <w:t>head</w:t>
      </w:r>
      <w:proofErr w:type="spellEnd"/>
      <w:r w:rsidRPr="00814222">
        <w:t xml:space="preserve"> da linha de negócios </w:t>
      </w:r>
      <w:proofErr w:type="spellStart"/>
      <w:r w:rsidRPr="00814222">
        <w:t>Care</w:t>
      </w:r>
      <w:proofErr w:type="spellEnd"/>
      <w:r w:rsidRPr="00814222">
        <w:t xml:space="preserve"> </w:t>
      </w:r>
      <w:proofErr w:type="spellStart"/>
      <w:r w:rsidRPr="00814222">
        <w:t>Solutions</w:t>
      </w:r>
      <w:proofErr w:type="spellEnd"/>
      <w:r w:rsidRPr="00814222">
        <w:t xml:space="preserve"> da Evonik. </w:t>
      </w:r>
    </w:p>
    <w:p w14:paraId="623CEAC7" w14:textId="77777777" w:rsidR="003B13CE" w:rsidRPr="00814222" w:rsidRDefault="003B13CE" w:rsidP="003B13CE"/>
    <w:p w14:paraId="5607BD1E" w14:textId="6BD1CDC1" w:rsidR="003B13CE" w:rsidRPr="00814222" w:rsidRDefault="003B13CE" w:rsidP="003B13CE">
      <w:r w:rsidRPr="00814222">
        <w:t xml:space="preserve">Guiado por uma Visão que coloca a sustentabilidade, inovação e colaboração no seu centro, o negócio </w:t>
      </w:r>
      <w:proofErr w:type="spellStart"/>
      <w:r w:rsidRPr="00814222">
        <w:t>Care</w:t>
      </w:r>
      <w:proofErr w:type="spellEnd"/>
      <w:r w:rsidRPr="00814222">
        <w:t xml:space="preserve"> </w:t>
      </w:r>
      <w:proofErr w:type="spellStart"/>
      <w:r w:rsidRPr="00814222">
        <w:t>Solutions</w:t>
      </w:r>
      <w:proofErr w:type="spellEnd"/>
      <w:r w:rsidRPr="00814222">
        <w:t xml:space="preserve"> desempenha um papel crítico na contínua mudança de portfólio da divisão de ciências da vida da Evonik, </w:t>
      </w:r>
      <w:proofErr w:type="spellStart"/>
      <w:r w:rsidRPr="00814222">
        <w:t>Nutrition</w:t>
      </w:r>
      <w:proofErr w:type="spellEnd"/>
      <w:r w:rsidRPr="00814222">
        <w:t xml:space="preserve"> &amp; </w:t>
      </w:r>
      <w:proofErr w:type="spellStart"/>
      <w:r w:rsidRPr="00814222">
        <w:t>Care</w:t>
      </w:r>
      <w:proofErr w:type="spellEnd"/>
      <w:r w:rsidRPr="00814222">
        <w:t xml:space="preserve">, para System </w:t>
      </w:r>
      <w:proofErr w:type="spellStart"/>
      <w:r w:rsidRPr="00814222">
        <w:lastRenderedPageBreak/>
        <w:t>Solutions</w:t>
      </w:r>
      <w:proofErr w:type="spellEnd"/>
      <w:r w:rsidRPr="00814222">
        <w:t xml:space="preserve">. Estas são ofertas multicomponentes através de produtos, tecnologias e serviços que </w:t>
      </w:r>
      <w:r w:rsidR="008020CC" w:rsidRPr="00EB4FD6">
        <w:t xml:space="preserve">apresentam muitos </w:t>
      </w:r>
      <w:r w:rsidR="008020CC" w:rsidRPr="00814222">
        <w:t xml:space="preserve">benefícios de sustentabilidade comprovados </w:t>
      </w:r>
      <w:r w:rsidR="008020CC">
        <w:t xml:space="preserve">e </w:t>
      </w:r>
      <w:r w:rsidRPr="00814222">
        <w:t xml:space="preserve">são adaptados </w:t>
      </w:r>
      <w:r w:rsidR="008020CC">
        <w:t>às</w:t>
      </w:r>
      <w:r w:rsidRPr="00814222">
        <w:t xml:space="preserve"> necessidade</w:t>
      </w:r>
      <w:r w:rsidR="008020CC">
        <w:t>s</w:t>
      </w:r>
      <w:r w:rsidRPr="00814222">
        <w:t xml:space="preserve"> única</w:t>
      </w:r>
      <w:r w:rsidR="008020CC">
        <w:t>s</w:t>
      </w:r>
      <w:r w:rsidRPr="00814222">
        <w:t xml:space="preserve"> do</w:t>
      </w:r>
      <w:r w:rsidR="008020CC">
        <w:t>s</w:t>
      </w:r>
      <w:r w:rsidRPr="00814222">
        <w:t xml:space="preserve"> cliente</w:t>
      </w:r>
      <w:r w:rsidR="008020CC">
        <w:t>s</w:t>
      </w:r>
      <w:r w:rsidRPr="00814222">
        <w:t xml:space="preserve">. A divisão </w:t>
      </w:r>
      <w:proofErr w:type="spellStart"/>
      <w:r w:rsidRPr="00814222">
        <w:t>Nutrition</w:t>
      </w:r>
      <w:proofErr w:type="spellEnd"/>
      <w:r w:rsidRPr="00814222">
        <w:t xml:space="preserve"> &amp; </w:t>
      </w:r>
      <w:proofErr w:type="spellStart"/>
      <w:r w:rsidRPr="00814222">
        <w:t>Care</w:t>
      </w:r>
      <w:proofErr w:type="spellEnd"/>
      <w:r w:rsidRPr="00814222">
        <w:t xml:space="preserve"> pretende aumentar a sua quota de System </w:t>
      </w:r>
      <w:proofErr w:type="spellStart"/>
      <w:r w:rsidRPr="00814222">
        <w:t>Solutions</w:t>
      </w:r>
      <w:proofErr w:type="spellEnd"/>
      <w:r w:rsidRPr="00814222">
        <w:t xml:space="preserve"> dos atuais 20</w:t>
      </w:r>
      <w:r>
        <w:t>%</w:t>
      </w:r>
      <w:r w:rsidRPr="00814222">
        <w:t xml:space="preserve"> para mais de 50</w:t>
      </w:r>
      <w:r>
        <w:t>%</w:t>
      </w:r>
      <w:r w:rsidRPr="00814222">
        <w:t xml:space="preserve"> até 2030.</w:t>
      </w:r>
    </w:p>
    <w:p w14:paraId="01EF062A" w14:textId="77777777" w:rsidR="003B13CE" w:rsidRPr="00814222" w:rsidRDefault="003B13CE" w:rsidP="003B13CE">
      <w:pPr>
        <w:spacing w:line="240" w:lineRule="auto"/>
      </w:pPr>
    </w:p>
    <w:p w14:paraId="49CC19B4" w14:textId="12BFEFBA" w:rsidR="003B13CE" w:rsidRPr="00814222" w:rsidRDefault="003B13CE" w:rsidP="003B13CE">
      <w:pPr>
        <w:spacing w:line="240" w:lineRule="auto"/>
      </w:pPr>
      <w:r w:rsidRPr="00814222">
        <w:t xml:space="preserve">Os principais destaques de inovação da Evonik na </w:t>
      </w:r>
      <w:proofErr w:type="spellStart"/>
      <w:r w:rsidR="00755870">
        <w:t>in-cosmetics</w:t>
      </w:r>
      <w:proofErr w:type="spellEnd"/>
      <w:r w:rsidR="00755870">
        <w:t>®</w:t>
      </w:r>
      <w:r w:rsidRPr="00814222">
        <w:t xml:space="preserve"> Global incluem</w:t>
      </w:r>
      <w:r>
        <w:t>:</w:t>
      </w:r>
    </w:p>
    <w:p w14:paraId="3602DAD2" w14:textId="77777777" w:rsidR="003B13CE" w:rsidRPr="00814222" w:rsidRDefault="003B13CE" w:rsidP="003B13CE">
      <w:pPr>
        <w:spacing w:line="240" w:lineRule="auto"/>
      </w:pPr>
    </w:p>
    <w:p w14:paraId="26917F42" w14:textId="489FE229" w:rsidR="003B13CE" w:rsidRPr="00814222" w:rsidRDefault="004A71DF" w:rsidP="003B13CE">
      <w:pPr>
        <w:pStyle w:val="PargrafodaLista"/>
        <w:numPr>
          <w:ilvl w:val="0"/>
          <w:numId w:val="44"/>
        </w:numPr>
      </w:pPr>
      <w:r>
        <w:t xml:space="preserve">Dois </w:t>
      </w:r>
      <w:r w:rsidR="00655265">
        <w:t xml:space="preserve">novos </w:t>
      </w:r>
      <w:r>
        <w:t xml:space="preserve">ativos na categoria de </w:t>
      </w:r>
      <w:proofErr w:type="spellStart"/>
      <w:r>
        <w:t>cera</w:t>
      </w:r>
      <w:r w:rsidR="00264167">
        <w:t>midas</w:t>
      </w:r>
      <w:proofErr w:type="spellEnd"/>
      <w:r w:rsidR="00264167">
        <w:t xml:space="preserve"> e esfingolipídios.</w:t>
      </w:r>
      <w:r w:rsidR="00DC67C0">
        <w:t xml:space="preserve"> O</w:t>
      </w:r>
      <w:r w:rsidR="00264167">
        <w:t xml:space="preserve"> </w:t>
      </w:r>
      <w:r w:rsidR="003B13CE" w:rsidRPr="00814222">
        <w:rPr>
          <w:b/>
          <w:bCs/>
        </w:rPr>
        <w:t>SKINMIMICS® PRO MB</w:t>
      </w:r>
      <w:r w:rsidR="00264167" w:rsidRPr="004049D5">
        <w:t>,</w:t>
      </w:r>
      <w:r w:rsidR="00264167">
        <w:rPr>
          <w:b/>
          <w:bCs/>
        </w:rPr>
        <w:t xml:space="preserve"> </w:t>
      </w:r>
      <w:r w:rsidR="00264167" w:rsidRPr="00EB4FD6">
        <w:t>que</w:t>
      </w:r>
      <w:r w:rsidR="003B13CE" w:rsidRPr="00814222">
        <w:rPr>
          <w:b/>
          <w:bCs/>
        </w:rPr>
        <w:t xml:space="preserve"> </w:t>
      </w:r>
      <w:r w:rsidR="003B13CE" w:rsidRPr="00814222">
        <w:t xml:space="preserve">é um novo sistema para um envelhecimento saudável, uma combinação sinérgica e complexa de diferentes </w:t>
      </w:r>
      <w:proofErr w:type="spellStart"/>
      <w:r w:rsidR="003B13CE" w:rsidRPr="00814222">
        <w:t>ceramidas</w:t>
      </w:r>
      <w:proofErr w:type="spellEnd"/>
      <w:r w:rsidR="003B13CE" w:rsidRPr="00814222">
        <w:t xml:space="preserve"> desenvolvidas para satisfazer as necessidades </w:t>
      </w:r>
      <w:r w:rsidR="00825F4B">
        <w:t xml:space="preserve">de consumidores </w:t>
      </w:r>
      <w:r>
        <w:t>globalmente</w:t>
      </w:r>
      <w:r w:rsidR="003B13CE" w:rsidRPr="00814222">
        <w:t xml:space="preserve">. </w:t>
      </w:r>
      <w:r w:rsidR="00DC67C0">
        <w:t>E u</w:t>
      </w:r>
      <w:r w:rsidR="003B13CE" w:rsidRPr="00814222">
        <w:t xml:space="preserve">ma </w:t>
      </w:r>
      <w:proofErr w:type="spellStart"/>
      <w:r w:rsidR="003B13CE" w:rsidRPr="00814222">
        <w:t>ceramida</w:t>
      </w:r>
      <w:proofErr w:type="spellEnd"/>
      <w:r w:rsidR="003B13CE" w:rsidRPr="00814222">
        <w:t xml:space="preserve"> completamente nova</w:t>
      </w:r>
      <w:r w:rsidR="003B13CE">
        <w:t>:</w:t>
      </w:r>
      <w:r w:rsidR="003B13CE" w:rsidRPr="00814222">
        <w:t xml:space="preserve"> </w:t>
      </w:r>
      <w:r w:rsidR="003B13CE" w:rsidRPr="00814222">
        <w:rPr>
          <w:b/>
          <w:bCs/>
        </w:rPr>
        <w:t xml:space="preserve">SPHINOX® </w:t>
      </w:r>
      <w:proofErr w:type="spellStart"/>
      <w:r w:rsidR="003B13CE" w:rsidRPr="00814222">
        <w:rPr>
          <w:b/>
          <w:bCs/>
        </w:rPr>
        <w:t>Immulance</w:t>
      </w:r>
      <w:proofErr w:type="spellEnd"/>
      <w:r w:rsidR="00EE6080">
        <w:rPr>
          <w:b/>
          <w:bCs/>
        </w:rPr>
        <w:t>,</w:t>
      </w:r>
      <w:r w:rsidR="00EE6080" w:rsidRPr="00EE6080">
        <w:t xml:space="preserve"> q</w:t>
      </w:r>
      <w:r w:rsidR="00DC67C0">
        <w:t xml:space="preserve">ue </w:t>
      </w:r>
      <w:r w:rsidR="003B13CE" w:rsidRPr="00814222">
        <w:t xml:space="preserve">protege a pele, equilibrando </w:t>
      </w:r>
      <w:r w:rsidR="00DC67C0">
        <w:t>su</w:t>
      </w:r>
      <w:r w:rsidR="003B13CE" w:rsidRPr="00814222">
        <w:t>a barreira imunitária.</w:t>
      </w:r>
    </w:p>
    <w:p w14:paraId="36CBE011" w14:textId="77777777" w:rsidR="003B13CE" w:rsidRPr="00814222" w:rsidRDefault="003B13CE" w:rsidP="003B13CE"/>
    <w:p w14:paraId="465FC4E4" w14:textId="344E7ACA" w:rsidR="003B13CE" w:rsidRPr="00814222" w:rsidRDefault="003B13CE" w:rsidP="003B13CE">
      <w:pPr>
        <w:pStyle w:val="PargrafodaLista"/>
        <w:numPr>
          <w:ilvl w:val="0"/>
          <w:numId w:val="44"/>
        </w:numPr>
      </w:pPr>
      <w:r w:rsidRPr="00814222">
        <w:t xml:space="preserve">Uma nova mistura sinérgica com CBD, </w:t>
      </w:r>
      <w:r w:rsidRPr="00814222">
        <w:rPr>
          <w:b/>
          <w:bCs/>
        </w:rPr>
        <w:t xml:space="preserve">TEGO® CBD Revitalize </w:t>
      </w:r>
      <w:r w:rsidRPr="00814222">
        <w:t xml:space="preserve">é cientificamente elaborada para uma aparência de pele </w:t>
      </w:r>
      <w:r w:rsidR="00DF6DE4">
        <w:t>re</w:t>
      </w:r>
      <w:r w:rsidR="00810258">
        <w:t>vitalizada</w:t>
      </w:r>
      <w:r w:rsidR="00DF6DE4" w:rsidRPr="00814222">
        <w:t xml:space="preserve"> </w:t>
      </w:r>
      <w:r w:rsidRPr="00814222">
        <w:t xml:space="preserve">e </w:t>
      </w:r>
      <w:r w:rsidR="00250032">
        <w:t>rejuvenescida</w:t>
      </w:r>
      <w:r w:rsidRPr="00814222">
        <w:t>.</w:t>
      </w:r>
    </w:p>
    <w:p w14:paraId="63113B10" w14:textId="77777777" w:rsidR="003B13CE" w:rsidRPr="00814222" w:rsidRDefault="003B13CE" w:rsidP="003B13CE"/>
    <w:p w14:paraId="2713C5A8" w14:textId="0CB7D7E4" w:rsidR="003B13CE" w:rsidRPr="00814222" w:rsidRDefault="008476C8" w:rsidP="003B13CE">
      <w:pPr>
        <w:pStyle w:val="PargrafodaLista"/>
        <w:numPr>
          <w:ilvl w:val="0"/>
          <w:numId w:val="44"/>
        </w:numPr>
      </w:pPr>
      <w:r>
        <w:t>A n</w:t>
      </w:r>
      <w:r w:rsidR="003B13CE" w:rsidRPr="00814222">
        <w:t>ova família de produtos produzida por processos de fermentação sustentável</w:t>
      </w:r>
      <w:r>
        <w:t>,</w:t>
      </w:r>
      <w:r w:rsidR="003B13CE" w:rsidRPr="00814222">
        <w:t xml:space="preserve"> </w:t>
      </w:r>
      <w:proofErr w:type="spellStart"/>
      <w:r w:rsidR="003B13CE" w:rsidRPr="00814222">
        <w:rPr>
          <w:b/>
          <w:bCs/>
        </w:rPr>
        <w:t>BeautiFerm</w:t>
      </w:r>
      <w:proofErr w:type="spellEnd"/>
      <w:r>
        <w:rPr>
          <w:b/>
          <w:bCs/>
        </w:rPr>
        <w:t>,</w:t>
      </w:r>
      <w:r w:rsidR="003B13CE" w:rsidRPr="00814222">
        <w:rPr>
          <w:b/>
          <w:bCs/>
        </w:rPr>
        <w:t xml:space="preserve"> </w:t>
      </w:r>
      <w:r w:rsidR="003B13CE" w:rsidRPr="00814222">
        <w:t xml:space="preserve">responde às principais necessidades dos consumidores em termos de eficácia, naturalidade e segurança, beneficiando o </w:t>
      </w:r>
      <w:proofErr w:type="spellStart"/>
      <w:r w:rsidR="003B13CE" w:rsidRPr="00814222">
        <w:t>microbioma</w:t>
      </w:r>
      <w:proofErr w:type="spellEnd"/>
      <w:r w:rsidR="003B13CE" w:rsidRPr="00814222">
        <w:t xml:space="preserve"> da pele e </w:t>
      </w:r>
      <w:r w:rsidR="003B13CE">
        <w:t>muito mais</w:t>
      </w:r>
      <w:r w:rsidR="003B13CE" w:rsidRPr="00814222">
        <w:t>.</w:t>
      </w:r>
    </w:p>
    <w:p w14:paraId="3C9286A3" w14:textId="77777777" w:rsidR="003B13CE" w:rsidRPr="00814222" w:rsidRDefault="003B13CE" w:rsidP="003B13CE"/>
    <w:p w14:paraId="5C43F56D" w14:textId="686F3231" w:rsidR="003B13CE" w:rsidRPr="00814222" w:rsidRDefault="008476C8" w:rsidP="003B13CE">
      <w:pPr>
        <w:pStyle w:val="PargrafodaLista"/>
        <w:numPr>
          <w:ilvl w:val="0"/>
          <w:numId w:val="44"/>
        </w:numPr>
      </w:pPr>
      <w:r>
        <w:t>O</w:t>
      </w:r>
      <w:r w:rsidR="00C2669D">
        <w:t xml:space="preserve"> novo </w:t>
      </w:r>
      <w:r w:rsidR="00FB5644">
        <w:t>b</w:t>
      </w:r>
      <w:r w:rsidR="003B13CE" w:rsidRPr="00814222">
        <w:t>ios</w:t>
      </w:r>
      <w:r w:rsidR="003B13CE">
        <w:t>s</w:t>
      </w:r>
      <w:r w:rsidR="003B13CE" w:rsidRPr="00814222">
        <w:t>urfactante para cuidados pessoais</w:t>
      </w:r>
      <w:r w:rsidR="008E089D">
        <w:t xml:space="preserve">, </w:t>
      </w:r>
      <w:r w:rsidR="003B13CE" w:rsidRPr="00814222">
        <w:rPr>
          <w:b/>
          <w:bCs/>
        </w:rPr>
        <w:t>SOPHANCE® LA-A</w:t>
      </w:r>
      <w:r w:rsidRPr="00EE6080">
        <w:t>,</w:t>
      </w:r>
      <w:r w:rsidR="003B13CE" w:rsidRPr="00814222">
        <w:rPr>
          <w:b/>
          <w:bCs/>
        </w:rPr>
        <w:t xml:space="preserve"> </w:t>
      </w:r>
      <w:r w:rsidR="003B13CE" w:rsidRPr="00814222">
        <w:t xml:space="preserve">demonstra </w:t>
      </w:r>
      <w:r>
        <w:t>uma d</w:t>
      </w:r>
      <w:r w:rsidR="003B13CE" w:rsidRPr="00814222">
        <w:t xml:space="preserve">as tecnologias </w:t>
      </w:r>
      <w:r>
        <w:t xml:space="preserve">Evonik de </w:t>
      </w:r>
      <w:r w:rsidR="003B13CE" w:rsidRPr="00814222">
        <w:t>bio</w:t>
      </w:r>
      <w:r w:rsidR="003B13CE">
        <w:t>s</w:t>
      </w:r>
      <w:r w:rsidR="003B13CE" w:rsidRPr="00814222">
        <w:t xml:space="preserve">surfactantes sustentáveis que </w:t>
      </w:r>
      <w:r w:rsidR="00294FB0">
        <w:t>revelam</w:t>
      </w:r>
      <w:r w:rsidR="00294FB0" w:rsidRPr="00814222" w:rsidDel="008476C8">
        <w:t xml:space="preserve"> </w:t>
      </w:r>
      <w:r w:rsidR="003B13CE" w:rsidRPr="00814222">
        <w:t xml:space="preserve">um desempenho excepcional e multifuncionalidade. </w:t>
      </w:r>
    </w:p>
    <w:p w14:paraId="362B4B1D" w14:textId="77777777" w:rsidR="003B13CE" w:rsidRPr="00814222" w:rsidRDefault="003B13CE" w:rsidP="003B13CE">
      <w:pPr>
        <w:pStyle w:val="PargrafodaLista"/>
      </w:pPr>
    </w:p>
    <w:p w14:paraId="35ED5C52" w14:textId="21505195" w:rsidR="003B13CE" w:rsidRPr="00814222" w:rsidRDefault="003B13CE" w:rsidP="003B13CE">
      <w:pPr>
        <w:pStyle w:val="PargrafodaLista"/>
        <w:numPr>
          <w:ilvl w:val="0"/>
          <w:numId w:val="44"/>
        </w:numPr>
      </w:pPr>
      <w:r w:rsidRPr="00814222">
        <w:t xml:space="preserve">Lançado </w:t>
      </w:r>
      <w:r>
        <w:t>r</w:t>
      </w:r>
      <w:r w:rsidRPr="00814222">
        <w:t>ecentemente</w:t>
      </w:r>
      <w:r>
        <w:t>,</w:t>
      </w:r>
      <w:r w:rsidRPr="00814222">
        <w:t xml:space="preserve"> o </w:t>
      </w:r>
      <w:r>
        <w:t xml:space="preserve">formador de </w:t>
      </w:r>
      <w:r w:rsidRPr="00814222">
        <w:t xml:space="preserve">filme sustentável </w:t>
      </w:r>
      <w:r w:rsidRPr="00814222">
        <w:rPr>
          <w:b/>
          <w:bCs/>
        </w:rPr>
        <w:t xml:space="preserve">TEGO® FILMSTAR </w:t>
      </w:r>
      <w:proofErr w:type="spellStart"/>
      <w:r w:rsidRPr="00814222">
        <w:rPr>
          <w:b/>
          <w:bCs/>
        </w:rPr>
        <w:t>One</w:t>
      </w:r>
      <w:proofErr w:type="spellEnd"/>
      <w:r w:rsidRPr="00814222">
        <w:rPr>
          <w:b/>
          <w:bCs/>
        </w:rPr>
        <w:t xml:space="preserve"> MB</w:t>
      </w:r>
      <w:r w:rsidR="00294FB0">
        <w:rPr>
          <w:b/>
          <w:bCs/>
        </w:rPr>
        <w:t xml:space="preserve"> </w:t>
      </w:r>
      <w:r w:rsidR="00294FB0" w:rsidRPr="00EB4FD6">
        <w:t xml:space="preserve">é </w:t>
      </w:r>
      <w:r w:rsidR="00294FB0">
        <w:t>b</w:t>
      </w:r>
      <w:r w:rsidRPr="00814222">
        <w:t>iodegradável</w:t>
      </w:r>
      <w:r>
        <w:t>,</w:t>
      </w:r>
      <w:r w:rsidRPr="00814222">
        <w:t xml:space="preserve"> de origem natural</w:t>
      </w:r>
      <w:r w:rsidR="00294FB0">
        <w:t xml:space="preserve"> e</w:t>
      </w:r>
      <w:r>
        <w:t xml:space="preserve"> atende</w:t>
      </w:r>
      <w:r w:rsidRPr="00814222">
        <w:t xml:space="preserve"> várias formulações </w:t>
      </w:r>
      <w:r>
        <w:t xml:space="preserve">de </w:t>
      </w:r>
      <w:r w:rsidRPr="00814222">
        <w:t>cosmétic</w:t>
      </w:r>
      <w:r>
        <w:t>o</w:t>
      </w:r>
      <w:r w:rsidRPr="00814222">
        <w:t>s que requerem resistência à água e proteção UV</w:t>
      </w:r>
      <w:r w:rsidRPr="00814222">
        <w:rPr>
          <w:b/>
          <w:bCs/>
        </w:rPr>
        <w:t>.</w:t>
      </w:r>
    </w:p>
    <w:p w14:paraId="6DFB85E3" w14:textId="77777777" w:rsidR="003B13CE" w:rsidRPr="00814222" w:rsidRDefault="003B13CE" w:rsidP="003B13CE">
      <w:pPr>
        <w:pStyle w:val="PargrafodaLista"/>
        <w:rPr>
          <w:b/>
          <w:bCs/>
        </w:rPr>
      </w:pPr>
    </w:p>
    <w:p w14:paraId="654C35F8" w14:textId="0CDD5D90" w:rsidR="003B13CE" w:rsidRPr="00814222" w:rsidRDefault="003B13CE" w:rsidP="003B13CE">
      <w:pPr>
        <w:pStyle w:val="PargrafodaLista"/>
        <w:numPr>
          <w:ilvl w:val="0"/>
          <w:numId w:val="44"/>
        </w:numPr>
      </w:pPr>
      <w:r w:rsidRPr="00814222">
        <w:lastRenderedPageBreak/>
        <w:t>O recém</w:t>
      </w:r>
      <w:r w:rsidRPr="00EB4FD6">
        <w:t xml:space="preserve">-lançado que </w:t>
      </w:r>
      <w:r w:rsidR="0085430D" w:rsidRPr="00EB4FD6">
        <w:t xml:space="preserve">se soma </w:t>
      </w:r>
      <w:r w:rsidRPr="00EB4FD6">
        <w:t xml:space="preserve">ao portfólio de </w:t>
      </w:r>
      <w:proofErr w:type="spellStart"/>
      <w:r w:rsidRPr="00814222">
        <w:t>esterquats</w:t>
      </w:r>
      <w:proofErr w:type="spellEnd"/>
      <w:r w:rsidRPr="00814222">
        <w:t xml:space="preserve"> da Evonik, </w:t>
      </w:r>
      <w:r w:rsidRPr="00814222">
        <w:rPr>
          <w:b/>
          <w:bCs/>
        </w:rPr>
        <w:t>VARISOFT EQ 90</w:t>
      </w:r>
      <w:r w:rsidR="0085430D" w:rsidRPr="0085430D">
        <w:t>,</w:t>
      </w:r>
      <w:r w:rsidRPr="00DE1B62">
        <w:t xml:space="preserve"> é</w:t>
      </w:r>
      <w:r>
        <w:t xml:space="preserve"> um </w:t>
      </w:r>
      <w:r w:rsidR="00543B82">
        <w:t>ingrediente</w:t>
      </w:r>
      <w:r w:rsidR="00543B82" w:rsidRPr="00814222">
        <w:t xml:space="preserve"> </w:t>
      </w:r>
      <w:r w:rsidRPr="00814222">
        <w:t xml:space="preserve">biodegradável </w:t>
      </w:r>
      <w:r>
        <w:t xml:space="preserve">que </w:t>
      </w:r>
      <w:r w:rsidRPr="00814222">
        <w:t xml:space="preserve">oferece aos formuladores de produtos </w:t>
      </w:r>
      <w:r>
        <w:t xml:space="preserve">de </w:t>
      </w:r>
      <w:r w:rsidRPr="00814222">
        <w:t>condicionamento capilar um agente condiciona</w:t>
      </w:r>
      <w:r>
        <w:t>nte</w:t>
      </w:r>
      <w:r w:rsidRPr="00814222">
        <w:t xml:space="preserve"> econ</w:t>
      </w:r>
      <w:r>
        <w:t>ô</w:t>
      </w:r>
      <w:r w:rsidRPr="00814222">
        <w:t xml:space="preserve">mico e </w:t>
      </w:r>
      <w:proofErr w:type="spellStart"/>
      <w:r w:rsidR="00543B82" w:rsidRPr="00EB4FD6">
        <w:t>eco-friedly</w:t>
      </w:r>
      <w:proofErr w:type="spellEnd"/>
      <w:r w:rsidRPr="00814222">
        <w:t>.</w:t>
      </w:r>
    </w:p>
    <w:p w14:paraId="37BF6980" w14:textId="77777777" w:rsidR="003B13CE" w:rsidRPr="00814222" w:rsidRDefault="003B13CE" w:rsidP="003B13CE"/>
    <w:p w14:paraId="453F1763" w14:textId="5FC191D2" w:rsidR="003B13CE" w:rsidRPr="00EB4FD6" w:rsidRDefault="003B13CE" w:rsidP="003B13CE">
      <w:pPr>
        <w:pStyle w:val="PargrafodaLista"/>
        <w:numPr>
          <w:ilvl w:val="0"/>
          <w:numId w:val="44"/>
        </w:numPr>
      </w:pPr>
      <w:r w:rsidRPr="00814222">
        <w:t xml:space="preserve">Um método único e inovador </w:t>
      </w:r>
      <w:r w:rsidRPr="00EB4FD6">
        <w:t xml:space="preserve">para </w:t>
      </w:r>
      <w:r w:rsidRPr="00EB4FD6">
        <w:rPr>
          <w:b/>
          <w:bCs/>
        </w:rPr>
        <w:t xml:space="preserve">testar a estabilidade oxidativa </w:t>
      </w:r>
      <w:r w:rsidRPr="00EB4FD6">
        <w:t>em cosméticos. Ao visar a otimização dos sistemas antioxidantes nas formulações, estes tornam-se mais sustentáveis e eficientes.</w:t>
      </w:r>
    </w:p>
    <w:p w14:paraId="2070FA2C" w14:textId="77777777" w:rsidR="003B13CE" w:rsidRPr="00336D4C" w:rsidRDefault="003B13CE" w:rsidP="003B13CE"/>
    <w:p w14:paraId="293A2F38" w14:textId="1168143F" w:rsidR="003B13CE" w:rsidRPr="00814222" w:rsidRDefault="003B13CE" w:rsidP="003B13CE">
      <w:pPr>
        <w:pStyle w:val="PargrafodaLista"/>
        <w:numPr>
          <w:ilvl w:val="0"/>
          <w:numId w:val="44"/>
        </w:numPr>
      </w:pPr>
      <w:r w:rsidRPr="00814222">
        <w:rPr>
          <w:b/>
          <w:bCs/>
        </w:rPr>
        <w:t xml:space="preserve">Programa </w:t>
      </w:r>
      <w:r w:rsidR="008D65D5" w:rsidRPr="00814222">
        <w:rPr>
          <w:b/>
          <w:bCs/>
        </w:rPr>
        <w:t>ECOHANCE</w:t>
      </w:r>
      <w:r w:rsidRPr="00814222">
        <w:rPr>
          <w:b/>
          <w:bCs/>
        </w:rPr>
        <w:t xml:space="preserve">® </w:t>
      </w:r>
      <w:r w:rsidRPr="00814222">
        <w:t>da Evonik - a primeira gama de produtos sustentáveis da empresa para melhorar a utilização de matérias-primas alternativas de próxima geração.</w:t>
      </w:r>
    </w:p>
    <w:p w14:paraId="38324AE4" w14:textId="77777777" w:rsidR="003B13CE" w:rsidRPr="00814222" w:rsidRDefault="003B13CE" w:rsidP="003B13CE"/>
    <w:p w14:paraId="7C6FD49B" w14:textId="77777777" w:rsidR="003B13CE" w:rsidRPr="00814222" w:rsidRDefault="003B13CE" w:rsidP="003B13CE">
      <w:r w:rsidRPr="00814222">
        <w:t xml:space="preserve">O negócio </w:t>
      </w:r>
      <w:proofErr w:type="spellStart"/>
      <w:r w:rsidRPr="00814222">
        <w:t>Care</w:t>
      </w:r>
      <w:proofErr w:type="spellEnd"/>
      <w:r w:rsidRPr="00814222">
        <w:t xml:space="preserve"> </w:t>
      </w:r>
      <w:proofErr w:type="spellStart"/>
      <w:r w:rsidRPr="00814222">
        <w:t>Solutions</w:t>
      </w:r>
      <w:proofErr w:type="spellEnd"/>
      <w:r w:rsidRPr="00814222">
        <w:t xml:space="preserve"> - parte da divisão </w:t>
      </w:r>
      <w:proofErr w:type="spellStart"/>
      <w:r w:rsidRPr="00814222">
        <w:t>Nutrition</w:t>
      </w:r>
      <w:proofErr w:type="spellEnd"/>
      <w:r w:rsidRPr="00814222">
        <w:t xml:space="preserve"> &amp; </w:t>
      </w:r>
      <w:proofErr w:type="spellStart"/>
      <w:r w:rsidRPr="00814222">
        <w:t>Care</w:t>
      </w:r>
      <w:proofErr w:type="spellEnd"/>
      <w:r w:rsidRPr="00814222">
        <w:t xml:space="preserve"> - é especialista em conceitos de cuidados da pele, cuidados solares, </w:t>
      </w:r>
      <w:r>
        <w:t>maquiagem</w:t>
      </w:r>
      <w:r w:rsidRPr="00814222">
        <w:t xml:space="preserve">, cuidados capilares, limpeza da pele, ingredientes ativos, preservação alternativa e estabilização do produto. A divisão </w:t>
      </w:r>
      <w:proofErr w:type="spellStart"/>
      <w:r w:rsidRPr="00814222">
        <w:t>Nutrition</w:t>
      </w:r>
      <w:proofErr w:type="spellEnd"/>
      <w:r w:rsidRPr="00814222">
        <w:t xml:space="preserve"> &amp; </w:t>
      </w:r>
      <w:proofErr w:type="spellStart"/>
      <w:r w:rsidRPr="00814222">
        <w:t>Care</w:t>
      </w:r>
      <w:proofErr w:type="spellEnd"/>
      <w:r w:rsidRPr="00814222">
        <w:t xml:space="preserve"> da Evonik é a sede do centro de excelência em biotecnologia da empresa e utiliza tecnologias de fermentação </w:t>
      </w:r>
      <w:r>
        <w:t xml:space="preserve">em </w:t>
      </w:r>
      <w:r w:rsidRPr="00814222">
        <w:t xml:space="preserve">outros </w:t>
      </w:r>
      <w:r>
        <w:t xml:space="preserve">diferentes </w:t>
      </w:r>
      <w:r w:rsidRPr="00814222">
        <w:t xml:space="preserve">mercados de </w:t>
      </w:r>
      <w:r>
        <w:t>alto</w:t>
      </w:r>
      <w:r w:rsidRPr="00814222">
        <w:t xml:space="preserve"> crescimento, incluindo nutrição animal sustentável, dispositivos médicos, ingredientes alimentares avançados e produtos farmacêuticos.</w:t>
      </w:r>
    </w:p>
    <w:p w14:paraId="693C3EF5" w14:textId="77777777" w:rsidR="003B13CE" w:rsidRPr="00814222" w:rsidRDefault="003B13CE" w:rsidP="003B13CE"/>
    <w:p w14:paraId="4748388F" w14:textId="77777777" w:rsidR="003B13CE" w:rsidRPr="00814222" w:rsidRDefault="003B13CE" w:rsidP="003B13CE">
      <w:pPr>
        <w:rPr>
          <w:b/>
          <w:bCs/>
        </w:rPr>
      </w:pPr>
      <w:r w:rsidRPr="00814222">
        <w:rPr>
          <w:b/>
          <w:bCs/>
        </w:rPr>
        <w:t>Mais informações</w:t>
      </w:r>
    </w:p>
    <w:p w14:paraId="38AEB3F2" w14:textId="01D2DDCC" w:rsidR="003B13CE" w:rsidRPr="00814222" w:rsidRDefault="003B13CE" w:rsidP="003B13CE">
      <w:r w:rsidRPr="00814222">
        <w:t xml:space="preserve">Encontre-nos no </w:t>
      </w:r>
      <w:r w:rsidRPr="002642A0">
        <w:rPr>
          <w:b/>
          <w:bCs/>
        </w:rPr>
        <w:t>estande</w:t>
      </w:r>
      <w:r w:rsidRPr="00814222">
        <w:rPr>
          <w:b/>
          <w:bCs/>
        </w:rPr>
        <w:t xml:space="preserve"> </w:t>
      </w:r>
      <w:r w:rsidRPr="00814222">
        <w:t xml:space="preserve">global </w:t>
      </w:r>
      <w:proofErr w:type="spellStart"/>
      <w:r w:rsidR="00755870">
        <w:t>in-cosmetics</w:t>
      </w:r>
      <w:proofErr w:type="spellEnd"/>
      <w:r w:rsidR="00755870">
        <w:t>®</w:t>
      </w:r>
      <w:r w:rsidRPr="00814222">
        <w:t xml:space="preserve"> </w:t>
      </w:r>
      <w:r w:rsidRPr="00814222">
        <w:rPr>
          <w:b/>
          <w:bCs/>
        </w:rPr>
        <w:t>V30</w:t>
      </w:r>
    </w:p>
    <w:p w14:paraId="213A1745" w14:textId="77777777" w:rsidR="003B13CE" w:rsidRPr="00814222" w:rsidRDefault="003B13CE" w:rsidP="003B13CE"/>
    <w:p w14:paraId="4C9B6910" w14:textId="1727378E" w:rsidR="003B13CE" w:rsidRPr="00814222" w:rsidRDefault="003B13CE" w:rsidP="003B13CE">
      <w:pPr>
        <w:rPr>
          <w:b/>
          <w:bCs/>
        </w:rPr>
      </w:pPr>
      <w:r>
        <w:rPr>
          <w:b/>
          <w:bCs/>
        </w:rPr>
        <w:t>Participe</w:t>
      </w:r>
      <w:r w:rsidRPr="00814222">
        <w:rPr>
          <w:b/>
          <w:bCs/>
        </w:rPr>
        <w:t xml:space="preserve"> </w:t>
      </w:r>
      <w:r>
        <w:rPr>
          <w:b/>
          <w:bCs/>
        </w:rPr>
        <w:t>d</w:t>
      </w:r>
      <w:r w:rsidRPr="00814222">
        <w:rPr>
          <w:b/>
          <w:bCs/>
        </w:rPr>
        <w:t>os nossos seminários técnicos</w:t>
      </w:r>
    </w:p>
    <w:p w14:paraId="011A7118" w14:textId="77777777" w:rsidR="003B13CE" w:rsidRPr="00814222" w:rsidRDefault="003B13CE" w:rsidP="003B13CE"/>
    <w:p w14:paraId="6E7156DF" w14:textId="77777777" w:rsidR="003B13CE" w:rsidRPr="004D119B" w:rsidRDefault="003B13CE" w:rsidP="003B13CE">
      <w:r w:rsidRPr="004D119B">
        <w:t>Quarta-feira, 29 de março</w:t>
      </w:r>
    </w:p>
    <w:p w14:paraId="0D1E88DA" w14:textId="77777777" w:rsidR="003B13CE" w:rsidRPr="00EB4FD6" w:rsidRDefault="003B13CE" w:rsidP="003B13CE">
      <w:pPr>
        <w:rPr>
          <w:b/>
          <w:bCs/>
          <w:lang w:val="en-US"/>
        </w:rPr>
      </w:pPr>
      <w:r w:rsidRPr="00EB4FD6">
        <w:rPr>
          <w:b/>
          <w:bCs/>
          <w:i/>
          <w:iCs/>
          <w:lang w:val="en-US"/>
        </w:rPr>
        <w:t xml:space="preserve">Taking out the guesswork: oxidation stability in cosmetic formulations </w:t>
      </w:r>
    </w:p>
    <w:p w14:paraId="6774B822" w14:textId="77777777" w:rsidR="003B13CE" w:rsidRPr="00814222" w:rsidRDefault="003B13CE" w:rsidP="003B13CE">
      <w:r w:rsidRPr="00814222">
        <w:t xml:space="preserve">14:20-2:50 p.m., Teatro 3, </w:t>
      </w:r>
      <w:r>
        <w:t>palestrante</w:t>
      </w:r>
      <w:r w:rsidRPr="00814222">
        <w:t xml:space="preserve">: Alexander </w:t>
      </w:r>
      <w:proofErr w:type="spellStart"/>
      <w:r w:rsidRPr="00814222">
        <w:t>Thiemann</w:t>
      </w:r>
      <w:proofErr w:type="spellEnd"/>
    </w:p>
    <w:p w14:paraId="03C8DF40" w14:textId="77777777" w:rsidR="003B13CE" w:rsidRPr="00814222" w:rsidRDefault="003B13CE" w:rsidP="003B13CE"/>
    <w:p w14:paraId="4C294722" w14:textId="77777777" w:rsidR="003B13CE" w:rsidRPr="00814222" w:rsidRDefault="003B13CE" w:rsidP="003B13CE">
      <w:r w:rsidRPr="00814222">
        <w:t xml:space="preserve">Quinta-feira, 30 de </w:t>
      </w:r>
      <w:r>
        <w:t>m</w:t>
      </w:r>
      <w:r w:rsidRPr="00814222">
        <w:t>arço</w:t>
      </w:r>
    </w:p>
    <w:p w14:paraId="669AB59F" w14:textId="77777777" w:rsidR="003B13CE" w:rsidRPr="00EB4FD6" w:rsidRDefault="003B13CE" w:rsidP="003B13CE">
      <w:pPr>
        <w:rPr>
          <w:b/>
          <w:bCs/>
          <w:i/>
          <w:iCs/>
          <w:lang w:val="en-US"/>
        </w:rPr>
      </w:pPr>
      <w:r w:rsidRPr="00EB4FD6">
        <w:rPr>
          <w:b/>
          <w:bCs/>
          <w:i/>
          <w:iCs/>
          <w:lang w:val="en-US"/>
        </w:rPr>
        <w:t>Building an entourage for targeted benefits of cannabidiol (CBD) on skin</w:t>
      </w:r>
    </w:p>
    <w:p w14:paraId="58367F89" w14:textId="53407DD9" w:rsidR="003B13CE" w:rsidRDefault="003B13CE" w:rsidP="003B13CE">
      <w:r w:rsidRPr="00814222">
        <w:t xml:space="preserve">10:50-11:20 </w:t>
      </w:r>
      <w:r>
        <w:t>a.m.</w:t>
      </w:r>
      <w:r w:rsidRPr="00814222">
        <w:t xml:space="preserve">, Teatro 1, </w:t>
      </w:r>
      <w:r>
        <w:t>palestrante</w:t>
      </w:r>
      <w:r w:rsidRPr="00814222">
        <w:t>: Francisco Gonzalez</w:t>
      </w:r>
    </w:p>
    <w:p w14:paraId="6C28D1C9" w14:textId="7504F1B2" w:rsidR="00B80A23" w:rsidRDefault="00B80A23" w:rsidP="003B13CE"/>
    <w:p w14:paraId="74A23A7A" w14:textId="77777777" w:rsidR="00B80A23" w:rsidRPr="004851FC" w:rsidRDefault="00B80A23" w:rsidP="00B80A23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4851FC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0EAA45FF" w14:textId="77777777" w:rsidR="00B80A23" w:rsidRPr="007919A1" w:rsidRDefault="00B80A23" w:rsidP="00B80A23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7919A1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melhorar a vida das pessoas hoje e no futuro. </w:t>
      </w:r>
    </w:p>
    <w:p w14:paraId="354BFBDD" w14:textId="494A2856" w:rsidR="00B80A23" w:rsidRDefault="00B80A23" w:rsidP="00B80A23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3CFA59EA" w14:textId="6B582FCF" w:rsidR="00B80A23" w:rsidRPr="00B80A23" w:rsidRDefault="00B80A23" w:rsidP="00B80A23">
      <w:pPr>
        <w:spacing w:line="220" w:lineRule="exact"/>
        <w:jc w:val="both"/>
        <w:outlineLvl w:val="0"/>
        <w:rPr>
          <w:b/>
          <w:bCs/>
          <w:color w:val="FF0000"/>
          <w:sz w:val="18"/>
          <w:szCs w:val="18"/>
        </w:rPr>
      </w:pPr>
    </w:p>
    <w:p w14:paraId="7993909F" w14:textId="77777777" w:rsidR="00935802" w:rsidRDefault="00935802" w:rsidP="00935802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>
        <w:rPr>
          <w:rFonts w:cs="Lucida Sans Unicode"/>
          <w:b/>
          <w:bCs/>
          <w:sz w:val="18"/>
          <w:szCs w:val="18"/>
        </w:rPr>
        <w:t xml:space="preserve">Sobre </w:t>
      </w:r>
      <w:proofErr w:type="spellStart"/>
      <w:r>
        <w:rPr>
          <w:rFonts w:cs="Lucida Sans Unicode"/>
          <w:b/>
          <w:bCs/>
          <w:sz w:val="18"/>
          <w:szCs w:val="18"/>
        </w:rPr>
        <w:t>Nutrition</w:t>
      </w:r>
      <w:proofErr w:type="spellEnd"/>
      <w:r>
        <w:rPr>
          <w:rFonts w:cs="Lucida Sans Unicode"/>
          <w:b/>
          <w:bCs/>
          <w:sz w:val="18"/>
          <w:szCs w:val="18"/>
        </w:rPr>
        <w:t xml:space="preserve"> &amp; </w:t>
      </w:r>
      <w:proofErr w:type="spellStart"/>
      <w:r>
        <w:rPr>
          <w:rFonts w:cs="Lucida Sans Unicode"/>
          <w:b/>
          <w:bCs/>
          <w:sz w:val="18"/>
          <w:szCs w:val="18"/>
        </w:rPr>
        <w:t>Care</w:t>
      </w:r>
      <w:proofErr w:type="spellEnd"/>
      <w:r>
        <w:rPr>
          <w:rFonts w:cs="Lucida Sans Unicode"/>
          <w:b/>
          <w:bCs/>
          <w:sz w:val="18"/>
          <w:szCs w:val="18"/>
        </w:rPr>
        <w:t xml:space="preserve"> </w:t>
      </w:r>
    </w:p>
    <w:p w14:paraId="05FA3EBE" w14:textId="44646613" w:rsidR="00B80A23" w:rsidRPr="009D1F88" w:rsidRDefault="00935802" w:rsidP="009D1F88">
      <w:pPr>
        <w:pStyle w:val="Ttulo3"/>
        <w:spacing w:line="220" w:lineRule="exact"/>
        <w:rPr>
          <w:rFonts w:cs="Lucida Sans Unicode"/>
          <w:b w:val="0"/>
          <w:caps/>
          <w:sz w:val="18"/>
          <w:szCs w:val="18"/>
        </w:rPr>
      </w:pPr>
      <w:r>
        <w:rPr>
          <w:rFonts w:cs="Lucida Sans Unicode"/>
          <w:b w:val="0"/>
          <w:sz w:val="18"/>
          <w:szCs w:val="18"/>
        </w:rPr>
        <w:t xml:space="preserve">As atividades da divisão </w:t>
      </w:r>
      <w:proofErr w:type="spellStart"/>
      <w:r>
        <w:rPr>
          <w:rFonts w:cs="Lucida Sans Unicode"/>
          <w:b w:val="0"/>
          <w:sz w:val="18"/>
          <w:szCs w:val="18"/>
        </w:rPr>
        <w:t>Nutrition</w:t>
      </w:r>
      <w:proofErr w:type="spellEnd"/>
      <w:r>
        <w:rPr>
          <w:rFonts w:cs="Lucida Sans Unicode"/>
          <w:b w:val="0"/>
          <w:sz w:val="18"/>
          <w:szCs w:val="18"/>
        </w:rPr>
        <w:t xml:space="preserve"> &amp; </w:t>
      </w:r>
      <w:proofErr w:type="spellStart"/>
      <w:r>
        <w:rPr>
          <w:rFonts w:cs="Lucida Sans Unicode"/>
          <w:b w:val="0"/>
          <w:sz w:val="18"/>
          <w:szCs w:val="18"/>
        </w:rPr>
        <w:t>Care</w:t>
      </w:r>
      <w:proofErr w:type="spellEnd"/>
      <w:r>
        <w:rPr>
          <w:rFonts w:cs="Lucida Sans Unicode"/>
          <w:b w:val="0"/>
          <w:sz w:val="18"/>
          <w:szCs w:val="18"/>
        </w:rPr>
        <w:t xml:space="preserve"> se concentram nos segmentos de saúde e qualidade de vida. A divisão desenvolve soluções diferenciadas para ingredientes farmacêuticos ativos, dispositivos médicos, nutrição humana e animal, cuidados pessoais, cosméticos e produtos para limpeza doméstica. Nesses mercados robustos, a divisão gerou vendas de aproximadamente </w:t>
      </w:r>
      <w:r w:rsidR="009D1F88">
        <w:rPr>
          <w:rFonts w:cs="Lucida Sans Unicode"/>
          <w:b w:val="0"/>
          <w:sz w:val="18"/>
          <w:szCs w:val="18"/>
        </w:rPr>
        <w:t>4</w:t>
      </w:r>
      <w:r>
        <w:rPr>
          <w:rFonts w:cs="Lucida Sans Unicode"/>
          <w:b w:val="0"/>
          <w:sz w:val="18"/>
          <w:szCs w:val="18"/>
        </w:rPr>
        <w:t>,</w:t>
      </w:r>
      <w:r w:rsidR="009D1F88">
        <w:rPr>
          <w:rFonts w:cs="Lucida Sans Unicode"/>
          <w:b w:val="0"/>
          <w:sz w:val="18"/>
          <w:szCs w:val="18"/>
        </w:rPr>
        <w:t>2</w:t>
      </w:r>
      <w:r>
        <w:rPr>
          <w:rFonts w:cs="Lucida Sans Unicode"/>
          <w:b w:val="0"/>
          <w:sz w:val="18"/>
          <w:szCs w:val="18"/>
        </w:rPr>
        <w:t xml:space="preserve"> bilhões de euros em 20</w:t>
      </w:r>
      <w:r w:rsidR="009D1F88">
        <w:rPr>
          <w:rFonts w:cs="Lucida Sans Unicode"/>
          <w:b w:val="0"/>
          <w:sz w:val="18"/>
          <w:szCs w:val="18"/>
        </w:rPr>
        <w:t>22</w:t>
      </w:r>
      <w:r>
        <w:rPr>
          <w:rFonts w:cs="Lucida Sans Unicode"/>
          <w:b w:val="0"/>
          <w:sz w:val="18"/>
          <w:szCs w:val="18"/>
        </w:rPr>
        <w:t>, com cerca de 5.</w:t>
      </w:r>
      <w:r w:rsidR="009D1F88">
        <w:rPr>
          <w:rFonts w:cs="Lucida Sans Unicode"/>
          <w:b w:val="0"/>
          <w:sz w:val="18"/>
          <w:szCs w:val="18"/>
        </w:rPr>
        <w:t>7</w:t>
      </w:r>
      <w:r>
        <w:rPr>
          <w:rFonts w:cs="Lucida Sans Unicode"/>
          <w:b w:val="0"/>
          <w:sz w:val="18"/>
          <w:szCs w:val="18"/>
        </w:rPr>
        <w:t>00 colaboradores</w:t>
      </w:r>
      <w:r w:rsidR="009D1F88">
        <w:rPr>
          <w:rFonts w:cs="Lucida Sans Unicode"/>
          <w:b w:val="0"/>
          <w:sz w:val="18"/>
          <w:szCs w:val="18"/>
        </w:rPr>
        <w:t>.</w:t>
      </w:r>
    </w:p>
    <w:p w14:paraId="3F0A17EA" w14:textId="77777777" w:rsidR="00B80A23" w:rsidRPr="007919A1" w:rsidRDefault="00B80A23" w:rsidP="00B80A23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7919A1">
        <w:rPr>
          <w:b/>
          <w:bCs/>
          <w:sz w:val="18"/>
          <w:szCs w:val="18"/>
        </w:rPr>
        <w:t xml:space="preserve">Ressalva: </w:t>
      </w:r>
    </w:p>
    <w:p w14:paraId="0144428E" w14:textId="77777777" w:rsidR="00B80A23" w:rsidRPr="007919A1" w:rsidRDefault="00B80A23" w:rsidP="00B80A2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7919A1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32B9ED32" w14:textId="77777777" w:rsidR="00B80A23" w:rsidRPr="007919A1" w:rsidRDefault="00B80A23" w:rsidP="00B80A2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1CD6611" w14:textId="77777777" w:rsidR="00B80A23" w:rsidRPr="007919A1" w:rsidRDefault="00B80A23" w:rsidP="00B80A2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FD1636B" w14:textId="77777777" w:rsidR="00B80A23" w:rsidRPr="007919A1" w:rsidRDefault="00B80A23" w:rsidP="00B80A2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7EDFDBC4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Evonik Brasil Ltda.</w:t>
      </w:r>
    </w:p>
    <w:p w14:paraId="6CFEF945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Fone: (11) 3146-4100</w:t>
      </w:r>
    </w:p>
    <w:p w14:paraId="0CADAAB4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www.evonik.com.br</w:t>
      </w:r>
    </w:p>
    <w:p w14:paraId="7D7A7EBF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facebook.com/Evonik</w:t>
      </w:r>
    </w:p>
    <w:p w14:paraId="5F5D70E7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instagram.com/</w:t>
      </w:r>
      <w:proofErr w:type="spellStart"/>
      <w:r w:rsidRPr="007919A1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1EC13027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youtube.com/</w:t>
      </w:r>
      <w:proofErr w:type="spellStart"/>
      <w:r w:rsidRPr="007919A1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746100A9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linkedin.com/</w:t>
      </w:r>
      <w:proofErr w:type="spellStart"/>
      <w:r w:rsidRPr="007919A1">
        <w:rPr>
          <w:rFonts w:cs="Lucida Sans Unicode"/>
          <w:bCs/>
          <w:sz w:val="18"/>
          <w:szCs w:val="18"/>
        </w:rPr>
        <w:t>company</w:t>
      </w:r>
      <w:proofErr w:type="spellEnd"/>
      <w:r w:rsidRPr="007919A1">
        <w:rPr>
          <w:rFonts w:cs="Lucida Sans Unicode"/>
          <w:bCs/>
          <w:sz w:val="18"/>
          <w:szCs w:val="18"/>
        </w:rPr>
        <w:t>/Evonik</w:t>
      </w:r>
    </w:p>
    <w:p w14:paraId="486351F3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twitter.com/</w:t>
      </w:r>
      <w:proofErr w:type="spellStart"/>
      <w:r w:rsidRPr="007919A1">
        <w:rPr>
          <w:rFonts w:cs="Lucida Sans Unicode"/>
          <w:bCs/>
          <w:sz w:val="18"/>
          <w:szCs w:val="18"/>
        </w:rPr>
        <w:t>Evonik</w:t>
      </w:r>
      <w:r w:rsidRPr="007919A1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254BA92D" w14:textId="77777777" w:rsidR="00B80A23" w:rsidRPr="007919A1" w:rsidRDefault="00B80A23" w:rsidP="00B80A23">
      <w:pPr>
        <w:spacing w:line="220" w:lineRule="exact"/>
        <w:outlineLvl w:val="0"/>
        <w:rPr>
          <w:bCs/>
          <w:sz w:val="18"/>
          <w:szCs w:val="18"/>
        </w:rPr>
      </w:pPr>
    </w:p>
    <w:p w14:paraId="62A5EB47" w14:textId="77777777" w:rsidR="00B80A23" w:rsidRPr="007919A1" w:rsidRDefault="00B80A23" w:rsidP="00B80A2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123FEB05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Informações para imprensa</w:t>
      </w:r>
    </w:p>
    <w:p w14:paraId="3927EBB2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4B89CD13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008D41B3" w14:textId="77777777" w:rsidR="00B80A23" w:rsidRPr="007919A1" w:rsidRDefault="00B80A23" w:rsidP="00B80A23">
      <w:pPr>
        <w:spacing w:line="240" w:lineRule="auto"/>
        <w:rPr>
          <w:rFonts w:cs="Lucida Sans Unicode"/>
          <w:bCs/>
          <w:sz w:val="18"/>
          <w:szCs w:val="18"/>
        </w:rPr>
      </w:pPr>
      <w:r w:rsidRPr="007919A1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461E23CE" w14:textId="77777777" w:rsidR="00B80A23" w:rsidRPr="007919A1" w:rsidRDefault="00B80A23" w:rsidP="00B80A23"/>
    <w:p w14:paraId="0D505D06" w14:textId="77777777" w:rsidR="00B80A23" w:rsidRPr="007919A1" w:rsidRDefault="00B80A23" w:rsidP="00B80A23">
      <w:pPr>
        <w:spacing w:line="220" w:lineRule="exact"/>
        <w:rPr>
          <w:rFonts w:cs="Lucida Sans Unicode"/>
          <w:sz w:val="18"/>
          <w:szCs w:val="18"/>
        </w:rPr>
      </w:pPr>
    </w:p>
    <w:p w14:paraId="5F0D5D2F" w14:textId="77777777" w:rsidR="00B80A23" w:rsidRPr="007919A1" w:rsidRDefault="00B80A23" w:rsidP="00B80A23">
      <w:pPr>
        <w:spacing w:line="220" w:lineRule="exact"/>
        <w:rPr>
          <w:rFonts w:cs="Lucida Sans Unicode"/>
          <w:sz w:val="18"/>
          <w:szCs w:val="18"/>
        </w:rPr>
      </w:pPr>
    </w:p>
    <w:p w14:paraId="59B9263C" w14:textId="77777777" w:rsidR="00B80A23" w:rsidRPr="00814222" w:rsidRDefault="00B80A23" w:rsidP="003B13CE"/>
    <w:sectPr w:rsidR="00B80A23" w:rsidRPr="00814222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BFA00" w14:textId="77777777" w:rsidR="008515C4" w:rsidRDefault="008515C4">
      <w:pPr>
        <w:spacing w:line="240" w:lineRule="auto"/>
      </w:pPr>
      <w:r>
        <w:separator/>
      </w:r>
    </w:p>
  </w:endnote>
  <w:endnote w:type="continuationSeparator" w:id="0">
    <w:p w14:paraId="069D7FDC" w14:textId="77777777" w:rsidR="008515C4" w:rsidRDefault="008515C4">
      <w:pPr>
        <w:spacing w:line="240" w:lineRule="auto"/>
      </w:pPr>
      <w:r>
        <w:continuationSeparator/>
      </w:r>
    </w:p>
  </w:endnote>
  <w:endnote w:type="continuationNotice" w:id="1">
    <w:p w14:paraId="79112CC9" w14:textId="77777777" w:rsidR="008515C4" w:rsidRDefault="008515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5226" w14:textId="77777777" w:rsidR="00657C68" w:rsidRDefault="00657C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C23D" w14:textId="77777777" w:rsidR="008515C4" w:rsidRDefault="008515C4">
      <w:pPr>
        <w:spacing w:line="240" w:lineRule="auto"/>
      </w:pPr>
      <w:r>
        <w:separator/>
      </w:r>
    </w:p>
  </w:footnote>
  <w:footnote w:type="continuationSeparator" w:id="0">
    <w:p w14:paraId="2612CC05" w14:textId="77777777" w:rsidR="008515C4" w:rsidRDefault="008515C4">
      <w:pPr>
        <w:spacing w:line="240" w:lineRule="auto"/>
      </w:pPr>
      <w:r>
        <w:continuationSeparator/>
      </w:r>
    </w:p>
  </w:footnote>
  <w:footnote w:type="continuationNotice" w:id="1">
    <w:p w14:paraId="67F7DB94" w14:textId="77777777" w:rsidR="008515C4" w:rsidRDefault="008515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9B3A" w14:textId="77777777" w:rsidR="00657C68" w:rsidRDefault="00657C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1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2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B294D"/>
    <w:multiLevelType w:val="hybridMultilevel"/>
    <w:tmpl w:val="437A21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3721E"/>
    <w:multiLevelType w:val="hybridMultilevel"/>
    <w:tmpl w:val="763671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B75B7"/>
    <w:multiLevelType w:val="hybridMultilevel"/>
    <w:tmpl w:val="7A4E87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E4CB7"/>
    <w:multiLevelType w:val="hybridMultilevel"/>
    <w:tmpl w:val="D6BA4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6"/>
  </w:num>
  <w:num w:numId="16" w16cid:durableId="719208808">
    <w:abstractNumId w:val="23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8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8"/>
  </w:num>
  <w:num w:numId="37" w16cid:durableId="1551264808">
    <w:abstractNumId w:val="13"/>
  </w:num>
  <w:num w:numId="38" w16cid:durableId="2016414093">
    <w:abstractNumId w:val="22"/>
  </w:num>
  <w:num w:numId="39" w16cid:durableId="580288409">
    <w:abstractNumId w:val="21"/>
  </w:num>
  <w:num w:numId="40" w16cid:durableId="1326710877">
    <w:abstractNumId w:val="19"/>
  </w:num>
  <w:num w:numId="41" w16cid:durableId="1717048454">
    <w:abstractNumId w:val="25"/>
  </w:num>
  <w:num w:numId="42" w16cid:durableId="249773157">
    <w:abstractNumId w:val="24"/>
  </w:num>
  <w:num w:numId="43" w16cid:durableId="430514360">
    <w:abstractNumId w:val="20"/>
  </w:num>
  <w:num w:numId="44" w16cid:durableId="10636741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14127 n"/>
    <w:docVar w:name="WfMT" w:val="0"/>
    <w:docVar w:name="WfProtection" w:val="1"/>
    <w:docVar w:name="WfStyles" w:val=" 387   no"/>
  </w:docVars>
  <w:rsids>
    <w:rsidRoot w:val="005C5615"/>
    <w:rsid w:val="0000225B"/>
    <w:rsid w:val="000033D6"/>
    <w:rsid w:val="00004444"/>
    <w:rsid w:val="00004AC6"/>
    <w:rsid w:val="00005215"/>
    <w:rsid w:val="00007459"/>
    <w:rsid w:val="00007C34"/>
    <w:rsid w:val="00013722"/>
    <w:rsid w:val="000209E8"/>
    <w:rsid w:val="00020EC3"/>
    <w:rsid w:val="000268F6"/>
    <w:rsid w:val="00035360"/>
    <w:rsid w:val="00037F3D"/>
    <w:rsid w:val="000400C5"/>
    <w:rsid w:val="000425C4"/>
    <w:rsid w:val="00046C72"/>
    <w:rsid w:val="00047E57"/>
    <w:rsid w:val="00070050"/>
    <w:rsid w:val="000752D2"/>
    <w:rsid w:val="00081A61"/>
    <w:rsid w:val="00081AB9"/>
    <w:rsid w:val="00084555"/>
    <w:rsid w:val="00086556"/>
    <w:rsid w:val="00092F83"/>
    <w:rsid w:val="000A0DDB"/>
    <w:rsid w:val="000A4EB6"/>
    <w:rsid w:val="000A74BC"/>
    <w:rsid w:val="000B151E"/>
    <w:rsid w:val="000B37E4"/>
    <w:rsid w:val="000B4D73"/>
    <w:rsid w:val="000C7CBD"/>
    <w:rsid w:val="000D081A"/>
    <w:rsid w:val="000D1DD8"/>
    <w:rsid w:val="000D5DF4"/>
    <w:rsid w:val="000D7DF9"/>
    <w:rsid w:val="000E06AB"/>
    <w:rsid w:val="000E2184"/>
    <w:rsid w:val="000F70A3"/>
    <w:rsid w:val="000F7816"/>
    <w:rsid w:val="001009FE"/>
    <w:rsid w:val="001030CF"/>
    <w:rsid w:val="00103837"/>
    <w:rsid w:val="00115C84"/>
    <w:rsid w:val="00116330"/>
    <w:rsid w:val="001168E6"/>
    <w:rsid w:val="00122DA9"/>
    <w:rsid w:val="00124443"/>
    <w:rsid w:val="00125BBC"/>
    <w:rsid w:val="0014346F"/>
    <w:rsid w:val="00146ADE"/>
    <w:rsid w:val="00151B13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86668"/>
    <w:rsid w:val="00191AC3"/>
    <w:rsid w:val="00191B6A"/>
    <w:rsid w:val="001936C1"/>
    <w:rsid w:val="00196518"/>
    <w:rsid w:val="001A02BA"/>
    <w:rsid w:val="001A268E"/>
    <w:rsid w:val="001B2244"/>
    <w:rsid w:val="001D0F3F"/>
    <w:rsid w:val="001E2D6F"/>
    <w:rsid w:val="001E3D8C"/>
    <w:rsid w:val="001F7C26"/>
    <w:rsid w:val="00202E90"/>
    <w:rsid w:val="0021242C"/>
    <w:rsid w:val="00221C32"/>
    <w:rsid w:val="0022705B"/>
    <w:rsid w:val="002376F7"/>
    <w:rsid w:val="00241A5F"/>
    <w:rsid w:val="00241B78"/>
    <w:rsid w:val="002427AA"/>
    <w:rsid w:val="0024351A"/>
    <w:rsid w:val="0024351E"/>
    <w:rsid w:val="00243912"/>
    <w:rsid w:val="00250032"/>
    <w:rsid w:val="002527E3"/>
    <w:rsid w:val="00264167"/>
    <w:rsid w:val="00265BC7"/>
    <w:rsid w:val="00266E08"/>
    <w:rsid w:val="00272FB9"/>
    <w:rsid w:val="0027659F"/>
    <w:rsid w:val="00287090"/>
    <w:rsid w:val="00290F07"/>
    <w:rsid w:val="00294FB0"/>
    <w:rsid w:val="002A0595"/>
    <w:rsid w:val="002A1DEB"/>
    <w:rsid w:val="002A3233"/>
    <w:rsid w:val="002A660C"/>
    <w:rsid w:val="002A7ADD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28A5"/>
    <w:rsid w:val="002F364E"/>
    <w:rsid w:val="002F49B3"/>
    <w:rsid w:val="003004BF"/>
    <w:rsid w:val="00301998"/>
    <w:rsid w:val="003067D4"/>
    <w:rsid w:val="0031020E"/>
    <w:rsid w:val="00310BD6"/>
    <w:rsid w:val="00316EC0"/>
    <w:rsid w:val="00320D98"/>
    <w:rsid w:val="0032793B"/>
    <w:rsid w:val="00327FAD"/>
    <w:rsid w:val="00345B60"/>
    <w:rsid w:val="003508E4"/>
    <w:rsid w:val="00351AEA"/>
    <w:rsid w:val="00356519"/>
    <w:rsid w:val="00360DD4"/>
    <w:rsid w:val="00362743"/>
    <w:rsid w:val="00364D2E"/>
    <w:rsid w:val="00367974"/>
    <w:rsid w:val="00380845"/>
    <w:rsid w:val="00381686"/>
    <w:rsid w:val="00384C52"/>
    <w:rsid w:val="00387F14"/>
    <w:rsid w:val="00391FCB"/>
    <w:rsid w:val="003A023D"/>
    <w:rsid w:val="003A711C"/>
    <w:rsid w:val="003B13CE"/>
    <w:rsid w:val="003C0198"/>
    <w:rsid w:val="003D50B7"/>
    <w:rsid w:val="003D6E84"/>
    <w:rsid w:val="003E420C"/>
    <w:rsid w:val="003E4D56"/>
    <w:rsid w:val="003F1B7A"/>
    <w:rsid w:val="003F4CD0"/>
    <w:rsid w:val="003F72E3"/>
    <w:rsid w:val="004016F5"/>
    <w:rsid w:val="00403CD6"/>
    <w:rsid w:val="004049D5"/>
    <w:rsid w:val="00405048"/>
    <w:rsid w:val="004146D3"/>
    <w:rsid w:val="00420303"/>
    <w:rsid w:val="00422338"/>
    <w:rsid w:val="00424F52"/>
    <w:rsid w:val="00444F9A"/>
    <w:rsid w:val="00454DFD"/>
    <w:rsid w:val="00464856"/>
    <w:rsid w:val="0046723C"/>
    <w:rsid w:val="00476F6F"/>
    <w:rsid w:val="0048125C"/>
    <w:rsid w:val="004820F9"/>
    <w:rsid w:val="00486462"/>
    <w:rsid w:val="00490E4C"/>
    <w:rsid w:val="0049367A"/>
    <w:rsid w:val="004A0360"/>
    <w:rsid w:val="004A0839"/>
    <w:rsid w:val="004A17C4"/>
    <w:rsid w:val="004A5E45"/>
    <w:rsid w:val="004A71DF"/>
    <w:rsid w:val="004B737C"/>
    <w:rsid w:val="004B7C16"/>
    <w:rsid w:val="004C04DB"/>
    <w:rsid w:val="004C520C"/>
    <w:rsid w:val="004C5E53"/>
    <w:rsid w:val="004C672E"/>
    <w:rsid w:val="004C7B9F"/>
    <w:rsid w:val="004D119B"/>
    <w:rsid w:val="004E04B2"/>
    <w:rsid w:val="004E1DCE"/>
    <w:rsid w:val="004E3505"/>
    <w:rsid w:val="004E4003"/>
    <w:rsid w:val="004E4E1F"/>
    <w:rsid w:val="004F0B24"/>
    <w:rsid w:val="004F11D2"/>
    <w:rsid w:val="004F1444"/>
    <w:rsid w:val="004F18A7"/>
    <w:rsid w:val="004F1918"/>
    <w:rsid w:val="004F59E4"/>
    <w:rsid w:val="00501C6C"/>
    <w:rsid w:val="00511203"/>
    <w:rsid w:val="00514C3B"/>
    <w:rsid w:val="00514CC1"/>
    <w:rsid w:val="00516C49"/>
    <w:rsid w:val="0052153A"/>
    <w:rsid w:val="005225EC"/>
    <w:rsid w:val="00523CEE"/>
    <w:rsid w:val="005261F7"/>
    <w:rsid w:val="00536032"/>
    <w:rsid w:val="00536E02"/>
    <w:rsid w:val="00537A93"/>
    <w:rsid w:val="00543B82"/>
    <w:rsid w:val="00552ADA"/>
    <w:rsid w:val="00554213"/>
    <w:rsid w:val="0057446A"/>
    <w:rsid w:val="0057548A"/>
    <w:rsid w:val="00582643"/>
    <w:rsid w:val="00582C0E"/>
    <w:rsid w:val="00583E3E"/>
    <w:rsid w:val="00587C52"/>
    <w:rsid w:val="0059066C"/>
    <w:rsid w:val="00592447"/>
    <w:rsid w:val="005A119C"/>
    <w:rsid w:val="005A20AE"/>
    <w:rsid w:val="005A73EC"/>
    <w:rsid w:val="005A7D03"/>
    <w:rsid w:val="005C138E"/>
    <w:rsid w:val="005C43F2"/>
    <w:rsid w:val="005C5615"/>
    <w:rsid w:val="005D44CA"/>
    <w:rsid w:val="005E3211"/>
    <w:rsid w:val="005E6AE3"/>
    <w:rsid w:val="005E799F"/>
    <w:rsid w:val="005F234C"/>
    <w:rsid w:val="005F253A"/>
    <w:rsid w:val="005F50D9"/>
    <w:rsid w:val="0060031A"/>
    <w:rsid w:val="00600E86"/>
    <w:rsid w:val="00605C02"/>
    <w:rsid w:val="00606A38"/>
    <w:rsid w:val="006220B1"/>
    <w:rsid w:val="00623E4C"/>
    <w:rsid w:val="006270A4"/>
    <w:rsid w:val="00630343"/>
    <w:rsid w:val="00633DC5"/>
    <w:rsid w:val="00635F70"/>
    <w:rsid w:val="00640BDA"/>
    <w:rsid w:val="00645F2F"/>
    <w:rsid w:val="00647D97"/>
    <w:rsid w:val="00650E27"/>
    <w:rsid w:val="00652A75"/>
    <w:rsid w:val="00655265"/>
    <w:rsid w:val="00657C68"/>
    <w:rsid w:val="00664530"/>
    <w:rsid w:val="006651E2"/>
    <w:rsid w:val="00665EC9"/>
    <w:rsid w:val="00672AFA"/>
    <w:rsid w:val="00684541"/>
    <w:rsid w:val="00686BC7"/>
    <w:rsid w:val="006A1F1B"/>
    <w:rsid w:val="006A3EF8"/>
    <w:rsid w:val="006A581A"/>
    <w:rsid w:val="006A5A6B"/>
    <w:rsid w:val="006B1E7B"/>
    <w:rsid w:val="006B505B"/>
    <w:rsid w:val="006C6EA8"/>
    <w:rsid w:val="006D3293"/>
    <w:rsid w:val="006D601A"/>
    <w:rsid w:val="006E2F15"/>
    <w:rsid w:val="006E434B"/>
    <w:rsid w:val="006F30EA"/>
    <w:rsid w:val="006F3AB9"/>
    <w:rsid w:val="006F48B3"/>
    <w:rsid w:val="00716C1A"/>
    <w:rsid w:val="00717A5E"/>
    <w:rsid w:val="00717EDA"/>
    <w:rsid w:val="00723312"/>
    <w:rsid w:val="0072366D"/>
    <w:rsid w:val="00723778"/>
    <w:rsid w:val="00723B85"/>
    <w:rsid w:val="00725A8E"/>
    <w:rsid w:val="00731495"/>
    <w:rsid w:val="0073149C"/>
    <w:rsid w:val="007330E4"/>
    <w:rsid w:val="00737223"/>
    <w:rsid w:val="00737945"/>
    <w:rsid w:val="00742651"/>
    <w:rsid w:val="00744FA6"/>
    <w:rsid w:val="00746017"/>
    <w:rsid w:val="00755870"/>
    <w:rsid w:val="00763004"/>
    <w:rsid w:val="007676DC"/>
    <w:rsid w:val="00770879"/>
    <w:rsid w:val="00772C8F"/>
    <w:rsid w:val="007733D3"/>
    <w:rsid w:val="00775D2E"/>
    <w:rsid w:val="007767AB"/>
    <w:rsid w:val="00784360"/>
    <w:rsid w:val="007A2C26"/>
    <w:rsid w:val="007A2C47"/>
    <w:rsid w:val="007B5ED3"/>
    <w:rsid w:val="007B6EAE"/>
    <w:rsid w:val="007C019E"/>
    <w:rsid w:val="007C1E2C"/>
    <w:rsid w:val="007C4857"/>
    <w:rsid w:val="007C6FD3"/>
    <w:rsid w:val="007D02AA"/>
    <w:rsid w:val="007D7774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0BB8"/>
    <w:rsid w:val="008020CC"/>
    <w:rsid w:val="008037D1"/>
    <w:rsid w:val="00810258"/>
    <w:rsid w:val="0081515B"/>
    <w:rsid w:val="00816960"/>
    <w:rsid w:val="00816BD2"/>
    <w:rsid w:val="00825D88"/>
    <w:rsid w:val="00825F4B"/>
    <w:rsid w:val="00826C9E"/>
    <w:rsid w:val="00834FB7"/>
    <w:rsid w:val="008352AA"/>
    <w:rsid w:val="00836B9A"/>
    <w:rsid w:val="00840CD4"/>
    <w:rsid w:val="0084389E"/>
    <w:rsid w:val="008462C3"/>
    <w:rsid w:val="008476C8"/>
    <w:rsid w:val="00850B77"/>
    <w:rsid w:val="008515C4"/>
    <w:rsid w:val="0085430D"/>
    <w:rsid w:val="00860A6B"/>
    <w:rsid w:val="008727D2"/>
    <w:rsid w:val="0088508F"/>
    <w:rsid w:val="00885442"/>
    <w:rsid w:val="00897078"/>
    <w:rsid w:val="008A0D35"/>
    <w:rsid w:val="008A2AE8"/>
    <w:rsid w:val="008B03E0"/>
    <w:rsid w:val="008B1084"/>
    <w:rsid w:val="008B73DE"/>
    <w:rsid w:val="008B7AFE"/>
    <w:rsid w:val="008C00D3"/>
    <w:rsid w:val="008C30D8"/>
    <w:rsid w:val="008C31CE"/>
    <w:rsid w:val="008C52EF"/>
    <w:rsid w:val="008C5AA5"/>
    <w:rsid w:val="008D03B9"/>
    <w:rsid w:val="008D59A8"/>
    <w:rsid w:val="008D65D5"/>
    <w:rsid w:val="008D6C5B"/>
    <w:rsid w:val="008E089D"/>
    <w:rsid w:val="008E1EA6"/>
    <w:rsid w:val="008E7921"/>
    <w:rsid w:val="008F1CB7"/>
    <w:rsid w:val="008F49C5"/>
    <w:rsid w:val="008F5C81"/>
    <w:rsid w:val="0090621C"/>
    <w:rsid w:val="00931D8A"/>
    <w:rsid w:val="009339D6"/>
    <w:rsid w:val="00935802"/>
    <w:rsid w:val="00935881"/>
    <w:rsid w:val="009454A0"/>
    <w:rsid w:val="00954060"/>
    <w:rsid w:val="009560C1"/>
    <w:rsid w:val="0096061C"/>
    <w:rsid w:val="009606A8"/>
    <w:rsid w:val="00966112"/>
    <w:rsid w:val="009676CA"/>
    <w:rsid w:val="00971345"/>
    <w:rsid w:val="00972915"/>
    <w:rsid w:val="00972ED9"/>
    <w:rsid w:val="009752DC"/>
    <w:rsid w:val="0097547F"/>
    <w:rsid w:val="00977987"/>
    <w:rsid w:val="009814C9"/>
    <w:rsid w:val="00986D5C"/>
    <w:rsid w:val="0098727A"/>
    <w:rsid w:val="009A16A5"/>
    <w:rsid w:val="009A7CDC"/>
    <w:rsid w:val="009B34FA"/>
    <w:rsid w:val="009B4642"/>
    <w:rsid w:val="009B661E"/>
    <w:rsid w:val="009B710C"/>
    <w:rsid w:val="009C0B75"/>
    <w:rsid w:val="009C0CD3"/>
    <w:rsid w:val="009C2B65"/>
    <w:rsid w:val="009C40DA"/>
    <w:rsid w:val="009C5F4B"/>
    <w:rsid w:val="009D1F88"/>
    <w:rsid w:val="009D2BB4"/>
    <w:rsid w:val="009D57E3"/>
    <w:rsid w:val="009D676B"/>
    <w:rsid w:val="009E4892"/>
    <w:rsid w:val="009E5C8F"/>
    <w:rsid w:val="009E7047"/>
    <w:rsid w:val="009E709B"/>
    <w:rsid w:val="009F283C"/>
    <w:rsid w:val="009F29FD"/>
    <w:rsid w:val="009F6AA2"/>
    <w:rsid w:val="00A07A22"/>
    <w:rsid w:val="00A16154"/>
    <w:rsid w:val="00A24126"/>
    <w:rsid w:val="00A24DF4"/>
    <w:rsid w:val="00A30BD0"/>
    <w:rsid w:val="00A30E4A"/>
    <w:rsid w:val="00A333FB"/>
    <w:rsid w:val="00A34137"/>
    <w:rsid w:val="00A3644E"/>
    <w:rsid w:val="00A375B5"/>
    <w:rsid w:val="00A41C88"/>
    <w:rsid w:val="00A41D1A"/>
    <w:rsid w:val="00A44F52"/>
    <w:rsid w:val="00A525CB"/>
    <w:rsid w:val="00A54F2A"/>
    <w:rsid w:val="00A56EC1"/>
    <w:rsid w:val="00A60336"/>
    <w:rsid w:val="00A60CE5"/>
    <w:rsid w:val="00A63DF5"/>
    <w:rsid w:val="00A70C5E"/>
    <w:rsid w:val="00A712B8"/>
    <w:rsid w:val="00A755ED"/>
    <w:rsid w:val="00A804CC"/>
    <w:rsid w:val="00A806F0"/>
    <w:rsid w:val="00A810D9"/>
    <w:rsid w:val="00A81513"/>
    <w:rsid w:val="00A81F2D"/>
    <w:rsid w:val="00A82E33"/>
    <w:rsid w:val="00A90CDB"/>
    <w:rsid w:val="00A94EC5"/>
    <w:rsid w:val="00A96BF8"/>
    <w:rsid w:val="00A96CB5"/>
    <w:rsid w:val="00A97CD7"/>
    <w:rsid w:val="00A97EAD"/>
    <w:rsid w:val="00AA15C6"/>
    <w:rsid w:val="00AB26DD"/>
    <w:rsid w:val="00AC052D"/>
    <w:rsid w:val="00AC73E9"/>
    <w:rsid w:val="00AC7762"/>
    <w:rsid w:val="00AD1445"/>
    <w:rsid w:val="00AD2885"/>
    <w:rsid w:val="00AD4B8F"/>
    <w:rsid w:val="00AE3848"/>
    <w:rsid w:val="00AE601F"/>
    <w:rsid w:val="00AF0606"/>
    <w:rsid w:val="00AF14EB"/>
    <w:rsid w:val="00AF6529"/>
    <w:rsid w:val="00AF7D27"/>
    <w:rsid w:val="00B00110"/>
    <w:rsid w:val="00B0323E"/>
    <w:rsid w:val="00B1182C"/>
    <w:rsid w:val="00B1358D"/>
    <w:rsid w:val="00B175C1"/>
    <w:rsid w:val="00B2025B"/>
    <w:rsid w:val="00B23616"/>
    <w:rsid w:val="00B26568"/>
    <w:rsid w:val="00B310DD"/>
    <w:rsid w:val="00B31D5A"/>
    <w:rsid w:val="00B437FA"/>
    <w:rsid w:val="00B46A33"/>
    <w:rsid w:val="00B51242"/>
    <w:rsid w:val="00B5137F"/>
    <w:rsid w:val="00B513BC"/>
    <w:rsid w:val="00B55628"/>
    <w:rsid w:val="00B56705"/>
    <w:rsid w:val="00B60308"/>
    <w:rsid w:val="00B64EAD"/>
    <w:rsid w:val="00B656C6"/>
    <w:rsid w:val="00B72CFF"/>
    <w:rsid w:val="00B73500"/>
    <w:rsid w:val="00B75CA9"/>
    <w:rsid w:val="00B80A23"/>
    <w:rsid w:val="00B811DE"/>
    <w:rsid w:val="00B8368E"/>
    <w:rsid w:val="00B90DD9"/>
    <w:rsid w:val="00B9317E"/>
    <w:rsid w:val="00B931DD"/>
    <w:rsid w:val="00BA41A7"/>
    <w:rsid w:val="00BA4C6A"/>
    <w:rsid w:val="00BA584D"/>
    <w:rsid w:val="00BA7130"/>
    <w:rsid w:val="00BA7598"/>
    <w:rsid w:val="00BB0B5B"/>
    <w:rsid w:val="00BC1B97"/>
    <w:rsid w:val="00BC1D7E"/>
    <w:rsid w:val="00BC4141"/>
    <w:rsid w:val="00BD07B0"/>
    <w:rsid w:val="00BD1227"/>
    <w:rsid w:val="00BE1628"/>
    <w:rsid w:val="00BE30E7"/>
    <w:rsid w:val="00BE4DCD"/>
    <w:rsid w:val="00BF2CEC"/>
    <w:rsid w:val="00BF30BC"/>
    <w:rsid w:val="00BF5257"/>
    <w:rsid w:val="00BF70B0"/>
    <w:rsid w:val="00BF7733"/>
    <w:rsid w:val="00BF7C77"/>
    <w:rsid w:val="00C0157D"/>
    <w:rsid w:val="00C02326"/>
    <w:rsid w:val="00C100C6"/>
    <w:rsid w:val="00C21FFE"/>
    <w:rsid w:val="00C2259A"/>
    <w:rsid w:val="00C242F2"/>
    <w:rsid w:val="00C251AD"/>
    <w:rsid w:val="00C2669D"/>
    <w:rsid w:val="00C310A2"/>
    <w:rsid w:val="00C31302"/>
    <w:rsid w:val="00C33407"/>
    <w:rsid w:val="00C35687"/>
    <w:rsid w:val="00C403A9"/>
    <w:rsid w:val="00C4228E"/>
    <w:rsid w:val="00C4300F"/>
    <w:rsid w:val="00C44564"/>
    <w:rsid w:val="00C519DA"/>
    <w:rsid w:val="00C52669"/>
    <w:rsid w:val="00C60F15"/>
    <w:rsid w:val="00C612D1"/>
    <w:rsid w:val="00C62F4E"/>
    <w:rsid w:val="00C63C5E"/>
    <w:rsid w:val="00C7005D"/>
    <w:rsid w:val="00C7114A"/>
    <w:rsid w:val="00C930F0"/>
    <w:rsid w:val="00C94042"/>
    <w:rsid w:val="00C94C0D"/>
    <w:rsid w:val="00C9540E"/>
    <w:rsid w:val="00CA55D5"/>
    <w:rsid w:val="00CA6F45"/>
    <w:rsid w:val="00CB03F0"/>
    <w:rsid w:val="00CB3A53"/>
    <w:rsid w:val="00CB7A42"/>
    <w:rsid w:val="00CD1EE7"/>
    <w:rsid w:val="00CD72B4"/>
    <w:rsid w:val="00CE2E92"/>
    <w:rsid w:val="00CE30B5"/>
    <w:rsid w:val="00CF2E07"/>
    <w:rsid w:val="00CF3942"/>
    <w:rsid w:val="00D04B00"/>
    <w:rsid w:val="00D04C24"/>
    <w:rsid w:val="00D101C2"/>
    <w:rsid w:val="00D12103"/>
    <w:rsid w:val="00D13C60"/>
    <w:rsid w:val="00D167DF"/>
    <w:rsid w:val="00D17A9A"/>
    <w:rsid w:val="00D37F3A"/>
    <w:rsid w:val="00D4377D"/>
    <w:rsid w:val="00D44E11"/>
    <w:rsid w:val="00D46695"/>
    <w:rsid w:val="00D46B4F"/>
    <w:rsid w:val="00D46DAB"/>
    <w:rsid w:val="00D50B3E"/>
    <w:rsid w:val="00D5275A"/>
    <w:rsid w:val="00D571CA"/>
    <w:rsid w:val="00D60C11"/>
    <w:rsid w:val="00D62F96"/>
    <w:rsid w:val="00D630D8"/>
    <w:rsid w:val="00D669F5"/>
    <w:rsid w:val="00D70539"/>
    <w:rsid w:val="00D72A07"/>
    <w:rsid w:val="00D81410"/>
    <w:rsid w:val="00D83F4F"/>
    <w:rsid w:val="00D84239"/>
    <w:rsid w:val="00D8714F"/>
    <w:rsid w:val="00D8744C"/>
    <w:rsid w:val="00D90774"/>
    <w:rsid w:val="00D919F3"/>
    <w:rsid w:val="00D937A6"/>
    <w:rsid w:val="00D95388"/>
    <w:rsid w:val="00D96E04"/>
    <w:rsid w:val="00DA37F8"/>
    <w:rsid w:val="00DB3E3C"/>
    <w:rsid w:val="00DC09B3"/>
    <w:rsid w:val="00DC1267"/>
    <w:rsid w:val="00DC1494"/>
    <w:rsid w:val="00DC67C0"/>
    <w:rsid w:val="00DD4537"/>
    <w:rsid w:val="00DD77CD"/>
    <w:rsid w:val="00DE534A"/>
    <w:rsid w:val="00DF6503"/>
    <w:rsid w:val="00DF6DE4"/>
    <w:rsid w:val="00E012F7"/>
    <w:rsid w:val="00E05BB2"/>
    <w:rsid w:val="00E062ED"/>
    <w:rsid w:val="00E120CF"/>
    <w:rsid w:val="00E122B8"/>
    <w:rsid w:val="00E12880"/>
    <w:rsid w:val="00E15DBB"/>
    <w:rsid w:val="00E172A1"/>
    <w:rsid w:val="00E17C9E"/>
    <w:rsid w:val="00E17FDD"/>
    <w:rsid w:val="00E2307F"/>
    <w:rsid w:val="00E24340"/>
    <w:rsid w:val="00E27FDF"/>
    <w:rsid w:val="00E30030"/>
    <w:rsid w:val="00E363F0"/>
    <w:rsid w:val="00E430EA"/>
    <w:rsid w:val="00E44B62"/>
    <w:rsid w:val="00E46D1E"/>
    <w:rsid w:val="00E5005D"/>
    <w:rsid w:val="00E52EFF"/>
    <w:rsid w:val="00E5685D"/>
    <w:rsid w:val="00E6418A"/>
    <w:rsid w:val="00E67EA2"/>
    <w:rsid w:val="00E711D6"/>
    <w:rsid w:val="00E83FF0"/>
    <w:rsid w:val="00E86454"/>
    <w:rsid w:val="00E8737C"/>
    <w:rsid w:val="00E949D9"/>
    <w:rsid w:val="00E97290"/>
    <w:rsid w:val="00EA2B42"/>
    <w:rsid w:val="00EA7E4E"/>
    <w:rsid w:val="00EB05DD"/>
    <w:rsid w:val="00EB0C3E"/>
    <w:rsid w:val="00EB12CC"/>
    <w:rsid w:val="00EB38C8"/>
    <w:rsid w:val="00EB4FD6"/>
    <w:rsid w:val="00EC012C"/>
    <w:rsid w:val="00EC2C4D"/>
    <w:rsid w:val="00EC7397"/>
    <w:rsid w:val="00ED01AA"/>
    <w:rsid w:val="00ED1D9C"/>
    <w:rsid w:val="00ED1DEA"/>
    <w:rsid w:val="00ED3808"/>
    <w:rsid w:val="00ED6833"/>
    <w:rsid w:val="00EE4A72"/>
    <w:rsid w:val="00EE6080"/>
    <w:rsid w:val="00EE726B"/>
    <w:rsid w:val="00EF1DFB"/>
    <w:rsid w:val="00EF7EB3"/>
    <w:rsid w:val="00F018DC"/>
    <w:rsid w:val="00F02D30"/>
    <w:rsid w:val="00F03A25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73525"/>
    <w:rsid w:val="00F74CEE"/>
    <w:rsid w:val="00F81830"/>
    <w:rsid w:val="00F94D51"/>
    <w:rsid w:val="00F94E80"/>
    <w:rsid w:val="00F96B9B"/>
    <w:rsid w:val="00FA151A"/>
    <w:rsid w:val="00FA5F5C"/>
    <w:rsid w:val="00FB1025"/>
    <w:rsid w:val="00FB316C"/>
    <w:rsid w:val="00FB5644"/>
    <w:rsid w:val="00FC641F"/>
    <w:rsid w:val="00FC7A2A"/>
    <w:rsid w:val="00FD0461"/>
    <w:rsid w:val="00FD1184"/>
    <w:rsid w:val="00FD5DEA"/>
    <w:rsid w:val="00FE2C27"/>
    <w:rsid w:val="00FE676A"/>
    <w:rsid w:val="00FF4DAD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character" w:customStyle="1" w:styleId="normaltextrun">
    <w:name w:val="normaltextrun"/>
    <w:basedOn w:val="Fontepargpadro"/>
    <w:rsid w:val="00BF5257"/>
  </w:style>
  <w:style w:type="character" w:customStyle="1" w:styleId="ui-provider">
    <w:name w:val="ui-provider"/>
    <w:basedOn w:val="Fontepargpadro"/>
    <w:rsid w:val="00BF5257"/>
  </w:style>
  <w:style w:type="paragraph" w:customStyle="1" w:styleId="paragraph">
    <w:name w:val="paragraph"/>
    <w:basedOn w:val="Normal"/>
    <w:rsid w:val="00E949D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US" w:eastAsia="en-US"/>
    </w:rPr>
  </w:style>
  <w:style w:type="character" w:customStyle="1" w:styleId="eop">
    <w:name w:val="eop"/>
    <w:basedOn w:val="Fontepargpadro"/>
    <w:rsid w:val="00E949D9"/>
  </w:style>
  <w:style w:type="character" w:customStyle="1" w:styleId="m4207820241324814749normaltextrun">
    <w:name w:val="m_4207820241324814749normaltextrun"/>
    <w:basedOn w:val="Fontepargpadro"/>
    <w:rsid w:val="00004AC6"/>
  </w:style>
  <w:style w:type="character" w:customStyle="1" w:styleId="m4207820241324814749ui-provider">
    <w:name w:val="m_4207820241324814749ui-provider"/>
    <w:basedOn w:val="Fontepargpadro"/>
    <w:rsid w:val="00004AC6"/>
  </w:style>
  <w:style w:type="character" w:customStyle="1" w:styleId="Ttulo3Char">
    <w:name w:val="Título 3 Char"/>
    <w:basedOn w:val="Fontepargpadro"/>
    <w:link w:val="Ttulo3"/>
    <w:rsid w:val="00935802"/>
    <w:rPr>
      <w:rFonts w:ascii="Lucida Sans Unicode" w:hAnsi="Lucida Sans Unicode" w:cs="Arial"/>
      <w:b/>
      <w:kern w:val="28"/>
      <w:sz w:val="24"/>
      <w:szCs w:val="2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6221</Characters>
  <Application>Microsoft Office Word</Application>
  <DocSecurity>0</DocSecurity>
  <Lines>51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7358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in-cosmetics Global 2023</dc:subject>
  <dc:creator>Taís Augusto</dc:creator>
  <cp:keywords/>
  <dc:description>Março 2023</dc:description>
  <cp:lastModifiedBy>Andrade, Camila</cp:lastModifiedBy>
  <cp:revision>3</cp:revision>
  <cp:lastPrinted>2023-03-30T16:44:00Z</cp:lastPrinted>
  <dcterms:created xsi:type="dcterms:W3CDTF">2023-03-29T17:21:00Z</dcterms:created>
  <dcterms:modified xsi:type="dcterms:W3CDTF">2023-03-30T16:44:00Z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  <property fmtid="{D5CDD505-2E9C-101B-9397-08002B2CF9AE}" pid="12" name="MediaServiceImageTags">
    <vt:lpwstr/>
  </property>
</Properties>
</file>