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624FC4EA" w14:textId="65423CD9" w:rsidR="004F1918" w:rsidRPr="008D6C5B" w:rsidRDefault="00576D2E" w:rsidP="004F1918">
            <w:pPr>
              <w:pStyle w:val="M7"/>
              <w:framePr w:wrap="auto" w:vAnchor="margin" w:hAnchor="text" w:xAlign="left" w:yAlign="inline"/>
              <w:suppressOverlap w:val="0"/>
              <w:rPr>
                <w:lang w:val="pt-BR"/>
              </w:rPr>
            </w:pPr>
            <w:r>
              <w:rPr>
                <w:b w:val="0"/>
                <w:sz w:val="18"/>
                <w:szCs w:val="18"/>
                <w:lang w:val="pt-BR"/>
              </w:rPr>
              <w:t>11</w:t>
            </w:r>
            <w:r w:rsidR="00EE0FA9">
              <w:rPr>
                <w:b w:val="0"/>
                <w:sz w:val="18"/>
                <w:szCs w:val="18"/>
                <w:lang w:val="pt-BR"/>
              </w:rPr>
              <w:t xml:space="preserve"> de </w:t>
            </w:r>
            <w:r w:rsidR="007A7184">
              <w:rPr>
                <w:b w:val="0"/>
                <w:sz w:val="18"/>
                <w:szCs w:val="18"/>
                <w:lang w:val="pt-BR"/>
              </w:rPr>
              <w:t>abril</w:t>
            </w:r>
            <w:r w:rsidR="0035336E">
              <w:rPr>
                <w:b w:val="0"/>
                <w:sz w:val="18"/>
                <w:szCs w:val="18"/>
                <w:lang w:val="pt-BR"/>
              </w:rPr>
              <w:t xml:space="preserve"> </w:t>
            </w:r>
            <w:r w:rsidR="00EE0FA9">
              <w:rPr>
                <w:b w:val="0"/>
                <w:sz w:val="18"/>
                <w:szCs w:val="18"/>
                <w:lang w:val="pt-BR"/>
              </w:rPr>
              <w:t>de 202</w:t>
            </w:r>
            <w:r w:rsidR="0035336E">
              <w:rPr>
                <w:b w:val="0"/>
                <w:sz w:val="18"/>
                <w:szCs w:val="18"/>
                <w:lang w:val="pt-BR"/>
              </w:rPr>
              <w:t>3</w:t>
            </w: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2AFAA115" w14:textId="77777777" w:rsidR="00D04B00" w:rsidRPr="000041B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041B5">
        <w:rPr>
          <w:rFonts w:eastAsia="Lucida Sans Unicode" w:cs="Lucida Sans Unicode"/>
          <w:sz w:val="13"/>
          <w:szCs w:val="13"/>
          <w:bdr w:val="nil"/>
        </w:rPr>
        <w:t>linkedin.com/</w:t>
      </w:r>
      <w:proofErr w:type="spellStart"/>
      <w:r w:rsidRPr="000041B5">
        <w:rPr>
          <w:rFonts w:eastAsia="Lucida Sans Unicode" w:cs="Lucida Sans Unicode"/>
          <w:sz w:val="13"/>
          <w:szCs w:val="13"/>
          <w:bdr w:val="nil"/>
        </w:rPr>
        <w:t>company</w:t>
      </w:r>
      <w:proofErr w:type="spellEnd"/>
      <w:r w:rsidRPr="000041B5">
        <w:rPr>
          <w:rFonts w:eastAsia="Lucida Sans Unicode" w:cs="Lucida Sans Unicode"/>
          <w:sz w:val="13"/>
          <w:szCs w:val="13"/>
          <w:bdr w:val="nil"/>
        </w:rPr>
        <w:t>/Evonik</w:t>
      </w:r>
    </w:p>
    <w:p w14:paraId="6C026144" w14:textId="77777777" w:rsidR="00D04B00" w:rsidRPr="000041B5"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041B5">
        <w:rPr>
          <w:rFonts w:eastAsia="Lucida Sans Unicode" w:cs="Lucida Sans Unicode"/>
          <w:sz w:val="13"/>
          <w:szCs w:val="13"/>
          <w:bdr w:val="nil"/>
        </w:rPr>
        <w:t>twitter.com/</w:t>
      </w:r>
      <w:proofErr w:type="spellStart"/>
      <w:r w:rsidRPr="000041B5">
        <w:rPr>
          <w:rFonts w:eastAsia="Lucida Sans Unicode" w:cs="Lucida Sans Unicode"/>
          <w:sz w:val="13"/>
          <w:szCs w:val="13"/>
          <w:bdr w:val="nil"/>
        </w:rPr>
        <w:t>Evonik_BR</w:t>
      </w:r>
      <w:proofErr w:type="spellEnd"/>
    </w:p>
    <w:p w14:paraId="3005C6EF" w14:textId="1763927A" w:rsidR="00750EDD" w:rsidRDefault="007C2A5F" w:rsidP="009F2712">
      <w:pPr>
        <w:pStyle w:val="Teaser"/>
        <w:rPr>
          <w:rFonts w:cs="Lucida Sans Unicode"/>
          <w:b/>
          <w:color w:val="1F1F1F"/>
          <w:sz w:val="28"/>
          <w:szCs w:val="28"/>
          <w:shd w:val="clear" w:color="auto" w:fill="FFFFFF"/>
        </w:rPr>
      </w:pPr>
      <w:r w:rsidRPr="00576D2E">
        <w:rPr>
          <w:rFonts w:eastAsia="Lucida Sans Unicode" w:cs="Lucida Sans Unicode"/>
          <w:b/>
          <w:sz w:val="28"/>
          <w:szCs w:val="28"/>
        </w:rPr>
        <w:t>Evonik</w:t>
      </w:r>
      <w:r w:rsidR="007A7184" w:rsidRPr="00576D2E">
        <w:rPr>
          <w:rFonts w:eastAsia="Lucida Sans Unicode" w:cs="Lucida Sans Unicode"/>
          <w:b/>
          <w:sz w:val="28"/>
          <w:szCs w:val="28"/>
        </w:rPr>
        <w:t xml:space="preserve"> estará presente n</w:t>
      </w:r>
      <w:r w:rsidR="009F2712" w:rsidRPr="00576D2E">
        <w:rPr>
          <w:rFonts w:eastAsia="Lucida Sans Unicode" w:cs="Lucida Sans Unicode"/>
          <w:b/>
          <w:sz w:val="28"/>
          <w:szCs w:val="28"/>
        </w:rPr>
        <w:t>o</w:t>
      </w:r>
      <w:r w:rsidR="007A7184" w:rsidRPr="00576D2E">
        <w:rPr>
          <w:rFonts w:eastAsia="Lucida Sans Unicode" w:cs="Lucida Sans Unicode"/>
          <w:b/>
          <w:sz w:val="28"/>
          <w:szCs w:val="28"/>
        </w:rPr>
        <w:t xml:space="preserve"> </w:t>
      </w:r>
      <w:r w:rsidR="0035336E" w:rsidRPr="007A7184">
        <w:rPr>
          <w:rFonts w:cs="Lucida Sans Unicode"/>
          <w:b/>
          <w:color w:val="1F1F1F"/>
          <w:sz w:val="28"/>
          <w:szCs w:val="28"/>
          <w:shd w:val="clear" w:color="auto" w:fill="FFFFFF"/>
        </w:rPr>
        <w:t>COLAMIQC</w:t>
      </w:r>
      <w:r w:rsidR="003F5BE5" w:rsidRPr="007A7184">
        <w:rPr>
          <w:rFonts w:cs="Lucida Sans Unicode"/>
          <w:b/>
          <w:color w:val="1F1F1F"/>
          <w:sz w:val="28"/>
          <w:szCs w:val="28"/>
          <w:shd w:val="clear" w:color="auto" w:fill="FFFFFF"/>
        </w:rPr>
        <w:t xml:space="preserve"> 2023 </w:t>
      </w:r>
    </w:p>
    <w:p w14:paraId="3331BD35" w14:textId="77777777" w:rsidR="00750EDD" w:rsidRDefault="00750EDD" w:rsidP="00750EDD">
      <w:pPr>
        <w:pStyle w:val="Teaser"/>
        <w:rPr>
          <w:rFonts w:cs="Lucida Sans Unicode"/>
          <w:b/>
          <w:color w:val="1F1F1F"/>
          <w:sz w:val="28"/>
          <w:szCs w:val="28"/>
          <w:shd w:val="clear" w:color="auto" w:fill="FFFFFF"/>
        </w:rPr>
      </w:pPr>
    </w:p>
    <w:p w14:paraId="096489AF" w14:textId="71F4F73D" w:rsidR="00900689" w:rsidRPr="00900689" w:rsidRDefault="00900689" w:rsidP="00900689">
      <w:pPr>
        <w:spacing w:line="240" w:lineRule="auto"/>
        <w:rPr>
          <w:rFonts w:cs="Lucida Sans Unicode"/>
          <w:sz w:val="24"/>
        </w:rPr>
      </w:pPr>
      <w:r w:rsidRPr="00900689">
        <w:rPr>
          <w:rFonts w:cs="Lucida Sans Unicode"/>
          <w:sz w:val="24"/>
        </w:rPr>
        <w:t xml:space="preserve">O destaque da empresa será a apresentação de seu amplo portfólio de soluções sustentáveis para </w:t>
      </w:r>
      <w:r w:rsidR="004E7AC6">
        <w:rPr>
          <w:rFonts w:cs="Lucida Sans Unicode"/>
          <w:sz w:val="24"/>
        </w:rPr>
        <w:t>impulsionar a inovação n</w:t>
      </w:r>
      <w:r w:rsidRPr="00900689">
        <w:rPr>
          <w:rFonts w:cs="Lucida Sans Unicode"/>
          <w:sz w:val="24"/>
        </w:rPr>
        <w:t>a indústria de Beleza e Cuidados Pessoais</w:t>
      </w:r>
    </w:p>
    <w:p w14:paraId="1DF2926C" w14:textId="77777777" w:rsidR="00750EDD" w:rsidRPr="00900689" w:rsidRDefault="00750EDD" w:rsidP="00750EDD">
      <w:pPr>
        <w:pStyle w:val="Teaser"/>
        <w:rPr>
          <w:rFonts w:cs="Lucida Sans Unicode"/>
          <w:b/>
          <w:color w:val="1F1F1F"/>
          <w:szCs w:val="24"/>
          <w:shd w:val="clear" w:color="auto" w:fill="FFFFFF"/>
        </w:rPr>
      </w:pPr>
    </w:p>
    <w:p w14:paraId="4A647AC2" w14:textId="77777777" w:rsidR="00750EDD" w:rsidRPr="007E5BAF" w:rsidRDefault="00750EDD" w:rsidP="00750EDD">
      <w:pPr>
        <w:pStyle w:val="Teaser"/>
        <w:rPr>
          <w:rFonts w:cs="Lucida Sans Unicode"/>
          <w:b/>
          <w:color w:val="1F1F1F"/>
          <w:sz w:val="22"/>
          <w:szCs w:val="22"/>
          <w:shd w:val="clear" w:color="auto" w:fill="FFFFFF"/>
        </w:rPr>
      </w:pPr>
    </w:p>
    <w:p w14:paraId="79787A9B" w14:textId="442DC264" w:rsidR="005C5C3F" w:rsidRPr="007E5BAF" w:rsidRDefault="00750EDD" w:rsidP="009F2712">
      <w:pPr>
        <w:pStyle w:val="Teaser"/>
        <w:rPr>
          <w:rFonts w:cs="Lucida Sans Unicode"/>
          <w:color w:val="222222"/>
          <w:sz w:val="22"/>
          <w:szCs w:val="22"/>
          <w:lang w:eastAsia="pt-BR"/>
        </w:rPr>
      </w:pPr>
      <w:r w:rsidRPr="007E5BAF">
        <w:rPr>
          <w:rFonts w:cs="Lucida Sans Unicode"/>
          <w:sz w:val="22"/>
          <w:szCs w:val="22"/>
        </w:rPr>
        <w:t xml:space="preserve">A </w:t>
      </w:r>
      <w:r w:rsidR="005B098C" w:rsidRPr="007E5BAF">
        <w:rPr>
          <w:rFonts w:cs="Lucida Sans Unicode"/>
          <w:sz w:val="22"/>
          <w:szCs w:val="22"/>
        </w:rPr>
        <w:t>Evonik</w:t>
      </w:r>
      <w:r w:rsidRPr="007E5BAF">
        <w:rPr>
          <w:rFonts w:cs="Lucida Sans Unicode"/>
          <w:sz w:val="22"/>
          <w:szCs w:val="22"/>
        </w:rPr>
        <w:t>, uma das líderes mundiais em especialidades químicas, estará presente n</w:t>
      </w:r>
      <w:r w:rsidR="009F2712" w:rsidRPr="007E5BAF">
        <w:rPr>
          <w:rFonts w:cs="Lucida Sans Unicode"/>
          <w:sz w:val="22"/>
          <w:szCs w:val="22"/>
        </w:rPr>
        <w:t>o</w:t>
      </w:r>
      <w:r w:rsidR="005B098C" w:rsidRPr="007E5BAF">
        <w:rPr>
          <w:rFonts w:cs="Lucida Sans Unicode"/>
          <w:sz w:val="22"/>
          <w:szCs w:val="22"/>
        </w:rPr>
        <w:t xml:space="preserve"> </w:t>
      </w:r>
      <w:r w:rsidR="0035336E" w:rsidRPr="007E5BAF">
        <w:rPr>
          <w:rFonts w:cs="Lucida Sans Unicode"/>
          <w:b/>
          <w:bCs w:val="0"/>
          <w:color w:val="0D0D0D"/>
          <w:sz w:val="22"/>
          <w:szCs w:val="22"/>
          <w:shd w:val="clear" w:color="auto" w:fill="FFFFFF"/>
        </w:rPr>
        <w:t>COLAMIQC 2023</w:t>
      </w:r>
      <w:r w:rsidR="005B098C" w:rsidRPr="007E5BAF">
        <w:rPr>
          <w:rFonts w:cs="Lucida Sans Unicode"/>
          <w:sz w:val="22"/>
          <w:szCs w:val="22"/>
        </w:rPr>
        <w:t>,</w:t>
      </w:r>
      <w:r w:rsidR="009F2712" w:rsidRPr="007E5BAF">
        <w:rPr>
          <w:rFonts w:cs="Lucida Sans Unicode"/>
          <w:sz w:val="22"/>
          <w:szCs w:val="22"/>
        </w:rPr>
        <w:t xml:space="preserve"> </w:t>
      </w:r>
      <w:r w:rsidR="005B098C" w:rsidRPr="007E5BAF">
        <w:rPr>
          <w:rFonts w:cs="Lucida Sans Unicode"/>
          <w:sz w:val="22"/>
          <w:szCs w:val="22"/>
        </w:rPr>
        <w:t>que acontece</w:t>
      </w:r>
      <w:r w:rsidRPr="007E5BAF">
        <w:rPr>
          <w:rFonts w:cs="Lucida Sans Unicode"/>
          <w:sz w:val="22"/>
          <w:szCs w:val="22"/>
        </w:rPr>
        <w:t>rá</w:t>
      </w:r>
      <w:r w:rsidR="005B098C" w:rsidRPr="007E5BAF">
        <w:rPr>
          <w:rFonts w:cs="Lucida Sans Unicode"/>
          <w:sz w:val="22"/>
          <w:szCs w:val="22"/>
        </w:rPr>
        <w:t xml:space="preserve"> </w:t>
      </w:r>
      <w:r w:rsidR="0035336E" w:rsidRPr="007E5BAF">
        <w:rPr>
          <w:rFonts w:cs="Lucida Sans Unicode"/>
          <w:color w:val="0D0D0D"/>
          <w:sz w:val="22"/>
          <w:szCs w:val="22"/>
          <w:shd w:val="clear" w:color="auto" w:fill="FFFFFF"/>
        </w:rPr>
        <w:t xml:space="preserve">entre os dias 16 e 18 de abril, </w:t>
      </w:r>
      <w:r w:rsidR="009F2712" w:rsidRPr="007E5BAF">
        <w:rPr>
          <w:rFonts w:cs="Lucida Sans Unicode"/>
          <w:color w:val="0D0D0D"/>
          <w:sz w:val="22"/>
          <w:szCs w:val="22"/>
          <w:shd w:val="clear" w:color="auto" w:fill="FFFFFF"/>
        </w:rPr>
        <w:t xml:space="preserve">no </w:t>
      </w:r>
      <w:r w:rsidR="009F2712" w:rsidRPr="007E5BAF">
        <w:rPr>
          <w:rFonts w:cs="Lucida Sans Unicode"/>
          <w:color w:val="0D0D0D"/>
          <w:sz w:val="22"/>
          <w:szCs w:val="22"/>
          <w:lang w:eastAsia="pt-BR"/>
        </w:rPr>
        <w:t xml:space="preserve">Hotel Hilton, </w:t>
      </w:r>
      <w:r w:rsidR="0035336E" w:rsidRPr="007E5BAF">
        <w:rPr>
          <w:rFonts w:cs="Lucida Sans Unicode"/>
          <w:color w:val="0D0D0D"/>
          <w:sz w:val="22"/>
          <w:szCs w:val="22"/>
          <w:shd w:val="clear" w:color="auto" w:fill="FFFFFF"/>
        </w:rPr>
        <w:t>em Buenos Aires</w:t>
      </w:r>
      <w:r w:rsidRPr="007E5BAF">
        <w:rPr>
          <w:rFonts w:cs="Lucida Sans Unicode"/>
          <w:color w:val="0D0D0D"/>
          <w:sz w:val="22"/>
          <w:szCs w:val="22"/>
          <w:shd w:val="clear" w:color="auto" w:fill="FFFFFF"/>
        </w:rPr>
        <w:t>, na Argentina.</w:t>
      </w:r>
    </w:p>
    <w:p w14:paraId="4E247094" w14:textId="31BF6016" w:rsidR="007E5BAF" w:rsidRPr="007E5BAF" w:rsidRDefault="009F2712" w:rsidP="007E5BAF">
      <w:pPr>
        <w:pStyle w:val="Teaser"/>
        <w:rPr>
          <w:rFonts w:cs="Lucida Sans Unicode"/>
          <w:b/>
          <w:sz w:val="22"/>
          <w:szCs w:val="22"/>
          <w:shd w:val="clear" w:color="auto" w:fill="FFFFFF"/>
        </w:rPr>
      </w:pPr>
      <w:r w:rsidRPr="007E5BAF">
        <w:rPr>
          <w:rFonts w:cs="Lucida Sans Unicode"/>
          <w:sz w:val="22"/>
          <w:szCs w:val="22"/>
        </w:rPr>
        <w:br/>
      </w:r>
      <w:r w:rsidR="007E5BAF" w:rsidRPr="007E5BAF">
        <w:rPr>
          <w:rFonts w:cs="Lucida Sans Unicode"/>
          <w:sz w:val="22"/>
          <w:szCs w:val="22"/>
        </w:rPr>
        <w:t>O evento</w:t>
      </w:r>
      <w:r w:rsidR="00D36467">
        <w:rPr>
          <w:rFonts w:cs="Lucida Sans Unicode"/>
          <w:sz w:val="22"/>
          <w:szCs w:val="22"/>
        </w:rPr>
        <w:t>,</w:t>
      </w:r>
      <w:r w:rsidR="007E5BAF" w:rsidRPr="007E5BAF">
        <w:rPr>
          <w:rFonts w:cs="Lucida Sans Unicode"/>
          <w:sz w:val="22"/>
          <w:szCs w:val="22"/>
        </w:rPr>
        <w:t xml:space="preserve"> realizado a cada dois anos, reúne o Congresso Latino-Americano e Ibérico de Químicos Cosméticos e a Exposição Comercial e Rodadas de Negócios da Indústria Cosmética, atraindo profissionais e estudantes em busca de novidades e conhecimento</w:t>
      </w:r>
      <w:r w:rsidR="007E5BAF">
        <w:rPr>
          <w:rFonts w:cs="Lucida Sans Unicode"/>
          <w:sz w:val="22"/>
          <w:szCs w:val="22"/>
        </w:rPr>
        <w:t xml:space="preserve"> do setor de cosméticos.</w:t>
      </w:r>
    </w:p>
    <w:p w14:paraId="66FFBC8C" w14:textId="77777777" w:rsidR="007E5BAF" w:rsidRPr="007E5BAF" w:rsidRDefault="007E5BAF" w:rsidP="007E5BAF">
      <w:pPr>
        <w:pStyle w:val="Teaser"/>
        <w:rPr>
          <w:rFonts w:cs="Lucida Sans Unicode"/>
          <w:b/>
          <w:sz w:val="22"/>
          <w:szCs w:val="22"/>
          <w:shd w:val="clear" w:color="auto" w:fill="FFFFFF"/>
        </w:rPr>
      </w:pPr>
    </w:p>
    <w:p w14:paraId="74411576" w14:textId="0BAA091F" w:rsidR="00900689" w:rsidRPr="00D36467" w:rsidRDefault="00900689" w:rsidP="00900689">
      <w:pPr>
        <w:spacing w:line="240" w:lineRule="auto"/>
        <w:rPr>
          <w:rFonts w:cs="Lucida Sans Unicode"/>
        </w:rPr>
      </w:pPr>
      <w:r w:rsidRPr="083C3F62">
        <w:rPr>
          <w:rFonts w:cs="Lucida Sans Unicode"/>
        </w:rPr>
        <w:t xml:space="preserve">Como fornecedor de especialidades para uma vasta </w:t>
      </w:r>
      <w:r>
        <w:rPr>
          <w:rFonts w:cs="Lucida Sans Unicode"/>
        </w:rPr>
        <w:t xml:space="preserve">gama de </w:t>
      </w:r>
      <w:r w:rsidRPr="083C3F62">
        <w:rPr>
          <w:rFonts w:cs="Lucida Sans Unicode"/>
        </w:rPr>
        <w:t>aplicaç</w:t>
      </w:r>
      <w:r>
        <w:rPr>
          <w:rFonts w:cs="Lucida Sans Unicode"/>
        </w:rPr>
        <w:t>ões</w:t>
      </w:r>
      <w:r w:rsidRPr="083C3F62">
        <w:rPr>
          <w:rFonts w:cs="Lucida Sans Unicode"/>
        </w:rPr>
        <w:t xml:space="preserve"> </w:t>
      </w:r>
      <w:r>
        <w:rPr>
          <w:rFonts w:cs="Lucida Sans Unicode"/>
        </w:rPr>
        <w:t>voltadas ao</w:t>
      </w:r>
      <w:r w:rsidRPr="083C3F62">
        <w:rPr>
          <w:rFonts w:cs="Lucida Sans Unicode"/>
        </w:rPr>
        <w:t xml:space="preserve"> cuidado da pele e do cabelo, </w:t>
      </w:r>
      <w:r>
        <w:rPr>
          <w:rFonts w:cs="Lucida Sans Unicode"/>
        </w:rPr>
        <w:t xml:space="preserve">a Evonik destacará seu portfólio </w:t>
      </w:r>
      <w:r w:rsidRPr="083C3F62">
        <w:rPr>
          <w:rFonts w:cs="Lucida Sans Unicode"/>
        </w:rPr>
        <w:t>que busca impulsionar a inovação sustentável</w:t>
      </w:r>
      <w:r>
        <w:rPr>
          <w:rFonts w:cs="Lucida Sans Unicode"/>
        </w:rPr>
        <w:t xml:space="preserve">, </w:t>
      </w:r>
      <w:r w:rsidRPr="083C3F62">
        <w:rPr>
          <w:rFonts w:cs="Lucida Sans Unicode"/>
        </w:rPr>
        <w:t xml:space="preserve">com foco na biotecnologia, utilização de matérias-primas provenientes de recursos renováveis e processos </w:t>
      </w:r>
      <w:proofErr w:type="spellStart"/>
      <w:r w:rsidRPr="00D36467">
        <w:rPr>
          <w:rFonts w:cs="Lucida Sans Unicode"/>
        </w:rPr>
        <w:t>ecoeficientes</w:t>
      </w:r>
      <w:proofErr w:type="spellEnd"/>
      <w:r w:rsidRPr="00D36467">
        <w:rPr>
          <w:rFonts w:cs="Lucida Sans Unicode"/>
        </w:rPr>
        <w:t>.</w:t>
      </w:r>
    </w:p>
    <w:p w14:paraId="7FE13E9C" w14:textId="15BEE354" w:rsidR="00900689" w:rsidRDefault="00900689" w:rsidP="00900689">
      <w:pPr>
        <w:spacing w:line="240" w:lineRule="auto"/>
        <w:rPr>
          <w:rFonts w:cs="Lucida Sans Unicode"/>
          <w:szCs w:val="22"/>
        </w:rPr>
      </w:pPr>
    </w:p>
    <w:p w14:paraId="5723D705" w14:textId="77777777" w:rsidR="00BD0395" w:rsidRDefault="00BD0395" w:rsidP="00900689">
      <w:pPr>
        <w:spacing w:line="240" w:lineRule="auto"/>
        <w:rPr>
          <w:rFonts w:cs="Lucida Sans Unicode"/>
          <w:szCs w:val="22"/>
        </w:rPr>
      </w:pPr>
    </w:p>
    <w:p w14:paraId="76C4FD94" w14:textId="0C493EF2" w:rsidR="00900689" w:rsidRPr="00D64556" w:rsidRDefault="00D64556" w:rsidP="00900689">
      <w:pPr>
        <w:spacing w:line="240" w:lineRule="auto"/>
        <w:rPr>
          <w:rFonts w:cs="Lucida Sans Unicode"/>
          <w:b/>
          <w:bCs/>
          <w:szCs w:val="22"/>
        </w:rPr>
      </w:pPr>
      <w:r>
        <w:rPr>
          <w:rFonts w:cs="Lucida Sans Unicode"/>
          <w:b/>
          <w:bCs/>
          <w:szCs w:val="22"/>
        </w:rPr>
        <w:t>Inovação premiada</w:t>
      </w:r>
    </w:p>
    <w:p w14:paraId="443BF646" w14:textId="6F3649C6" w:rsidR="00900689" w:rsidRDefault="00900689" w:rsidP="00900689">
      <w:pPr>
        <w:spacing w:line="240" w:lineRule="auto"/>
        <w:rPr>
          <w:rFonts w:cs="Lucida Sans Unicode"/>
        </w:rPr>
      </w:pPr>
      <w:r w:rsidRPr="00BD0395">
        <w:rPr>
          <w:rFonts w:cs="Lucida Sans Unicode"/>
          <w:szCs w:val="22"/>
        </w:rPr>
        <w:t>R</w:t>
      </w:r>
      <w:r w:rsidRPr="00BD0395">
        <w:rPr>
          <w:rFonts w:cs="Lucida Sans Unicode"/>
        </w:rPr>
        <w:t xml:space="preserve">ecém-premiado na </w:t>
      </w:r>
      <w:proofErr w:type="spellStart"/>
      <w:r w:rsidRPr="00BD0395">
        <w:rPr>
          <w:rFonts w:cs="Lucida Sans Unicode"/>
        </w:rPr>
        <w:t>in-cosmetics</w:t>
      </w:r>
      <w:proofErr w:type="spellEnd"/>
      <w:r w:rsidRPr="00BD0395">
        <w:rPr>
          <w:rFonts w:cs="Lucida Sans Unicode"/>
        </w:rPr>
        <w:t xml:space="preserve">® global, o </w:t>
      </w:r>
      <w:r w:rsidRPr="00BD0395">
        <w:rPr>
          <w:rFonts w:cs="Lucida Sans Unicode"/>
          <w:b/>
          <w:bCs/>
        </w:rPr>
        <w:t xml:space="preserve">TEGO® FILMSTAR </w:t>
      </w:r>
      <w:proofErr w:type="spellStart"/>
      <w:r w:rsidRPr="083C3F62">
        <w:rPr>
          <w:rFonts w:cs="Lucida Sans Unicode"/>
          <w:b/>
          <w:bCs/>
        </w:rPr>
        <w:t>One</w:t>
      </w:r>
      <w:proofErr w:type="spellEnd"/>
      <w:r w:rsidRPr="083C3F62">
        <w:rPr>
          <w:rFonts w:cs="Lucida Sans Unicode"/>
          <w:b/>
          <w:bCs/>
        </w:rPr>
        <w:t xml:space="preserve"> MB</w:t>
      </w:r>
      <w:r w:rsidRPr="083C3F62">
        <w:rPr>
          <w:rFonts w:cs="Lucida Sans Unicode"/>
        </w:rPr>
        <w:t xml:space="preserve"> </w:t>
      </w:r>
      <w:r>
        <w:rPr>
          <w:rFonts w:cs="Lucida Sans Unicode"/>
        </w:rPr>
        <w:t xml:space="preserve">será um </w:t>
      </w:r>
      <w:r>
        <w:rPr>
          <w:rFonts w:cs="Lucida Sans Unicode"/>
          <w:szCs w:val="22"/>
        </w:rPr>
        <w:t xml:space="preserve">dos principais destaques. Trata-se de </w:t>
      </w:r>
      <w:r w:rsidRPr="083C3F62">
        <w:rPr>
          <w:rFonts w:cs="Lucida Sans Unicode"/>
        </w:rPr>
        <w:t>um formador de filme</w:t>
      </w:r>
      <w:r>
        <w:rPr>
          <w:rFonts w:cs="Lucida Sans Unicode"/>
        </w:rPr>
        <w:t xml:space="preserve"> </w:t>
      </w:r>
      <w:r w:rsidRPr="083C3F62">
        <w:rPr>
          <w:rFonts w:cs="Lucida Sans Unicode"/>
        </w:rPr>
        <w:t>100% matéria-ativa, prontamente biodegradável</w:t>
      </w:r>
      <w:r w:rsidR="00716AF2">
        <w:rPr>
          <w:rFonts w:cs="Lucida Sans Unicode"/>
        </w:rPr>
        <w:t xml:space="preserve"> e</w:t>
      </w:r>
      <w:r w:rsidRPr="083C3F62">
        <w:rPr>
          <w:rFonts w:cs="Lucida Sans Unicode"/>
        </w:rPr>
        <w:t xml:space="preserve"> obtido de fontes renováveis. O inovador ingrediente </w:t>
      </w:r>
      <w:r>
        <w:rPr>
          <w:rFonts w:cs="Lucida Sans Unicode"/>
        </w:rPr>
        <w:t>tem a vantagem de oferecer um</w:t>
      </w:r>
      <w:r w:rsidRPr="083C3F62">
        <w:rPr>
          <w:rFonts w:cs="Lucida Sans Unicode"/>
        </w:rPr>
        <w:t xml:space="preserve"> sensorial agradável e alto perfil de sustentabilidade, sendo indicado para formulações de proteção solar resistentes à água e de maquiagens. Devido à sua performance e por ser de origem natural</w:t>
      </w:r>
      <w:r w:rsidR="00716AF2">
        <w:rPr>
          <w:rFonts w:cs="Lucida Sans Unicode"/>
        </w:rPr>
        <w:t>,</w:t>
      </w:r>
      <w:r w:rsidRPr="083C3F62">
        <w:rPr>
          <w:rFonts w:cs="Lucida Sans Unicode"/>
        </w:rPr>
        <w:t xml:space="preserve"> pode ser um substituto para formadores de filme de origem fóssil ou não biodegradável.</w:t>
      </w:r>
    </w:p>
    <w:p w14:paraId="10B926B8" w14:textId="2A0F2900" w:rsidR="00716AF2" w:rsidRDefault="00716AF2" w:rsidP="00900689">
      <w:pPr>
        <w:spacing w:line="240" w:lineRule="auto"/>
        <w:rPr>
          <w:rFonts w:cs="Lucida Sans Unicode"/>
        </w:rPr>
      </w:pPr>
    </w:p>
    <w:p w14:paraId="24C43515" w14:textId="0208E4D6" w:rsidR="00716AF2" w:rsidRPr="000C13A1" w:rsidRDefault="00716AF2" w:rsidP="00716AF2">
      <w:pPr>
        <w:spacing w:line="240" w:lineRule="auto"/>
        <w:rPr>
          <w:rFonts w:cs="Lucida Sans Unicode"/>
          <w:szCs w:val="22"/>
        </w:rPr>
      </w:pPr>
      <w:r w:rsidRPr="000C13A1">
        <w:rPr>
          <w:rFonts w:cs="Lucida Sans Unicode"/>
          <w:szCs w:val="22"/>
        </w:rPr>
        <w:lastRenderedPageBreak/>
        <w:t xml:space="preserve">Os visitantes do evento poderão testar fórmulas de cosméticos para cuidados pessoais </w:t>
      </w:r>
      <w:r w:rsidR="00D64556" w:rsidRPr="000C13A1">
        <w:rPr>
          <w:rFonts w:cs="Lucida Sans Unicode"/>
          <w:szCs w:val="22"/>
        </w:rPr>
        <w:t>no estande da Evonik. E</w:t>
      </w:r>
      <w:r w:rsidRPr="000C13A1">
        <w:rPr>
          <w:rFonts w:cs="Lucida Sans Unicode"/>
          <w:szCs w:val="22"/>
        </w:rPr>
        <w:t>ntre eles</w:t>
      </w:r>
      <w:r w:rsidR="00D64556" w:rsidRPr="000C13A1">
        <w:rPr>
          <w:rFonts w:cs="Lucida Sans Unicode"/>
          <w:szCs w:val="22"/>
        </w:rPr>
        <w:t>,</w:t>
      </w:r>
      <w:r w:rsidRPr="000C13A1">
        <w:rPr>
          <w:rFonts w:cs="Lucida Sans Unicode"/>
          <w:szCs w:val="22"/>
        </w:rPr>
        <w:t xml:space="preserve"> um protótipo de Protetor Solar ultrafluido SPF 50+ com o novo </w:t>
      </w:r>
      <w:r w:rsidRPr="000C13A1">
        <w:rPr>
          <w:rFonts w:cs="Lucida Sans Unicode"/>
          <w:b/>
          <w:bCs/>
        </w:rPr>
        <w:t xml:space="preserve">TEGO® FILMSTAR </w:t>
      </w:r>
      <w:proofErr w:type="spellStart"/>
      <w:r w:rsidRPr="000C13A1">
        <w:rPr>
          <w:rFonts w:cs="Lucida Sans Unicode"/>
          <w:b/>
          <w:bCs/>
        </w:rPr>
        <w:t>One</w:t>
      </w:r>
      <w:proofErr w:type="spellEnd"/>
      <w:r w:rsidRPr="000C13A1">
        <w:rPr>
          <w:rFonts w:cs="Lucida Sans Unicode"/>
          <w:b/>
          <w:bCs/>
        </w:rPr>
        <w:t xml:space="preserve"> MB</w:t>
      </w:r>
      <w:r w:rsidRPr="000C13A1">
        <w:rPr>
          <w:rFonts w:cs="Lucida Sans Unicode"/>
        </w:rPr>
        <w:t xml:space="preserve"> que oferece resistência à água e sensorial leve.</w:t>
      </w:r>
    </w:p>
    <w:p w14:paraId="1635292B" w14:textId="0F6A630B" w:rsidR="00716AF2" w:rsidRPr="000C13A1" w:rsidRDefault="00D64556" w:rsidP="00716AF2">
      <w:pPr>
        <w:spacing w:line="240" w:lineRule="auto"/>
        <w:rPr>
          <w:rFonts w:cs="Lucida Sans Unicode"/>
          <w:szCs w:val="22"/>
        </w:rPr>
      </w:pPr>
      <w:r w:rsidRPr="000C13A1">
        <w:rPr>
          <w:rFonts w:cs="Lucida Sans Unicode"/>
          <w:szCs w:val="22"/>
        </w:rPr>
        <w:br/>
      </w:r>
    </w:p>
    <w:p w14:paraId="65DF4691" w14:textId="3B8243A8" w:rsidR="00716AF2" w:rsidRPr="00D64556" w:rsidRDefault="00D64556" w:rsidP="00900689">
      <w:pPr>
        <w:rPr>
          <w:rFonts w:cs="Lucida Sans Unicode"/>
          <w:b/>
          <w:bCs/>
          <w:szCs w:val="22"/>
        </w:rPr>
      </w:pPr>
      <w:r w:rsidRPr="00D64556">
        <w:rPr>
          <w:rFonts w:cs="Lucida Sans Unicode"/>
          <w:b/>
          <w:bCs/>
        </w:rPr>
        <w:t>Outros destaques</w:t>
      </w:r>
    </w:p>
    <w:p w14:paraId="4D0B1445" w14:textId="219B6BAC" w:rsidR="00900689" w:rsidRDefault="00900689" w:rsidP="00900689">
      <w:pPr>
        <w:rPr>
          <w:rFonts w:cs="Lucida Sans Unicode"/>
        </w:rPr>
      </w:pPr>
      <w:r w:rsidRPr="3231E37C">
        <w:rPr>
          <w:rFonts w:cs="Lucida Sans Unicode"/>
        </w:rPr>
        <w:t xml:space="preserve">Outros destaques da área Care Solutions </w:t>
      </w:r>
      <w:r w:rsidR="00716AF2">
        <w:rPr>
          <w:rFonts w:cs="Lucida Sans Unicode"/>
        </w:rPr>
        <w:t xml:space="preserve">da Evonik </w:t>
      </w:r>
      <w:r w:rsidRPr="3231E37C">
        <w:rPr>
          <w:rFonts w:cs="Lucida Sans Unicode"/>
        </w:rPr>
        <w:t xml:space="preserve">serão os ingredientes funcionais como </w:t>
      </w:r>
      <w:proofErr w:type="spellStart"/>
      <w:r w:rsidRPr="3231E37C">
        <w:rPr>
          <w:rFonts w:cs="Lucida Sans Unicode"/>
        </w:rPr>
        <w:t>bio</w:t>
      </w:r>
      <w:r w:rsidRPr="006A4C99">
        <w:rPr>
          <w:rFonts w:cs="Lucida Sans Unicode"/>
        </w:rPr>
        <w:t>s</w:t>
      </w:r>
      <w:r w:rsidRPr="3231E37C">
        <w:rPr>
          <w:rFonts w:cs="Lucida Sans Unicode"/>
        </w:rPr>
        <w:t>surfactantes</w:t>
      </w:r>
      <w:proofErr w:type="spellEnd"/>
      <w:r w:rsidRPr="3231E37C">
        <w:rPr>
          <w:rFonts w:cs="Lucida Sans Unicode"/>
        </w:rPr>
        <w:t xml:space="preserve">, emolientes, emulsificantes, surfactantes, agentes condicionantes, antimicrobianos e antioxidantes multifuncionais, entre outras soluções. </w:t>
      </w:r>
    </w:p>
    <w:p w14:paraId="3D157AE6" w14:textId="77777777" w:rsidR="00900689" w:rsidRPr="00BD0395" w:rsidRDefault="00900689" w:rsidP="00900689">
      <w:pPr>
        <w:rPr>
          <w:rFonts w:cs="Lucida Sans Unicode"/>
        </w:rPr>
      </w:pPr>
    </w:p>
    <w:p w14:paraId="7C18AF9B" w14:textId="6F1892C0" w:rsidR="00900689" w:rsidRPr="00BD0395" w:rsidRDefault="00900689" w:rsidP="00900689">
      <w:pPr>
        <w:rPr>
          <w:rFonts w:cs="Lucida Sans Unicode"/>
        </w:rPr>
      </w:pPr>
      <w:r w:rsidRPr="00BD0395">
        <w:rPr>
          <w:rFonts w:cs="Lucida Sans Unicode"/>
        </w:rPr>
        <w:t xml:space="preserve">Inovador e único, o novo emoliente 100% natural e vegano </w:t>
      </w:r>
      <w:r w:rsidRPr="00BD0395">
        <w:rPr>
          <w:rFonts w:cs="Lucida Sans Unicode"/>
          <w:b/>
          <w:bCs/>
        </w:rPr>
        <w:t>TEGOSOFT® LO MB</w:t>
      </w:r>
      <w:r w:rsidRPr="00BD0395">
        <w:rPr>
          <w:rFonts w:cs="Lucida Sans Unicode"/>
        </w:rPr>
        <w:t xml:space="preserve"> é a alternativa natural ao óleo mineral com um sensorial comparável. Ao mesmo tempo, proporciona benefícios ecológicos em relação ao óleo mineral. Este emoliente pode ser usado para todas as aplicações de cuidados com a pele. Além disso, proporciona benefícios especiais para maquiagem com suas excelentes propriedades de </w:t>
      </w:r>
      <w:proofErr w:type="spellStart"/>
      <w:r w:rsidR="0074159D">
        <w:rPr>
          <w:rStyle w:val="ui-provider"/>
        </w:rPr>
        <w:t>molhabilidade</w:t>
      </w:r>
      <w:proofErr w:type="spellEnd"/>
      <w:r w:rsidR="0074159D">
        <w:rPr>
          <w:rStyle w:val="ui-provider"/>
        </w:rPr>
        <w:t xml:space="preserve"> de</w:t>
      </w:r>
      <w:r w:rsidRPr="00BD0395">
        <w:rPr>
          <w:rFonts w:cs="Lucida Sans Unicode"/>
        </w:rPr>
        <w:t xml:space="preserve"> pigmentos.</w:t>
      </w:r>
    </w:p>
    <w:p w14:paraId="5A15B648" w14:textId="77777777" w:rsidR="00900689" w:rsidRDefault="00900689" w:rsidP="00900689">
      <w:pPr>
        <w:rPr>
          <w:rFonts w:cs="Lucida Sans Unicode"/>
        </w:rPr>
      </w:pPr>
    </w:p>
    <w:p w14:paraId="0DFED46E" w14:textId="2F7FF2DA" w:rsidR="00900689" w:rsidRDefault="00900689" w:rsidP="00900689">
      <w:pPr>
        <w:rPr>
          <w:rFonts w:cs="Lucida Sans Unicode"/>
        </w:rPr>
      </w:pPr>
      <w:r>
        <w:rPr>
          <w:rFonts w:cs="Lucida Sans Unicode"/>
        </w:rPr>
        <w:t>O portfólio</w:t>
      </w:r>
      <w:r w:rsidRPr="003367FA">
        <w:rPr>
          <w:rFonts w:cs="Lucida Sans Unicode"/>
        </w:rPr>
        <w:t xml:space="preserve"> </w:t>
      </w:r>
      <w:r w:rsidR="00716AF2">
        <w:rPr>
          <w:rFonts w:cs="Lucida Sans Unicode"/>
        </w:rPr>
        <w:t>apresentado n</w:t>
      </w:r>
      <w:r w:rsidR="00F07D59">
        <w:rPr>
          <w:rFonts w:cs="Lucida Sans Unicode"/>
        </w:rPr>
        <w:t>o</w:t>
      </w:r>
      <w:r w:rsidR="00716AF2">
        <w:rPr>
          <w:rFonts w:cs="Lucida Sans Unicode"/>
        </w:rPr>
        <w:t xml:space="preserve"> </w:t>
      </w:r>
      <w:r w:rsidR="00716AF2" w:rsidRPr="007E5BAF">
        <w:rPr>
          <w:rFonts w:cs="Lucida Sans Unicode"/>
          <w:b/>
          <w:bCs/>
          <w:color w:val="0D0D0D"/>
          <w:szCs w:val="22"/>
          <w:shd w:val="clear" w:color="auto" w:fill="FFFFFF"/>
        </w:rPr>
        <w:t>COLAMIQC</w:t>
      </w:r>
      <w:r w:rsidR="0074159D">
        <w:rPr>
          <w:rFonts w:cs="Lucida Sans Unicode"/>
          <w:b/>
          <w:bCs/>
          <w:color w:val="0D0D0D"/>
          <w:szCs w:val="22"/>
          <w:shd w:val="clear" w:color="auto" w:fill="FFFFFF"/>
        </w:rPr>
        <w:t xml:space="preserve"> 2023</w:t>
      </w:r>
      <w:r w:rsidR="00716AF2" w:rsidRPr="007E5BAF">
        <w:rPr>
          <w:rFonts w:cs="Lucida Sans Unicode"/>
          <w:b/>
          <w:bCs/>
          <w:color w:val="0D0D0D"/>
          <w:szCs w:val="22"/>
          <w:shd w:val="clear" w:color="auto" w:fill="FFFFFF"/>
        </w:rPr>
        <w:t xml:space="preserve"> </w:t>
      </w:r>
      <w:r w:rsidRPr="003367FA">
        <w:rPr>
          <w:rFonts w:cs="Lucida Sans Unicode"/>
        </w:rPr>
        <w:t xml:space="preserve">também inclui ingredientes ativos como especialidades em </w:t>
      </w:r>
      <w:proofErr w:type="spellStart"/>
      <w:r w:rsidRPr="003367FA">
        <w:rPr>
          <w:rFonts w:cs="Lucida Sans Unicode"/>
        </w:rPr>
        <w:t>ceramidas</w:t>
      </w:r>
      <w:proofErr w:type="spellEnd"/>
      <w:r w:rsidRPr="003367FA">
        <w:rPr>
          <w:rFonts w:cs="Lucida Sans Unicode"/>
        </w:rPr>
        <w:t xml:space="preserve">, diversos tipos de ácidos hialurônicos, </w:t>
      </w:r>
      <w:proofErr w:type="spellStart"/>
      <w:r w:rsidRPr="003367FA">
        <w:rPr>
          <w:rFonts w:cs="Lucida Sans Unicode"/>
        </w:rPr>
        <w:t>AHAs</w:t>
      </w:r>
      <w:proofErr w:type="spellEnd"/>
      <w:r w:rsidRPr="003367FA">
        <w:rPr>
          <w:rFonts w:cs="Lucida Sans Unicode"/>
        </w:rPr>
        <w:t xml:space="preserve">, extratos botânicos, </w:t>
      </w:r>
      <w:r w:rsidRPr="00E63BA3">
        <w:rPr>
          <w:rFonts w:cs="Lucida Sans Unicode"/>
          <w:i/>
          <w:iCs/>
        </w:rPr>
        <w:t>delivery systems</w:t>
      </w:r>
      <w:r w:rsidRPr="003367FA">
        <w:rPr>
          <w:rFonts w:cs="Lucida Sans Unicode"/>
        </w:rPr>
        <w:t xml:space="preserve"> e muitas outras propostas que </w:t>
      </w:r>
      <w:r w:rsidR="00D36467">
        <w:rPr>
          <w:rFonts w:cs="Lucida Sans Unicode"/>
        </w:rPr>
        <w:t>visam</w:t>
      </w:r>
      <w:r>
        <w:rPr>
          <w:rFonts w:cs="Lucida Sans Unicode"/>
        </w:rPr>
        <w:t xml:space="preserve"> entregar</w:t>
      </w:r>
      <w:r w:rsidRPr="003367FA">
        <w:rPr>
          <w:rFonts w:cs="Lucida Sans Unicode"/>
        </w:rPr>
        <w:t xml:space="preserve"> benefícios com respaldo científico para os consumidores.</w:t>
      </w:r>
    </w:p>
    <w:p w14:paraId="09F6DC57" w14:textId="15016E6C" w:rsidR="00716AF2" w:rsidRDefault="00716AF2" w:rsidP="00900689">
      <w:pPr>
        <w:spacing w:line="240" w:lineRule="auto"/>
        <w:rPr>
          <w:rFonts w:cs="Lucida Sans Unicode"/>
        </w:rPr>
      </w:pPr>
    </w:p>
    <w:p w14:paraId="72F5E718" w14:textId="77777777" w:rsidR="00D64556" w:rsidRDefault="00D64556" w:rsidP="00900689">
      <w:pPr>
        <w:spacing w:line="240" w:lineRule="auto"/>
        <w:rPr>
          <w:rFonts w:cs="Lucida Sans Unicode"/>
        </w:rPr>
      </w:pPr>
    </w:p>
    <w:p w14:paraId="6328B632" w14:textId="563F9FC2" w:rsidR="00900689" w:rsidRPr="00D64556" w:rsidRDefault="00D64556" w:rsidP="00900689">
      <w:pPr>
        <w:spacing w:line="240" w:lineRule="auto"/>
        <w:rPr>
          <w:rFonts w:cs="Lucida Sans Unicode"/>
          <w:b/>
          <w:bCs/>
        </w:rPr>
      </w:pPr>
      <w:r w:rsidRPr="00D64556">
        <w:rPr>
          <w:rFonts w:cs="Lucida Sans Unicode"/>
          <w:b/>
          <w:bCs/>
        </w:rPr>
        <w:t>Conferência</w:t>
      </w:r>
    </w:p>
    <w:p w14:paraId="7AD7B922" w14:textId="60617EF6" w:rsidR="009F2712" w:rsidRDefault="00D64556" w:rsidP="009F2712">
      <w:pPr>
        <w:spacing w:line="240" w:lineRule="auto"/>
        <w:rPr>
          <w:rFonts w:cs="Lucida Sans Unicode"/>
        </w:rPr>
      </w:pPr>
      <w:r>
        <w:rPr>
          <w:rFonts w:cs="Lucida Sans Unicode"/>
        </w:rPr>
        <w:t xml:space="preserve">A Evonik também participará da programação </w:t>
      </w:r>
      <w:r w:rsidR="00BD0395">
        <w:rPr>
          <w:rFonts w:cs="Lucida Sans Unicode"/>
        </w:rPr>
        <w:t xml:space="preserve">de conferências </w:t>
      </w:r>
      <w:r>
        <w:rPr>
          <w:rFonts w:cs="Lucida Sans Unicode"/>
        </w:rPr>
        <w:t>que ocorre</w:t>
      </w:r>
      <w:r w:rsidR="00BD0395">
        <w:rPr>
          <w:rFonts w:cs="Lucida Sans Unicode"/>
        </w:rPr>
        <w:t>m</w:t>
      </w:r>
      <w:r>
        <w:rPr>
          <w:rFonts w:cs="Lucida Sans Unicode"/>
        </w:rPr>
        <w:t xml:space="preserve"> paralelamente à exposição. No dia 18 de abril, </w:t>
      </w:r>
      <w:r w:rsidRPr="003F5BE5">
        <w:rPr>
          <w:rFonts w:cs="Lucida Sans Unicode"/>
          <w:szCs w:val="22"/>
        </w:rPr>
        <w:t xml:space="preserve">Tassia </w:t>
      </w:r>
      <w:proofErr w:type="spellStart"/>
      <w:r w:rsidRPr="003F5BE5">
        <w:rPr>
          <w:rFonts w:cs="Lucida Sans Unicode"/>
          <w:szCs w:val="22"/>
        </w:rPr>
        <w:t>Araujo</w:t>
      </w:r>
      <w:proofErr w:type="spellEnd"/>
      <w:r w:rsidRPr="003F5BE5">
        <w:rPr>
          <w:rFonts w:cs="Lucida Sans Unicode"/>
          <w:szCs w:val="22"/>
        </w:rPr>
        <w:t xml:space="preserve">, Consultora Técnica de Applied </w:t>
      </w:r>
      <w:proofErr w:type="spellStart"/>
      <w:r w:rsidRPr="003F5BE5">
        <w:rPr>
          <w:rFonts w:cs="Lucida Sans Unicode"/>
          <w:szCs w:val="22"/>
        </w:rPr>
        <w:t>Innovation</w:t>
      </w:r>
      <w:proofErr w:type="spellEnd"/>
      <w:r w:rsidRPr="003F5BE5">
        <w:rPr>
          <w:rFonts w:cs="Lucida Sans Unicode"/>
          <w:szCs w:val="22"/>
        </w:rPr>
        <w:t xml:space="preserve"> da Evonik - Care Solutions América Latina</w:t>
      </w:r>
      <w:r>
        <w:rPr>
          <w:rFonts w:cs="Lucida Sans Unicode"/>
        </w:rPr>
        <w:t>, será responsável pela palestra “</w:t>
      </w:r>
      <w:r w:rsidRPr="003F5BE5">
        <w:rPr>
          <w:rFonts w:cs="Lucida Sans Unicode"/>
        </w:rPr>
        <w:t>Revolucione suas fórmulas de proteção solar e maquiagem com um novo formador de filme natural”</w:t>
      </w:r>
      <w:r>
        <w:rPr>
          <w:rFonts w:cs="Lucida Sans Unicode"/>
        </w:rPr>
        <w:t xml:space="preserve">. </w:t>
      </w:r>
    </w:p>
    <w:p w14:paraId="1282B7E7" w14:textId="11331BD5" w:rsidR="00D64556" w:rsidRDefault="00D64556" w:rsidP="009F2712">
      <w:pPr>
        <w:spacing w:line="240" w:lineRule="auto"/>
        <w:rPr>
          <w:rFonts w:cs="Lucida Sans Unicode"/>
        </w:rPr>
      </w:pPr>
    </w:p>
    <w:p w14:paraId="04C29666" w14:textId="77777777" w:rsidR="003F5BE5" w:rsidRPr="003F5BE5" w:rsidRDefault="003F5BE5" w:rsidP="00E52EFF">
      <w:pPr>
        <w:spacing w:line="240" w:lineRule="auto"/>
        <w:ind w:right="-2338"/>
        <w:rPr>
          <w:rFonts w:cs="Lucida Sans Unicode"/>
          <w:b/>
          <w:bCs/>
          <w:szCs w:val="22"/>
        </w:rPr>
      </w:pPr>
    </w:p>
    <w:p w14:paraId="2F885CF8" w14:textId="063968BE" w:rsidR="0035336E" w:rsidRPr="00750EDD" w:rsidRDefault="0035336E" w:rsidP="0035336E">
      <w:pPr>
        <w:shd w:val="clear" w:color="auto" w:fill="FFFFFF"/>
        <w:spacing w:line="240" w:lineRule="auto"/>
        <w:rPr>
          <w:rFonts w:cs="Lucida Sans Unicode"/>
          <w:b/>
          <w:bCs/>
          <w:color w:val="222222"/>
          <w:szCs w:val="22"/>
          <w:lang w:eastAsia="pt-BR"/>
        </w:rPr>
      </w:pPr>
      <w:r w:rsidRPr="00750EDD">
        <w:rPr>
          <w:rFonts w:cs="Lucida Sans Unicode"/>
          <w:b/>
          <w:bCs/>
          <w:color w:val="0D0D0D"/>
          <w:szCs w:val="22"/>
          <w:u w:val="single"/>
          <w:lang w:eastAsia="pt-BR"/>
        </w:rPr>
        <w:lastRenderedPageBreak/>
        <w:t>Serviço</w:t>
      </w:r>
      <w:r w:rsidRPr="0035336E">
        <w:rPr>
          <w:rFonts w:cs="Lucida Sans Unicode"/>
          <w:b/>
          <w:bCs/>
          <w:color w:val="0D0D0D"/>
          <w:szCs w:val="22"/>
          <w:lang w:eastAsia="pt-BR"/>
        </w:rPr>
        <w:t>:</w:t>
      </w:r>
      <w:r w:rsidR="00750EDD">
        <w:rPr>
          <w:rFonts w:cs="Lucida Sans Unicode"/>
          <w:b/>
          <w:bCs/>
          <w:color w:val="0D0D0D"/>
          <w:szCs w:val="22"/>
          <w:lang w:eastAsia="pt-BR"/>
        </w:rPr>
        <w:br/>
      </w:r>
      <w:r w:rsidR="00750EDD" w:rsidRPr="00750EDD">
        <w:rPr>
          <w:rFonts w:cs="Lucida Sans Unicode"/>
          <w:b/>
          <w:bCs/>
          <w:color w:val="0D0D0D"/>
          <w:szCs w:val="22"/>
          <w:shd w:val="clear" w:color="auto" w:fill="FFFFFF"/>
        </w:rPr>
        <w:t>COLAMIQC 2023</w:t>
      </w:r>
    </w:p>
    <w:p w14:paraId="062CD963" w14:textId="77777777" w:rsidR="00CC7344" w:rsidRDefault="00CC7344" w:rsidP="00CC7344">
      <w:pPr>
        <w:shd w:val="clear" w:color="auto" w:fill="FFFFFF"/>
        <w:spacing w:line="240" w:lineRule="auto"/>
        <w:rPr>
          <w:rFonts w:cs="Lucida Sans Unicode"/>
          <w:color w:val="0D0D0D"/>
          <w:szCs w:val="22"/>
          <w:lang w:eastAsia="pt-BR"/>
        </w:rPr>
      </w:pPr>
      <w:proofErr w:type="spellStart"/>
      <w:r>
        <w:t>Congreso</w:t>
      </w:r>
      <w:proofErr w:type="spellEnd"/>
      <w:r>
        <w:t xml:space="preserve"> </w:t>
      </w:r>
      <w:proofErr w:type="spellStart"/>
      <w:r>
        <w:t>Latinoamericano</w:t>
      </w:r>
      <w:proofErr w:type="spellEnd"/>
      <w:r>
        <w:t xml:space="preserve"> e Ibérico de Químicos Cosméticos </w:t>
      </w:r>
      <w:proofErr w:type="spellStart"/>
      <w:r>
        <w:t>Exposición</w:t>
      </w:r>
      <w:proofErr w:type="spellEnd"/>
      <w:r>
        <w:t xml:space="preserve"> Comercial y Rondas de </w:t>
      </w:r>
      <w:proofErr w:type="spellStart"/>
      <w:r>
        <w:t>Negocios</w:t>
      </w:r>
      <w:proofErr w:type="spellEnd"/>
      <w:r>
        <w:t xml:space="preserve"> de </w:t>
      </w:r>
      <w:proofErr w:type="spellStart"/>
      <w:r>
        <w:t>la</w:t>
      </w:r>
      <w:proofErr w:type="spellEnd"/>
      <w:r>
        <w:t xml:space="preserve"> Industria Cosmética</w:t>
      </w:r>
    </w:p>
    <w:p w14:paraId="0668E7F0" w14:textId="2050F14E" w:rsidR="0035336E" w:rsidRPr="0035336E" w:rsidRDefault="00750EDD" w:rsidP="0035336E">
      <w:pPr>
        <w:shd w:val="clear" w:color="auto" w:fill="FFFFFF"/>
        <w:spacing w:line="240" w:lineRule="auto"/>
        <w:rPr>
          <w:rFonts w:cs="Lucida Sans Unicode"/>
          <w:color w:val="222222"/>
          <w:szCs w:val="22"/>
          <w:lang w:eastAsia="pt-BR"/>
        </w:rPr>
      </w:pPr>
      <w:r w:rsidRPr="00750EDD">
        <w:rPr>
          <w:rFonts w:cs="Lucida Sans Unicode"/>
          <w:b/>
          <w:bCs/>
          <w:color w:val="0D0D0D"/>
          <w:szCs w:val="22"/>
          <w:lang w:eastAsia="pt-BR"/>
        </w:rPr>
        <w:t>Data:</w:t>
      </w:r>
      <w:r>
        <w:rPr>
          <w:rFonts w:cs="Lucida Sans Unicode"/>
          <w:color w:val="0D0D0D"/>
          <w:szCs w:val="22"/>
          <w:lang w:eastAsia="pt-BR"/>
        </w:rPr>
        <w:t xml:space="preserve"> </w:t>
      </w:r>
      <w:r w:rsidR="0035336E" w:rsidRPr="0035336E">
        <w:rPr>
          <w:rFonts w:cs="Lucida Sans Unicode"/>
          <w:color w:val="0D0D0D"/>
          <w:szCs w:val="22"/>
          <w:lang w:eastAsia="pt-BR"/>
        </w:rPr>
        <w:t>16 a 18 de abril de 2023</w:t>
      </w:r>
    </w:p>
    <w:p w14:paraId="0196912C" w14:textId="2EA03BF3" w:rsidR="0035336E" w:rsidRPr="0074159D" w:rsidRDefault="00750EDD" w:rsidP="0035336E">
      <w:pPr>
        <w:shd w:val="clear" w:color="auto" w:fill="FFFFFF"/>
        <w:spacing w:line="240" w:lineRule="auto"/>
        <w:rPr>
          <w:rFonts w:cs="Lucida Sans Unicode"/>
          <w:color w:val="222222"/>
          <w:szCs w:val="22"/>
          <w:lang w:eastAsia="pt-BR"/>
        </w:rPr>
      </w:pPr>
      <w:r w:rsidRPr="0074159D">
        <w:rPr>
          <w:rFonts w:cs="Lucida Sans Unicode"/>
          <w:b/>
          <w:bCs/>
          <w:color w:val="0D0D0D"/>
          <w:szCs w:val="22"/>
          <w:lang w:eastAsia="pt-BR"/>
        </w:rPr>
        <w:t>Local:</w:t>
      </w:r>
      <w:r w:rsidRPr="0074159D">
        <w:rPr>
          <w:rFonts w:cs="Lucida Sans Unicode"/>
          <w:color w:val="0D0D0D"/>
          <w:szCs w:val="22"/>
          <w:lang w:eastAsia="pt-BR"/>
        </w:rPr>
        <w:t xml:space="preserve"> </w:t>
      </w:r>
      <w:r w:rsidR="0035336E" w:rsidRPr="0074159D">
        <w:rPr>
          <w:rFonts w:cs="Lucida Sans Unicode"/>
          <w:color w:val="0D0D0D"/>
          <w:szCs w:val="22"/>
          <w:lang w:eastAsia="pt-BR"/>
        </w:rPr>
        <w:t>H</w:t>
      </w:r>
      <w:r w:rsidR="009F2712" w:rsidRPr="0074159D">
        <w:rPr>
          <w:rFonts w:cs="Lucida Sans Unicode"/>
          <w:color w:val="0D0D0D"/>
          <w:szCs w:val="22"/>
          <w:lang w:eastAsia="pt-BR"/>
        </w:rPr>
        <w:t xml:space="preserve">otel Hilton </w:t>
      </w:r>
      <w:r w:rsidR="0035336E" w:rsidRPr="0074159D">
        <w:rPr>
          <w:rFonts w:cs="Lucida Sans Unicode"/>
          <w:color w:val="0D0D0D"/>
          <w:szCs w:val="22"/>
          <w:lang w:eastAsia="pt-BR"/>
        </w:rPr>
        <w:t>(</w:t>
      </w:r>
      <w:proofErr w:type="spellStart"/>
      <w:r w:rsidR="0035336E" w:rsidRPr="0074159D">
        <w:rPr>
          <w:rFonts w:cs="Lucida Sans Unicode"/>
          <w:color w:val="0D0D0D"/>
          <w:szCs w:val="22"/>
          <w:lang w:eastAsia="pt-BR"/>
        </w:rPr>
        <w:t>Macacha</w:t>
      </w:r>
      <w:proofErr w:type="spellEnd"/>
      <w:r w:rsidR="0035336E" w:rsidRPr="0074159D">
        <w:rPr>
          <w:rFonts w:cs="Lucida Sans Unicode"/>
          <w:color w:val="0D0D0D"/>
          <w:szCs w:val="22"/>
          <w:lang w:eastAsia="pt-BR"/>
        </w:rPr>
        <w:t xml:space="preserve"> Güemes 351 – Puerto Madero </w:t>
      </w:r>
      <w:r w:rsidR="003F5BE5" w:rsidRPr="0074159D">
        <w:rPr>
          <w:rFonts w:cs="Lucida Sans Unicode"/>
          <w:color w:val="0D0D0D"/>
          <w:szCs w:val="22"/>
          <w:lang w:eastAsia="pt-BR"/>
        </w:rPr>
        <w:t>–</w:t>
      </w:r>
      <w:r w:rsidR="0035336E" w:rsidRPr="0074159D">
        <w:rPr>
          <w:rFonts w:cs="Lucida Sans Unicode"/>
          <w:color w:val="0D0D0D"/>
          <w:szCs w:val="22"/>
          <w:lang w:eastAsia="pt-BR"/>
        </w:rPr>
        <w:t xml:space="preserve"> B</w:t>
      </w:r>
      <w:r w:rsidR="003F5BE5" w:rsidRPr="0074159D">
        <w:rPr>
          <w:rFonts w:cs="Lucida Sans Unicode"/>
          <w:color w:val="0D0D0D"/>
          <w:szCs w:val="22"/>
          <w:lang w:eastAsia="pt-BR"/>
        </w:rPr>
        <w:t>uenos Aires - Argentina</w:t>
      </w:r>
      <w:r w:rsidR="0035336E" w:rsidRPr="0074159D">
        <w:rPr>
          <w:rFonts w:cs="Lucida Sans Unicode"/>
          <w:color w:val="0D0D0D"/>
          <w:szCs w:val="22"/>
          <w:lang w:eastAsia="pt-BR"/>
        </w:rPr>
        <w:t>)</w:t>
      </w:r>
    </w:p>
    <w:p w14:paraId="084BF431" w14:textId="3E221761" w:rsidR="0035336E" w:rsidRDefault="0035336E" w:rsidP="0035336E">
      <w:pPr>
        <w:shd w:val="clear" w:color="auto" w:fill="FFFFFF"/>
        <w:spacing w:line="240" w:lineRule="auto"/>
        <w:rPr>
          <w:rFonts w:cs="Lucida Sans Unicode"/>
          <w:color w:val="0D0D0D"/>
          <w:szCs w:val="22"/>
          <w:lang w:eastAsia="pt-BR"/>
        </w:rPr>
      </w:pPr>
      <w:r w:rsidRPr="00750EDD">
        <w:rPr>
          <w:rFonts w:cs="Lucida Sans Unicode"/>
          <w:b/>
          <w:bCs/>
          <w:color w:val="0D0D0D"/>
          <w:szCs w:val="22"/>
          <w:lang w:eastAsia="pt-BR"/>
        </w:rPr>
        <w:t>Estande Evonik:</w:t>
      </w:r>
      <w:r w:rsidRPr="0035336E">
        <w:rPr>
          <w:rFonts w:cs="Lucida Sans Unicode"/>
          <w:color w:val="0D0D0D"/>
          <w:szCs w:val="22"/>
          <w:lang w:eastAsia="pt-BR"/>
        </w:rPr>
        <w:t xml:space="preserve"> 39</w:t>
      </w:r>
    </w:p>
    <w:p w14:paraId="3CE7BB9B" w14:textId="76F9B632" w:rsidR="00750EDD" w:rsidRDefault="00CC7344" w:rsidP="0035336E">
      <w:pPr>
        <w:shd w:val="clear" w:color="auto" w:fill="FFFFFF"/>
        <w:spacing w:line="240" w:lineRule="auto"/>
        <w:rPr>
          <w:rFonts w:cs="Lucida Sans Unicode"/>
          <w:color w:val="0D0D0D"/>
          <w:szCs w:val="22"/>
          <w:lang w:eastAsia="pt-BR"/>
        </w:rPr>
      </w:pPr>
      <w:r w:rsidRPr="00CC7344">
        <w:rPr>
          <w:rFonts w:cs="Lucida Sans Unicode"/>
          <w:b/>
          <w:bCs/>
          <w:color w:val="0D0D0D"/>
          <w:szCs w:val="22"/>
          <w:lang w:eastAsia="pt-BR"/>
        </w:rPr>
        <w:t>Informações:</w:t>
      </w:r>
      <w:r>
        <w:rPr>
          <w:rFonts w:cs="Lucida Sans Unicode"/>
          <w:color w:val="0D0D0D"/>
          <w:szCs w:val="22"/>
          <w:lang w:eastAsia="pt-BR"/>
        </w:rPr>
        <w:t xml:space="preserve"> </w:t>
      </w:r>
      <w:hyperlink r:id="rId12" w:history="1">
        <w:r w:rsidRPr="00885EF7">
          <w:rPr>
            <w:rStyle w:val="Hyperlink"/>
            <w:rFonts w:cs="Lucida Sans Unicode"/>
            <w:szCs w:val="22"/>
            <w:lang w:eastAsia="pt-BR"/>
          </w:rPr>
          <w:t>https://aaqc.org.ar/colamiqc2023/</w:t>
        </w:r>
      </w:hyperlink>
    </w:p>
    <w:p w14:paraId="03C786C0" w14:textId="54977348" w:rsidR="00CC7344" w:rsidRDefault="00CC7344" w:rsidP="0035336E">
      <w:pPr>
        <w:shd w:val="clear" w:color="auto" w:fill="FFFFFF"/>
        <w:spacing w:line="240" w:lineRule="auto"/>
        <w:rPr>
          <w:rFonts w:cs="Lucida Sans Unicode"/>
          <w:color w:val="0D0D0D"/>
          <w:szCs w:val="22"/>
          <w:lang w:eastAsia="pt-BR"/>
        </w:rPr>
      </w:pPr>
    </w:p>
    <w:p w14:paraId="07E06E00" w14:textId="47E8B9A9" w:rsidR="00CC7344" w:rsidRDefault="00CC7344" w:rsidP="0035336E">
      <w:pPr>
        <w:shd w:val="clear" w:color="auto" w:fill="FFFFFF"/>
        <w:spacing w:line="240" w:lineRule="auto"/>
        <w:rPr>
          <w:rFonts w:cs="Lucida Sans Unicode"/>
          <w:color w:val="0D0D0D"/>
          <w:szCs w:val="22"/>
          <w:lang w:eastAsia="pt-BR"/>
        </w:rPr>
      </w:pPr>
    </w:p>
    <w:p w14:paraId="3CF5E830" w14:textId="40D93B4D" w:rsidR="00750EDD" w:rsidRDefault="00750EDD" w:rsidP="0035336E">
      <w:pPr>
        <w:shd w:val="clear" w:color="auto" w:fill="FFFFFF"/>
        <w:spacing w:line="240" w:lineRule="auto"/>
        <w:rPr>
          <w:rFonts w:cs="Lucida Sans Unicode"/>
          <w:color w:val="0D0D0D"/>
          <w:szCs w:val="22"/>
          <w:lang w:eastAsia="pt-BR"/>
        </w:rPr>
      </w:pPr>
    </w:p>
    <w:p w14:paraId="4B9E7B4E" w14:textId="77777777" w:rsidR="00750EDD" w:rsidRPr="00BC02C6" w:rsidRDefault="00750EDD" w:rsidP="00750EDD">
      <w:pPr>
        <w:pBdr>
          <w:top w:val="single" w:sz="2" w:space="0" w:color="FFFFFF"/>
          <w:left w:val="single" w:sz="2" w:space="0" w:color="FFFFFF"/>
          <w:bottom w:val="single" w:sz="2" w:space="0" w:color="FFFFFF"/>
          <w:right w:val="single" w:sz="2" w:space="0" w:color="FFFFFF"/>
        </w:pBdr>
        <w:spacing w:line="180" w:lineRule="exact"/>
        <w:outlineLvl w:val="0"/>
        <w:rPr>
          <w:rFonts w:ascii="Segoe UI" w:eastAsia="Lucida Sans Unicode" w:hAnsi="Segoe UI" w:cs="Segoe UI"/>
          <w:noProof/>
          <w:color w:val="FFFFFF"/>
          <w:spacing w:val="-4"/>
          <w:kern w:val="30"/>
          <w:sz w:val="16"/>
          <w:szCs w:val="18"/>
        </w:rPr>
      </w:pPr>
      <w:r w:rsidRPr="00BC02C6">
        <w:rPr>
          <w:rFonts w:ascii="Segoe UI" w:eastAsia="Lucida Sans Unicode" w:hAnsi="Segoe UI" w:cs="Segoe UI"/>
          <w:noProof/>
          <w:color w:val="FFFFFF"/>
          <w:spacing w:val="-4"/>
          <w:kern w:val="30"/>
          <w:sz w:val="16"/>
          <w:szCs w:val="18"/>
        </w:rPr>
        <w:t> </w:t>
      </w:r>
      <w:r w:rsidRPr="00BC02C6">
        <w:rPr>
          <w:rFonts w:ascii="Lucida Console" w:eastAsia="Lucida Sans Unicode" w:hAnsi="Lucida Console" w:cs="Segoe UI"/>
          <w:noProof/>
          <w:color w:val="FFFFFF"/>
          <w:spacing w:val="-4"/>
          <w:kern w:val="30"/>
          <w:sz w:val="10"/>
          <w:szCs w:val="18"/>
        </w:rPr>
        <w:t>065</w:t>
      </w:r>
      <w:r w:rsidRPr="00BC02C6">
        <w:rPr>
          <w:rFonts w:ascii="Segoe UI" w:eastAsia="Lucida Sans Unicode" w:hAnsi="Segoe UI" w:cs="Segoe UI"/>
          <w:noProof/>
          <w:color w:val="FFFFFF"/>
          <w:spacing w:val="-4"/>
          <w:kern w:val="30"/>
          <w:sz w:val="16"/>
          <w:szCs w:val="18"/>
        </w:rPr>
        <w:t> Informações adicionais:</w:t>
      </w:r>
    </w:p>
    <w:p w14:paraId="19ED465D" w14:textId="77777777" w:rsidR="00750EDD" w:rsidRPr="00BC02C6" w:rsidRDefault="00750EDD" w:rsidP="00750EDD">
      <w:pPr>
        <w:spacing w:line="220" w:lineRule="exact"/>
        <w:outlineLvl w:val="0"/>
        <w:rPr>
          <w:rStyle w:val="tw4winMark"/>
          <w:rFonts w:eastAsia="Lucida Sans Unicode"/>
          <w:color w:val="FFFFFF"/>
          <w:sz w:val="6"/>
        </w:rPr>
      </w:pPr>
      <w:r w:rsidRPr="00BC02C6">
        <w:rPr>
          <w:rStyle w:val="tw4winMark"/>
          <w:rFonts w:eastAsia="Lucida Sans Unicode"/>
          <w:color w:val="FFFFFF"/>
          <w:sz w:val="6"/>
          <w:specVanish w:val="0"/>
        </w:rPr>
        <w:t>&lt;0}</w:t>
      </w:r>
    </w:p>
    <w:p w14:paraId="3EB12E42" w14:textId="77777777" w:rsidR="00750EDD" w:rsidRPr="00BC02C6" w:rsidRDefault="00750EDD" w:rsidP="00750EDD">
      <w:pPr>
        <w:spacing w:line="60" w:lineRule="exact"/>
        <w:outlineLvl w:val="0"/>
        <w:rPr>
          <w:rStyle w:val="tw4winMark"/>
          <w:rFonts w:eastAsia="Lucida Sans Unicode"/>
          <w:color w:val="FFFFFF"/>
          <w:sz w:val="6"/>
        </w:rPr>
      </w:pPr>
    </w:p>
    <w:p w14:paraId="2E4876F7" w14:textId="77777777" w:rsidR="00750EDD" w:rsidRPr="001B2611" w:rsidRDefault="00750EDD" w:rsidP="00750EDD">
      <w:pPr>
        <w:spacing w:line="220" w:lineRule="exact"/>
        <w:outlineLvl w:val="0"/>
        <w:rPr>
          <w:rFonts w:eastAsia="Lucida Sans Unicode" w:cs="Lucida Sans Unicode"/>
          <w:b/>
          <w:sz w:val="18"/>
          <w:szCs w:val="18"/>
          <w:bdr w:val="nil"/>
        </w:rPr>
      </w:pPr>
      <w:r>
        <w:rPr>
          <w:rFonts w:eastAsia="Lucida Sans Unicode" w:cs="Lucida Sans Unicode"/>
          <w:b/>
          <w:sz w:val="18"/>
          <w:szCs w:val="18"/>
          <w:bdr w:val="nil"/>
        </w:rPr>
        <w:t>Informações da Empresa</w:t>
      </w:r>
    </w:p>
    <w:p w14:paraId="2D08A52B" w14:textId="77777777" w:rsidR="00750EDD" w:rsidRPr="00BE6C6B" w:rsidRDefault="00750EDD" w:rsidP="00750EDD">
      <w:pPr>
        <w:spacing w:line="220" w:lineRule="exact"/>
        <w:outlineLvl w:val="0"/>
        <w:rPr>
          <w:rFonts w:cs="Lucida Sans Unicode"/>
          <w:b/>
          <w:bCs/>
          <w:noProof/>
          <w:sz w:val="18"/>
          <w:szCs w:val="18"/>
        </w:rPr>
      </w:pPr>
      <w:bookmarkStart w:id="0" w:name="WfNextSeg"/>
      <w:r w:rsidRPr="00B25431">
        <w:rPr>
          <w:rFonts w:eastAsia="Lucida Sans Unicode" w:cs="Lucida Sans Unicode"/>
          <w:bCs/>
          <w:sz w:val="18"/>
          <w:szCs w:val="18"/>
          <w:bdr w:val="nil"/>
        </w:rPr>
        <w:t>A Evonik é uma das líderes mundiais em especialidades químicas.</w:t>
      </w:r>
      <w:bookmarkEnd w:id="0"/>
      <w:r w:rsidRPr="00B25431">
        <w:rPr>
          <w:rFonts w:eastAsia="Lucida Sans Unicode" w:cs="Lucida Sans Unicode"/>
          <w:bCs/>
          <w:sz w:val="18"/>
          <w:szCs w:val="18"/>
          <w:bdr w:val="nil"/>
        </w:rPr>
        <w:t xml:space="preserve"> A empresa atua em mais de 100 países no mundo inteiro. Em 2022, registrou vendas de 18,5 bilhões de euros e um lucro operacional (EBITDA ajustado) de 2,49 bilhões de euros.</w:t>
      </w:r>
      <w:r>
        <w:rPr>
          <w:rFonts w:eastAsia="Lucida Sans Unicode" w:cs="Lucida Sans Unicode"/>
          <w:bCs/>
          <w:sz w:val="18"/>
          <w:szCs w:val="18"/>
          <w:bdr w:val="nil"/>
        </w:rPr>
        <w:t xml:space="preserve"> </w:t>
      </w:r>
      <w:r w:rsidRPr="00B25431">
        <w:rPr>
          <w:rFonts w:eastAsia="Lucida Sans Unicode" w:cs="Lucida Sans Unicode"/>
          <w:bCs/>
          <w:sz w:val="18"/>
          <w:szCs w:val="18"/>
          <w:bdr w:val="nil"/>
        </w:rPr>
        <w:t>A Evonik vai muito além da química para criar soluções inovadoras, lucrativas e sustentáveis para seus clientes.</w:t>
      </w:r>
      <w:r>
        <w:rPr>
          <w:rFonts w:eastAsia="Lucida Sans Unicode" w:cs="Lucida Sans Unicode"/>
          <w:bCs/>
          <w:sz w:val="18"/>
          <w:szCs w:val="18"/>
          <w:bdr w:val="nil"/>
        </w:rPr>
        <w:t xml:space="preserve"> </w:t>
      </w:r>
      <w:r w:rsidRPr="00B25431">
        <w:rPr>
          <w:rFonts w:eastAsia="Lucida Sans Unicode" w:cs="Lucida Sans Unicode"/>
          <w:bCs/>
          <w:sz w:val="18"/>
          <w:szCs w:val="18"/>
          <w:bdr w:val="nil"/>
        </w:rPr>
        <w:t xml:space="preserve">Cerca de 34.000 colaboradores trabalham juntos em prol de um objetivo comum:  melhorar a vida das pessoas hoje e no futuro. </w:t>
      </w:r>
    </w:p>
    <w:p w14:paraId="3FB52861" w14:textId="77777777" w:rsidR="00750EDD" w:rsidRPr="00692D13" w:rsidRDefault="00750EDD" w:rsidP="00750EDD">
      <w:pPr>
        <w:spacing w:line="220" w:lineRule="exact"/>
        <w:outlineLvl w:val="0"/>
        <w:rPr>
          <w:rFonts w:cs="Lucida Sans Unicode"/>
          <w:bCs/>
          <w:sz w:val="18"/>
          <w:szCs w:val="18"/>
        </w:rPr>
      </w:pPr>
    </w:p>
    <w:p w14:paraId="23DAEF33" w14:textId="77777777" w:rsidR="00750EDD" w:rsidRPr="00823F3B" w:rsidRDefault="00750EDD" w:rsidP="00750EDD">
      <w:pPr>
        <w:spacing w:line="220" w:lineRule="exact"/>
        <w:jc w:val="both"/>
        <w:outlineLvl w:val="0"/>
        <w:rPr>
          <w:b/>
          <w:bCs/>
          <w:sz w:val="18"/>
          <w:szCs w:val="18"/>
        </w:rPr>
      </w:pPr>
    </w:p>
    <w:p w14:paraId="211748D4" w14:textId="77777777" w:rsidR="00750EDD" w:rsidRPr="00823F3B" w:rsidRDefault="00750EDD" w:rsidP="00750EDD">
      <w:pPr>
        <w:spacing w:line="220" w:lineRule="exact"/>
        <w:jc w:val="both"/>
        <w:outlineLvl w:val="0"/>
        <w:rPr>
          <w:rFonts w:cs="Lucida Sans Unicode"/>
          <w:b/>
          <w:bCs/>
          <w:sz w:val="18"/>
          <w:szCs w:val="18"/>
        </w:rPr>
      </w:pPr>
      <w:r w:rsidRPr="00823F3B">
        <w:rPr>
          <w:b/>
          <w:bCs/>
          <w:sz w:val="18"/>
          <w:szCs w:val="18"/>
        </w:rPr>
        <w:t xml:space="preserve">Ressalva: </w:t>
      </w:r>
    </w:p>
    <w:p w14:paraId="1551A391" w14:textId="77777777" w:rsidR="00750EDD" w:rsidRPr="00547189" w:rsidRDefault="00750EDD" w:rsidP="00750EDD">
      <w:pPr>
        <w:spacing w:line="220" w:lineRule="exact"/>
        <w:rPr>
          <w:rFonts w:eastAsia="Lucida Sans Unicode" w:cs="Lucida Sans Unicode"/>
          <w:bCs/>
          <w:sz w:val="18"/>
          <w:szCs w:val="18"/>
          <w:bdr w:val="nil"/>
        </w:rPr>
      </w:pPr>
      <w:r w:rsidRPr="00823F3B">
        <w:rPr>
          <w:rFonts w:eastAsia="Lucida Sans Unicode" w:cs="Lucida Sans Unicode"/>
          <w:bCs/>
          <w:sz w:val="18"/>
          <w:szCs w:val="18"/>
          <w:bdr w:val="nil"/>
        </w:rPr>
        <w:t xml:space="preserve">Na medida em que expressamos prognósticos ou expectativas e fazemos declarações referentes ao futuro neste comunicado à imprensa, tais prognósticos, expectativas </w:t>
      </w:r>
      <w:r w:rsidRPr="00547189">
        <w:rPr>
          <w:rFonts w:eastAsia="Lucida Sans Unicode" w:cs="Lucida Sans Unicode"/>
          <w:bCs/>
          <w:sz w:val="18"/>
          <w:szCs w:val="18"/>
          <w:bdr w:val="nil"/>
        </w:rPr>
        <w:t>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77FCAE24" w14:textId="77777777" w:rsidR="00750EDD" w:rsidRPr="00547189" w:rsidRDefault="00750EDD" w:rsidP="00750EDD">
      <w:pPr>
        <w:spacing w:line="220" w:lineRule="exact"/>
        <w:rPr>
          <w:rFonts w:eastAsia="Lucida Sans Unicode" w:cs="Lucida Sans Unicode"/>
          <w:bCs/>
          <w:sz w:val="18"/>
          <w:szCs w:val="18"/>
          <w:bdr w:val="nil"/>
        </w:rPr>
      </w:pPr>
    </w:p>
    <w:p w14:paraId="33B18B52" w14:textId="77777777" w:rsidR="00750EDD" w:rsidRPr="00547189" w:rsidRDefault="00750EDD" w:rsidP="00750EDD">
      <w:pPr>
        <w:spacing w:line="220" w:lineRule="exact"/>
        <w:rPr>
          <w:rFonts w:eastAsia="Lucida Sans Unicode" w:cs="Lucida Sans Unicode"/>
          <w:bCs/>
          <w:sz w:val="18"/>
          <w:szCs w:val="18"/>
          <w:bdr w:val="nil"/>
        </w:rPr>
      </w:pPr>
    </w:p>
    <w:p w14:paraId="3D3AA686" w14:textId="77777777" w:rsidR="00750EDD" w:rsidRPr="00547189" w:rsidRDefault="00750EDD" w:rsidP="00750EDD">
      <w:pPr>
        <w:spacing w:line="220" w:lineRule="exact"/>
        <w:rPr>
          <w:rFonts w:eastAsia="Lucida Sans Unicode" w:cs="Lucida Sans Unicode"/>
          <w:bCs/>
          <w:sz w:val="18"/>
          <w:szCs w:val="18"/>
          <w:bdr w:val="nil"/>
        </w:rPr>
      </w:pPr>
    </w:p>
    <w:p w14:paraId="0E134570" w14:textId="77777777" w:rsidR="00750EDD" w:rsidRPr="00547189" w:rsidRDefault="00750EDD" w:rsidP="00750EDD">
      <w:pPr>
        <w:spacing w:line="240" w:lineRule="auto"/>
        <w:rPr>
          <w:rFonts w:cs="Lucida Sans Unicode"/>
          <w:bCs/>
          <w:sz w:val="18"/>
          <w:szCs w:val="18"/>
        </w:rPr>
      </w:pPr>
      <w:r w:rsidRPr="00547189">
        <w:rPr>
          <w:rFonts w:cs="Lucida Sans Unicode"/>
          <w:bCs/>
          <w:sz w:val="18"/>
          <w:szCs w:val="18"/>
        </w:rPr>
        <w:t>Evonik Brasil Ltda.</w:t>
      </w:r>
    </w:p>
    <w:p w14:paraId="145B9C9A" w14:textId="77777777" w:rsidR="00750EDD" w:rsidRPr="00547189" w:rsidRDefault="00750EDD" w:rsidP="00750EDD">
      <w:pPr>
        <w:spacing w:line="240" w:lineRule="auto"/>
        <w:rPr>
          <w:rFonts w:cs="Lucida Sans Unicode"/>
          <w:bCs/>
          <w:sz w:val="18"/>
          <w:szCs w:val="18"/>
        </w:rPr>
      </w:pPr>
      <w:r w:rsidRPr="00547189">
        <w:rPr>
          <w:rFonts w:cs="Lucida Sans Unicode"/>
          <w:bCs/>
          <w:sz w:val="18"/>
          <w:szCs w:val="18"/>
        </w:rPr>
        <w:t>Fone: (11) 3146-4100</w:t>
      </w:r>
    </w:p>
    <w:p w14:paraId="19937B4B" w14:textId="77777777" w:rsidR="00750EDD" w:rsidRPr="00547189" w:rsidRDefault="00750EDD" w:rsidP="00750EDD">
      <w:pPr>
        <w:spacing w:line="240" w:lineRule="auto"/>
        <w:rPr>
          <w:rFonts w:cs="Lucida Sans Unicode"/>
          <w:bCs/>
          <w:sz w:val="18"/>
          <w:szCs w:val="18"/>
        </w:rPr>
      </w:pPr>
      <w:r w:rsidRPr="00547189">
        <w:rPr>
          <w:rFonts w:cs="Lucida Sans Unicode"/>
          <w:bCs/>
          <w:sz w:val="18"/>
          <w:szCs w:val="18"/>
        </w:rPr>
        <w:t>www.evonik.com.br</w:t>
      </w:r>
    </w:p>
    <w:p w14:paraId="49ED9A54" w14:textId="77777777" w:rsidR="00750EDD" w:rsidRPr="00547189" w:rsidRDefault="00750EDD" w:rsidP="00750EDD">
      <w:pPr>
        <w:spacing w:line="240" w:lineRule="auto"/>
        <w:rPr>
          <w:rFonts w:cs="Lucida Sans Unicode"/>
          <w:bCs/>
          <w:sz w:val="18"/>
          <w:szCs w:val="18"/>
        </w:rPr>
      </w:pPr>
      <w:r w:rsidRPr="00547189">
        <w:rPr>
          <w:rFonts w:cs="Lucida Sans Unicode"/>
          <w:bCs/>
          <w:sz w:val="18"/>
          <w:szCs w:val="18"/>
        </w:rPr>
        <w:t>facebook.com/Evonik</w:t>
      </w:r>
    </w:p>
    <w:p w14:paraId="3B465731" w14:textId="77777777" w:rsidR="00750EDD" w:rsidRPr="00547189" w:rsidRDefault="00750EDD" w:rsidP="00750EDD">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148BC201" w14:textId="77777777" w:rsidR="00750EDD" w:rsidRPr="00547189" w:rsidRDefault="00750EDD" w:rsidP="00750EDD">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509E539D" w14:textId="77777777" w:rsidR="00750EDD" w:rsidRPr="00547189" w:rsidRDefault="00750EDD" w:rsidP="00750EDD">
      <w:pPr>
        <w:spacing w:line="240" w:lineRule="auto"/>
        <w:rPr>
          <w:rFonts w:cs="Lucida Sans Unicode"/>
          <w:bCs/>
          <w:sz w:val="18"/>
          <w:szCs w:val="18"/>
        </w:rPr>
      </w:pPr>
      <w:r w:rsidRPr="00547189">
        <w:rPr>
          <w:rFonts w:cs="Lucida Sans Unicode"/>
          <w:bCs/>
          <w:sz w:val="18"/>
          <w:szCs w:val="18"/>
        </w:rPr>
        <w:t>linkedin.com/</w:t>
      </w:r>
      <w:proofErr w:type="spellStart"/>
      <w:r w:rsidRPr="00547189">
        <w:rPr>
          <w:rFonts w:cs="Lucida Sans Unicode"/>
          <w:bCs/>
          <w:sz w:val="18"/>
          <w:szCs w:val="18"/>
        </w:rPr>
        <w:t>company</w:t>
      </w:r>
      <w:proofErr w:type="spellEnd"/>
      <w:r w:rsidRPr="00547189">
        <w:rPr>
          <w:rFonts w:cs="Lucida Sans Unicode"/>
          <w:bCs/>
          <w:sz w:val="18"/>
          <w:szCs w:val="18"/>
        </w:rPr>
        <w:t>/Evonik</w:t>
      </w:r>
    </w:p>
    <w:p w14:paraId="68C4C5D9" w14:textId="0EDB4EB5" w:rsidR="00750EDD" w:rsidRPr="00D36467" w:rsidRDefault="00750EDD" w:rsidP="00D36467">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sectPr w:rsidR="00750EDD" w:rsidRPr="00D36467" w:rsidSect="005C561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574D" w14:textId="77777777" w:rsidR="00AF6473" w:rsidRDefault="00AF6473">
      <w:pPr>
        <w:spacing w:line="240" w:lineRule="auto"/>
      </w:pPr>
      <w:r>
        <w:separator/>
      </w:r>
    </w:p>
  </w:endnote>
  <w:endnote w:type="continuationSeparator" w:id="0">
    <w:p w14:paraId="034138C7" w14:textId="77777777" w:rsidR="00AF6473" w:rsidRDefault="00AF6473">
      <w:pPr>
        <w:spacing w:line="240" w:lineRule="auto"/>
      </w:pPr>
      <w:r>
        <w:continuationSeparator/>
      </w:r>
    </w:p>
  </w:endnote>
  <w:endnote w:type="continuationNotice" w:id="1">
    <w:p w14:paraId="488E01B8" w14:textId="77777777" w:rsidR="00AF6473" w:rsidRDefault="00AF64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48A1" w14:textId="77777777" w:rsidR="0064656A" w:rsidRDefault="0064656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7558" w14:textId="77777777" w:rsidR="00AF6473" w:rsidRDefault="00AF6473">
      <w:pPr>
        <w:spacing w:line="240" w:lineRule="auto"/>
      </w:pPr>
      <w:r>
        <w:separator/>
      </w:r>
    </w:p>
  </w:footnote>
  <w:footnote w:type="continuationSeparator" w:id="0">
    <w:p w14:paraId="535E63A9" w14:textId="77777777" w:rsidR="00AF6473" w:rsidRDefault="00AF6473">
      <w:pPr>
        <w:spacing w:line="240" w:lineRule="auto"/>
      </w:pPr>
      <w:r>
        <w:continuationSeparator/>
      </w:r>
    </w:p>
  </w:footnote>
  <w:footnote w:type="continuationNotice" w:id="1">
    <w:p w14:paraId="25F70AE6" w14:textId="77777777" w:rsidR="00AF6473" w:rsidRDefault="00AF647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0148" w14:textId="77777777" w:rsidR="0064656A" w:rsidRDefault="0064656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Picture 2"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Picture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15:restartNumberingAfterBreak="0">
    <w:nsid w:val="1F4B2611"/>
    <w:multiLevelType w:val="hybridMultilevel"/>
    <w:tmpl w:val="1D267CA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72380E"/>
    <w:multiLevelType w:val="hybridMultilevel"/>
    <w:tmpl w:val="3A424B10"/>
    <w:lvl w:ilvl="0" w:tplc="1164A400">
      <w:start w:val="1"/>
      <w:numFmt w:val="decimal"/>
      <w:lvlText w:val="%1-"/>
      <w:lvlJc w:val="left"/>
      <w:pPr>
        <w:ind w:left="360" w:hanging="360"/>
      </w:pPr>
      <w:rPr>
        <w:rFonts w:cs="Lucida Sans Unicode" w:hint="default"/>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2C32BE"/>
    <w:multiLevelType w:val="hybridMultilevel"/>
    <w:tmpl w:val="C8F0521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BC2FDE"/>
    <w:multiLevelType w:val="hybridMultilevel"/>
    <w:tmpl w:val="12580B2C"/>
    <w:lvl w:ilvl="0" w:tplc="0416000F">
      <w:start w:val="1"/>
      <w:numFmt w:val="decimal"/>
      <w:lvlText w:val="%1."/>
      <w:lvlJc w:val="left"/>
      <w:pPr>
        <w:ind w:left="445" w:hanging="360"/>
      </w:pPr>
    </w:lvl>
    <w:lvl w:ilvl="1" w:tplc="04160019" w:tentative="1">
      <w:start w:val="1"/>
      <w:numFmt w:val="lowerLetter"/>
      <w:lvlText w:val="%2."/>
      <w:lvlJc w:val="left"/>
      <w:pPr>
        <w:ind w:left="1165" w:hanging="360"/>
      </w:pPr>
    </w:lvl>
    <w:lvl w:ilvl="2" w:tplc="0416001B" w:tentative="1">
      <w:start w:val="1"/>
      <w:numFmt w:val="lowerRoman"/>
      <w:lvlText w:val="%3."/>
      <w:lvlJc w:val="right"/>
      <w:pPr>
        <w:ind w:left="1885" w:hanging="180"/>
      </w:pPr>
    </w:lvl>
    <w:lvl w:ilvl="3" w:tplc="0416000F" w:tentative="1">
      <w:start w:val="1"/>
      <w:numFmt w:val="decimal"/>
      <w:lvlText w:val="%4."/>
      <w:lvlJc w:val="left"/>
      <w:pPr>
        <w:ind w:left="2605" w:hanging="360"/>
      </w:pPr>
    </w:lvl>
    <w:lvl w:ilvl="4" w:tplc="04160019" w:tentative="1">
      <w:start w:val="1"/>
      <w:numFmt w:val="lowerLetter"/>
      <w:lvlText w:val="%5."/>
      <w:lvlJc w:val="left"/>
      <w:pPr>
        <w:ind w:left="3325" w:hanging="360"/>
      </w:pPr>
    </w:lvl>
    <w:lvl w:ilvl="5" w:tplc="0416001B" w:tentative="1">
      <w:start w:val="1"/>
      <w:numFmt w:val="lowerRoman"/>
      <w:lvlText w:val="%6."/>
      <w:lvlJc w:val="right"/>
      <w:pPr>
        <w:ind w:left="4045" w:hanging="180"/>
      </w:pPr>
    </w:lvl>
    <w:lvl w:ilvl="6" w:tplc="0416000F" w:tentative="1">
      <w:start w:val="1"/>
      <w:numFmt w:val="decimal"/>
      <w:lvlText w:val="%7."/>
      <w:lvlJc w:val="left"/>
      <w:pPr>
        <w:ind w:left="4765" w:hanging="360"/>
      </w:pPr>
    </w:lvl>
    <w:lvl w:ilvl="7" w:tplc="04160019" w:tentative="1">
      <w:start w:val="1"/>
      <w:numFmt w:val="lowerLetter"/>
      <w:lvlText w:val="%8."/>
      <w:lvlJc w:val="left"/>
      <w:pPr>
        <w:ind w:left="5485" w:hanging="360"/>
      </w:pPr>
    </w:lvl>
    <w:lvl w:ilvl="8" w:tplc="0416001B" w:tentative="1">
      <w:start w:val="1"/>
      <w:numFmt w:val="lowerRoman"/>
      <w:lvlText w:val="%9."/>
      <w:lvlJc w:val="right"/>
      <w:pPr>
        <w:ind w:left="6205" w:hanging="180"/>
      </w:p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5110002">
    <w:abstractNumId w:val="9"/>
  </w:num>
  <w:num w:numId="2" w16cid:durableId="489448908">
    <w:abstractNumId w:val="7"/>
  </w:num>
  <w:num w:numId="3" w16cid:durableId="16279768">
    <w:abstractNumId w:val="6"/>
  </w:num>
  <w:num w:numId="4" w16cid:durableId="102001436">
    <w:abstractNumId w:val="5"/>
  </w:num>
  <w:num w:numId="5" w16cid:durableId="1400519558">
    <w:abstractNumId w:val="4"/>
  </w:num>
  <w:num w:numId="6" w16cid:durableId="1078483730">
    <w:abstractNumId w:val="8"/>
  </w:num>
  <w:num w:numId="7" w16cid:durableId="2029989910">
    <w:abstractNumId w:val="3"/>
  </w:num>
  <w:num w:numId="8" w16cid:durableId="2028286558">
    <w:abstractNumId w:val="2"/>
  </w:num>
  <w:num w:numId="9" w16cid:durableId="1891840644">
    <w:abstractNumId w:val="1"/>
  </w:num>
  <w:num w:numId="10" w16cid:durableId="875196551">
    <w:abstractNumId w:val="0"/>
  </w:num>
  <w:num w:numId="11" w16cid:durableId="932519641">
    <w:abstractNumId w:val="14"/>
  </w:num>
  <w:num w:numId="12" w16cid:durableId="651376903">
    <w:abstractNumId w:val="19"/>
  </w:num>
  <w:num w:numId="13" w16cid:durableId="1843157437">
    <w:abstractNumId w:val="17"/>
  </w:num>
  <w:num w:numId="14" w16cid:durableId="1620867264">
    <w:abstractNumId w:val="10"/>
  </w:num>
  <w:num w:numId="15" w16cid:durableId="708531898">
    <w:abstractNumId w:val="28"/>
  </w:num>
  <w:num w:numId="16" w16cid:durableId="1482652189">
    <w:abstractNumId w:val="26"/>
  </w:num>
  <w:num w:numId="17" w16cid:durableId="2089885683">
    <w:abstractNumId w:val="12"/>
  </w:num>
  <w:num w:numId="18" w16cid:durableId="1731033093">
    <w:abstractNumId w:val="14"/>
  </w:num>
  <w:num w:numId="19" w16cid:durableId="491020376">
    <w:abstractNumId w:val="19"/>
  </w:num>
  <w:num w:numId="20" w16cid:durableId="1293485326">
    <w:abstractNumId w:val="17"/>
  </w:num>
  <w:num w:numId="21" w16cid:durableId="510097993">
    <w:abstractNumId w:val="9"/>
  </w:num>
  <w:num w:numId="22" w16cid:durableId="103572800">
    <w:abstractNumId w:val="7"/>
  </w:num>
  <w:num w:numId="23" w16cid:durableId="35201701">
    <w:abstractNumId w:val="6"/>
  </w:num>
  <w:num w:numId="24" w16cid:durableId="1005789859">
    <w:abstractNumId w:val="5"/>
  </w:num>
  <w:num w:numId="25" w16cid:durableId="1885285167">
    <w:abstractNumId w:val="4"/>
  </w:num>
  <w:num w:numId="26" w16cid:durableId="1926186726">
    <w:abstractNumId w:val="8"/>
  </w:num>
  <w:num w:numId="27" w16cid:durableId="569384945">
    <w:abstractNumId w:val="3"/>
  </w:num>
  <w:num w:numId="28" w16cid:durableId="533268175">
    <w:abstractNumId w:val="2"/>
  </w:num>
  <w:num w:numId="29" w16cid:durableId="1975672971">
    <w:abstractNumId w:val="1"/>
  </w:num>
  <w:num w:numId="30" w16cid:durableId="2071995236">
    <w:abstractNumId w:val="0"/>
  </w:num>
  <w:num w:numId="31" w16cid:durableId="1820875427">
    <w:abstractNumId w:val="10"/>
  </w:num>
  <w:num w:numId="32" w16cid:durableId="2018191718">
    <w:abstractNumId w:val="21"/>
  </w:num>
  <w:num w:numId="33" w16cid:durableId="1846936178">
    <w:abstractNumId w:val="18"/>
  </w:num>
  <w:num w:numId="34" w16cid:durableId="2064405322">
    <w:abstractNumId w:val="11"/>
  </w:num>
  <w:num w:numId="35" w16cid:durableId="3367688">
    <w:abstractNumId w:val="11"/>
  </w:num>
  <w:num w:numId="36" w16cid:durableId="15159854">
    <w:abstractNumId w:val="21"/>
  </w:num>
  <w:num w:numId="37" w16cid:durableId="2145268191">
    <w:abstractNumId w:val="13"/>
  </w:num>
  <w:num w:numId="38" w16cid:durableId="1730877404">
    <w:abstractNumId w:val="24"/>
  </w:num>
  <w:num w:numId="39" w16cid:durableId="1984503743">
    <w:abstractNumId w:val="23"/>
  </w:num>
  <w:num w:numId="40" w16cid:durableId="444424080">
    <w:abstractNumId w:val="22"/>
  </w:num>
  <w:num w:numId="41" w16cid:durableId="1711300075">
    <w:abstractNumId w:val="20"/>
  </w:num>
  <w:num w:numId="42" w16cid:durableId="1137213403">
    <w:abstractNumId w:val="27"/>
  </w:num>
  <w:num w:numId="43" w16cid:durableId="1019743351">
    <w:abstractNumId w:val="25"/>
  </w:num>
  <w:num w:numId="44" w16cid:durableId="1562670396">
    <w:abstractNumId w:val="16"/>
  </w:num>
  <w:num w:numId="45" w16cid:durableId="14682037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41B5"/>
    <w:rsid w:val="00005215"/>
    <w:rsid w:val="00007459"/>
    <w:rsid w:val="00013722"/>
    <w:rsid w:val="00020EC3"/>
    <w:rsid w:val="00025556"/>
    <w:rsid w:val="000268F6"/>
    <w:rsid w:val="00034443"/>
    <w:rsid w:val="00035360"/>
    <w:rsid w:val="00037F3D"/>
    <w:rsid w:val="000400C5"/>
    <w:rsid w:val="000424B0"/>
    <w:rsid w:val="00046C72"/>
    <w:rsid w:val="00047E57"/>
    <w:rsid w:val="0006698E"/>
    <w:rsid w:val="000711E4"/>
    <w:rsid w:val="00075695"/>
    <w:rsid w:val="00084555"/>
    <w:rsid w:val="00086556"/>
    <w:rsid w:val="00092F83"/>
    <w:rsid w:val="000A0DDB"/>
    <w:rsid w:val="000A4EB6"/>
    <w:rsid w:val="000A7629"/>
    <w:rsid w:val="000B16A1"/>
    <w:rsid w:val="000B4D73"/>
    <w:rsid w:val="000C13A1"/>
    <w:rsid w:val="000C7CBD"/>
    <w:rsid w:val="000D081A"/>
    <w:rsid w:val="000D1DD8"/>
    <w:rsid w:val="000D1E32"/>
    <w:rsid w:val="000D7DF9"/>
    <w:rsid w:val="000E06AB"/>
    <w:rsid w:val="000E2184"/>
    <w:rsid w:val="000F70A3"/>
    <w:rsid w:val="000F7816"/>
    <w:rsid w:val="00100CCF"/>
    <w:rsid w:val="00103837"/>
    <w:rsid w:val="0011291D"/>
    <w:rsid w:val="00124443"/>
    <w:rsid w:val="0013272A"/>
    <w:rsid w:val="00134097"/>
    <w:rsid w:val="001364E4"/>
    <w:rsid w:val="001400CA"/>
    <w:rsid w:val="0014346F"/>
    <w:rsid w:val="00146ADE"/>
    <w:rsid w:val="00152126"/>
    <w:rsid w:val="00157B4D"/>
    <w:rsid w:val="00162B4B"/>
    <w:rsid w:val="001631E8"/>
    <w:rsid w:val="001648CC"/>
    <w:rsid w:val="00165932"/>
    <w:rsid w:val="00166485"/>
    <w:rsid w:val="001714D6"/>
    <w:rsid w:val="0017414F"/>
    <w:rsid w:val="00180482"/>
    <w:rsid w:val="00180DC0"/>
    <w:rsid w:val="00182AD6"/>
    <w:rsid w:val="00182B4B"/>
    <w:rsid w:val="001837C2"/>
    <w:rsid w:val="00183F73"/>
    <w:rsid w:val="00191AC3"/>
    <w:rsid w:val="00191B6A"/>
    <w:rsid w:val="001936C1"/>
    <w:rsid w:val="00196518"/>
    <w:rsid w:val="001A02BA"/>
    <w:rsid w:val="001A268E"/>
    <w:rsid w:val="001A7F55"/>
    <w:rsid w:val="001C7BA2"/>
    <w:rsid w:val="001D0F3F"/>
    <w:rsid w:val="001F316E"/>
    <w:rsid w:val="001F7C26"/>
    <w:rsid w:val="00215F85"/>
    <w:rsid w:val="00221C32"/>
    <w:rsid w:val="00226908"/>
    <w:rsid w:val="002376F7"/>
    <w:rsid w:val="00241B78"/>
    <w:rsid w:val="00241FDE"/>
    <w:rsid w:val="002427AA"/>
    <w:rsid w:val="0024351A"/>
    <w:rsid w:val="0024351E"/>
    <w:rsid w:val="00243912"/>
    <w:rsid w:val="0025188C"/>
    <w:rsid w:val="00251A4C"/>
    <w:rsid w:val="002527E3"/>
    <w:rsid w:val="002551E6"/>
    <w:rsid w:val="0026617B"/>
    <w:rsid w:val="0027659F"/>
    <w:rsid w:val="00287090"/>
    <w:rsid w:val="00290F07"/>
    <w:rsid w:val="002A0595"/>
    <w:rsid w:val="002A3233"/>
    <w:rsid w:val="002B1589"/>
    <w:rsid w:val="002B49D6"/>
    <w:rsid w:val="002B6293"/>
    <w:rsid w:val="002B645E"/>
    <w:rsid w:val="002B68C4"/>
    <w:rsid w:val="002B6C64"/>
    <w:rsid w:val="002C10C6"/>
    <w:rsid w:val="002C12A0"/>
    <w:rsid w:val="002C1D2D"/>
    <w:rsid w:val="002C6A8A"/>
    <w:rsid w:val="002D206A"/>
    <w:rsid w:val="002D2996"/>
    <w:rsid w:val="002D4E6A"/>
    <w:rsid w:val="002D4EF0"/>
    <w:rsid w:val="002D5F0C"/>
    <w:rsid w:val="002F364E"/>
    <w:rsid w:val="002F49B3"/>
    <w:rsid w:val="003004BF"/>
    <w:rsid w:val="00301998"/>
    <w:rsid w:val="003067D4"/>
    <w:rsid w:val="0031020E"/>
    <w:rsid w:val="00310BD6"/>
    <w:rsid w:val="00311810"/>
    <w:rsid w:val="0031379F"/>
    <w:rsid w:val="00316EC0"/>
    <w:rsid w:val="003270FD"/>
    <w:rsid w:val="0032793B"/>
    <w:rsid w:val="00327FAD"/>
    <w:rsid w:val="00330569"/>
    <w:rsid w:val="00345B60"/>
    <w:rsid w:val="003508E4"/>
    <w:rsid w:val="0035336E"/>
    <w:rsid w:val="00356519"/>
    <w:rsid w:val="00360DD4"/>
    <w:rsid w:val="00362743"/>
    <w:rsid w:val="003647D5"/>
    <w:rsid w:val="00364D2E"/>
    <w:rsid w:val="00367974"/>
    <w:rsid w:val="00371F71"/>
    <w:rsid w:val="003727FF"/>
    <w:rsid w:val="00380845"/>
    <w:rsid w:val="00384C52"/>
    <w:rsid w:val="003902F9"/>
    <w:rsid w:val="00391FCB"/>
    <w:rsid w:val="00394E3D"/>
    <w:rsid w:val="00395C3B"/>
    <w:rsid w:val="00397FAD"/>
    <w:rsid w:val="003A023D"/>
    <w:rsid w:val="003A711C"/>
    <w:rsid w:val="003B6F59"/>
    <w:rsid w:val="003C0198"/>
    <w:rsid w:val="003D50B7"/>
    <w:rsid w:val="003D6E84"/>
    <w:rsid w:val="003E4D56"/>
    <w:rsid w:val="003F1B7A"/>
    <w:rsid w:val="003F4CD0"/>
    <w:rsid w:val="003F5BE5"/>
    <w:rsid w:val="003F63E7"/>
    <w:rsid w:val="003F72E3"/>
    <w:rsid w:val="004016F5"/>
    <w:rsid w:val="0040272A"/>
    <w:rsid w:val="00403CD6"/>
    <w:rsid w:val="004146D3"/>
    <w:rsid w:val="00420303"/>
    <w:rsid w:val="00422338"/>
    <w:rsid w:val="00424F52"/>
    <w:rsid w:val="00437C7A"/>
    <w:rsid w:val="004427C2"/>
    <w:rsid w:val="00464856"/>
    <w:rsid w:val="00476F6F"/>
    <w:rsid w:val="0048125C"/>
    <w:rsid w:val="004820F9"/>
    <w:rsid w:val="00486462"/>
    <w:rsid w:val="0049367A"/>
    <w:rsid w:val="00494AF1"/>
    <w:rsid w:val="00496E02"/>
    <w:rsid w:val="004A0839"/>
    <w:rsid w:val="004A17C4"/>
    <w:rsid w:val="004A18B8"/>
    <w:rsid w:val="004A5E45"/>
    <w:rsid w:val="004A7CEA"/>
    <w:rsid w:val="004B6F18"/>
    <w:rsid w:val="004B7C16"/>
    <w:rsid w:val="004C04DB"/>
    <w:rsid w:val="004C3ED3"/>
    <w:rsid w:val="004C520C"/>
    <w:rsid w:val="004C5814"/>
    <w:rsid w:val="004C5E53"/>
    <w:rsid w:val="004C672E"/>
    <w:rsid w:val="004C7B9F"/>
    <w:rsid w:val="004E04B2"/>
    <w:rsid w:val="004E1DCE"/>
    <w:rsid w:val="004E3505"/>
    <w:rsid w:val="004E4003"/>
    <w:rsid w:val="004E4E1F"/>
    <w:rsid w:val="004E7AC6"/>
    <w:rsid w:val="004F0B24"/>
    <w:rsid w:val="004F11D2"/>
    <w:rsid w:val="004F1444"/>
    <w:rsid w:val="004F1918"/>
    <w:rsid w:val="004F59E4"/>
    <w:rsid w:val="00501C6C"/>
    <w:rsid w:val="00501D5F"/>
    <w:rsid w:val="005159D0"/>
    <w:rsid w:val="00516C49"/>
    <w:rsid w:val="00521B44"/>
    <w:rsid w:val="005225EC"/>
    <w:rsid w:val="00522EC7"/>
    <w:rsid w:val="00536BC1"/>
    <w:rsid w:val="00536E02"/>
    <w:rsid w:val="00537A93"/>
    <w:rsid w:val="0054239C"/>
    <w:rsid w:val="00552ADA"/>
    <w:rsid w:val="00555876"/>
    <w:rsid w:val="0056028D"/>
    <w:rsid w:val="005735D3"/>
    <w:rsid w:val="0057548A"/>
    <w:rsid w:val="00576D2E"/>
    <w:rsid w:val="0057799B"/>
    <w:rsid w:val="00582643"/>
    <w:rsid w:val="00582C0E"/>
    <w:rsid w:val="00583E3E"/>
    <w:rsid w:val="00587C52"/>
    <w:rsid w:val="005A119C"/>
    <w:rsid w:val="005A20AE"/>
    <w:rsid w:val="005A33E7"/>
    <w:rsid w:val="005A73EC"/>
    <w:rsid w:val="005A7D03"/>
    <w:rsid w:val="005B098C"/>
    <w:rsid w:val="005C5615"/>
    <w:rsid w:val="005C5C3F"/>
    <w:rsid w:val="005D44CA"/>
    <w:rsid w:val="005E15AF"/>
    <w:rsid w:val="005E309B"/>
    <w:rsid w:val="005E3211"/>
    <w:rsid w:val="005E6AE3"/>
    <w:rsid w:val="005E799F"/>
    <w:rsid w:val="005F234C"/>
    <w:rsid w:val="005F50D9"/>
    <w:rsid w:val="005F7BDD"/>
    <w:rsid w:val="0060031A"/>
    <w:rsid w:val="00600E86"/>
    <w:rsid w:val="00604A64"/>
    <w:rsid w:val="00605C02"/>
    <w:rsid w:val="00606A38"/>
    <w:rsid w:val="00610231"/>
    <w:rsid w:val="0062416F"/>
    <w:rsid w:val="00635F70"/>
    <w:rsid w:val="00645F2F"/>
    <w:rsid w:val="0064656A"/>
    <w:rsid w:val="00650E27"/>
    <w:rsid w:val="00652A75"/>
    <w:rsid w:val="00662534"/>
    <w:rsid w:val="006651E2"/>
    <w:rsid w:val="00665EC9"/>
    <w:rsid w:val="00672AFA"/>
    <w:rsid w:val="0068155E"/>
    <w:rsid w:val="00685C67"/>
    <w:rsid w:val="00686BC7"/>
    <w:rsid w:val="006A53D4"/>
    <w:rsid w:val="006A581A"/>
    <w:rsid w:val="006A5A6B"/>
    <w:rsid w:val="006B505B"/>
    <w:rsid w:val="006C5F99"/>
    <w:rsid w:val="006C6EA8"/>
    <w:rsid w:val="006D3293"/>
    <w:rsid w:val="006D601A"/>
    <w:rsid w:val="006E0987"/>
    <w:rsid w:val="006E2F15"/>
    <w:rsid w:val="006E434B"/>
    <w:rsid w:val="006E71A3"/>
    <w:rsid w:val="006F3AB9"/>
    <w:rsid w:val="006F48B3"/>
    <w:rsid w:val="006F4E32"/>
    <w:rsid w:val="006F5917"/>
    <w:rsid w:val="00700250"/>
    <w:rsid w:val="007079AA"/>
    <w:rsid w:val="00711D4F"/>
    <w:rsid w:val="00716AF2"/>
    <w:rsid w:val="00717EDA"/>
    <w:rsid w:val="0072366D"/>
    <w:rsid w:val="00723778"/>
    <w:rsid w:val="00723B85"/>
    <w:rsid w:val="00731495"/>
    <w:rsid w:val="00737945"/>
    <w:rsid w:val="0074159D"/>
    <w:rsid w:val="00741853"/>
    <w:rsid w:val="00742651"/>
    <w:rsid w:val="00744FA6"/>
    <w:rsid w:val="00750EDD"/>
    <w:rsid w:val="00756DAF"/>
    <w:rsid w:val="00763004"/>
    <w:rsid w:val="007676DC"/>
    <w:rsid w:val="00770879"/>
    <w:rsid w:val="007733D3"/>
    <w:rsid w:val="00775647"/>
    <w:rsid w:val="00775D2E"/>
    <w:rsid w:val="007767AB"/>
    <w:rsid w:val="007769DA"/>
    <w:rsid w:val="00784360"/>
    <w:rsid w:val="007A2C47"/>
    <w:rsid w:val="007A7184"/>
    <w:rsid w:val="007B0BA2"/>
    <w:rsid w:val="007B145F"/>
    <w:rsid w:val="007B4CE3"/>
    <w:rsid w:val="007C1E2C"/>
    <w:rsid w:val="007C26C2"/>
    <w:rsid w:val="007C2A5F"/>
    <w:rsid w:val="007C4857"/>
    <w:rsid w:val="007C6EAC"/>
    <w:rsid w:val="007D02AA"/>
    <w:rsid w:val="007E025C"/>
    <w:rsid w:val="007E49FE"/>
    <w:rsid w:val="007E5BAF"/>
    <w:rsid w:val="007E7C76"/>
    <w:rsid w:val="007F1506"/>
    <w:rsid w:val="007F200A"/>
    <w:rsid w:val="007F3646"/>
    <w:rsid w:val="007F59C2"/>
    <w:rsid w:val="007F7820"/>
    <w:rsid w:val="00800AA9"/>
    <w:rsid w:val="00804695"/>
    <w:rsid w:val="0081329D"/>
    <w:rsid w:val="0081515B"/>
    <w:rsid w:val="00816960"/>
    <w:rsid w:val="00816BD2"/>
    <w:rsid w:val="0081712B"/>
    <w:rsid w:val="00825D88"/>
    <w:rsid w:val="00827DC4"/>
    <w:rsid w:val="008352AA"/>
    <w:rsid w:val="00836B9A"/>
    <w:rsid w:val="00840CD4"/>
    <w:rsid w:val="0084389E"/>
    <w:rsid w:val="008462C3"/>
    <w:rsid w:val="00850B77"/>
    <w:rsid w:val="00853483"/>
    <w:rsid w:val="00860A6B"/>
    <w:rsid w:val="0088508F"/>
    <w:rsid w:val="00885442"/>
    <w:rsid w:val="008900A2"/>
    <w:rsid w:val="00890D29"/>
    <w:rsid w:val="00897078"/>
    <w:rsid w:val="008A0D35"/>
    <w:rsid w:val="008A2AE8"/>
    <w:rsid w:val="008B03E0"/>
    <w:rsid w:val="008B07D9"/>
    <w:rsid w:val="008B1084"/>
    <w:rsid w:val="008B7AFE"/>
    <w:rsid w:val="008C00D3"/>
    <w:rsid w:val="008C42CF"/>
    <w:rsid w:val="008C52EF"/>
    <w:rsid w:val="008D59A8"/>
    <w:rsid w:val="008D6C5B"/>
    <w:rsid w:val="008D760A"/>
    <w:rsid w:val="008E3FA7"/>
    <w:rsid w:val="008E7043"/>
    <w:rsid w:val="008E7921"/>
    <w:rsid w:val="008F1CB7"/>
    <w:rsid w:val="008F49C5"/>
    <w:rsid w:val="008F5C81"/>
    <w:rsid w:val="00900689"/>
    <w:rsid w:val="009039E9"/>
    <w:rsid w:val="0090621C"/>
    <w:rsid w:val="00921D05"/>
    <w:rsid w:val="009339D6"/>
    <w:rsid w:val="00935881"/>
    <w:rsid w:val="009454A0"/>
    <w:rsid w:val="00952309"/>
    <w:rsid w:val="00954060"/>
    <w:rsid w:val="009560C1"/>
    <w:rsid w:val="00966112"/>
    <w:rsid w:val="009663DB"/>
    <w:rsid w:val="00971345"/>
    <w:rsid w:val="00972915"/>
    <w:rsid w:val="009752DC"/>
    <w:rsid w:val="0097547F"/>
    <w:rsid w:val="00977987"/>
    <w:rsid w:val="009813A4"/>
    <w:rsid w:val="009814C9"/>
    <w:rsid w:val="0098727A"/>
    <w:rsid w:val="009A16A5"/>
    <w:rsid w:val="009A1C6C"/>
    <w:rsid w:val="009A7CDC"/>
    <w:rsid w:val="009B4080"/>
    <w:rsid w:val="009B710C"/>
    <w:rsid w:val="009C0B75"/>
    <w:rsid w:val="009C0CD3"/>
    <w:rsid w:val="009C2B65"/>
    <w:rsid w:val="009C40DA"/>
    <w:rsid w:val="009C5F4B"/>
    <w:rsid w:val="009D2BB4"/>
    <w:rsid w:val="009E4892"/>
    <w:rsid w:val="009E709B"/>
    <w:rsid w:val="009F2712"/>
    <w:rsid w:val="009F29FD"/>
    <w:rsid w:val="009F47D6"/>
    <w:rsid w:val="009F6AA2"/>
    <w:rsid w:val="00A032D8"/>
    <w:rsid w:val="00A0648F"/>
    <w:rsid w:val="00A16154"/>
    <w:rsid w:val="00A16CA0"/>
    <w:rsid w:val="00A20F8E"/>
    <w:rsid w:val="00A24027"/>
    <w:rsid w:val="00A24DF4"/>
    <w:rsid w:val="00A30BD0"/>
    <w:rsid w:val="00A333FB"/>
    <w:rsid w:val="00A34137"/>
    <w:rsid w:val="00A3644E"/>
    <w:rsid w:val="00A375B5"/>
    <w:rsid w:val="00A406DF"/>
    <w:rsid w:val="00A41C88"/>
    <w:rsid w:val="00A41D1A"/>
    <w:rsid w:val="00A525CB"/>
    <w:rsid w:val="00A54F2A"/>
    <w:rsid w:val="00A551A3"/>
    <w:rsid w:val="00A60CE5"/>
    <w:rsid w:val="00A63860"/>
    <w:rsid w:val="00A63DF5"/>
    <w:rsid w:val="00A67476"/>
    <w:rsid w:val="00A70C5E"/>
    <w:rsid w:val="00A712B8"/>
    <w:rsid w:val="00A73A00"/>
    <w:rsid w:val="00A804CC"/>
    <w:rsid w:val="00A81F2D"/>
    <w:rsid w:val="00A87FB6"/>
    <w:rsid w:val="00A905E1"/>
    <w:rsid w:val="00A90CDB"/>
    <w:rsid w:val="00A91920"/>
    <w:rsid w:val="00A94EC5"/>
    <w:rsid w:val="00A97CD7"/>
    <w:rsid w:val="00A97DD8"/>
    <w:rsid w:val="00A97EAD"/>
    <w:rsid w:val="00AA15C6"/>
    <w:rsid w:val="00AA4FF2"/>
    <w:rsid w:val="00AA64FB"/>
    <w:rsid w:val="00AB26DD"/>
    <w:rsid w:val="00AE3848"/>
    <w:rsid w:val="00AE601F"/>
    <w:rsid w:val="00AF0606"/>
    <w:rsid w:val="00AF6473"/>
    <w:rsid w:val="00AF6529"/>
    <w:rsid w:val="00AF7D27"/>
    <w:rsid w:val="00B04D12"/>
    <w:rsid w:val="00B175C1"/>
    <w:rsid w:val="00B2025B"/>
    <w:rsid w:val="00B31D5A"/>
    <w:rsid w:val="00B321EC"/>
    <w:rsid w:val="00B5137F"/>
    <w:rsid w:val="00B513BC"/>
    <w:rsid w:val="00B56705"/>
    <w:rsid w:val="00B60308"/>
    <w:rsid w:val="00B64EAD"/>
    <w:rsid w:val="00B656C6"/>
    <w:rsid w:val="00B67248"/>
    <w:rsid w:val="00B719D7"/>
    <w:rsid w:val="00B73500"/>
    <w:rsid w:val="00B75CA9"/>
    <w:rsid w:val="00B809EB"/>
    <w:rsid w:val="00B811DE"/>
    <w:rsid w:val="00B9317E"/>
    <w:rsid w:val="00BA1234"/>
    <w:rsid w:val="00BA41A7"/>
    <w:rsid w:val="00BA4C6A"/>
    <w:rsid w:val="00BA584D"/>
    <w:rsid w:val="00BC1B97"/>
    <w:rsid w:val="00BC1D7E"/>
    <w:rsid w:val="00BC4141"/>
    <w:rsid w:val="00BD0395"/>
    <w:rsid w:val="00BD07B0"/>
    <w:rsid w:val="00BD7523"/>
    <w:rsid w:val="00BE1628"/>
    <w:rsid w:val="00BE30E7"/>
    <w:rsid w:val="00BF2CEC"/>
    <w:rsid w:val="00BF30BC"/>
    <w:rsid w:val="00BF4487"/>
    <w:rsid w:val="00BF56FD"/>
    <w:rsid w:val="00BF70B0"/>
    <w:rsid w:val="00BF7733"/>
    <w:rsid w:val="00BF7C77"/>
    <w:rsid w:val="00C100C6"/>
    <w:rsid w:val="00C21FFE"/>
    <w:rsid w:val="00C2259A"/>
    <w:rsid w:val="00C242F2"/>
    <w:rsid w:val="00C251AD"/>
    <w:rsid w:val="00C301CC"/>
    <w:rsid w:val="00C310A2"/>
    <w:rsid w:val="00C31302"/>
    <w:rsid w:val="00C33407"/>
    <w:rsid w:val="00C35687"/>
    <w:rsid w:val="00C4228E"/>
    <w:rsid w:val="00C4300F"/>
    <w:rsid w:val="00C44564"/>
    <w:rsid w:val="00C51061"/>
    <w:rsid w:val="00C519DA"/>
    <w:rsid w:val="00C60F15"/>
    <w:rsid w:val="00C7114A"/>
    <w:rsid w:val="00C930F0"/>
    <w:rsid w:val="00C94042"/>
    <w:rsid w:val="00C94C0D"/>
    <w:rsid w:val="00C95692"/>
    <w:rsid w:val="00C96E99"/>
    <w:rsid w:val="00CA21D1"/>
    <w:rsid w:val="00CA6F45"/>
    <w:rsid w:val="00CB3A53"/>
    <w:rsid w:val="00CB6EDC"/>
    <w:rsid w:val="00CB7A42"/>
    <w:rsid w:val="00CC3E99"/>
    <w:rsid w:val="00CC7344"/>
    <w:rsid w:val="00CD1EE7"/>
    <w:rsid w:val="00CD72B4"/>
    <w:rsid w:val="00CE2E92"/>
    <w:rsid w:val="00CF2E07"/>
    <w:rsid w:val="00CF32CA"/>
    <w:rsid w:val="00CF3942"/>
    <w:rsid w:val="00D04B00"/>
    <w:rsid w:val="00D101C2"/>
    <w:rsid w:val="00D11DE4"/>
    <w:rsid w:val="00D11F61"/>
    <w:rsid w:val="00D12103"/>
    <w:rsid w:val="00D16C05"/>
    <w:rsid w:val="00D17A9A"/>
    <w:rsid w:val="00D36467"/>
    <w:rsid w:val="00D37F3A"/>
    <w:rsid w:val="00D453A5"/>
    <w:rsid w:val="00D46695"/>
    <w:rsid w:val="00D46B4F"/>
    <w:rsid w:val="00D46DAB"/>
    <w:rsid w:val="00D50B3E"/>
    <w:rsid w:val="00D5275A"/>
    <w:rsid w:val="00D571CA"/>
    <w:rsid w:val="00D60C11"/>
    <w:rsid w:val="00D630D8"/>
    <w:rsid w:val="00D63739"/>
    <w:rsid w:val="00D64556"/>
    <w:rsid w:val="00D70539"/>
    <w:rsid w:val="00D72A07"/>
    <w:rsid w:val="00D81410"/>
    <w:rsid w:val="00D83F4F"/>
    <w:rsid w:val="00D84239"/>
    <w:rsid w:val="00D90774"/>
    <w:rsid w:val="00D95388"/>
    <w:rsid w:val="00D96E04"/>
    <w:rsid w:val="00DB3E3C"/>
    <w:rsid w:val="00DC1267"/>
    <w:rsid w:val="00DC1494"/>
    <w:rsid w:val="00DC52B8"/>
    <w:rsid w:val="00DD3CA3"/>
    <w:rsid w:val="00DD4537"/>
    <w:rsid w:val="00DD77CD"/>
    <w:rsid w:val="00DE09D8"/>
    <w:rsid w:val="00DE3B3E"/>
    <w:rsid w:val="00DE4FBB"/>
    <w:rsid w:val="00DE534A"/>
    <w:rsid w:val="00DF6503"/>
    <w:rsid w:val="00E012F7"/>
    <w:rsid w:val="00E05BB2"/>
    <w:rsid w:val="00E06D2F"/>
    <w:rsid w:val="00E10486"/>
    <w:rsid w:val="00E120CF"/>
    <w:rsid w:val="00E122B8"/>
    <w:rsid w:val="00E172A1"/>
    <w:rsid w:val="00E17C9E"/>
    <w:rsid w:val="00E17FDD"/>
    <w:rsid w:val="00E2307F"/>
    <w:rsid w:val="00E2370F"/>
    <w:rsid w:val="00E25DFE"/>
    <w:rsid w:val="00E27FDF"/>
    <w:rsid w:val="00E363F0"/>
    <w:rsid w:val="00E40AFA"/>
    <w:rsid w:val="00E430EA"/>
    <w:rsid w:val="00E44B62"/>
    <w:rsid w:val="00E46D1E"/>
    <w:rsid w:val="00E52D14"/>
    <w:rsid w:val="00E52EFF"/>
    <w:rsid w:val="00E53159"/>
    <w:rsid w:val="00E5685D"/>
    <w:rsid w:val="00E62044"/>
    <w:rsid w:val="00E6418A"/>
    <w:rsid w:val="00E65495"/>
    <w:rsid w:val="00E67EA2"/>
    <w:rsid w:val="00E7037D"/>
    <w:rsid w:val="00E72C8B"/>
    <w:rsid w:val="00E83FF0"/>
    <w:rsid w:val="00E85A90"/>
    <w:rsid w:val="00E86454"/>
    <w:rsid w:val="00E8737C"/>
    <w:rsid w:val="00E9140B"/>
    <w:rsid w:val="00E97290"/>
    <w:rsid w:val="00E979D5"/>
    <w:rsid w:val="00EA2B42"/>
    <w:rsid w:val="00EA7C3B"/>
    <w:rsid w:val="00EA7E4E"/>
    <w:rsid w:val="00EB0C3E"/>
    <w:rsid w:val="00EB1CFE"/>
    <w:rsid w:val="00EB60CA"/>
    <w:rsid w:val="00EC012C"/>
    <w:rsid w:val="00EC2C4D"/>
    <w:rsid w:val="00ED1D9C"/>
    <w:rsid w:val="00ED1DEA"/>
    <w:rsid w:val="00ED3808"/>
    <w:rsid w:val="00EE0FA9"/>
    <w:rsid w:val="00EE4A72"/>
    <w:rsid w:val="00EF11CC"/>
    <w:rsid w:val="00EF558E"/>
    <w:rsid w:val="00EF5D2B"/>
    <w:rsid w:val="00EF7EB3"/>
    <w:rsid w:val="00F018DC"/>
    <w:rsid w:val="00F07D59"/>
    <w:rsid w:val="00F16B56"/>
    <w:rsid w:val="00F208E9"/>
    <w:rsid w:val="00F22D95"/>
    <w:rsid w:val="00F31F7C"/>
    <w:rsid w:val="00F40271"/>
    <w:rsid w:val="00F5203F"/>
    <w:rsid w:val="00F5602B"/>
    <w:rsid w:val="00F56662"/>
    <w:rsid w:val="00F57C72"/>
    <w:rsid w:val="00F6598A"/>
    <w:rsid w:val="00F65A70"/>
    <w:rsid w:val="00F66FEE"/>
    <w:rsid w:val="00F70209"/>
    <w:rsid w:val="00F727F5"/>
    <w:rsid w:val="00F73A34"/>
    <w:rsid w:val="00F94E80"/>
    <w:rsid w:val="00F96B9B"/>
    <w:rsid w:val="00FA151A"/>
    <w:rsid w:val="00FA5F5C"/>
    <w:rsid w:val="00FB316C"/>
    <w:rsid w:val="00FC3D3F"/>
    <w:rsid w:val="00FC4344"/>
    <w:rsid w:val="00FC641F"/>
    <w:rsid w:val="00FC7A2A"/>
    <w:rsid w:val="00FD0461"/>
    <w:rsid w:val="00FD1184"/>
    <w:rsid w:val="00FD5DEA"/>
    <w:rsid w:val="00FD6A86"/>
    <w:rsid w:val="00FE2BFB"/>
    <w:rsid w:val="00FE676A"/>
    <w:rsid w:val="00FF4690"/>
    <w:rsid w:val="00FF4DAD"/>
    <w:rsid w:val="020E453B"/>
    <w:rsid w:val="0358A898"/>
    <w:rsid w:val="036B45CB"/>
    <w:rsid w:val="03AA159C"/>
    <w:rsid w:val="0507162C"/>
    <w:rsid w:val="07AF122C"/>
    <w:rsid w:val="080E2D97"/>
    <w:rsid w:val="0874E24C"/>
    <w:rsid w:val="0952D013"/>
    <w:rsid w:val="09DA874F"/>
    <w:rsid w:val="0AEEA074"/>
    <w:rsid w:val="0BBC94EE"/>
    <w:rsid w:val="0EC2BEA6"/>
    <w:rsid w:val="1170E23C"/>
    <w:rsid w:val="11DDC85A"/>
    <w:rsid w:val="15F76B3D"/>
    <w:rsid w:val="19BFE3DA"/>
    <w:rsid w:val="1ACB45AF"/>
    <w:rsid w:val="1C368CB9"/>
    <w:rsid w:val="1D35C80C"/>
    <w:rsid w:val="2014620F"/>
    <w:rsid w:val="20F0D57F"/>
    <w:rsid w:val="2136DA9B"/>
    <w:rsid w:val="24D95E99"/>
    <w:rsid w:val="257863A9"/>
    <w:rsid w:val="2722117B"/>
    <w:rsid w:val="27BDE037"/>
    <w:rsid w:val="28B80B61"/>
    <w:rsid w:val="28BDE1DC"/>
    <w:rsid w:val="29350D25"/>
    <w:rsid w:val="2BDEFA0D"/>
    <w:rsid w:val="2EBDDB4B"/>
    <w:rsid w:val="3150A540"/>
    <w:rsid w:val="3264C422"/>
    <w:rsid w:val="34903945"/>
    <w:rsid w:val="38ADC5BF"/>
    <w:rsid w:val="3B4CF2FA"/>
    <w:rsid w:val="3DC26493"/>
    <w:rsid w:val="3E598E4C"/>
    <w:rsid w:val="41D2BEF9"/>
    <w:rsid w:val="4324244A"/>
    <w:rsid w:val="44C024B0"/>
    <w:rsid w:val="472C64EF"/>
    <w:rsid w:val="48A6FAEF"/>
    <w:rsid w:val="4AF51B05"/>
    <w:rsid w:val="4B479EDB"/>
    <w:rsid w:val="4CFC64C8"/>
    <w:rsid w:val="4D5B8033"/>
    <w:rsid w:val="4FF5A9CB"/>
    <w:rsid w:val="51FE32A7"/>
    <w:rsid w:val="52F85DD1"/>
    <w:rsid w:val="54DA8C1D"/>
    <w:rsid w:val="5A516435"/>
    <w:rsid w:val="5C5152C7"/>
    <w:rsid w:val="5E134941"/>
    <w:rsid w:val="6124C3EA"/>
    <w:rsid w:val="630A0E8D"/>
    <w:rsid w:val="650C5FA0"/>
    <w:rsid w:val="65C679E0"/>
    <w:rsid w:val="69DFD0C3"/>
    <w:rsid w:val="6A0DE636"/>
    <w:rsid w:val="6CAD699F"/>
    <w:rsid w:val="6D3A14DB"/>
    <w:rsid w:val="6D3F54D4"/>
    <w:rsid w:val="6DE70975"/>
    <w:rsid w:val="6FE50A61"/>
    <w:rsid w:val="72243785"/>
    <w:rsid w:val="72691D4A"/>
    <w:rsid w:val="72C57D3E"/>
    <w:rsid w:val="73B1857C"/>
    <w:rsid w:val="76355651"/>
    <w:rsid w:val="765C20D5"/>
    <w:rsid w:val="77749D1B"/>
    <w:rsid w:val="7798EE61"/>
    <w:rsid w:val="7BC88C0F"/>
    <w:rsid w:val="7D510590"/>
    <w:rsid w:val="7FA4004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EB3E5F2B-A43D-456F-B671-548E6085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customStyle="1" w:styleId="pavilhao">
    <w:name w:val="pavilhao"/>
    <w:basedOn w:val="Normal"/>
    <w:rsid w:val="003B6F59"/>
    <w:pPr>
      <w:spacing w:before="100" w:beforeAutospacing="1" w:after="100" w:afterAutospacing="1" w:line="240" w:lineRule="auto"/>
    </w:pPr>
    <w:rPr>
      <w:rFonts w:ascii="Times New Roman" w:hAnsi="Times New Roman"/>
      <w:sz w:val="24"/>
      <w:lang w:eastAsia="pt-BR"/>
    </w:rPr>
  </w:style>
  <w:style w:type="character" w:customStyle="1" w:styleId="pt-br">
    <w:name w:val="pt-br"/>
    <w:basedOn w:val="Fontepargpadro"/>
    <w:rsid w:val="003B6F59"/>
  </w:style>
  <w:style w:type="paragraph" w:customStyle="1" w:styleId="estande">
    <w:name w:val="estande"/>
    <w:basedOn w:val="Normal"/>
    <w:rsid w:val="003B6F59"/>
    <w:pPr>
      <w:spacing w:before="100" w:beforeAutospacing="1" w:after="100" w:afterAutospacing="1" w:line="240" w:lineRule="auto"/>
    </w:pPr>
    <w:rPr>
      <w:rFonts w:ascii="Times New Roman" w:hAnsi="Times New Roman"/>
      <w:sz w:val="24"/>
      <w:lang w:eastAsia="pt-BR"/>
    </w:rPr>
  </w:style>
  <w:style w:type="paragraph" w:customStyle="1" w:styleId="font8">
    <w:name w:val="font_8"/>
    <w:basedOn w:val="Normal"/>
    <w:rsid w:val="0035336E"/>
    <w:pPr>
      <w:spacing w:before="100" w:beforeAutospacing="1" w:after="100" w:afterAutospacing="1" w:line="240" w:lineRule="auto"/>
    </w:pPr>
    <w:rPr>
      <w:rFonts w:ascii="Times New Roman" w:hAnsi="Times New Roman"/>
      <w:sz w:val="24"/>
      <w:lang w:eastAsia="pt-BR"/>
    </w:rPr>
  </w:style>
  <w:style w:type="paragraph" w:styleId="Reviso">
    <w:name w:val="Revision"/>
    <w:hidden/>
    <w:uiPriority w:val="99"/>
    <w:semiHidden/>
    <w:rsid w:val="0074159D"/>
    <w:rPr>
      <w:rFonts w:ascii="Lucida Sans Unicode" w:hAnsi="Lucida Sans Unicode"/>
      <w:sz w:val="22"/>
      <w:szCs w:val="24"/>
      <w:lang w:val="pt-BR"/>
    </w:rPr>
  </w:style>
  <w:style w:type="character" w:customStyle="1" w:styleId="ui-provider">
    <w:name w:val="ui-provider"/>
    <w:basedOn w:val="Fontepargpadro"/>
    <w:rsid w:val="0074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0258">
      <w:bodyDiv w:val="1"/>
      <w:marLeft w:val="0"/>
      <w:marRight w:val="0"/>
      <w:marTop w:val="0"/>
      <w:marBottom w:val="0"/>
      <w:divBdr>
        <w:top w:val="none" w:sz="0" w:space="0" w:color="auto"/>
        <w:left w:val="none" w:sz="0" w:space="0" w:color="auto"/>
        <w:bottom w:val="none" w:sz="0" w:space="0" w:color="auto"/>
        <w:right w:val="none" w:sz="0" w:space="0" w:color="auto"/>
      </w:divBdr>
    </w:div>
    <w:div w:id="152650608">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45008721">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0650832">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48943679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7750607">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4264482">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95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qc.org.ar/colamiqc202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Coelho, Daniel</DisplayName>
        <AccountId>35</AccountId>
        <AccountType/>
      </UserInfo>
      <UserInfo>
        <DisplayName>Araujo, Tassia</DisplayName>
        <AccountId>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15BF0-AD61-4A68-B5B1-0EE0D24F18CC}">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3.xml><?xml version="1.0" encoding="utf-8"?>
<ds:datastoreItem xmlns:ds="http://schemas.openxmlformats.org/officeDocument/2006/customXml" ds:itemID="{CDE81619-6305-41D3-9088-AABD3FA4D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5185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COLAMIQC 2023</dc:subject>
  <dc:creator>Taís Augusto</dc:creator>
  <cp:keywords/>
  <dc:description>Março 2023</dc:description>
  <cp:lastModifiedBy>Taís Augusto</cp:lastModifiedBy>
  <cp:revision>2</cp:revision>
  <cp:lastPrinted>2017-06-09T17:57:00Z</cp:lastPrinted>
  <dcterms:created xsi:type="dcterms:W3CDTF">2023-04-11T17:15:00Z</dcterms:created>
  <dcterms:modified xsi:type="dcterms:W3CDTF">2023-04-11T17:15:00Z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2021-05-13T19:28:35Z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5fc17c4f-3652-42f3-89c2-f7ee74267a99</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