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DC1EB3" w14:paraId="2613034A" w14:textId="77777777" w:rsidTr="00D81410">
        <w:trPr>
          <w:trHeight w:val="851"/>
        </w:trPr>
        <w:tc>
          <w:tcPr>
            <w:tcW w:w="2552" w:type="dxa"/>
            <w:shd w:val="clear" w:color="auto" w:fill="auto"/>
          </w:tcPr>
          <w:p w14:paraId="17B3A864" w14:textId="50CD739E" w:rsidR="004F1918" w:rsidRPr="00DC1EB3" w:rsidRDefault="008A3737" w:rsidP="004F1918">
            <w:pPr>
              <w:pStyle w:val="M7"/>
              <w:framePr w:wrap="auto" w:vAnchor="margin" w:hAnchor="text" w:xAlign="left" w:yAlign="inline"/>
              <w:suppressOverlap w:val="0"/>
              <w:rPr>
                <w:b w:val="0"/>
                <w:sz w:val="18"/>
                <w:szCs w:val="18"/>
                <w:lang w:val="pt-BR"/>
              </w:rPr>
            </w:pPr>
            <w:r>
              <w:rPr>
                <w:b w:val="0"/>
                <w:sz w:val="18"/>
                <w:szCs w:val="18"/>
                <w:lang w:val="pt-BR"/>
              </w:rPr>
              <w:t>05</w:t>
            </w:r>
            <w:r w:rsidR="00EE39AC">
              <w:rPr>
                <w:b w:val="0"/>
                <w:sz w:val="18"/>
                <w:szCs w:val="18"/>
                <w:lang w:val="pt-BR"/>
              </w:rPr>
              <w:t xml:space="preserve"> de </w:t>
            </w:r>
            <w:r>
              <w:rPr>
                <w:b w:val="0"/>
                <w:sz w:val="18"/>
                <w:szCs w:val="18"/>
                <w:lang w:val="pt-BR"/>
              </w:rPr>
              <w:t>junh</w:t>
            </w:r>
            <w:r w:rsidR="00225342">
              <w:rPr>
                <w:b w:val="0"/>
                <w:sz w:val="18"/>
                <w:szCs w:val="18"/>
                <w:lang w:val="pt-BR"/>
              </w:rPr>
              <w:t>o</w:t>
            </w:r>
            <w:r w:rsidR="004E5635">
              <w:rPr>
                <w:b w:val="0"/>
                <w:sz w:val="18"/>
                <w:szCs w:val="18"/>
                <w:lang w:val="pt-BR"/>
              </w:rPr>
              <w:t xml:space="preserve"> d</w:t>
            </w:r>
            <w:r w:rsidR="009C0B75" w:rsidRPr="00DC1EB3">
              <w:rPr>
                <w:b w:val="0"/>
                <w:sz w:val="18"/>
                <w:szCs w:val="18"/>
                <w:lang w:val="pt-BR"/>
              </w:rPr>
              <w:t>e 202</w:t>
            </w:r>
            <w:r w:rsidR="00E429CE">
              <w:rPr>
                <w:b w:val="0"/>
                <w:sz w:val="18"/>
                <w:szCs w:val="18"/>
                <w:lang w:val="pt-BR"/>
              </w:rPr>
              <w:t>3</w:t>
            </w:r>
          </w:p>
          <w:p w14:paraId="624FC4EA" w14:textId="77777777" w:rsidR="004F1918" w:rsidRPr="00DC1EB3" w:rsidRDefault="004F1918" w:rsidP="004F1918">
            <w:pPr>
              <w:pStyle w:val="M7"/>
              <w:framePr w:wrap="auto" w:vAnchor="margin" w:hAnchor="text" w:xAlign="left" w:yAlign="inline"/>
              <w:suppressOverlap w:val="0"/>
              <w:rPr>
                <w:lang w:val="pt-BR"/>
              </w:rPr>
            </w:pPr>
          </w:p>
          <w:p w14:paraId="294234E1" w14:textId="77777777" w:rsidR="004F1918" w:rsidRPr="00DC1EB3" w:rsidRDefault="004F1918" w:rsidP="004F1918">
            <w:pPr>
              <w:pStyle w:val="M7"/>
              <w:framePr w:wrap="auto" w:vAnchor="margin" w:hAnchor="text" w:xAlign="left" w:yAlign="inline"/>
              <w:suppressOverlap w:val="0"/>
              <w:rPr>
                <w:lang w:val="pt-BR"/>
              </w:rPr>
            </w:pPr>
          </w:p>
          <w:p w14:paraId="6BF3567B" w14:textId="77777777" w:rsidR="00840CD4" w:rsidRPr="00DC1EB3" w:rsidRDefault="002B49D6" w:rsidP="004F1918">
            <w:pPr>
              <w:pStyle w:val="M7"/>
              <w:framePr w:wrap="auto" w:vAnchor="margin" w:hAnchor="text" w:xAlign="left" w:yAlign="inline"/>
              <w:suppressOverlap w:val="0"/>
              <w:rPr>
                <w:lang w:val="pt-BR"/>
              </w:rPr>
            </w:pPr>
            <w:r w:rsidRPr="00DC1EB3">
              <w:rPr>
                <w:rFonts w:eastAsia="Lucida Sans Unicode" w:cs="Lucida Sans Unicode"/>
                <w:szCs w:val="13"/>
                <w:bdr w:val="nil"/>
                <w:lang w:val="pt-BR"/>
              </w:rPr>
              <w:t>Regina Bárbara</w:t>
            </w:r>
          </w:p>
          <w:p w14:paraId="7149961B" w14:textId="77777777" w:rsidR="004F1918" w:rsidRPr="00DC1EB3" w:rsidRDefault="002B49D6" w:rsidP="00840CD4">
            <w:pPr>
              <w:pStyle w:val="M7"/>
              <w:framePr w:wrap="auto" w:vAnchor="margin" w:hAnchor="text" w:xAlign="left" w:yAlign="inline"/>
              <w:suppressOverlap w:val="0"/>
              <w:rPr>
                <w:b w:val="0"/>
                <w:lang w:val="pt-BR"/>
              </w:rPr>
            </w:pPr>
            <w:r w:rsidRPr="00DC1EB3">
              <w:rPr>
                <w:rFonts w:eastAsia="Lucida Sans Unicode" w:cs="Lucida Sans Unicode"/>
                <w:b w:val="0"/>
                <w:bCs w:val="0"/>
                <w:szCs w:val="13"/>
                <w:bdr w:val="nil"/>
                <w:lang w:val="pt-BR"/>
              </w:rPr>
              <w:t>Comunicação &amp; Eventos</w:t>
            </w:r>
            <w:r w:rsidRPr="00DC1EB3">
              <w:rPr>
                <w:rFonts w:eastAsia="Lucida Sans Unicode" w:cs="Lucida Sans Unicode"/>
                <w:b w:val="0"/>
                <w:bCs w:val="0"/>
                <w:szCs w:val="13"/>
                <w:bdr w:val="nil"/>
                <w:lang w:val="pt-BR"/>
              </w:rPr>
              <w:br/>
              <w:t>América Central e do Sul</w:t>
            </w:r>
            <w:r w:rsidRPr="00DC1EB3">
              <w:rPr>
                <w:rFonts w:eastAsia="Lucida Sans Unicode" w:cs="Lucida Sans Unicode"/>
                <w:szCs w:val="13"/>
                <w:bdr w:val="nil"/>
                <w:lang w:val="pt-BR"/>
              </w:rPr>
              <w:t xml:space="preserve"> </w:t>
            </w:r>
            <w:r w:rsidRPr="00DC1EB3">
              <w:rPr>
                <w:rFonts w:eastAsia="Lucida Sans Unicode" w:cs="Lucida Sans Unicode"/>
                <w:szCs w:val="13"/>
                <w:bdr w:val="nil"/>
                <w:lang w:val="pt-BR"/>
              </w:rPr>
              <w:br/>
            </w:r>
            <w:r w:rsidRPr="00DC1EB3">
              <w:rPr>
                <w:rFonts w:eastAsia="Lucida Sans Unicode" w:cs="Lucida Sans Unicode"/>
                <w:b w:val="0"/>
                <w:bCs w:val="0"/>
                <w:szCs w:val="13"/>
                <w:bdr w:val="nil"/>
                <w:lang w:val="pt-BR"/>
              </w:rPr>
              <w:t>Phone +55 11 3146-4170</w:t>
            </w:r>
          </w:p>
          <w:p w14:paraId="2F107987" w14:textId="77777777" w:rsidR="004F1918" w:rsidRPr="00DC1EB3" w:rsidRDefault="002B49D6" w:rsidP="004F1918">
            <w:pPr>
              <w:pStyle w:val="M10"/>
              <w:framePr w:wrap="auto" w:vAnchor="margin" w:hAnchor="text" w:xAlign="left" w:yAlign="inline"/>
              <w:suppressOverlap w:val="0"/>
              <w:rPr>
                <w:lang w:val="pt-BR"/>
              </w:rPr>
            </w:pPr>
            <w:r w:rsidRPr="00DC1EB3">
              <w:rPr>
                <w:rFonts w:eastAsia="Lucida Sans Unicode" w:cs="Lucida Sans Unicode"/>
                <w:szCs w:val="13"/>
                <w:bdr w:val="nil"/>
                <w:lang w:val="pt-BR"/>
              </w:rPr>
              <w:t xml:space="preserve">regina.barbara@evonik.com </w:t>
            </w:r>
          </w:p>
        </w:tc>
      </w:tr>
      <w:tr w:rsidR="008D6C5B" w:rsidRPr="00DC1EB3" w14:paraId="2A7CC2F1" w14:textId="77777777" w:rsidTr="00D81410">
        <w:trPr>
          <w:trHeight w:val="851"/>
        </w:trPr>
        <w:tc>
          <w:tcPr>
            <w:tcW w:w="2552" w:type="dxa"/>
            <w:shd w:val="clear" w:color="auto" w:fill="auto"/>
          </w:tcPr>
          <w:p w14:paraId="42720027" w14:textId="77777777" w:rsidR="004F1918" w:rsidRPr="00DC1EB3" w:rsidRDefault="004F1918" w:rsidP="008F5C81">
            <w:pPr>
              <w:pStyle w:val="M10"/>
              <w:framePr w:wrap="auto" w:vAnchor="margin" w:hAnchor="text" w:xAlign="left" w:yAlign="inline"/>
              <w:suppressOverlap w:val="0"/>
              <w:rPr>
                <w:lang w:val="pt-BR"/>
              </w:rPr>
            </w:pPr>
          </w:p>
        </w:tc>
      </w:tr>
    </w:tbl>
    <w:p w14:paraId="0F4F6B2D" w14:textId="77777777" w:rsidR="00D04B00" w:rsidRPr="00DC1EB3" w:rsidRDefault="002B49D6" w:rsidP="00D04B00">
      <w:pPr>
        <w:framePr w:w="2659" w:wrap="around" w:hAnchor="page" w:x="8971" w:yAlign="bottom" w:anchorLock="1"/>
        <w:tabs>
          <w:tab w:val="left" w:pos="518"/>
        </w:tabs>
        <w:spacing w:line="180" w:lineRule="exact"/>
        <w:rPr>
          <w:sz w:val="13"/>
        </w:rPr>
      </w:pPr>
      <w:r w:rsidRPr="00DC1EB3">
        <w:rPr>
          <w:rFonts w:eastAsia="Lucida Sans Unicode" w:cs="Lucida Sans Unicode"/>
          <w:b/>
          <w:bCs/>
          <w:sz w:val="13"/>
          <w:szCs w:val="13"/>
          <w:bdr w:val="nil"/>
        </w:rPr>
        <w:t>Evonik Brasil Ltda.</w:t>
      </w:r>
    </w:p>
    <w:p w14:paraId="74CF45BB"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Rua Arq. Olavo Redig de Campos, 105</w:t>
      </w:r>
    </w:p>
    <w:p w14:paraId="4EB31377"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Torre A – 04711-904 - São Paulo – SP Brasil</w:t>
      </w:r>
    </w:p>
    <w:p w14:paraId="46FE91E0"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DC1EB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DC1EB3">
          <w:rPr>
            <w:rFonts w:eastAsia="Lucida Sans Unicode" w:cs="Lucida Sans Unicode"/>
            <w:sz w:val="13"/>
            <w:szCs w:val="13"/>
            <w:bdr w:val="nil"/>
          </w:rPr>
          <w:t>www.evonik.com.br</w:t>
        </w:r>
      </w:hyperlink>
    </w:p>
    <w:p w14:paraId="3A8A8121"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facebook.com/Evonik</w:t>
      </w:r>
    </w:p>
    <w:p w14:paraId="491F78F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instagram.com/</w:t>
      </w:r>
      <w:proofErr w:type="spellStart"/>
      <w:r w:rsidRPr="00DC1EB3">
        <w:rPr>
          <w:rFonts w:eastAsia="Lucida Sans Unicode" w:cs="Lucida Sans Unicode"/>
          <w:sz w:val="13"/>
          <w:szCs w:val="13"/>
          <w:bdr w:val="nil"/>
        </w:rPr>
        <w:t>Evonik.Brasil</w:t>
      </w:r>
      <w:proofErr w:type="spellEnd"/>
    </w:p>
    <w:p w14:paraId="57712739"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youtube.com/</w:t>
      </w:r>
      <w:proofErr w:type="spellStart"/>
      <w:r w:rsidRPr="00DC1EB3">
        <w:rPr>
          <w:rFonts w:eastAsia="Lucida Sans Unicode" w:cs="Lucida Sans Unicode"/>
          <w:sz w:val="13"/>
          <w:szCs w:val="13"/>
          <w:bdr w:val="nil"/>
        </w:rPr>
        <w:t>EvonikIndustries</w:t>
      </w:r>
      <w:proofErr w:type="spellEnd"/>
    </w:p>
    <w:p w14:paraId="2AFAA115" w14:textId="77777777" w:rsidR="00D04B00" w:rsidRPr="001B4E0A"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B4E0A">
        <w:rPr>
          <w:rFonts w:eastAsia="Lucida Sans Unicode" w:cs="Lucida Sans Unicode"/>
          <w:sz w:val="13"/>
          <w:szCs w:val="13"/>
          <w:bdr w:val="nil"/>
        </w:rPr>
        <w:t>linkedin.com/</w:t>
      </w:r>
      <w:proofErr w:type="spellStart"/>
      <w:r w:rsidRPr="001B4E0A">
        <w:rPr>
          <w:rFonts w:eastAsia="Lucida Sans Unicode" w:cs="Lucida Sans Unicode"/>
          <w:sz w:val="13"/>
          <w:szCs w:val="13"/>
          <w:bdr w:val="nil"/>
        </w:rPr>
        <w:t>company</w:t>
      </w:r>
      <w:proofErr w:type="spellEnd"/>
      <w:r w:rsidRPr="001B4E0A">
        <w:rPr>
          <w:rFonts w:eastAsia="Lucida Sans Unicode" w:cs="Lucida Sans Unicode"/>
          <w:sz w:val="13"/>
          <w:szCs w:val="13"/>
          <w:bdr w:val="nil"/>
        </w:rPr>
        <w:t>/Evonik</w:t>
      </w:r>
    </w:p>
    <w:p w14:paraId="6C026144" w14:textId="77777777" w:rsidR="00D04B00" w:rsidRPr="001B4E0A"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B4E0A">
        <w:rPr>
          <w:rFonts w:eastAsia="Lucida Sans Unicode" w:cs="Lucida Sans Unicode"/>
          <w:sz w:val="13"/>
          <w:szCs w:val="13"/>
          <w:bdr w:val="nil"/>
        </w:rPr>
        <w:t>twitter.com/</w:t>
      </w:r>
      <w:proofErr w:type="spellStart"/>
      <w:r w:rsidRPr="001B4E0A">
        <w:rPr>
          <w:rFonts w:eastAsia="Lucida Sans Unicode" w:cs="Lucida Sans Unicode"/>
          <w:sz w:val="13"/>
          <w:szCs w:val="13"/>
          <w:bdr w:val="nil"/>
        </w:rPr>
        <w:t>Evonik_BR</w:t>
      </w:r>
      <w:proofErr w:type="spellEnd"/>
    </w:p>
    <w:p w14:paraId="48CBE544" w14:textId="2BA6167E" w:rsidR="002D7814" w:rsidRPr="001B4E0A" w:rsidRDefault="001F5CED" w:rsidP="00501A50">
      <w:pPr>
        <w:spacing w:line="240" w:lineRule="auto"/>
        <w:rPr>
          <w:rFonts w:cs="Lucida Sans Unicode"/>
          <w:b/>
          <w:bCs/>
          <w:color w:val="222222"/>
          <w:sz w:val="24"/>
          <w:lang w:eastAsia="pt-BR"/>
        </w:rPr>
      </w:pPr>
      <w:r w:rsidRPr="001B4E0A">
        <w:rPr>
          <w:rFonts w:cs="Lucida Sans Unicode"/>
          <w:b/>
          <w:bCs/>
          <w:color w:val="222222"/>
          <w:sz w:val="24"/>
          <w:lang w:eastAsia="pt-BR"/>
        </w:rPr>
        <w:t>Evonik</w:t>
      </w:r>
      <w:r w:rsidR="00EF4D56" w:rsidRPr="001B4E0A">
        <w:rPr>
          <w:rFonts w:cs="Lucida Sans Unicode"/>
          <w:b/>
          <w:bCs/>
          <w:color w:val="222222"/>
          <w:sz w:val="24"/>
          <w:lang w:eastAsia="pt-BR"/>
        </w:rPr>
        <w:t xml:space="preserve"> </w:t>
      </w:r>
      <w:r w:rsidR="00501A50" w:rsidRPr="001B4E0A">
        <w:rPr>
          <w:rFonts w:cs="Lucida Sans Unicode"/>
          <w:b/>
          <w:bCs/>
          <w:color w:val="222222"/>
          <w:sz w:val="24"/>
          <w:lang w:eastAsia="pt-BR"/>
        </w:rPr>
        <w:t>apresenta novidades na</w:t>
      </w:r>
      <w:r w:rsidR="00EF4D56" w:rsidRPr="001B4E0A">
        <w:rPr>
          <w:rFonts w:cs="Lucida Sans Unicode"/>
          <w:b/>
          <w:bCs/>
          <w:color w:val="222222"/>
          <w:sz w:val="24"/>
          <w:lang w:eastAsia="pt-BR"/>
        </w:rPr>
        <w:t xml:space="preserve"> </w:t>
      </w:r>
      <w:r w:rsidR="00225342" w:rsidRPr="001B4E0A">
        <w:rPr>
          <w:rFonts w:cs="Lucida Sans Unicode"/>
          <w:b/>
          <w:bCs/>
          <w:color w:val="222222"/>
          <w:sz w:val="24"/>
          <w:lang w:eastAsia="pt-BR"/>
        </w:rPr>
        <w:t>FCE</w:t>
      </w:r>
      <w:r w:rsidR="00916544" w:rsidRPr="001B4E0A">
        <w:rPr>
          <w:rFonts w:cs="Lucida Sans Unicode"/>
          <w:b/>
          <w:bCs/>
          <w:color w:val="222222"/>
          <w:sz w:val="24"/>
          <w:lang w:eastAsia="pt-BR"/>
        </w:rPr>
        <w:t xml:space="preserve"> Pharma</w:t>
      </w:r>
      <w:r w:rsidR="000E10E0" w:rsidRPr="001B4E0A">
        <w:rPr>
          <w:rFonts w:cs="Lucida Sans Unicode"/>
          <w:b/>
          <w:bCs/>
          <w:color w:val="222222"/>
          <w:sz w:val="24"/>
          <w:lang w:eastAsia="pt-BR"/>
        </w:rPr>
        <w:t xml:space="preserve"> 202</w:t>
      </w:r>
      <w:r w:rsidR="00E429CE" w:rsidRPr="001B4E0A">
        <w:rPr>
          <w:rFonts w:cs="Lucida Sans Unicode"/>
          <w:b/>
          <w:bCs/>
          <w:color w:val="222222"/>
          <w:sz w:val="24"/>
          <w:lang w:eastAsia="pt-BR"/>
        </w:rPr>
        <w:t>3</w:t>
      </w:r>
    </w:p>
    <w:p w14:paraId="056DC00E" w14:textId="77777777" w:rsidR="00501A50" w:rsidRPr="001B4E0A" w:rsidRDefault="00501A50" w:rsidP="00F12C84">
      <w:pPr>
        <w:spacing w:line="240" w:lineRule="auto"/>
        <w:rPr>
          <w:rFonts w:cs="Lucida Sans Unicode"/>
          <w:color w:val="222222"/>
          <w:sz w:val="24"/>
          <w:lang w:eastAsia="pt-BR"/>
        </w:rPr>
      </w:pPr>
    </w:p>
    <w:p w14:paraId="24DA2470" w14:textId="62FA53A4" w:rsidR="00180311" w:rsidRPr="00024BC7" w:rsidRDefault="00180311" w:rsidP="00180311">
      <w:pPr>
        <w:rPr>
          <w:rFonts w:cs="Lucida Sans Unicode"/>
          <w:szCs w:val="22"/>
        </w:rPr>
      </w:pPr>
      <w:r w:rsidRPr="00024BC7">
        <w:rPr>
          <w:rFonts w:cs="Lucida Sans Unicode"/>
          <w:szCs w:val="22"/>
        </w:rPr>
        <w:t xml:space="preserve">A Evonik participará da </w:t>
      </w:r>
      <w:r w:rsidR="004666A3" w:rsidRPr="00024BC7">
        <w:rPr>
          <w:rFonts w:cs="Lucida Sans Unicode"/>
          <w:szCs w:val="22"/>
        </w:rPr>
        <w:t xml:space="preserve">próxima edição da </w:t>
      </w:r>
      <w:r w:rsidRPr="00024BC7">
        <w:rPr>
          <w:rFonts w:cs="Lucida Sans Unicode"/>
          <w:szCs w:val="22"/>
        </w:rPr>
        <w:t xml:space="preserve">FCE Pharma – Exposição Internacional de Tecnologia para a Indústria Farmacêutica, que ocorrerá </w:t>
      </w:r>
      <w:r w:rsidR="004666A3" w:rsidRPr="00024BC7">
        <w:rPr>
          <w:rFonts w:cs="Lucida Sans Unicode"/>
          <w:szCs w:val="22"/>
        </w:rPr>
        <w:t>entre</w:t>
      </w:r>
      <w:r w:rsidRPr="00024BC7">
        <w:rPr>
          <w:rFonts w:cs="Lucida Sans Unicode"/>
          <w:szCs w:val="22"/>
        </w:rPr>
        <w:t xml:space="preserve"> 13 </w:t>
      </w:r>
      <w:r w:rsidR="004666A3" w:rsidRPr="00024BC7">
        <w:rPr>
          <w:rFonts w:cs="Lucida Sans Unicode"/>
          <w:szCs w:val="22"/>
        </w:rPr>
        <w:t>e</w:t>
      </w:r>
      <w:r w:rsidRPr="00024BC7">
        <w:rPr>
          <w:rFonts w:cs="Lucida Sans Unicode"/>
          <w:szCs w:val="22"/>
        </w:rPr>
        <w:t xml:space="preserve"> 15 de junho, no São Paulo Expo, em São Paulo (SP).</w:t>
      </w:r>
    </w:p>
    <w:p w14:paraId="5FB4A85D" w14:textId="77777777" w:rsidR="00180311" w:rsidRPr="00024BC7" w:rsidRDefault="00180311" w:rsidP="00180311">
      <w:pPr>
        <w:rPr>
          <w:rFonts w:cs="Lucida Sans Unicode"/>
          <w:szCs w:val="22"/>
        </w:rPr>
      </w:pPr>
    </w:p>
    <w:p w14:paraId="6DE010C9" w14:textId="51F1E9C3" w:rsidR="00180311" w:rsidRPr="00710690" w:rsidRDefault="004666A3" w:rsidP="00180311">
      <w:pPr>
        <w:rPr>
          <w:rFonts w:cs="Lucida Sans Unicode"/>
          <w:szCs w:val="22"/>
        </w:rPr>
      </w:pPr>
      <w:r w:rsidRPr="00024BC7">
        <w:rPr>
          <w:rFonts w:cs="Lucida Sans Unicode"/>
          <w:szCs w:val="22"/>
        </w:rPr>
        <w:t xml:space="preserve">Como uma forte parceira da indústria </w:t>
      </w:r>
      <w:r w:rsidR="00180311" w:rsidRPr="00024BC7">
        <w:rPr>
          <w:rFonts w:cs="Lucida Sans Unicode"/>
          <w:szCs w:val="22"/>
        </w:rPr>
        <w:t>farmacêutic</w:t>
      </w:r>
      <w:r w:rsidRPr="00024BC7">
        <w:rPr>
          <w:rFonts w:cs="Lucida Sans Unicode"/>
          <w:szCs w:val="22"/>
        </w:rPr>
        <w:t>a</w:t>
      </w:r>
      <w:r w:rsidR="00024BC7">
        <w:rPr>
          <w:rFonts w:cs="Lucida Sans Unicode"/>
          <w:szCs w:val="22"/>
        </w:rPr>
        <w:t>,</w:t>
      </w:r>
      <w:r w:rsidRPr="00024BC7">
        <w:rPr>
          <w:rFonts w:cs="Lucida Sans Unicode"/>
          <w:szCs w:val="22"/>
        </w:rPr>
        <w:t xml:space="preserve"> a empresa aproveitará o</w:t>
      </w:r>
      <w:r w:rsidR="00180311" w:rsidRPr="00024BC7">
        <w:rPr>
          <w:rFonts w:cs="Lucida Sans Unicode"/>
          <w:szCs w:val="22"/>
        </w:rPr>
        <w:t xml:space="preserve"> evento </w:t>
      </w:r>
      <w:r w:rsidRPr="00024BC7">
        <w:rPr>
          <w:rFonts w:cs="Lucida Sans Unicode"/>
          <w:szCs w:val="22"/>
        </w:rPr>
        <w:t xml:space="preserve">para apresentar </w:t>
      </w:r>
      <w:r w:rsidR="00807AD9" w:rsidRPr="001B4E0A">
        <w:rPr>
          <w:rFonts w:cs="Lucida Sans Unicode"/>
          <w:szCs w:val="22"/>
        </w:rPr>
        <w:t xml:space="preserve">a linha </w:t>
      </w:r>
      <w:r w:rsidR="00807AD9" w:rsidRPr="001B4E0A">
        <w:rPr>
          <w:rFonts w:cs="Lucida Sans Unicode"/>
          <w:b/>
          <w:bCs/>
          <w:szCs w:val="22"/>
        </w:rPr>
        <w:t>IN VIVO BIOTICS</w:t>
      </w:r>
      <w:r w:rsidR="00807AD9" w:rsidRPr="00024BC7">
        <w:rPr>
          <w:rFonts w:cs="Lucida Sans Unicode"/>
          <w:b/>
          <w:bCs/>
          <w:szCs w:val="22"/>
        </w:rPr>
        <w:t>®</w:t>
      </w:r>
      <w:r w:rsidR="00807AD9" w:rsidRPr="00024BC7">
        <w:rPr>
          <w:rFonts w:cs="Lucida Sans Unicode"/>
          <w:szCs w:val="22"/>
        </w:rPr>
        <w:t>,</w:t>
      </w:r>
      <w:r w:rsidR="005C6182" w:rsidRPr="00024BC7">
        <w:rPr>
          <w:rFonts w:cs="Lucida Sans Unicode"/>
          <w:szCs w:val="22"/>
        </w:rPr>
        <w:t xml:space="preserve"> lançamento </w:t>
      </w:r>
      <w:r w:rsidR="00024BC7">
        <w:rPr>
          <w:rFonts w:cs="Lucida Sans Unicode"/>
          <w:szCs w:val="22"/>
        </w:rPr>
        <w:t>desenvolvido para</w:t>
      </w:r>
      <w:r w:rsidR="00807AD9" w:rsidRPr="00024BC7">
        <w:rPr>
          <w:rFonts w:cs="Lucida Sans Unicode"/>
          <w:szCs w:val="22"/>
        </w:rPr>
        <w:t xml:space="preserve"> revolucionar os produtos probióticos. Os </w:t>
      </w:r>
      <w:r w:rsidR="005C6182" w:rsidRPr="00024BC7">
        <w:rPr>
          <w:rFonts w:cs="Lucida Sans Unicode"/>
          <w:szCs w:val="22"/>
        </w:rPr>
        <w:t>materiais</w:t>
      </w:r>
      <w:r w:rsidR="00807AD9" w:rsidRPr="00024BC7">
        <w:rPr>
          <w:rFonts w:cs="Lucida Sans Unicode"/>
          <w:szCs w:val="22"/>
        </w:rPr>
        <w:t xml:space="preserve"> foram concebidos para ativar a autoproteção do organismo, através da modulação do </w:t>
      </w:r>
      <w:proofErr w:type="spellStart"/>
      <w:r w:rsidR="00807AD9" w:rsidRPr="00024BC7">
        <w:rPr>
          <w:rFonts w:cs="Lucida Sans Unicode"/>
          <w:szCs w:val="22"/>
        </w:rPr>
        <w:t>microbioma</w:t>
      </w:r>
      <w:proofErr w:type="spellEnd"/>
      <w:r w:rsidR="00807AD9" w:rsidRPr="00024BC7">
        <w:rPr>
          <w:rFonts w:cs="Lucida Sans Unicode"/>
          <w:szCs w:val="22"/>
        </w:rPr>
        <w:t xml:space="preserve"> e produção de metabólitos. A linha </w:t>
      </w:r>
      <w:r w:rsidR="00807AD9" w:rsidRPr="00024BC7">
        <w:rPr>
          <w:rFonts w:cs="Lucida Sans Unicode"/>
          <w:b/>
          <w:bCs/>
          <w:szCs w:val="22"/>
        </w:rPr>
        <w:t>IN VIVIO BIOTICS®</w:t>
      </w:r>
      <w:r w:rsidR="00807AD9" w:rsidRPr="00024BC7">
        <w:rPr>
          <w:rFonts w:cs="Lucida Sans Unicode"/>
          <w:szCs w:val="22"/>
        </w:rPr>
        <w:t xml:space="preserve"> baseia-se em evidências científicas e compreensão da saúde humana.</w:t>
      </w:r>
      <w:r w:rsidRPr="00024BC7">
        <w:rPr>
          <w:rFonts w:cs="Lucida Sans Unicode"/>
          <w:szCs w:val="22"/>
        </w:rPr>
        <w:br/>
      </w:r>
      <w:r w:rsidRPr="00024BC7">
        <w:rPr>
          <w:rFonts w:cs="Lucida Sans Unicode"/>
          <w:szCs w:val="22"/>
        </w:rPr>
        <w:br/>
      </w:r>
      <w:r w:rsidRPr="00710690">
        <w:rPr>
          <w:rFonts w:cs="Lucida Sans Unicode"/>
          <w:szCs w:val="22"/>
        </w:rPr>
        <w:t xml:space="preserve">“O evento, que é considerado </w:t>
      </w:r>
      <w:r w:rsidR="00710690" w:rsidRPr="00710690">
        <w:rPr>
          <w:rFonts w:cs="Lucida Sans Unicode"/>
          <w:szCs w:val="22"/>
        </w:rPr>
        <w:t>o principal ponto de encontro da indústria farmacêutica</w:t>
      </w:r>
      <w:r w:rsidRPr="00710690">
        <w:rPr>
          <w:rFonts w:cs="Lucida Sans Unicode"/>
          <w:szCs w:val="22"/>
        </w:rPr>
        <w:t xml:space="preserve">, será uma ótima oportunidade para </w:t>
      </w:r>
      <w:r w:rsidR="00710690">
        <w:rPr>
          <w:rFonts w:cs="Lucida Sans Unicode"/>
          <w:szCs w:val="22"/>
        </w:rPr>
        <w:t>apresentarmos</w:t>
      </w:r>
      <w:r w:rsidRPr="00710690">
        <w:rPr>
          <w:rFonts w:cs="Lucida Sans Unicode"/>
          <w:szCs w:val="22"/>
        </w:rPr>
        <w:t xml:space="preserve"> es</w:t>
      </w:r>
      <w:r w:rsidR="00710690">
        <w:rPr>
          <w:rFonts w:cs="Lucida Sans Unicode"/>
          <w:szCs w:val="22"/>
        </w:rPr>
        <w:t>t</w:t>
      </w:r>
      <w:r w:rsidRPr="00710690">
        <w:rPr>
          <w:rFonts w:cs="Lucida Sans Unicode"/>
          <w:szCs w:val="22"/>
        </w:rPr>
        <w:t xml:space="preserve">a inovação e </w:t>
      </w:r>
      <w:r w:rsidR="00501A50">
        <w:rPr>
          <w:rFonts w:cs="Lucida Sans Unicode"/>
          <w:szCs w:val="22"/>
        </w:rPr>
        <w:t>diversa</w:t>
      </w:r>
      <w:r w:rsidRPr="00710690">
        <w:rPr>
          <w:rFonts w:cs="Lucida Sans Unicode"/>
          <w:szCs w:val="22"/>
        </w:rPr>
        <w:t xml:space="preserve">s outras linhas que apoiam </w:t>
      </w:r>
      <w:r w:rsidR="00710690">
        <w:rPr>
          <w:rFonts w:cs="Lucida Sans Unicode"/>
          <w:szCs w:val="22"/>
        </w:rPr>
        <w:t xml:space="preserve">modernos e inovadores </w:t>
      </w:r>
      <w:r w:rsidRPr="00710690">
        <w:rPr>
          <w:rFonts w:cs="Lucida Sans Unicode"/>
          <w:szCs w:val="22"/>
        </w:rPr>
        <w:t xml:space="preserve">desenvolvimentos </w:t>
      </w:r>
      <w:r w:rsidR="00710690">
        <w:rPr>
          <w:rFonts w:cs="Lucida Sans Unicode"/>
          <w:szCs w:val="22"/>
        </w:rPr>
        <w:t>na área da saúde</w:t>
      </w:r>
      <w:r w:rsidRPr="00710690">
        <w:rPr>
          <w:rFonts w:cs="Lucida Sans Unicode"/>
          <w:szCs w:val="22"/>
        </w:rPr>
        <w:t xml:space="preserve">”, </w:t>
      </w:r>
      <w:r w:rsidR="00710690" w:rsidRPr="00710690">
        <w:rPr>
          <w:rFonts w:cs="Lucida Sans Unicode"/>
          <w:szCs w:val="22"/>
        </w:rPr>
        <w:t xml:space="preserve">diz </w:t>
      </w:r>
      <w:r w:rsidR="00EF4D56" w:rsidRPr="00710690">
        <w:rPr>
          <w:rFonts w:cs="Lucida Sans Unicode"/>
          <w:szCs w:val="22"/>
        </w:rPr>
        <w:t>Carolina Guerreiro, Gerente de Formulações e Serviços de Aplicação LATAM</w:t>
      </w:r>
      <w:r w:rsidR="00024BC7" w:rsidRPr="00710690">
        <w:rPr>
          <w:rFonts w:cs="Lucida Sans Unicode"/>
          <w:szCs w:val="22"/>
        </w:rPr>
        <w:t>.</w:t>
      </w:r>
    </w:p>
    <w:p w14:paraId="0091F568" w14:textId="07C35576" w:rsidR="00180311" w:rsidRPr="00024BC7" w:rsidRDefault="00710690" w:rsidP="00180311">
      <w:pPr>
        <w:rPr>
          <w:rFonts w:cs="Lucida Sans Unicode"/>
          <w:b/>
          <w:bCs/>
          <w:szCs w:val="22"/>
        </w:rPr>
      </w:pPr>
      <w:r>
        <w:rPr>
          <w:rFonts w:cs="Lucida Sans Unicode"/>
          <w:szCs w:val="22"/>
        </w:rPr>
        <w:br/>
      </w:r>
      <w:r w:rsidR="004666A3" w:rsidRPr="00024BC7">
        <w:rPr>
          <w:rFonts w:cs="Lucida Sans Unicode"/>
          <w:szCs w:val="22"/>
        </w:rPr>
        <w:br/>
      </w:r>
      <w:r w:rsidR="00024BC7">
        <w:rPr>
          <w:rFonts w:cs="Lucida Sans Unicode"/>
          <w:b/>
          <w:bCs/>
          <w:szCs w:val="22"/>
        </w:rPr>
        <w:t>Ampla linha</w:t>
      </w:r>
    </w:p>
    <w:p w14:paraId="557EA147" w14:textId="07DBDB89" w:rsidR="00180311" w:rsidRPr="00024BC7" w:rsidRDefault="004666A3" w:rsidP="00180311">
      <w:pPr>
        <w:rPr>
          <w:rFonts w:cs="Lucida Sans Unicode"/>
          <w:szCs w:val="22"/>
        </w:rPr>
      </w:pPr>
      <w:r w:rsidRPr="00024BC7">
        <w:rPr>
          <w:rFonts w:cs="Lucida Sans Unicode"/>
          <w:szCs w:val="22"/>
        </w:rPr>
        <w:t>Junto com o lançamento da</w:t>
      </w:r>
      <w:r w:rsidR="00EA5005" w:rsidRPr="00024BC7">
        <w:rPr>
          <w:rFonts w:cs="Lucida Sans Unicode"/>
          <w:szCs w:val="22"/>
        </w:rPr>
        <w:t xml:space="preserve"> linha</w:t>
      </w:r>
      <w:r w:rsidRPr="001B4E0A">
        <w:rPr>
          <w:rFonts w:cs="Lucida Sans Unicode"/>
          <w:szCs w:val="22"/>
        </w:rPr>
        <w:t xml:space="preserve"> </w:t>
      </w:r>
      <w:r w:rsidRPr="001B4E0A">
        <w:rPr>
          <w:rFonts w:cs="Lucida Sans Unicode"/>
          <w:b/>
          <w:bCs/>
          <w:szCs w:val="22"/>
        </w:rPr>
        <w:t>IN VIVO BIOTICS</w:t>
      </w:r>
      <w:r w:rsidRPr="00024BC7">
        <w:rPr>
          <w:rFonts w:cs="Lucida Sans Unicode"/>
          <w:b/>
          <w:bCs/>
          <w:szCs w:val="22"/>
        </w:rPr>
        <w:t>®</w:t>
      </w:r>
      <w:r w:rsidRPr="00024BC7">
        <w:rPr>
          <w:rFonts w:cs="Lucida Sans Unicode"/>
          <w:szCs w:val="22"/>
        </w:rPr>
        <w:t>, serão apresentados os demais</w:t>
      </w:r>
      <w:r w:rsidR="00EA5005" w:rsidRPr="00024BC7">
        <w:rPr>
          <w:rFonts w:cs="Lucida Sans Unicode"/>
          <w:szCs w:val="22"/>
        </w:rPr>
        <w:t xml:space="preserve"> produtos</w:t>
      </w:r>
      <w:r w:rsidRPr="00024BC7">
        <w:rPr>
          <w:rFonts w:cs="Lucida Sans Unicode"/>
          <w:szCs w:val="22"/>
        </w:rPr>
        <w:t xml:space="preserve"> que fazem parte da linha</w:t>
      </w:r>
      <w:r w:rsidR="00024BC7">
        <w:rPr>
          <w:rFonts w:cs="Lucida Sans Unicode"/>
          <w:szCs w:val="22"/>
        </w:rPr>
        <w:t>:</w:t>
      </w:r>
    </w:p>
    <w:p w14:paraId="51F50225" w14:textId="77777777" w:rsidR="004666A3" w:rsidRPr="00024BC7" w:rsidRDefault="004666A3" w:rsidP="00180311">
      <w:pPr>
        <w:rPr>
          <w:rFonts w:cs="Lucida Sans Unicode"/>
          <w:szCs w:val="22"/>
        </w:rPr>
      </w:pPr>
    </w:p>
    <w:p w14:paraId="5424C04E" w14:textId="71FCB0A9" w:rsidR="00EA5005" w:rsidRPr="00024BC7" w:rsidRDefault="00EA5005" w:rsidP="004666A3">
      <w:pPr>
        <w:rPr>
          <w:rFonts w:cs="Lucida Sans Unicode"/>
          <w:szCs w:val="22"/>
        </w:rPr>
      </w:pPr>
      <w:r w:rsidRPr="001B4E0A">
        <w:rPr>
          <w:rFonts w:cs="Lucida Sans Unicode"/>
          <w:b/>
          <w:bCs/>
          <w:szCs w:val="22"/>
        </w:rPr>
        <w:t>IN VIVO BIOTICS™ BUTYRATE</w:t>
      </w:r>
      <w:r w:rsidR="004666A3" w:rsidRPr="00024BC7">
        <w:rPr>
          <w:rFonts w:cs="Lucida Sans Unicode"/>
          <w:szCs w:val="22"/>
        </w:rPr>
        <w:t xml:space="preserve"> - p</w:t>
      </w:r>
      <w:r w:rsidRPr="00024BC7">
        <w:rPr>
          <w:rFonts w:cs="Lucida Sans Unicode"/>
          <w:szCs w:val="22"/>
        </w:rPr>
        <w:t xml:space="preserve">ermite que o </w:t>
      </w:r>
      <w:proofErr w:type="spellStart"/>
      <w:r w:rsidRPr="00024BC7">
        <w:rPr>
          <w:rFonts w:cs="Lucida Sans Unicode"/>
          <w:szCs w:val="22"/>
        </w:rPr>
        <w:t>microbioma</w:t>
      </w:r>
      <w:proofErr w:type="spellEnd"/>
      <w:r w:rsidRPr="00024BC7">
        <w:rPr>
          <w:rFonts w:cs="Lucida Sans Unicode"/>
          <w:szCs w:val="22"/>
        </w:rPr>
        <w:t xml:space="preserve"> humano produza </w:t>
      </w:r>
      <w:proofErr w:type="spellStart"/>
      <w:r w:rsidRPr="00024BC7">
        <w:rPr>
          <w:rFonts w:cs="Lucida Sans Unicode"/>
          <w:szCs w:val="22"/>
        </w:rPr>
        <w:t>butirato</w:t>
      </w:r>
      <w:proofErr w:type="spellEnd"/>
      <w:r w:rsidRPr="00024BC7">
        <w:rPr>
          <w:rFonts w:cs="Lucida Sans Unicode"/>
          <w:szCs w:val="22"/>
        </w:rPr>
        <w:t xml:space="preserve"> para fortalecer a saúde metabólica, o sistema imunitário e a saúde mental.</w:t>
      </w:r>
      <w:r w:rsidR="004666A3" w:rsidRPr="00024BC7">
        <w:rPr>
          <w:rFonts w:cs="Lucida Sans Unicode"/>
          <w:szCs w:val="22"/>
        </w:rPr>
        <w:t xml:space="preserve"> Apresenta uma c</w:t>
      </w:r>
      <w:r w:rsidRPr="00024BC7">
        <w:rPr>
          <w:rFonts w:cs="Lucida Sans Unicode"/>
          <w:szCs w:val="22"/>
        </w:rPr>
        <w:t xml:space="preserve">ombinação sinérgica da cepa altamente eficaz de </w:t>
      </w:r>
      <w:r w:rsidRPr="00024BC7">
        <w:rPr>
          <w:rFonts w:cs="Lucida Sans Unicode"/>
          <w:i/>
          <w:iCs/>
          <w:szCs w:val="22"/>
        </w:rPr>
        <w:t xml:space="preserve">Bacillus </w:t>
      </w:r>
      <w:proofErr w:type="spellStart"/>
      <w:r w:rsidRPr="00024BC7">
        <w:rPr>
          <w:rFonts w:cs="Lucida Sans Unicode"/>
          <w:i/>
          <w:iCs/>
          <w:szCs w:val="22"/>
        </w:rPr>
        <w:t>subtilis</w:t>
      </w:r>
      <w:proofErr w:type="spellEnd"/>
      <w:r w:rsidRPr="00024BC7">
        <w:rPr>
          <w:rFonts w:cs="Lucida Sans Unicode"/>
          <w:szCs w:val="22"/>
        </w:rPr>
        <w:t xml:space="preserve"> 32315 e L-</w:t>
      </w:r>
      <w:proofErr w:type="spellStart"/>
      <w:r w:rsidRPr="00024BC7">
        <w:rPr>
          <w:rFonts w:cs="Lucida Sans Unicode"/>
          <w:szCs w:val="22"/>
        </w:rPr>
        <w:t>alanil</w:t>
      </w:r>
      <w:proofErr w:type="spellEnd"/>
      <w:r w:rsidRPr="00024BC7">
        <w:rPr>
          <w:rFonts w:cs="Lucida Sans Unicode"/>
          <w:szCs w:val="22"/>
        </w:rPr>
        <w:t>-L-glutamina</w:t>
      </w:r>
      <w:r w:rsidR="004666A3" w:rsidRPr="00024BC7">
        <w:rPr>
          <w:rFonts w:cs="Lucida Sans Unicode"/>
          <w:szCs w:val="22"/>
        </w:rPr>
        <w:t>. C</w:t>
      </w:r>
      <w:r w:rsidRPr="00024BC7">
        <w:rPr>
          <w:rFonts w:cs="Lucida Sans Unicode"/>
          <w:szCs w:val="22"/>
        </w:rPr>
        <w:t xml:space="preserve">om base na modulação do </w:t>
      </w:r>
      <w:proofErr w:type="spellStart"/>
      <w:r w:rsidRPr="00024BC7">
        <w:rPr>
          <w:rFonts w:cs="Lucida Sans Unicode"/>
          <w:szCs w:val="22"/>
        </w:rPr>
        <w:t>microbioma</w:t>
      </w:r>
      <w:proofErr w:type="spellEnd"/>
      <w:r w:rsidRPr="00024BC7">
        <w:rPr>
          <w:rFonts w:cs="Lucida Sans Unicode"/>
          <w:szCs w:val="22"/>
        </w:rPr>
        <w:t>, a combinação ajuda a proteger a flora intestinal</w:t>
      </w:r>
      <w:r w:rsidR="004666A3" w:rsidRPr="00024BC7">
        <w:rPr>
          <w:rFonts w:cs="Lucida Sans Unicode"/>
          <w:szCs w:val="22"/>
        </w:rPr>
        <w:t>.</w:t>
      </w:r>
    </w:p>
    <w:p w14:paraId="4A5ACF52" w14:textId="77777777" w:rsidR="00180311" w:rsidRPr="00024BC7" w:rsidRDefault="00180311" w:rsidP="00180311">
      <w:pPr>
        <w:rPr>
          <w:rFonts w:cs="Lucida Sans Unicode"/>
          <w:b/>
          <w:bCs/>
          <w:szCs w:val="22"/>
        </w:rPr>
      </w:pPr>
    </w:p>
    <w:p w14:paraId="44036CB6" w14:textId="4E33FBFF" w:rsidR="004666A3" w:rsidRPr="00024BC7" w:rsidRDefault="00EA5005" w:rsidP="00501A50">
      <w:pPr>
        <w:rPr>
          <w:rFonts w:cs="Lucida Sans Unicode"/>
          <w:b/>
          <w:bCs/>
          <w:szCs w:val="22"/>
        </w:rPr>
      </w:pPr>
      <w:r w:rsidRPr="00024BC7">
        <w:rPr>
          <w:rFonts w:cs="Lucida Sans Unicode"/>
          <w:b/>
          <w:bCs/>
          <w:szCs w:val="22"/>
        </w:rPr>
        <w:t>IN VIVO BIOTICS™ RESOLVIN</w:t>
      </w:r>
      <w:r w:rsidR="004666A3" w:rsidRPr="00024BC7">
        <w:rPr>
          <w:rFonts w:cs="Lucida Sans Unicode"/>
          <w:b/>
          <w:bCs/>
          <w:szCs w:val="22"/>
        </w:rPr>
        <w:t xml:space="preserve"> - </w:t>
      </w:r>
      <w:r w:rsidR="004666A3" w:rsidRPr="00710690">
        <w:rPr>
          <w:rFonts w:cs="Lucida Sans Unicode"/>
          <w:szCs w:val="22"/>
        </w:rPr>
        <w:t>a</w:t>
      </w:r>
      <w:r w:rsidRPr="00710690">
        <w:rPr>
          <w:rFonts w:cs="Lucida Sans Unicode"/>
          <w:szCs w:val="22"/>
        </w:rPr>
        <w:t>j</w:t>
      </w:r>
      <w:r w:rsidRPr="00024BC7">
        <w:rPr>
          <w:rFonts w:cs="Lucida Sans Unicode"/>
          <w:szCs w:val="22"/>
        </w:rPr>
        <w:t>uda a equilibrar e diminuir a inflamação relacionada à saúde intestinal e articular.</w:t>
      </w:r>
      <w:r w:rsidR="004666A3" w:rsidRPr="00024BC7">
        <w:rPr>
          <w:rFonts w:cs="Lucida Sans Unicode"/>
          <w:b/>
          <w:bCs/>
          <w:szCs w:val="22"/>
        </w:rPr>
        <w:t xml:space="preserve"> </w:t>
      </w:r>
      <w:r w:rsidR="004666A3" w:rsidRPr="00710690">
        <w:rPr>
          <w:rFonts w:cs="Lucida Sans Unicode"/>
          <w:szCs w:val="22"/>
        </w:rPr>
        <w:t>Trata-se de uma c</w:t>
      </w:r>
      <w:r w:rsidRPr="00710690">
        <w:rPr>
          <w:rFonts w:cs="Lucida Sans Unicode"/>
          <w:szCs w:val="22"/>
        </w:rPr>
        <w:t>ombinação</w:t>
      </w:r>
      <w:r w:rsidRPr="00024BC7">
        <w:rPr>
          <w:rFonts w:cs="Lucida Sans Unicode"/>
          <w:szCs w:val="22"/>
        </w:rPr>
        <w:t xml:space="preserve"> sinérgica da cepa única </w:t>
      </w:r>
      <w:r w:rsidRPr="00024BC7">
        <w:rPr>
          <w:rFonts w:cs="Lucida Sans Unicode"/>
          <w:i/>
          <w:iCs/>
          <w:szCs w:val="22"/>
        </w:rPr>
        <w:t xml:space="preserve">Bacillus </w:t>
      </w:r>
      <w:proofErr w:type="spellStart"/>
      <w:r w:rsidRPr="00024BC7">
        <w:rPr>
          <w:rFonts w:cs="Lucida Sans Unicode"/>
          <w:i/>
          <w:iCs/>
          <w:szCs w:val="22"/>
        </w:rPr>
        <w:t>megaterium</w:t>
      </w:r>
      <w:proofErr w:type="spellEnd"/>
      <w:r w:rsidRPr="00024BC7">
        <w:rPr>
          <w:rFonts w:cs="Lucida Sans Unicode"/>
          <w:i/>
          <w:iCs/>
          <w:szCs w:val="22"/>
        </w:rPr>
        <w:t xml:space="preserve"> DSM</w:t>
      </w:r>
      <w:r w:rsidRPr="00024BC7">
        <w:rPr>
          <w:rFonts w:cs="Lucida Sans Unicode"/>
          <w:szCs w:val="22"/>
        </w:rPr>
        <w:t xml:space="preserve"> 32963 e da fonte de Ómega 3 altamente </w:t>
      </w:r>
      <w:proofErr w:type="spellStart"/>
      <w:r w:rsidRPr="00024BC7">
        <w:rPr>
          <w:rFonts w:cs="Lucida Sans Unicode"/>
          <w:szCs w:val="22"/>
        </w:rPr>
        <w:t>biodisponível</w:t>
      </w:r>
      <w:proofErr w:type="spellEnd"/>
      <w:r w:rsidRPr="00024BC7">
        <w:rPr>
          <w:rFonts w:cs="Lucida Sans Unicode"/>
          <w:szCs w:val="22"/>
        </w:rPr>
        <w:t xml:space="preserve"> </w:t>
      </w:r>
      <w:proofErr w:type="spellStart"/>
      <w:r w:rsidRPr="00024BC7">
        <w:rPr>
          <w:rFonts w:cs="Lucida Sans Unicode"/>
          <w:szCs w:val="22"/>
        </w:rPr>
        <w:t>AvailOm</w:t>
      </w:r>
      <w:proofErr w:type="spellEnd"/>
      <w:r w:rsidRPr="00024BC7">
        <w:rPr>
          <w:rFonts w:cs="Lucida Sans Unicode"/>
          <w:szCs w:val="22"/>
        </w:rPr>
        <w:t>®</w:t>
      </w:r>
      <w:r w:rsidR="004666A3" w:rsidRPr="00024BC7">
        <w:rPr>
          <w:rFonts w:cs="Lucida Sans Unicode"/>
          <w:b/>
          <w:bCs/>
          <w:szCs w:val="22"/>
        </w:rPr>
        <w:t xml:space="preserve">. </w:t>
      </w:r>
      <w:r w:rsidRPr="00024BC7">
        <w:rPr>
          <w:rFonts w:cs="Lucida Sans Unicode"/>
          <w:szCs w:val="22"/>
        </w:rPr>
        <w:t xml:space="preserve">Baseado na produção de mediadores pró-resolutivos </w:t>
      </w:r>
      <w:r w:rsidRPr="00024BC7">
        <w:rPr>
          <w:rFonts w:cs="Lucida Sans Unicode"/>
          <w:szCs w:val="22"/>
        </w:rPr>
        <w:lastRenderedPageBreak/>
        <w:t>especializados (</w:t>
      </w:r>
      <w:proofErr w:type="spellStart"/>
      <w:r w:rsidRPr="00024BC7">
        <w:rPr>
          <w:rFonts w:cs="Lucida Sans Unicode"/>
          <w:szCs w:val="22"/>
        </w:rPr>
        <w:t>SPMs</w:t>
      </w:r>
      <w:proofErr w:type="spellEnd"/>
      <w:r w:rsidRPr="00024BC7">
        <w:rPr>
          <w:rFonts w:cs="Lucida Sans Unicode"/>
          <w:szCs w:val="22"/>
        </w:rPr>
        <w:t>) o produto permite uma produção suficiente, consistente e co</w:t>
      </w:r>
      <w:r w:rsidR="008A3737">
        <w:rPr>
          <w:rFonts w:cs="Lucida Sans Unicode"/>
          <w:szCs w:val="22"/>
        </w:rPr>
        <w:t>n</w:t>
      </w:r>
      <w:r w:rsidRPr="00024BC7">
        <w:rPr>
          <w:rFonts w:cs="Lucida Sans Unicode"/>
          <w:szCs w:val="22"/>
        </w:rPr>
        <w:t xml:space="preserve">fiável de </w:t>
      </w:r>
      <w:proofErr w:type="spellStart"/>
      <w:r w:rsidRPr="00024BC7">
        <w:rPr>
          <w:rFonts w:cs="Lucida Sans Unicode"/>
          <w:szCs w:val="22"/>
        </w:rPr>
        <w:t>resolvinas</w:t>
      </w:r>
      <w:proofErr w:type="spellEnd"/>
      <w:r w:rsidRPr="00024BC7">
        <w:rPr>
          <w:rFonts w:cs="Lucida Sans Unicode"/>
          <w:szCs w:val="22"/>
        </w:rPr>
        <w:t xml:space="preserve"> de </w:t>
      </w:r>
      <w:r w:rsidR="004666A3" w:rsidRPr="00024BC7">
        <w:rPr>
          <w:rFonts w:cs="Lucida Sans Unicode"/>
          <w:szCs w:val="22"/>
        </w:rPr>
        <w:t>ô</w:t>
      </w:r>
      <w:r w:rsidRPr="00024BC7">
        <w:rPr>
          <w:rFonts w:cs="Lucida Sans Unicode"/>
          <w:szCs w:val="22"/>
        </w:rPr>
        <w:t>mega-3</w:t>
      </w:r>
      <w:r w:rsidR="004666A3" w:rsidRPr="00024BC7">
        <w:rPr>
          <w:rFonts w:cs="Lucida Sans Unicode"/>
          <w:szCs w:val="22"/>
        </w:rPr>
        <w:t>.</w:t>
      </w:r>
    </w:p>
    <w:p w14:paraId="6DB3C438" w14:textId="77777777" w:rsidR="004666A3" w:rsidRPr="00024BC7" w:rsidRDefault="004666A3" w:rsidP="00501A50">
      <w:pPr>
        <w:rPr>
          <w:rFonts w:cs="Lucida Sans Unicode"/>
          <w:b/>
          <w:bCs/>
          <w:szCs w:val="22"/>
        </w:rPr>
      </w:pPr>
    </w:p>
    <w:p w14:paraId="4E998B17" w14:textId="13AD943D" w:rsidR="00EA5005" w:rsidRPr="00024BC7" w:rsidRDefault="00EA5005" w:rsidP="00501A50">
      <w:pPr>
        <w:rPr>
          <w:rFonts w:cs="Lucida Sans Unicode"/>
          <w:b/>
          <w:bCs/>
          <w:szCs w:val="22"/>
        </w:rPr>
      </w:pPr>
      <w:r w:rsidRPr="001B4E0A">
        <w:rPr>
          <w:rFonts w:cs="Lucida Sans Unicode"/>
          <w:b/>
          <w:bCs/>
          <w:szCs w:val="22"/>
        </w:rPr>
        <w:t>IN VIVO BIOTICS™ GLUTEN TOLERANCE</w:t>
      </w:r>
      <w:r w:rsidR="004666A3" w:rsidRPr="00024BC7">
        <w:rPr>
          <w:rFonts w:cs="Lucida Sans Unicode"/>
          <w:b/>
          <w:bCs/>
          <w:szCs w:val="22"/>
        </w:rPr>
        <w:t xml:space="preserve"> - </w:t>
      </w:r>
      <w:r w:rsidR="004666A3" w:rsidRPr="00710690">
        <w:rPr>
          <w:rFonts w:cs="Lucida Sans Unicode"/>
          <w:szCs w:val="22"/>
        </w:rPr>
        <w:t>d</w:t>
      </w:r>
      <w:r w:rsidRPr="00024BC7">
        <w:rPr>
          <w:rFonts w:cs="Lucida Sans Unicode"/>
          <w:szCs w:val="22"/>
        </w:rPr>
        <w:t>egrada completamente o glúten sem deixar resíduos no trato gastrointestinal.</w:t>
      </w:r>
      <w:r w:rsidR="004666A3" w:rsidRPr="00024BC7">
        <w:rPr>
          <w:rFonts w:cs="Lucida Sans Unicode"/>
          <w:szCs w:val="22"/>
        </w:rPr>
        <w:t xml:space="preserve"> É uma c</w:t>
      </w:r>
      <w:r w:rsidRPr="00024BC7">
        <w:rPr>
          <w:rFonts w:cs="Lucida Sans Unicode"/>
          <w:szCs w:val="22"/>
        </w:rPr>
        <w:t>ombinação única de cepas probióticas proprietárias selecionadas com base nas suas propriedades de produção enzimática complementar</w:t>
      </w:r>
      <w:r w:rsidR="004666A3" w:rsidRPr="00024BC7">
        <w:rPr>
          <w:rFonts w:cs="Lucida Sans Unicode"/>
          <w:b/>
          <w:bCs/>
          <w:szCs w:val="22"/>
        </w:rPr>
        <w:t xml:space="preserve">. </w:t>
      </w:r>
      <w:r w:rsidR="004666A3" w:rsidRPr="00024BC7">
        <w:rPr>
          <w:rFonts w:cs="Lucida Sans Unicode"/>
          <w:szCs w:val="22"/>
        </w:rPr>
        <w:t>São c</w:t>
      </w:r>
      <w:r w:rsidRPr="00024BC7">
        <w:rPr>
          <w:rFonts w:cs="Lucida Sans Unicode"/>
          <w:szCs w:val="22"/>
        </w:rPr>
        <w:t>epas bacterianas seguras, naturais e robustas caracterizadas por elevada resistência ao pH ácido do estômago</w:t>
      </w:r>
    </w:p>
    <w:p w14:paraId="7FA2296D" w14:textId="77777777" w:rsidR="00EA5005" w:rsidRPr="001B4E0A" w:rsidRDefault="00EA5005" w:rsidP="00501A50">
      <w:pPr>
        <w:rPr>
          <w:rFonts w:cs="Lucida Sans Unicode"/>
          <w:szCs w:val="22"/>
        </w:rPr>
      </w:pPr>
    </w:p>
    <w:p w14:paraId="2AAF7F22" w14:textId="77777777" w:rsidR="00710690" w:rsidRPr="001B4E0A" w:rsidRDefault="00710690" w:rsidP="00501A50">
      <w:pPr>
        <w:rPr>
          <w:rFonts w:cs="Lucida Sans Unicode"/>
          <w:szCs w:val="22"/>
        </w:rPr>
      </w:pPr>
    </w:p>
    <w:p w14:paraId="11DEF2CA" w14:textId="6C145CD0" w:rsidR="0074548E" w:rsidRPr="00024BC7" w:rsidRDefault="00710690" w:rsidP="00501A50">
      <w:pPr>
        <w:tabs>
          <w:tab w:val="left" w:pos="7371"/>
        </w:tabs>
        <w:rPr>
          <w:rFonts w:cs="Lucida Sans Unicode"/>
          <w:b/>
          <w:bCs/>
          <w:szCs w:val="22"/>
        </w:rPr>
      </w:pPr>
      <w:r>
        <w:rPr>
          <w:rFonts w:cs="Lucida Sans Unicode"/>
          <w:b/>
          <w:bCs/>
          <w:szCs w:val="22"/>
        </w:rPr>
        <w:t>Polímero</w:t>
      </w:r>
      <w:r w:rsidR="004666A3" w:rsidRPr="00024BC7">
        <w:rPr>
          <w:rFonts w:cs="Lucida Sans Unicode"/>
          <w:b/>
          <w:bCs/>
          <w:szCs w:val="22"/>
        </w:rPr>
        <w:t>s</w:t>
      </w:r>
    </w:p>
    <w:p w14:paraId="52D7677C" w14:textId="77777777" w:rsidR="001841A2" w:rsidRPr="00024BC7" w:rsidRDefault="004666A3" w:rsidP="00501A50">
      <w:pPr>
        <w:tabs>
          <w:tab w:val="left" w:pos="7371"/>
        </w:tabs>
        <w:rPr>
          <w:rFonts w:cs="Lucida Sans Unicode"/>
          <w:szCs w:val="22"/>
        </w:rPr>
      </w:pPr>
      <w:r w:rsidRPr="00024BC7">
        <w:rPr>
          <w:rFonts w:cs="Lucida Sans Unicode"/>
          <w:szCs w:val="22"/>
        </w:rPr>
        <w:t xml:space="preserve">A Evonik também apresentará na feira os </w:t>
      </w:r>
      <w:r w:rsidR="0074548E" w:rsidRPr="00024BC7">
        <w:rPr>
          <w:rFonts w:cs="Lucida Sans Unicode"/>
          <w:szCs w:val="22"/>
        </w:rPr>
        <w:t xml:space="preserve">polímeros </w:t>
      </w:r>
      <w:r w:rsidR="0074548E" w:rsidRPr="00024BC7">
        <w:rPr>
          <w:rFonts w:cs="Lucida Sans Unicode"/>
          <w:b/>
          <w:bCs/>
          <w:szCs w:val="22"/>
        </w:rPr>
        <w:t>EUDRAGIT®</w:t>
      </w:r>
      <w:r w:rsidR="0074548E" w:rsidRPr="00024BC7">
        <w:rPr>
          <w:rFonts w:cs="Lucida Sans Unicode"/>
          <w:szCs w:val="22"/>
        </w:rPr>
        <w:t>, indicad</w:t>
      </w:r>
      <w:r w:rsidRPr="00024BC7">
        <w:rPr>
          <w:rFonts w:cs="Lucida Sans Unicode"/>
          <w:szCs w:val="22"/>
        </w:rPr>
        <w:t>os</w:t>
      </w:r>
      <w:r w:rsidR="0074548E" w:rsidRPr="00024BC7">
        <w:rPr>
          <w:rFonts w:cs="Lucida Sans Unicode"/>
          <w:szCs w:val="22"/>
        </w:rPr>
        <w:t xml:space="preserve"> para modificação de perfis de liberação e proteção de ativos, capaz de atingir diferentes alvos de liberação, como matrizes poliméricas de liberação controlada e targets específicos no trato-gastrointestinal, atrelados ao pH do TGI. Os polímeros podem ser utilizados tanto na composição de comprimidos como no sistema de revestimento. Os polímeros da Evonik são especialidades, ou seja, são usados com funcionalidades</w:t>
      </w:r>
      <w:r w:rsidR="003548E2" w:rsidRPr="00024BC7">
        <w:rPr>
          <w:rFonts w:cs="Lucida Sans Unicode"/>
          <w:szCs w:val="22"/>
        </w:rPr>
        <w:t xml:space="preserve">, o que gera valor à formulação. </w:t>
      </w:r>
      <w:r w:rsidR="0074548E" w:rsidRPr="00024BC7">
        <w:rPr>
          <w:rFonts w:cs="Lucida Sans Unicode"/>
          <w:szCs w:val="22"/>
        </w:rPr>
        <w:t>Estão disponíveis na forma de suspensões aquosas, grânulos e pós, e caracterizam-se pela versatilidade</w:t>
      </w:r>
      <w:r w:rsidR="003548E2" w:rsidRPr="00024BC7">
        <w:rPr>
          <w:rFonts w:cs="Lucida Sans Unicode"/>
          <w:szCs w:val="22"/>
        </w:rPr>
        <w:t>.</w:t>
      </w:r>
    </w:p>
    <w:p w14:paraId="0D6310C2" w14:textId="77777777" w:rsidR="001841A2" w:rsidRPr="00024BC7" w:rsidRDefault="001841A2" w:rsidP="00501A50">
      <w:pPr>
        <w:tabs>
          <w:tab w:val="left" w:pos="7371"/>
        </w:tabs>
        <w:rPr>
          <w:rFonts w:cs="Lucida Sans Unicode"/>
          <w:szCs w:val="22"/>
        </w:rPr>
      </w:pPr>
    </w:p>
    <w:p w14:paraId="0A9F316A" w14:textId="1689C2E5" w:rsidR="0074548E" w:rsidRDefault="0074548E" w:rsidP="00501A50">
      <w:pPr>
        <w:tabs>
          <w:tab w:val="left" w:pos="7371"/>
        </w:tabs>
        <w:rPr>
          <w:rFonts w:cs="Lucida Sans Unicode"/>
          <w:szCs w:val="22"/>
        </w:rPr>
      </w:pPr>
      <w:r w:rsidRPr="00024BC7">
        <w:rPr>
          <w:rFonts w:cs="Lucida Sans Unicode"/>
          <w:szCs w:val="22"/>
        </w:rPr>
        <w:t>O</w:t>
      </w:r>
      <w:r w:rsidR="003548E2" w:rsidRPr="00024BC7">
        <w:rPr>
          <w:rFonts w:cs="Lucida Sans Unicode"/>
          <w:szCs w:val="22"/>
        </w:rPr>
        <w:t>s materiais capazes de formar matriz polimérica, ou seja, de prolongar a liberação de ativos por um longo período, E</w:t>
      </w:r>
      <w:r w:rsidRPr="00024BC7">
        <w:rPr>
          <w:rFonts w:cs="Lucida Sans Unicode"/>
          <w:szCs w:val="22"/>
        </w:rPr>
        <w:t xml:space="preserve">UDRAGIT® </w:t>
      </w:r>
      <w:r w:rsidR="003548E2" w:rsidRPr="00024BC7">
        <w:rPr>
          <w:rFonts w:cs="Lucida Sans Unicode"/>
          <w:szCs w:val="22"/>
        </w:rPr>
        <w:t xml:space="preserve">RL, RS e NM 30 D, são polímeros à base de ácido metacrílico, que exercem sua funcionalidade através do sistema de difusão do ativo através da malha polimérica. Este mecanismo de ação garante que mesmo ativos de alta solubilidade e alta dosagem permaneçam mais tempo no núcleo, prolongando por até 24 horas sua liberação. Por conta de sua baixa viscosidade nas formulações de revestimento, os polímeros citados podem ser aplicados com alta taxa de aplicação da suspensão de revestimento, reduzindo </w:t>
      </w:r>
      <w:r w:rsidRPr="00024BC7">
        <w:rPr>
          <w:rFonts w:cs="Lucida Sans Unicode"/>
          <w:szCs w:val="22"/>
        </w:rPr>
        <w:t>o tempo e custo do processo</w:t>
      </w:r>
      <w:r w:rsidR="003548E2" w:rsidRPr="00024BC7">
        <w:rPr>
          <w:rFonts w:cs="Lucida Sans Unicode"/>
          <w:szCs w:val="22"/>
        </w:rPr>
        <w:t xml:space="preserve">. Os produtos podem ainda ser utilizados na etapa de granulação úmida, em leito fluidizado, </w:t>
      </w:r>
      <w:r w:rsidR="003548E2" w:rsidRPr="00024BC7">
        <w:rPr>
          <w:rFonts w:cs="Lucida Sans Unicode"/>
          <w:i/>
          <w:iCs/>
          <w:szCs w:val="22"/>
        </w:rPr>
        <w:t xml:space="preserve">high </w:t>
      </w:r>
      <w:proofErr w:type="spellStart"/>
      <w:r w:rsidR="003548E2" w:rsidRPr="00024BC7">
        <w:rPr>
          <w:rFonts w:cs="Lucida Sans Unicode"/>
          <w:i/>
          <w:iCs/>
          <w:szCs w:val="22"/>
        </w:rPr>
        <w:t>shear</w:t>
      </w:r>
      <w:proofErr w:type="spellEnd"/>
      <w:r w:rsidR="003548E2" w:rsidRPr="00024BC7">
        <w:rPr>
          <w:rFonts w:cs="Lucida Sans Unicode"/>
          <w:szCs w:val="22"/>
        </w:rPr>
        <w:t xml:space="preserve"> ou </w:t>
      </w:r>
      <w:proofErr w:type="spellStart"/>
      <w:r w:rsidR="003548E2" w:rsidRPr="00024BC7">
        <w:rPr>
          <w:rFonts w:cs="Lucida Sans Unicode"/>
          <w:i/>
          <w:iCs/>
          <w:szCs w:val="22"/>
        </w:rPr>
        <w:t>low</w:t>
      </w:r>
      <w:proofErr w:type="spellEnd"/>
      <w:r w:rsidR="003548E2" w:rsidRPr="00024BC7">
        <w:rPr>
          <w:rFonts w:cs="Lucida Sans Unicode"/>
          <w:i/>
          <w:iCs/>
          <w:szCs w:val="22"/>
        </w:rPr>
        <w:t xml:space="preserve"> </w:t>
      </w:r>
      <w:proofErr w:type="spellStart"/>
      <w:r w:rsidR="003548E2" w:rsidRPr="00024BC7">
        <w:rPr>
          <w:rFonts w:cs="Lucida Sans Unicode"/>
          <w:i/>
          <w:iCs/>
          <w:szCs w:val="22"/>
        </w:rPr>
        <w:t>shear</w:t>
      </w:r>
      <w:proofErr w:type="spellEnd"/>
      <w:r w:rsidR="003548E2" w:rsidRPr="00024BC7">
        <w:rPr>
          <w:rFonts w:cs="Lucida Sans Unicode"/>
          <w:szCs w:val="22"/>
        </w:rPr>
        <w:t xml:space="preserve">. Os polímeros EUDRAGIT® RL e RS podem, ainda, ser utilizados em processos de compressão direta. </w:t>
      </w:r>
      <w:r w:rsidR="00024BC7" w:rsidRPr="00024BC7">
        <w:rPr>
          <w:rFonts w:cs="Lucida Sans Unicode"/>
          <w:szCs w:val="22"/>
        </w:rPr>
        <w:t>E</w:t>
      </w:r>
      <w:r w:rsidR="003548E2" w:rsidRPr="00024BC7">
        <w:rPr>
          <w:rFonts w:cs="Lucida Sans Unicode"/>
          <w:szCs w:val="22"/>
        </w:rPr>
        <w:t xml:space="preserve">ssas possibilidades </w:t>
      </w:r>
      <w:r w:rsidR="00024BC7" w:rsidRPr="00024BC7">
        <w:rPr>
          <w:rFonts w:cs="Lucida Sans Unicode"/>
          <w:szCs w:val="22"/>
        </w:rPr>
        <w:t>confirma</w:t>
      </w:r>
      <w:r w:rsidR="003548E2" w:rsidRPr="00024BC7">
        <w:rPr>
          <w:rFonts w:cs="Lucida Sans Unicode"/>
          <w:szCs w:val="22"/>
        </w:rPr>
        <w:t>m a versatilidade dos materiais.</w:t>
      </w:r>
      <w:r w:rsidRPr="00024BC7">
        <w:rPr>
          <w:rFonts w:cs="Lucida Sans Unicode"/>
          <w:szCs w:val="22"/>
        </w:rPr>
        <w:t xml:space="preserve"> </w:t>
      </w:r>
    </w:p>
    <w:p w14:paraId="29EA1E84" w14:textId="6BB23FF8" w:rsidR="00024BC7" w:rsidRPr="00710690" w:rsidRDefault="00710690" w:rsidP="00501A50">
      <w:pPr>
        <w:tabs>
          <w:tab w:val="left" w:pos="7371"/>
        </w:tabs>
        <w:rPr>
          <w:rFonts w:cs="Lucida Sans Unicode"/>
          <w:szCs w:val="22"/>
        </w:rPr>
      </w:pPr>
      <w:r>
        <w:rPr>
          <w:rFonts w:cs="Lucida Sans Unicode"/>
          <w:szCs w:val="22"/>
        </w:rPr>
        <w:lastRenderedPageBreak/>
        <w:br/>
      </w:r>
    </w:p>
    <w:p w14:paraId="708D0C4C" w14:textId="1CCC13CF" w:rsidR="00024BC7" w:rsidRPr="00710690" w:rsidRDefault="00024BC7" w:rsidP="00501A50">
      <w:pPr>
        <w:tabs>
          <w:tab w:val="left" w:pos="7371"/>
        </w:tabs>
        <w:rPr>
          <w:rFonts w:cs="Lucida Sans Unicode"/>
          <w:b/>
          <w:bCs/>
          <w:szCs w:val="22"/>
        </w:rPr>
      </w:pPr>
      <w:r w:rsidRPr="00710690">
        <w:rPr>
          <w:rFonts w:cs="Lucida Sans Unicode"/>
          <w:b/>
          <w:bCs/>
          <w:szCs w:val="22"/>
        </w:rPr>
        <w:t>Soluções inovadoras</w:t>
      </w:r>
    </w:p>
    <w:p w14:paraId="4FDFF721" w14:textId="4B442C3C" w:rsidR="0074548E" w:rsidRPr="00710690" w:rsidRDefault="0074548E" w:rsidP="00501A50">
      <w:pPr>
        <w:tabs>
          <w:tab w:val="left" w:pos="7371"/>
        </w:tabs>
        <w:rPr>
          <w:rFonts w:cs="Lucida Sans Unicode"/>
          <w:szCs w:val="22"/>
        </w:rPr>
      </w:pPr>
      <w:r w:rsidRPr="00710690">
        <w:rPr>
          <w:rFonts w:cs="Lucida Sans Unicode"/>
          <w:szCs w:val="22"/>
        </w:rPr>
        <w:t xml:space="preserve">A linha de ingredientes avançados para </w:t>
      </w:r>
      <w:proofErr w:type="spellStart"/>
      <w:r w:rsidRPr="00710690">
        <w:rPr>
          <w:rFonts w:cs="Lucida Sans Unicode"/>
          <w:szCs w:val="22"/>
        </w:rPr>
        <w:t>nutracêuticos</w:t>
      </w:r>
      <w:proofErr w:type="spellEnd"/>
      <w:r w:rsidRPr="00710690">
        <w:rPr>
          <w:rFonts w:cs="Lucida Sans Unicode"/>
          <w:szCs w:val="22"/>
        </w:rPr>
        <w:t xml:space="preserve"> também será promovida durante a FCE Pharma com o </w:t>
      </w:r>
      <w:proofErr w:type="spellStart"/>
      <w:r w:rsidRPr="00710690">
        <w:rPr>
          <w:rFonts w:cs="Lucida Sans Unicode"/>
          <w:b/>
          <w:bCs/>
          <w:szCs w:val="22"/>
        </w:rPr>
        <w:t>AvailOm</w:t>
      </w:r>
      <w:proofErr w:type="spellEnd"/>
      <w:r w:rsidRPr="00710690">
        <w:rPr>
          <w:rFonts w:cs="Lucida Sans Unicode"/>
          <w:b/>
          <w:bCs/>
          <w:szCs w:val="22"/>
        </w:rPr>
        <w:t>®</w:t>
      </w:r>
      <w:r w:rsidRPr="00710690">
        <w:rPr>
          <w:rFonts w:cs="Lucida Sans Unicode"/>
          <w:szCs w:val="22"/>
        </w:rPr>
        <w:t xml:space="preserve"> que combina ômega-3 na forma de ácidos graxos livres com o aminoácido essencial L-lisina, por meio de um processo exclusivo da Evonik.</w:t>
      </w:r>
      <w:r w:rsidR="00782C10" w:rsidRPr="00710690">
        <w:rPr>
          <w:rFonts w:cs="Lucida Sans Unicode"/>
          <w:szCs w:val="22"/>
        </w:rPr>
        <w:t xml:space="preserve"> </w:t>
      </w:r>
      <w:r w:rsidRPr="00710690">
        <w:rPr>
          <w:rFonts w:cs="Lucida Sans Unicode"/>
          <w:szCs w:val="22"/>
        </w:rPr>
        <w:t>Com uma concentração de até 50% de ômega-3</w:t>
      </w:r>
      <w:r w:rsidR="00782C10" w:rsidRPr="00710690">
        <w:rPr>
          <w:rFonts w:cs="Lucida Sans Unicode"/>
          <w:szCs w:val="22"/>
        </w:rPr>
        <w:t>,</w:t>
      </w:r>
      <w:r w:rsidRPr="00710690">
        <w:rPr>
          <w:rFonts w:cs="Lucida Sans Unicode"/>
          <w:szCs w:val="22"/>
        </w:rPr>
        <w:t xml:space="preserve"> </w:t>
      </w:r>
      <w:r w:rsidR="00782C10" w:rsidRPr="00710690">
        <w:rPr>
          <w:rFonts w:cs="Lucida Sans Unicode"/>
          <w:szCs w:val="22"/>
        </w:rPr>
        <w:t>as três diferentes apresentações do</w:t>
      </w:r>
      <w:r w:rsidRPr="00710690">
        <w:rPr>
          <w:rFonts w:cs="Lucida Sans Unicode"/>
          <w:szCs w:val="22"/>
        </w:rPr>
        <w:t xml:space="preserve"> produto </w:t>
      </w:r>
      <w:r w:rsidR="00782C10" w:rsidRPr="00710690">
        <w:rPr>
          <w:rFonts w:cs="Lucida Sans Unicode"/>
          <w:szCs w:val="22"/>
        </w:rPr>
        <w:t>estão aprovadas</w:t>
      </w:r>
      <w:r w:rsidRPr="00710690">
        <w:rPr>
          <w:rFonts w:cs="Lucida Sans Unicode"/>
          <w:szCs w:val="22"/>
        </w:rPr>
        <w:t xml:space="preserve"> na ANVISA pela IN 28: </w:t>
      </w:r>
      <w:proofErr w:type="spellStart"/>
      <w:r w:rsidRPr="00710690">
        <w:rPr>
          <w:rFonts w:cs="Lucida Sans Unicode"/>
          <w:szCs w:val="22"/>
        </w:rPr>
        <w:t>AvailOm</w:t>
      </w:r>
      <w:proofErr w:type="spellEnd"/>
      <w:r w:rsidRPr="00710690">
        <w:rPr>
          <w:rFonts w:cs="Lucida Sans Unicode"/>
          <w:szCs w:val="22"/>
        </w:rPr>
        <w:t>® 50 High DHA</w:t>
      </w:r>
      <w:r w:rsidR="00782C10" w:rsidRPr="00710690">
        <w:rPr>
          <w:rFonts w:cs="Lucida Sans Unicode"/>
          <w:szCs w:val="22"/>
        </w:rPr>
        <w:t xml:space="preserve">, </w:t>
      </w:r>
      <w:proofErr w:type="spellStart"/>
      <w:r w:rsidRPr="00710690">
        <w:rPr>
          <w:rFonts w:cs="Lucida Sans Unicode"/>
          <w:szCs w:val="22"/>
        </w:rPr>
        <w:t>AvailOm</w:t>
      </w:r>
      <w:proofErr w:type="spellEnd"/>
      <w:r w:rsidRPr="00710690">
        <w:rPr>
          <w:rFonts w:cs="Lucida Sans Unicode"/>
          <w:szCs w:val="22"/>
        </w:rPr>
        <w:t>® 50 High EPA</w:t>
      </w:r>
      <w:r w:rsidR="00782C10" w:rsidRPr="00710690">
        <w:rPr>
          <w:rFonts w:cs="Lucida Sans Unicode"/>
          <w:szCs w:val="22"/>
        </w:rPr>
        <w:t xml:space="preserve"> e </w:t>
      </w:r>
      <w:proofErr w:type="spellStart"/>
      <w:r w:rsidR="00782C10" w:rsidRPr="00710690">
        <w:rPr>
          <w:rFonts w:cs="Lucida Sans Unicode"/>
          <w:szCs w:val="22"/>
        </w:rPr>
        <w:t>AvailOm</w:t>
      </w:r>
      <w:proofErr w:type="spellEnd"/>
      <w:r w:rsidR="00782C10" w:rsidRPr="00710690">
        <w:rPr>
          <w:rFonts w:cs="Lucida Sans Unicode"/>
          <w:szCs w:val="22"/>
        </w:rPr>
        <w:t xml:space="preserve">® 50 High DHA </w:t>
      </w:r>
      <w:proofErr w:type="spellStart"/>
      <w:r w:rsidR="00782C10" w:rsidRPr="00710690">
        <w:rPr>
          <w:rFonts w:cs="Lucida Sans Unicode"/>
          <w:szCs w:val="22"/>
        </w:rPr>
        <w:t>Algae</w:t>
      </w:r>
      <w:proofErr w:type="spellEnd"/>
      <w:r w:rsidR="00782C10" w:rsidRPr="00710690">
        <w:rPr>
          <w:rFonts w:cs="Lucida Sans Unicode"/>
          <w:szCs w:val="22"/>
        </w:rPr>
        <w:t xml:space="preserve">. O foco dos produtos </w:t>
      </w:r>
      <w:proofErr w:type="spellStart"/>
      <w:r w:rsidR="00782C10" w:rsidRPr="00710690">
        <w:rPr>
          <w:rFonts w:cs="Lucida Sans Unicode"/>
          <w:szCs w:val="22"/>
        </w:rPr>
        <w:t>AvailOm</w:t>
      </w:r>
      <w:proofErr w:type="spellEnd"/>
      <w:r w:rsidR="00782C10" w:rsidRPr="00710690">
        <w:rPr>
          <w:rFonts w:cs="Lucida Sans Unicode"/>
          <w:szCs w:val="22"/>
        </w:rPr>
        <w:t>® é a atuação nos mercados de saúde cardiovascular e saúde mental</w:t>
      </w:r>
      <w:r w:rsidRPr="00710690">
        <w:rPr>
          <w:rFonts w:cs="Lucida Sans Unicode"/>
          <w:szCs w:val="22"/>
        </w:rPr>
        <w:t xml:space="preserve">, proporcionando </w:t>
      </w:r>
      <w:r w:rsidR="00782C10" w:rsidRPr="00710690">
        <w:rPr>
          <w:rFonts w:cs="Lucida Sans Unicode"/>
          <w:szCs w:val="22"/>
        </w:rPr>
        <w:t>aumento da longevidade e qualidade de vida dos pacientes.</w:t>
      </w:r>
      <w:r w:rsidRPr="00710690">
        <w:rPr>
          <w:rFonts w:cs="Lucida Sans Unicode"/>
          <w:szCs w:val="22"/>
        </w:rPr>
        <w:t xml:space="preserve"> </w:t>
      </w:r>
    </w:p>
    <w:p w14:paraId="3BC3AA64" w14:textId="77777777" w:rsidR="00024BC7" w:rsidRPr="00710690" w:rsidRDefault="00024BC7" w:rsidP="00501A50">
      <w:pPr>
        <w:tabs>
          <w:tab w:val="left" w:pos="7371"/>
        </w:tabs>
        <w:rPr>
          <w:rFonts w:cs="Lucida Sans Unicode"/>
          <w:szCs w:val="22"/>
        </w:rPr>
      </w:pPr>
    </w:p>
    <w:p w14:paraId="497FAB3C" w14:textId="33532D6C" w:rsidR="0074548E" w:rsidRPr="00710690" w:rsidRDefault="00782C10" w:rsidP="00501A50">
      <w:pPr>
        <w:tabs>
          <w:tab w:val="left" w:pos="7371"/>
        </w:tabs>
        <w:rPr>
          <w:rFonts w:cs="Lucida Sans Unicode"/>
          <w:szCs w:val="22"/>
        </w:rPr>
      </w:pPr>
      <w:r w:rsidRPr="00710690">
        <w:rPr>
          <w:rFonts w:cs="Lucida Sans Unicode"/>
          <w:b/>
          <w:bCs/>
          <w:szCs w:val="22"/>
        </w:rPr>
        <w:t>RXCIPIENTS® FM 1000</w:t>
      </w:r>
      <w:r w:rsidR="00024BC7" w:rsidRPr="00710690">
        <w:rPr>
          <w:rFonts w:cs="Lucida Sans Unicode"/>
          <w:b/>
          <w:bCs/>
          <w:szCs w:val="22"/>
        </w:rPr>
        <w:t xml:space="preserve"> - </w:t>
      </w:r>
      <w:r w:rsidRPr="00710690">
        <w:rPr>
          <w:rFonts w:cs="Lucida Sans Unicode"/>
          <w:szCs w:val="22"/>
        </w:rPr>
        <w:t>Parte da linha de sílicas fabricadas pela Evonik, o material contribui para a rápida desintegração oral de comprimidos, enquanto melhora as propriedades de compressão. Ambas as características são ideais para comprimidos</w:t>
      </w:r>
      <w:r w:rsidR="00024BC7" w:rsidRPr="00710690">
        <w:rPr>
          <w:rFonts w:cs="Lucida Sans Unicode"/>
          <w:szCs w:val="22"/>
        </w:rPr>
        <w:t xml:space="preserve"> </w:t>
      </w:r>
      <w:proofErr w:type="spellStart"/>
      <w:r w:rsidRPr="00710690">
        <w:rPr>
          <w:rFonts w:cs="Lucida Sans Unicode"/>
          <w:szCs w:val="22"/>
        </w:rPr>
        <w:t>orodispersíveis</w:t>
      </w:r>
      <w:proofErr w:type="spellEnd"/>
      <w:r w:rsidRPr="00710690">
        <w:rPr>
          <w:rFonts w:cs="Lucida Sans Unicode"/>
          <w:szCs w:val="22"/>
        </w:rPr>
        <w:t>. O modo de ação do RXCIPIENTS® FM 1000 é canalizar a umidade para o desintegrante, que absorve a água, expande de tamanho, expulsando os demais excipientes, resultando na desintegração do comprimido. A</w:t>
      </w:r>
      <w:r w:rsidR="00024BC7" w:rsidRPr="00710690">
        <w:rPr>
          <w:rFonts w:cs="Lucida Sans Unicode"/>
          <w:szCs w:val="22"/>
        </w:rPr>
        <w:t xml:space="preserve"> </w:t>
      </w:r>
      <w:r w:rsidRPr="00710690">
        <w:rPr>
          <w:rFonts w:cs="Lucida Sans Unicode"/>
          <w:szCs w:val="22"/>
        </w:rPr>
        <w:t xml:space="preserve">concentração típica de uso indicada é de 10 a 20% em relação ao peso final da formulação.  </w:t>
      </w:r>
    </w:p>
    <w:p w14:paraId="62F64CE3" w14:textId="1DF097AE" w:rsidR="00807AD9" w:rsidRPr="00710690" w:rsidRDefault="00807AD9" w:rsidP="00501A50">
      <w:pPr>
        <w:tabs>
          <w:tab w:val="left" w:pos="7371"/>
        </w:tabs>
        <w:rPr>
          <w:rFonts w:cs="Lucida Sans Unicode"/>
          <w:szCs w:val="22"/>
        </w:rPr>
      </w:pPr>
    </w:p>
    <w:p w14:paraId="31F7A150" w14:textId="2CB081EF" w:rsidR="00807AD9" w:rsidRPr="00710690" w:rsidRDefault="00807AD9" w:rsidP="00501A50">
      <w:pPr>
        <w:tabs>
          <w:tab w:val="left" w:pos="7371"/>
        </w:tabs>
        <w:rPr>
          <w:rFonts w:cs="Lucida Sans Unicode"/>
          <w:szCs w:val="22"/>
        </w:rPr>
      </w:pPr>
      <w:proofErr w:type="spellStart"/>
      <w:r w:rsidRPr="00710690">
        <w:rPr>
          <w:rFonts w:cs="Lucida Sans Unicode"/>
          <w:b/>
          <w:bCs/>
          <w:szCs w:val="22"/>
        </w:rPr>
        <w:t>Biocellic</w:t>
      </w:r>
      <w:proofErr w:type="spellEnd"/>
      <w:r w:rsidRPr="00710690">
        <w:rPr>
          <w:rFonts w:cs="Lucida Sans Unicode"/>
          <w:b/>
          <w:bCs/>
          <w:szCs w:val="22"/>
        </w:rPr>
        <w:t>® - Celulose Biosintética</w:t>
      </w:r>
      <w:r w:rsidR="00710690" w:rsidRPr="00710690">
        <w:rPr>
          <w:rFonts w:cs="Lucida Sans Unicode"/>
          <w:szCs w:val="22"/>
        </w:rPr>
        <w:t xml:space="preserve"> - </w:t>
      </w:r>
      <w:proofErr w:type="spellStart"/>
      <w:r w:rsidR="00710690" w:rsidRPr="00710690">
        <w:rPr>
          <w:rFonts w:cs="Lucida Sans Unicode"/>
          <w:szCs w:val="22"/>
        </w:rPr>
        <w:t>B</w:t>
      </w:r>
      <w:r w:rsidRPr="00710690">
        <w:rPr>
          <w:rFonts w:cs="Lucida Sans Unicode"/>
          <w:szCs w:val="22"/>
        </w:rPr>
        <w:t>iopolímero</w:t>
      </w:r>
      <w:proofErr w:type="spellEnd"/>
      <w:r w:rsidRPr="00710690">
        <w:rPr>
          <w:rFonts w:cs="Lucida Sans Unicode"/>
          <w:szCs w:val="22"/>
        </w:rPr>
        <w:t xml:space="preserve"> renovável natural, baseado em fermentação de celulose altamente pura. É adequado para diferentes aplicações médicas e farmacêuticas, e devido à sua rede de fibra muito fina e forte, tem propriedades únicas. O </w:t>
      </w:r>
      <w:proofErr w:type="spellStart"/>
      <w:r w:rsidRPr="00710690">
        <w:rPr>
          <w:rFonts w:cs="Lucida Sans Unicode"/>
          <w:szCs w:val="22"/>
        </w:rPr>
        <w:t>Biocellic</w:t>
      </w:r>
      <w:proofErr w:type="spellEnd"/>
      <w:r w:rsidRPr="00710690">
        <w:rPr>
          <w:rFonts w:cs="Lucida Sans Unicode"/>
          <w:szCs w:val="22"/>
        </w:rPr>
        <w:t>® pode ser produzido em formas diferentes, incluindo membranas,</w:t>
      </w:r>
      <w:r w:rsidR="00024BC7" w:rsidRPr="00710690">
        <w:rPr>
          <w:rFonts w:cs="Lucida Sans Unicode"/>
          <w:szCs w:val="22"/>
        </w:rPr>
        <w:t xml:space="preserve"> </w:t>
      </w:r>
      <w:r w:rsidRPr="00710690">
        <w:rPr>
          <w:rFonts w:cs="Lucida Sans Unicode"/>
          <w:szCs w:val="22"/>
        </w:rPr>
        <w:t xml:space="preserve">filmes, suspensões de fibra e muito mais. Sua versatilidade permite que seja usado desde o tratamento de queimaduras e feridas por decúbito em hospitais, até como hidratante pós procedimentos estéticos na área dermatológica. Além disso, as propriedades da celulose </w:t>
      </w:r>
      <w:proofErr w:type="spellStart"/>
      <w:r w:rsidRPr="00710690">
        <w:rPr>
          <w:rFonts w:cs="Lucida Sans Unicode"/>
          <w:szCs w:val="22"/>
        </w:rPr>
        <w:t>biossintética</w:t>
      </w:r>
      <w:proofErr w:type="spellEnd"/>
      <w:r w:rsidRPr="00710690">
        <w:rPr>
          <w:rFonts w:cs="Lucida Sans Unicode"/>
          <w:szCs w:val="22"/>
        </w:rPr>
        <w:t xml:space="preserve"> podem ser ajustadas</w:t>
      </w:r>
      <w:r w:rsidR="00710690" w:rsidRPr="00710690">
        <w:rPr>
          <w:rFonts w:cs="Lucida Sans Unicode"/>
          <w:szCs w:val="22"/>
        </w:rPr>
        <w:t xml:space="preserve"> </w:t>
      </w:r>
      <w:r w:rsidRPr="00710690">
        <w:rPr>
          <w:rFonts w:cs="Lucida Sans Unicode"/>
          <w:szCs w:val="22"/>
        </w:rPr>
        <w:t xml:space="preserve">durante a biossíntese, permitindo um design de produto </w:t>
      </w:r>
      <w:r w:rsidR="00710690" w:rsidRPr="00710690">
        <w:rPr>
          <w:rFonts w:cs="Lucida Sans Unicode"/>
          <w:szCs w:val="22"/>
        </w:rPr>
        <w:t>sob</w:t>
      </w:r>
      <w:r w:rsidRPr="00710690">
        <w:rPr>
          <w:rFonts w:cs="Lucida Sans Unicode"/>
          <w:szCs w:val="22"/>
        </w:rPr>
        <w:t xml:space="preserve"> medida.</w:t>
      </w:r>
    </w:p>
    <w:p w14:paraId="26C149E3" w14:textId="77777777" w:rsidR="00710690" w:rsidRDefault="00710690" w:rsidP="00501A50">
      <w:pPr>
        <w:tabs>
          <w:tab w:val="left" w:pos="7371"/>
        </w:tabs>
        <w:rPr>
          <w:rFonts w:cs="Lucida Sans Unicode"/>
          <w:color w:val="4F81BD" w:themeColor="accent1"/>
          <w:szCs w:val="22"/>
        </w:rPr>
      </w:pPr>
    </w:p>
    <w:p w14:paraId="439155D9" w14:textId="422F7FB8" w:rsidR="00782C10" w:rsidRPr="00710690" w:rsidRDefault="0074548E" w:rsidP="00501A50">
      <w:pPr>
        <w:tabs>
          <w:tab w:val="left" w:pos="7371"/>
        </w:tabs>
        <w:rPr>
          <w:rFonts w:cs="Lucida Sans Unicode"/>
          <w:b/>
          <w:bCs/>
          <w:szCs w:val="22"/>
        </w:rPr>
      </w:pPr>
      <w:r w:rsidRPr="00710690">
        <w:rPr>
          <w:rFonts w:cs="Lucida Sans Unicode"/>
          <w:b/>
          <w:bCs/>
          <w:szCs w:val="22"/>
        </w:rPr>
        <w:t>Plataforma de serviços e tecnologias</w:t>
      </w:r>
    </w:p>
    <w:p w14:paraId="3CED6C34" w14:textId="53326A96" w:rsidR="0074548E" w:rsidRPr="00710690" w:rsidRDefault="00807AD9" w:rsidP="00501A50">
      <w:pPr>
        <w:tabs>
          <w:tab w:val="left" w:pos="7371"/>
        </w:tabs>
        <w:rPr>
          <w:rFonts w:cs="Lucida Sans Unicode"/>
          <w:szCs w:val="22"/>
        </w:rPr>
      </w:pPr>
      <w:r w:rsidRPr="00710690">
        <w:rPr>
          <w:rFonts w:cs="Lucida Sans Unicode"/>
          <w:szCs w:val="22"/>
        </w:rPr>
        <w:lastRenderedPageBreak/>
        <w:t>P</w:t>
      </w:r>
      <w:r w:rsidR="0074548E" w:rsidRPr="00710690">
        <w:rPr>
          <w:rFonts w:cs="Lucida Sans Unicode"/>
          <w:szCs w:val="22"/>
        </w:rPr>
        <w:t>ara o desenvolvimento de formulações genéricas ou inovação incremental, a Evonik conta com uma rede de suporte técnico global e laboratórios equipados para realização de desenvolvimento e otimização de formulações com o objetivo de superar desafios como o aumento de solubilidade, mascaramento de sabor e modulação de liberação de fármacos.</w:t>
      </w:r>
    </w:p>
    <w:p w14:paraId="7B5CE5BF" w14:textId="77777777" w:rsidR="0074548E" w:rsidRPr="00710690" w:rsidRDefault="0074548E" w:rsidP="00501A50">
      <w:pPr>
        <w:tabs>
          <w:tab w:val="left" w:pos="7371"/>
        </w:tabs>
        <w:rPr>
          <w:rFonts w:cs="Lucida Sans Unicode"/>
          <w:szCs w:val="22"/>
        </w:rPr>
      </w:pPr>
    </w:p>
    <w:p w14:paraId="35E6CEF1" w14:textId="77777777" w:rsidR="0074548E" w:rsidRPr="00710690" w:rsidRDefault="0074548E" w:rsidP="00501A50">
      <w:pPr>
        <w:tabs>
          <w:tab w:val="left" w:pos="7371"/>
        </w:tabs>
        <w:rPr>
          <w:rFonts w:cs="Lucida Sans Unicode"/>
          <w:szCs w:val="22"/>
        </w:rPr>
      </w:pPr>
      <w:r w:rsidRPr="00710690">
        <w:rPr>
          <w:rFonts w:cs="Lucida Sans Unicode"/>
          <w:szCs w:val="22"/>
        </w:rPr>
        <w:t>No Brasil, os clientes podem contar com os serviços do Laboratório de Health Care, instalado em Americana (SP), no Centro de Tecnologia Aplicada (ATC), que reúne plantas piloto e laboratórios com toda a infraestrutura para receber clientes e aprimorar os desenvolvimentos de todos os segmentos de atuação da Evonik.</w:t>
      </w:r>
    </w:p>
    <w:p w14:paraId="729DC572" w14:textId="77777777" w:rsidR="0074548E" w:rsidRPr="00710690" w:rsidRDefault="0074548E" w:rsidP="00501A50">
      <w:pPr>
        <w:tabs>
          <w:tab w:val="left" w:pos="7371"/>
        </w:tabs>
        <w:rPr>
          <w:rFonts w:cs="Lucida Sans Unicode"/>
          <w:szCs w:val="22"/>
        </w:rPr>
      </w:pPr>
    </w:p>
    <w:p w14:paraId="29AC94B6" w14:textId="7E45EDF4" w:rsidR="0074548E" w:rsidRPr="00710690" w:rsidRDefault="0074548E" w:rsidP="00501A50">
      <w:pPr>
        <w:tabs>
          <w:tab w:val="left" w:pos="7371"/>
        </w:tabs>
        <w:rPr>
          <w:rFonts w:cs="Lucida Sans Unicode"/>
          <w:szCs w:val="22"/>
        </w:rPr>
      </w:pPr>
      <w:r w:rsidRPr="00710690">
        <w:rPr>
          <w:rFonts w:cs="Lucida Sans Unicode"/>
          <w:szCs w:val="22"/>
        </w:rPr>
        <w:t xml:space="preserve">O laboratório de Health Care, que atende as indústrias farmacêutica, veterinária e de suplementos alimentares, foi criado com o propósito de oferecer aos clientes soluções inovadoras para os desafios do dia a dia em áreas onde a Evonik possui expertise única, como na de </w:t>
      </w:r>
      <w:proofErr w:type="spellStart"/>
      <w:r w:rsidRPr="00710690">
        <w:rPr>
          <w:rFonts w:cs="Lucida Sans Unicode"/>
          <w:szCs w:val="22"/>
        </w:rPr>
        <w:t>multiparticulados</w:t>
      </w:r>
      <w:proofErr w:type="spellEnd"/>
      <w:r w:rsidRPr="00710690">
        <w:rPr>
          <w:rFonts w:cs="Lucida Sans Unicode"/>
          <w:szCs w:val="22"/>
        </w:rPr>
        <w:t xml:space="preserve"> e sistemas avançados de liberação de medicamentos.</w:t>
      </w:r>
    </w:p>
    <w:p w14:paraId="5BC6B741" w14:textId="71711E23" w:rsidR="00807AD9" w:rsidRPr="00710690" w:rsidRDefault="00807AD9" w:rsidP="00501A50">
      <w:pPr>
        <w:tabs>
          <w:tab w:val="left" w:pos="7371"/>
        </w:tabs>
        <w:rPr>
          <w:rFonts w:cs="Lucida Sans Unicode"/>
          <w:szCs w:val="22"/>
        </w:rPr>
      </w:pPr>
    </w:p>
    <w:p w14:paraId="1B9E29A4" w14:textId="7C3F6EF2" w:rsidR="00807AD9" w:rsidRPr="00710690" w:rsidRDefault="00710690" w:rsidP="00501A50">
      <w:pPr>
        <w:tabs>
          <w:tab w:val="left" w:pos="7371"/>
        </w:tabs>
        <w:rPr>
          <w:rFonts w:cs="Lucida Sans Unicode"/>
          <w:szCs w:val="22"/>
        </w:rPr>
      </w:pPr>
      <w:r w:rsidRPr="00710690">
        <w:rPr>
          <w:rFonts w:cs="Lucida Sans Unicode"/>
          <w:szCs w:val="22"/>
        </w:rPr>
        <w:t>“Um dos benefícios do ATC é</w:t>
      </w:r>
      <w:r w:rsidR="00807AD9" w:rsidRPr="00710690">
        <w:rPr>
          <w:rFonts w:cs="Lucida Sans Unicode"/>
          <w:szCs w:val="22"/>
        </w:rPr>
        <w:t xml:space="preserve"> permitir projetos </w:t>
      </w:r>
      <w:r w:rsidRPr="00710690">
        <w:rPr>
          <w:rFonts w:cs="Lucida Sans Unicode"/>
          <w:szCs w:val="22"/>
        </w:rPr>
        <w:t>entre as linhas de produtos</w:t>
      </w:r>
      <w:r w:rsidR="00807AD9" w:rsidRPr="00710690">
        <w:rPr>
          <w:rFonts w:cs="Lucida Sans Unicode"/>
          <w:szCs w:val="22"/>
        </w:rPr>
        <w:t xml:space="preserve">, ou seja, que utilizam o </w:t>
      </w:r>
      <w:r w:rsidR="00807AD9" w:rsidRPr="00710690">
        <w:rPr>
          <w:rFonts w:cs="Lucida Sans Unicode"/>
          <w:i/>
          <w:iCs/>
          <w:szCs w:val="22"/>
        </w:rPr>
        <w:t>know-how</w:t>
      </w:r>
      <w:r w:rsidR="00807AD9" w:rsidRPr="00710690">
        <w:rPr>
          <w:rFonts w:cs="Lucida Sans Unicode"/>
          <w:szCs w:val="22"/>
        </w:rPr>
        <w:t xml:space="preserve"> da </w:t>
      </w:r>
      <w:r w:rsidRPr="00710690">
        <w:rPr>
          <w:rFonts w:cs="Lucida Sans Unicode"/>
          <w:szCs w:val="22"/>
        </w:rPr>
        <w:t>l</w:t>
      </w:r>
      <w:r w:rsidR="00807AD9" w:rsidRPr="00710690">
        <w:rPr>
          <w:rFonts w:cs="Lucida Sans Unicode"/>
          <w:szCs w:val="22"/>
        </w:rPr>
        <w:t xml:space="preserve">inha de </w:t>
      </w:r>
      <w:r w:rsidRPr="00710690">
        <w:rPr>
          <w:rFonts w:cs="Lucida Sans Unicode"/>
          <w:szCs w:val="22"/>
        </w:rPr>
        <w:t>n</w:t>
      </w:r>
      <w:r w:rsidR="00807AD9" w:rsidRPr="00710690">
        <w:rPr>
          <w:rFonts w:cs="Lucida Sans Unicode"/>
          <w:szCs w:val="22"/>
        </w:rPr>
        <w:t xml:space="preserve">egócios de Health Care, combinado com </w:t>
      </w:r>
      <w:r w:rsidRPr="00710690">
        <w:rPr>
          <w:rFonts w:cs="Lucida Sans Unicode"/>
          <w:szCs w:val="22"/>
        </w:rPr>
        <w:t>l</w:t>
      </w:r>
      <w:r w:rsidR="00807AD9" w:rsidRPr="00710690">
        <w:rPr>
          <w:rFonts w:cs="Lucida Sans Unicode"/>
          <w:szCs w:val="22"/>
        </w:rPr>
        <w:t xml:space="preserve">inhas de </w:t>
      </w:r>
      <w:r w:rsidRPr="00710690">
        <w:rPr>
          <w:rFonts w:cs="Lucida Sans Unicode"/>
          <w:szCs w:val="22"/>
        </w:rPr>
        <w:t>n</w:t>
      </w:r>
      <w:r w:rsidR="00807AD9" w:rsidRPr="00710690">
        <w:rPr>
          <w:rFonts w:cs="Lucida Sans Unicode"/>
          <w:szCs w:val="22"/>
        </w:rPr>
        <w:t>egócios parce</w:t>
      </w:r>
      <w:r w:rsidRPr="00710690">
        <w:rPr>
          <w:rFonts w:cs="Lucida Sans Unicode"/>
          <w:szCs w:val="22"/>
        </w:rPr>
        <w:t>iras</w:t>
      </w:r>
      <w:r w:rsidR="00807AD9" w:rsidRPr="00710690">
        <w:rPr>
          <w:rFonts w:cs="Lucida Sans Unicode"/>
          <w:szCs w:val="22"/>
        </w:rPr>
        <w:t xml:space="preserve">, como </w:t>
      </w:r>
      <w:proofErr w:type="spellStart"/>
      <w:r w:rsidR="00807AD9" w:rsidRPr="00710690">
        <w:rPr>
          <w:rFonts w:cs="Lucida Sans Unicode"/>
          <w:szCs w:val="22"/>
        </w:rPr>
        <w:t>Care</w:t>
      </w:r>
      <w:proofErr w:type="spellEnd"/>
      <w:r w:rsidR="00807AD9" w:rsidRPr="00710690">
        <w:rPr>
          <w:rFonts w:cs="Lucida Sans Unicode"/>
          <w:szCs w:val="22"/>
        </w:rPr>
        <w:t xml:space="preserve"> </w:t>
      </w:r>
      <w:proofErr w:type="spellStart"/>
      <w:r w:rsidR="00807AD9" w:rsidRPr="00710690">
        <w:rPr>
          <w:rFonts w:cs="Lucida Sans Unicode"/>
          <w:szCs w:val="22"/>
        </w:rPr>
        <w:t>Solutions</w:t>
      </w:r>
      <w:proofErr w:type="spellEnd"/>
      <w:r w:rsidR="00807AD9" w:rsidRPr="00710690">
        <w:rPr>
          <w:rFonts w:cs="Lucida Sans Unicode"/>
          <w:szCs w:val="22"/>
        </w:rPr>
        <w:t xml:space="preserve">, </w:t>
      </w:r>
      <w:r w:rsidRPr="00710690">
        <w:rPr>
          <w:rFonts w:cs="Lucida Sans Unicode"/>
          <w:szCs w:val="22"/>
        </w:rPr>
        <w:t>voltada ao</w:t>
      </w:r>
      <w:r w:rsidR="00807AD9" w:rsidRPr="00710690">
        <w:rPr>
          <w:rFonts w:cs="Lucida Sans Unicode"/>
          <w:szCs w:val="22"/>
        </w:rPr>
        <w:t xml:space="preserve"> desenvolvimento de produtos cosméticos e de bem-esta</w:t>
      </w:r>
      <w:r w:rsidRPr="00710690">
        <w:rPr>
          <w:rFonts w:cs="Lucida Sans Unicode"/>
          <w:szCs w:val="22"/>
        </w:rPr>
        <w:t>r”, destaca Carolina</w:t>
      </w:r>
      <w:r w:rsidR="00807AD9" w:rsidRPr="00710690">
        <w:rPr>
          <w:rFonts w:cs="Lucida Sans Unicode"/>
          <w:szCs w:val="22"/>
        </w:rPr>
        <w:t xml:space="preserve">. </w:t>
      </w:r>
    </w:p>
    <w:p w14:paraId="16C1BBED" w14:textId="77777777" w:rsidR="000E10E0" w:rsidRPr="00710690" w:rsidRDefault="000E10E0" w:rsidP="00501A50">
      <w:pPr>
        <w:rPr>
          <w:rFonts w:cs="Lucida Sans Unicode"/>
          <w:szCs w:val="22"/>
        </w:rPr>
      </w:pPr>
    </w:p>
    <w:p w14:paraId="7001CB06" w14:textId="77777777" w:rsidR="00EB0105" w:rsidRPr="00710690" w:rsidRDefault="00EB0105" w:rsidP="007C74FD">
      <w:pPr>
        <w:spacing w:line="240" w:lineRule="auto"/>
        <w:rPr>
          <w:rFonts w:cs="Lucida Sans Unicode"/>
          <w:b/>
          <w:bCs/>
          <w:sz w:val="24"/>
          <w:lang w:eastAsia="pt-BR"/>
        </w:rPr>
      </w:pPr>
    </w:p>
    <w:p w14:paraId="38DAEADB" w14:textId="77777777" w:rsidR="000B05EF" w:rsidRPr="00710690" w:rsidRDefault="000B05EF" w:rsidP="000B05EF">
      <w:pPr>
        <w:rPr>
          <w:rFonts w:cs="Lucida Sans Unicode"/>
          <w:b/>
          <w:bCs/>
          <w:szCs w:val="22"/>
        </w:rPr>
      </w:pPr>
      <w:r w:rsidRPr="00710690">
        <w:rPr>
          <w:rFonts w:cs="Lucida Sans Unicode"/>
          <w:b/>
          <w:bCs/>
          <w:szCs w:val="22"/>
        </w:rPr>
        <w:t>FCE Pharma</w:t>
      </w:r>
    </w:p>
    <w:p w14:paraId="41709BCA" w14:textId="08038973" w:rsidR="000B05EF" w:rsidRPr="00710690" w:rsidRDefault="000B05EF" w:rsidP="000B05EF">
      <w:pPr>
        <w:rPr>
          <w:rFonts w:cs="Lucida Sans Unicode"/>
          <w:szCs w:val="22"/>
        </w:rPr>
      </w:pPr>
      <w:r w:rsidRPr="00710690">
        <w:rPr>
          <w:rFonts w:cs="Lucida Sans Unicode"/>
          <w:szCs w:val="22"/>
        </w:rPr>
        <w:t xml:space="preserve">Data: </w:t>
      </w:r>
      <w:r w:rsidR="00EF4D56" w:rsidRPr="00710690">
        <w:rPr>
          <w:rFonts w:cs="Lucida Sans Unicode"/>
          <w:szCs w:val="22"/>
        </w:rPr>
        <w:t>13</w:t>
      </w:r>
      <w:r w:rsidRPr="00710690">
        <w:rPr>
          <w:rFonts w:cs="Lucida Sans Unicode"/>
          <w:szCs w:val="22"/>
        </w:rPr>
        <w:t xml:space="preserve"> a </w:t>
      </w:r>
      <w:r w:rsidR="00EF4D56" w:rsidRPr="00710690">
        <w:rPr>
          <w:rFonts w:cs="Lucida Sans Unicode"/>
          <w:szCs w:val="22"/>
        </w:rPr>
        <w:t>15</w:t>
      </w:r>
      <w:r w:rsidRPr="00710690">
        <w:rPr>
          <w:rFonts w:cs="Lucida Sans Unicode"/>
          <w:szCs w:val="22"/>
        </w:rPr>
        <w:t xml:space="preserve"> de junho de 202</w:t>
      </w:r>
      <w:r w:rsidR="00EF4D56" w:rsidRPr="00710690">
        <w:rPr>
          <w:rFonts w:cs="Lucida Sans Unicode"/>
          <w:szCs w:val="22"/>
        </w:rPr>
        <w:t>3</w:t>
      </w:r>
    </w:p>
    <w:p w14:paraId="1815721F" w14:textId="77777777" w:rsidR="000B05EF" w:rsidRPr="00710690" w:rsidRDefault="000B05EF" w:rsidP="000B05EF">
      <w:pPr>
        <w:rPr>
          <w:rFonts w:cs="Lucida Sans Unicode"/>
          <w:szCs w:val="22"/>
        </w:rPr>
      </w:pPr>
      <w:r w:rsidRPr="00710690">
        <w:rPr>
          <w:rFonts w:cs="Lucida Sans Unicode"/>
          <w:szCs w:val="22"/>
        </w:rPr>
        <w:t>Horário: das 11h às 19h</w:t>
      </w:r>
    </w:p>
    <w:p w14:paraId="4B80C9BF" w14:textId="77777777" w:rsidR="00900447" w:rsidRPr="00710690" w:rsidRDefault="000B05EF" w:rsidP="000B05EF">
      <w:pPr>
        <w:rPr>
          <w:rFonts w:cs="Lucida Sans Unicode"/>
          <w:szCs w:val="22"/>
        </w:rPr>
      </w:pPr>
      <w:r w:rsidRPr="00710690">
        <w:rPr>
          <w:rFonts w:cs="Lucida Sans Unicode"/>
          <w:szCs w:val="22"/>
        </w:rPr>
        <w:t xml:space="preserve">Local: São Paulo Expo </w:t>
      </w:r>
    </w:p>
    <w:p w14:paraId="09C7CBA8" w14:textId="0D63DF78" w:rsidR="000B05EF" w:rsidRPr="008A3737" w:rsidRDefault="000B05EF" w:rsidP="000B05EF">
      <w:pPr>
        <w:rPr>
          <w:rFonts w:cs="Lucida Sans Unicode"/>
          <w:szCs w:val="22"/>
        </w:rPr>
      </w:pPr>
      <w:r w:rsidRPr="008A3737">
        <w:rPr>
          <w:rFonts w:cs="Lucida Sans Unicode"/>
          <w:szCs w:val="22"/>
        </w:rPr>
        <w:t xml:space="preserve">Estande da Evonik: </w:t>
      </w:r>
      <w:r w:rsidRPr="008A3737">
        <w:rPr>
          <w:rFonts w:cs="Lucida Sans Unicode"/>
          <w:b/>
          <w:bCs/>
          <w:szCs w:val="22"/>
        </w:rPr>
        <w:t>C027</w:t>
      </w:r>
    </w:p>
    <w:p w14:paraId="50DCAEF1" w14:textId="77777777" w:rsidR="000B05EF" w:rsidRPr="00EF4D56" w:rsidRDefault="000B05EF" w:rsidP="000B05EF">
      <w:pPr>
        <w:rPr>
          <w:rFonts w:cs="Lucida Sans Unicode"/>
          <w:color w:val="FF0000"/>
          <w:szCs w:val="22"/>
        </w:rPr>
      </w:pPr>
    </w:p>
    <w:p w14:paraId="314B0FB0" w14:textId="77777777" w:rsidR="000B05EF" w:rsidRDefault="000B05EF" w:rsidP="000B05EF">
      <w:pPr>
        <w:rPr>
          <w:szCs w:val="22"/>
        </w:rPr>
      </w:pPr>
    </w:p>
    <w:p w14:paraId="27A59507" w14:textId="77777777" w:rsidR="000B05EF" w:rsidRPr="001B2611" w:rsidRDefault="000B05EF" w:rsidP="000B05EF">
      <w:pPr>
        <w:spacing w:line="220" w:lineRule="exact"/>
        <w:outlineLvl w:val="0"/>
        <w:rPr>
          <w:rFonts w:eastAsia="Lucida Sans Unicode" w:cs="Lucida Sans Unicode"/>
          <w:b/>
          <w:sz w:val="18"/>
          <w:szCs w:val="18"/>
          <w:bdr w:val="nil"/>
        </w:rPr>
      </w:pPr>
      <w:r w:rsidRPr="001B2611">
        <w:rPr>
          <w:rFonts w:eastAsia="Lucida Sans Unicode" w:cs="Lucida Sans Unicode"/>
          <w:b/>
          <w:sz w:val="18"/>
          <w:szCs w:val="18"/>
          <w:bdr w:val="nil"/>
        </w:rPr>
        <w:t>Informações da Empresa</w:t>
      </w:r>
    </w:p>
    <w:p w14:paraId="1652E8F7" w14:textId="77777777" w:rsidR="000B05EF" w:rsidRPr="00BE6C6B" w:rsidRDefault="000B05EF" w:rsidP="000B05EF">
      <w:pPr>
        <w:spacing w:line="220" w:lineRule="exact"/>
        <w:outlineLvl w:val="0"/>
        <w:rPr>
          <w:rFonts w:cs="Lucida Sans Unicode"/>
          <w:b/>
          <w:bCs/>
          <w:noProof/>
          <w:sz w:val="18"/>
          <w:szCs w:val="18"/>
        </w:rPr>
      </w:pPr>
      <w:r w:rsidRPr="00B25431">
        <w:rPr>
          <w:rFonts w:eastAsia="Lucida Sans Unicode" w:cs="Lucida Sans Unicode"/>
          <w:bCs/>
          <w:sz w:val="18"/>
          <w:szCs w:val="18"/>
          <w:bdr w:val="nil"/>
        </w:rPr>
        <w:t>A Evonik é uma das líderes mundiais em especialidades químicas. A empresa atua em mais de 100 países no mundo inteiro. Em 2022, registrou vendas de 18,5 bilhões de euros e um lucro operacional (EBITDA ajustado) de 2,49 bilhões de euros.</w:t>
      </w:r>
      <w:r>
        <w:rPr>
          <w:rFonts w:eastAsia="Lucida Sans Unicode" w:cs="Lucida Sans Unicode"/>
          <w:bCs/>
          <w:sz w:val="18"/>
          <w:szCs w:val="18"/>
          <w:bdr w:val="nil"/>
        </w:rPr>
        <w:t xml:space="preserve"> </w:t>
      </w:r>
      <w:r w:rsidRPr="00B25431">
        <w:rPr>
          <w:rFonts w:eastAsia="Lucida Sans Unicode" w:cs="Lucida Sans Unicode"/>
          <w:bCs/>
          <w:sz w:val="18"/>
          <w:szCs w:val="18"/>
          <w:bdr w:val="nil"/>
        </w:rPr>
        <w:t>A Evonik vai muito além da química para criar soluções inovadoras, lucrativas e sustentáveis para seus clientes.</w:t>
      </w:r>
      <w:r>
        <w:rPr>
          <w:rFonts w:eastAsia="Lucida Sans Unicode" w:cs="Lucida Sans Unicode"/>
          <w:bCs/>
          <w:sz w:val="18"/>
          <w:szCs w:val="18"/>
          <w:bdr w:val="nil"/>
        </w:rPr>
        <w:t xml:space="preserve"> </w:t>
      </w:r>
      <w:r w:rsidRPr="00B25431">
        <w:rPr>
          <w:rFonts w:eastAsia="Lucida Sans Unicode" w:cs="Lucida Sans Unicode"/>
          <w:bCs/>
          <w:sz w:val="18"/>
          <w:szCs w:val="18"/>
          <w:bdr w:val="nil"/>
        </w:rPr>
        <w:t xml:space="preserve">Cerca de 34.000 colaboradores </w:t>
      </w:r>
      <w:r w:rsidRPr="00B25431">
        <w:rPr>
          <w:rFonts w:eastAsia="Lucida Sans Unicode" w:cs="Lucida Sans Unicode"/>
          <w:bCs/>
          <w:sz w:val="18"/>
          <w:szCs w:val="18"/>
          <w:bdr w:val="nil"/>
        </w:rPr>
        <w:lastRenderedPageBreak/>
        <w:t>trabalham juntos em prol de u</w:t>
      </w:r>
      <w:r w:rsidRPr="003564BF">
        <w:rPr>
          <w:rFonts w:eastAsia="Lucida Sans Unicode" w:cs="Lucida Sans Unicode"/>
          <w:bCs/>
          <w:sz w:val="18"/>
          <w:szCs w:val="18"/>
          <w:bdr w:val="nil"/>
        </w:rPr>
        <w:t>m</w:t>
      </w:r>
      <w:r w:rsidRPr="00B25431">
        <w:rPr>
          <w:rFonts w:eastAsia="Lucida Sans Unicode" w:cs="Lucida Sans Unicode"/>
          <w:bCs/>
          <w:sz w:val="18"/>
          <w:szCs w:val="18"/>
          <w:bdr w:val="nil"/>
        </w:rPr>
        <w:t xml:space="preserve"> objeti</w:t>
      </w:r>
      <w:r w:rsidRPr="00ED36C5">
        <w:rPr>
          <w:rFonts w:eastAsia="Lucida Sans Unicode" w:cs="Lucida Sans Unicode"/>
          <w:bCs/>
          <w:sz w:val="18"/>
          <w:szCs w:val="18"/>
          <w:bdr w:val="nil"/>
        </w:rPr>
        <w:t>v</w:t>
      </w:r>
      <w:r w:rsidRPr="00B25431">
        <w:rPr>
          <w:rFonts w:eastAsia="Lucida Sans Unicode" w:cs="Lucida Sans Unicode"/>
          <w:bCs/>
          <w:sz w:val="18"/>
          <w:szCs w:val="18"/>
          <w:bdr w:val="nil"/>
        </w:rPr>
        <w:t xml:space="preserve">o comum:  melhorar a vida das pessoas hoje e no futuro. </w:t>
      </w:r>
    </w:p>
    <w:p w14:paraId="05C000C9" w14:textId="77777777" w:rsidR="000B05EF" w:rsidRPr="00692D13" w:rsidRDefault="000B05EF" w:rsidP="000B05EF">
      <w:pPr>
        <w:spacing w:line="220" w:lineRule="exact"/>
        <w:outlineLvl w:val="0"/>
        <w:rPr>
          <w:rFonts w:cs="Lucida Sans Unicode"/>
          <w:bCs/>
          <w:sz w:val="18"/>
          <w:szCs w:val="18"/>
        </w:rPr>
      </w:pPr>
    </w:p>
    <w:p w14:paraId="1613A6B8" w14:textId="77777777" w:rsidR="000B05EF" w:rsidRDefault="000B05EF" w:rsidP="000B05EF">
      <w:pPr>
        <w:spacing w:line="220" w:lineRule="exact"/>
        <w:jc w:val="both"/>
        <w:outlineLvl w:val="0"/>
        <w:rPr>
          <w:b/>
          <w:bCs/>
          <w:sz w:val="18"/>
          <w:szCs w:val="18"/>
        </w:rPr>
      </w:pPr>
    </w:p>
    <w:p w14:paraId="0AEFA21C" w14:textId="77777777" w:rsidR="000B05EF" w:rsidRPr="00823F3B" w:rsidRDefault="000B05EF" w:rsidP="000B05EF">
      <w:pPr>
        <w:spacing w:line="220" w:lineRule="exact"/>
        <w:jc w:val="both"/>
        <w:outlineLvl w:val="0"/>
        <w:rPr>
          <w:b/>
          <w:bCs/>
          <w:sz w:val="18"/>
          <w:szCs w:val="18"/>
        </w:rPr>
      </w:pPr>
    </w:p>
    <w:p w14:paraId="262AC7AB" w14:textId="77777777" w:rsidR="000B05EF" w:rsidRPr="00823F3B" w:rsidRDefault="000B05EF" w:rsidP="000B05EF">
      <w:pPr>
        <w:spacing w:line="220" w:lineRule="exact"/>
        <w:jc w:val="both"/>
        <w:outlineLvl w:val="0"/>
        <w:rPr>
          <w:rFonts w:cs="Lucida Sans Unicode"/>
          <w:b/>
          <w:bCs/>
          <w:sz w:val="18"/>
          <w:szCs w:val="18"/>
        </w:rPr>
      </w:pPr>
      <w:r w:rsidRPr="00823F3B">
        <w:rPr>
          <w:b/>
          <w:bCs/>
          <w:sz w:val="18"/>
          <w:szCs w:val="18"/>
        </w:rPr>
        <w:t xml:space="preserve">Ressalva: </w:t>
      </w:r>
    </w:p>
    <w:p w14:paraId="523AA723" w14:textId="77777777" w:rsidR="000B05EF" w:rsidRPr="00547189" w:rsidRDefault="000B05EF" w:rsidP="000B05EF">
      <w:pPr>
        <w:spacing w:line="220" w:lineRule="exact"/>
        <w:rPr>
          <w:rFonts w:eastAsia="Lucida Sans Unicode" w:cs="Lucida Sans Unicode"/>
          <w:bCs/>
          <w:sz w:val="18"/>
          <w:szCs w:val="18"/>
          <w:bdr w:val="nil"/>
        </w:rPr>
      </w:pPr>
      <w:r w:rsidRPr="00823F3B">
        <w:rPr>
          <w:rFonts w:eastAsia="Lucida Sans Unicode" w:cs="Lucida Sans Unicode"/>
          <w:bCs/>
          <w:sz w:val="18"/>
          <w:szCs w:val="18"/>
          <w:bdr w:val="nil"/>
        </w:rPr>
        <w:t xml:space="preserve">Na medida em que expressamos prognósticos ou expectativas e fazemos declarações referentes ao futuro neste comunicado à imprensa, tais prognósticos, expectativas </w:t>
      </w:r>
      <w:r w:rsidRPr="00547189">
        <w:rPr>
          <w:rFonts w:eastAsia="Lucida Sans Unicode" w:cs="Lucida Sans Unicode"/>
          <w:bCs/>
          <w:sz w:val="18"/>
          <w:szCs w:val="18"/>
          <w:bdr w:val="nil"/>
        </w:rPr>
        <w:t>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2F2AD683" w14:textId="77777777" w:rsidR="000B05EF" w:rsidRPr="00547189" w:rsidRDefault="000B05EF" w:rsidP="000B05EF">
      <w:pPr>
        <w:spacing w:line="220" w:lineRule="exact"/>
        <w:rPr>
          <w:rFonts w:eastAsia="Lucida Sans Unicode" w:cs="Lucida Sans Unicode"/>
          <w:bCs/>
          <w:sz w:val="18"/>
          <w:szCs w:val="18"/>
          <w:bdr w:val="nil"/>
        </w:rPr>
      </w:pPr>
    </w:p>
    <w:p w14:paraId="19742F8A" w14:textId="77777777" w:rsidR="000B05EF" w:rsidRPr="00547189" w:rsidRDefault="000B05EF" w:rsidP="000B05EF">
      <w:pPr>
        <w:spacing w:line="220" w:lineRule="exact"/>
        <w:rPr>
          <w:rFonts w:eastAsia="Lucida Sans Unicode" w:cs="Lucida Sans Unicode"/>
          <w:bCs/>
          <w:sz w:val="18"/>
          <w:szCs w:val="18"/>
          <w:bdr w:val="nil"/>
        </w:rPr>
      </w:pPr>
    </w:p>
    <w:p w14:paraId="195093B5" w14:textId="77777777" w:rsidR="000B05EF" w:rsidRPr="00547189" w:rsidRDefault="000B05EF" w:rsidP="000B05EF">
      <w:pPr>
        <w:spacing w:line="220" w:lineRule="exact"/>
        <w:rPr>
          <w:rFonts w:eastAsia="Lucida Sans Unicode" w:cs="Lucida Sans Unicode"/>
          <w:bCs/>
          <w:sz w:val="18"/>
          <w:szCs w:val="18"/>
          <w:bdr w:val="nil"/>
        </w:rPr>
      </w:pPr>
    </w:p>
    <w:p w14:paraId="433F40AC" w14:textId="77777777" w:rsidR="000B05EF" w:rsidRPr="00547189" w:rsidRDefault="000B05EF" w:rsidP="000B05EF">
      <w:pPr>
        <w:spacing w:line="240" w:lineRule="auto"/>
        <w:rPr>
          <w:rFonts w:cs="Lucida Sans Unicode"/>
          <w:bCs/>
          <w:sz w:val="18"/>
          <w:szCs w:val="18"/>
        </w:rPr>
      </w:pPr>
      <w:r w:rsidRPr="00547189">
        <w:rPr>
          <w:rFonts w:cs="Lucida Sans Unicode"/>
          <w:bCs/>
          <w:sz w:val="18"/>
          <w:szCs w:val="18"/>
        </w:rPr>
        <w:t>Evonik Brasil Ltda.</w:t>
      </w:r>
    </w:p>
    <w:p w14:paraId="6CA0EFFB" w14:textId="77777777" w:rsidR="000B05EF" w:rsidRPr="00547189" w:rsidRDefault="000B05EF" w:rsidP="000B05EF">
      <w:pPr>
        <w:spacing w:line="240" w:lineRule="auto"/>
        <w:rPr>
          <w:rFonts w:cs="Lucida Sans Unicode"/>
          <w:bCs/>
          <w:sz w:val="18"/>
          <w:szCs w:val="18"/>
        </w:rPr>
      </w:pPr>
      <w:r w:rsidRPr="00547189">
        <w:rPr>
          <w:rFonts w:cs="Lucida Sans Unicode"/>
          <w:bCs/>
          <w:sz w:val="18"/>
          <w:szCs w:val="18"/>
        </w:rPr>
        <w:t>Fone: (11) 3146-4100</w:t>
      </w:r>
    </w:p>
    <w:p w14:paraId="752366CB" w14:textId="77777777" w:rsidR="000B05EF" w:rsidRPr="00547189" w:rsidRDefault="000B05EF" w:rsidP="000B05EF">
      <w:pPr>
        <w:spacing w:line="240" w:lineRule="auto"/>
        <w:rPr>
          <w:rFonts w:cs="Lucida Sans Unicode"/>
          <w:bCs/>
          <w:sz w:val="18"/>
          <w:szCs w:val="18"/>
        </w:rPr>
      </w:pPr>
      <w:r w:rsidRPr="00547189">
        <w:rPr>
          <w:rFonts w:cs="Lucida Sans Unicode"/>
          <w:bCs/>
          <w:sz w:val="18"/>
          <w:szCs w:val="18"/>
        </w:rPr>
        <w:t>www.evonik.com.br</w:t>
      </w:r>
    </w:p>
    <w:p w14:paraId="6A2B6843" w14:textId="77777777" w:rsidR="000B05EF" w:rsidRPr="00547189" w:rsidRDefault="000B05EF" w:rsidP="000B05EF">
      <w:pPr>
        <w:spacing w:line="240" w:lineRule="auto"/>
        <w:rPr>
          <w:rFonts w:cs="Lucida Sans Unicode"/>
          <w:bCs/>
          <w:sz w:val="18"/>
          <w:szCs w:val="18"/>
        </w:rPr>
      </w:pPr>
      <w:r w:rsidRPr="00547189">
        <w:rPr>
          <w:rFonts w:cs="Lucida Sans Unicode"/>
          <w:bCs/>
          <w:sz w:val="18"/>
          <w:szCs w:val="18"/>
        </w:rPr>
        <w:t>facebook.com/Evonik</w:t>
      </w:r>
    </w:p>
    <w:p w14:paraId="1E4BCF8C" w14:textId="77777777" w:rsidR="000B05EF" w:rsidRPr="00547189" w:rsidRDefault="000B05EF" w:rsidP="000B05EF">
      <w:pPr>
        <w:spacing w:line="240" w:lineRule="auto"/>
        <w:rPr>
          <w:rFonts w:cs="Lucida Sans Unicode"/>
          <w:bCs/>
          <w:sz w:val="18"/>
          <w:szCs w:val="18"/>
        </w:rPr>
      </w:pPr>
      <w:r w:rsidRPr="00547189">
        <w:rPr>
          <w:rFonts w:cs="Lucida Sans Unicode"/>
          <w:bCs/>
          <w:sz w:val="18"/>
          <w:szCs w:val="18"/>
        </w:rPr>
        <w:t>instagram.com/</w:t>
      </w:r>
      <w:proofErr w:type="spellStart"/>
      <w:r w:rsidRPr="00547189">
        <w:rPr>
          <w:rFonts w:cs="Lucida Sans Unicode"/>
          <w:bCs/>
          <w:sz w:val="18"/>
          <w:szCs w:val="18"/>
        </w:rPr>
        <w:t>Evonik.Brasil</w:t>
      </w:r>
      <w:proofErr w:type="spellEnd"/>
    </w:p>
    <w:p w14:paraId="5D65F557" w14:textId="77777777" w:rsidR="000B05EF" w:rsidRPr="00547189" w:rsidRDefault="000B05EF" w:rsidP="000B05EF">
      <w:pPr>
        <w:spacing w:line="240" w:lineRule="auto"/>
        <w:rPr>
          <w:rFonts w:cs="Lucida Sans Unicode"/>
          <w:bCs/>
          <w:sz w:val="18"/>
          <w:szCs w:val="18"/>
        </w:rPr>
      </w:pPr>
      <w:r w:rsidRPr="00547189">
        <w:rPr>
          <w:rFonts w:cs="Lucida Sans Unicode"/>
          <w:bCs/>
          <w:sz w:val="18"/>
          <w:szCs w:val="18"/>
        </w:rPr>
        <w:t>youtube.com/</w:t>
      </w:r>
      <w:proofErr w:type="spellStart"/>
      <w:r w:rsidRPr="00547189">
        <w:rPr>
          <w:rFonts w:cs="Lucida Sans Unicode"/>
          <w:bCs/>
          <w:sz w:val="18"/>
          <w:szCs w:val="18"/>
        </w:rPr>
        <w:t>EvonikIndustries</w:t>
      </w:r>
      <w:proofErr w:type="spellEnd"/>
    </w:p>
    <w:p w14:paraId="2B81EF63" w14:textId="77777777" w:rsidR="000B05EF" w:rsidRPr="00547189" w:rsidRDefault="000B05EF" w:rsidP="000B05EF">
      <w:pPr>
        <w:spacing w:line="240" w:lineRule="auto"/>
        <w:rPr>
          <w:rFonts w:cs="Lucida Sans Unicode"/>
          <w:bCs/>
          <w:sz w:val="18"/>
          <w:szCs w:val="18"/>
        </w:rPr>
      </w:pPr>
      <w:r w:rsidRPr="00547189">
        <w:rPr>
          <w:rFonts w:cs="Lucida Sans Unicode"/>
          <w:bCs/>
          <w:sz w:val="18"/>
          <w:szCs w:val="18"/>
        </w:rPr>
        <w:t>linkedin.com/</w:t>
      </w:r>
      <w:proofErr w:type="spellStart"/>
      <w:r w:rsidRPr="00547189">
        <w:rPr>
          <w:rFonts w:cs="Lucida Sans Unicode"/>
          <w:bCs/>
          <w:sz w:val="18"/>
          <w:szCs w:val="18"/>
        </w:rPr>
        <w:t>company</w:t>
      </w:r>
      <w:proofErr w:type="spellEnd"/>
      <w:r w:rsidRPr="00547189">
        <w:rPr>
          <w:rFonts w:cs="Lucida Sans Unicode"/>
          <w:bCs/>
          <w:sz w:val="18"/>
          <w:szCs w:val="18"/>
        </w:rPr>
        <w:t>/Evonik</w:t>
      </w:r>
    </w:p>
    <w:p w14:paraId="32C96835" w14:textId="77777777" w:rsidR="000B05EF" w:rsidRPr="00547189" w:rsidRDefault="000B05EF" w:rsidP="000B05EF">
      <w:pPr>
        <w:spacing w:line="240" w:lineRule="auto"/>
        <w:rPr>
          <w:rFonts w:cs="Lucida Sans Unicode"/>
          <w:bCs/>
          <w:sz w:val="18"/>
          <w:szCs w:val="18"/>
        </w:rPr>
      </w:pPr>
      <w:r w:rsidRPr="00547189">
        <w:rPr>
          <w:rFonts w:cs="Lucida Sans Unicode"/>
          <w:bCs/>
          <w:sz w:val="18"/>
          <w:szCs w:val="18"/>
        </w:rPr>
        <w:t>twitter.com/</w:t>
      </w:r>
      <w:proofErr w:type="spellStart"/>
      <w:r w:rsidRPr="00547189">
        <w:rPr>
          <w:rFonts w:cs="Lucida Sans Unicode"/>
          <w:bCs/>
          <w:sz w:val="18"/>
          <w:szCs w:val="18"/>
        </w:rPr>
        <w:t>Evonik</w:t>
      </w:r>
      <w:r w:rsidRPr="00547189">
        <w:rPr>
          <w:rStyle w:val="Hyperlink"/>
          <w:rFonts w:cs="Lucida Sans Unicode"/>
          <w:bCs/>
          <w:sz w:val="18"/>
          <w:szCs w:val="18"/>
        </w:rPr>
        <w:t>_BR</w:t>
      </w:r>
      <w:proofErr w:type="spellEnd"/>
    </w:p>
    <w:p w14:paraId="73AF786A" w14:textId="77777777" w:rsidR="000B05EF" w:rsidRPr="00547189" w:rsidRDefault="000B05EF" w:rsidP="000B05EF">
      <w:pPr>
        <w:spacing w:line="220" w:lineRule="exact"/>
        <w:outlineLvl w:val="0"/>
        <w:rPr>
          <w:bCs/>
          <w:sz w:val="18"/>
          <w:szCs w:val="18"/>
        </w:rPr>
      </w:pPr>
    </w:p>
    <w:p w14:paraId="2DAB7F6F" w14:textId="77777777" w:rsidR="000B05EF" w:rsidRPr="00547189" w:rsidRDefault="000B05EF" w:rsidP="000B05EF">
      <w:pPr>
        <w:spacing w:line="220" w:lineRule="exact"/>
        <w:rPr>
          <w:rFonts w:eastAsia="Lucida Sans Unicode" w:cs="Lucida Sans Unicode"/>
          <w:bCs/>
          <w:sz w:val="18"/>
          <w:szCs w:val="18"/>
          <w:bdr w:val="nil"/>
        </w:rPr>
      </w:pPr>
    </w:p>
    <w:p w14:paraId="274481CB" w14:textId="77777777" w:rsidR="000B05EF" w:rsidRPr="00547189" w:rsidRDefault="000B05EF" w:rsidP="000B05EF">
      <w:pPr>
        <w:spacing w:line="240" w:lineRule="auto"/>
        <w:rPr>
          <w:rFonts w:cs="Lucida Sans Unicode"/>
          <w:bCs/>
          <w:sz w:val="18"/>
          <w:szCs w:val="18"/>
        </w:rPr>
      </w:pPr>
      <w:r w:rsidRPr="00547189">
        <w:rPr>
          <w:rFonts w:cs="Lucida Sans Unicode"/>
          <w:bCs/>
          <w:sz w:val="18"/>
          <w:szCs w:val="18"/>
        </w:rPr>
        <w:t>Informações para imprensa</w:t>
      </w:r>
    </w:p>
    <w:p w14:paraId="0A3412A1" w14:textId="77777777" w:rsidR="000B05EF" w:rsidRPr="00547189" w:rsidRDefault="000B05EF" w:rsidP="000B05EF">
      <w:pPr>
        <w:spacing w:line="240" w:lineRule="auto"/>
        <w:rPr>
          <w:rFonts w:cs="Lucida Sans Unicode"/>
          <w:bCs/>
          <w:sz w:val="18"/>
          <w:szCs w:val="18"/>
        </w:rPr>
      </w:pPr>
      <w:r w:rsidRPr="00547189">
        <w:rPr>
          <w:rFonts w:cs="Lucida Sans Unicode"/>
          <w:bCs/>
          <w:sz w:val="18"/>
          <w:szCs w:val="18"/>
        </w:rPr>
        <w:t>Via Pública Comunicação - www.viapublicacomunicacao.com.br</w:t>
      </w:r>
    </w:p>
    <w:p w14:paraId="0ABB61B7" w14:textId="77777777" w:rsidR="000B05EF" w:rsidRPr="00547189" w:rsidRDefault="000B05EF" w:rsidP="000B05EF">
      <w:pPr>
        <w:spacing w:line="240" w:lineRule="auto"/>
        <w:rPr>
          <w:rFonts w:cs="Lucida Sans Unicode"/>
          <w:bCs/>
          <w:sz w:val="18"/>
          <w:szCs w:val="18"/>
        </w:rPr>
      </w:pPr>
      <w:r w:rsidRPr="00547189">
        <w:rPr>
          <w:rFonts w:cs="Lucida Sans Unicode"/>
          <w:bCs/>
          <w:sz w:val="18"/>
          <w:szCs w:val="18"/>
        </w:rPr>
        <w:t>Sheila Diez: (11) 3473.0255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sheila@viapublicacomunicacao.com.br</w:t>
      </w:r>
    </w:p>
    <w:p w14:paraId="51A057EF" w14:textId="77777777" w:rsidR="000B05EF" w:rsidRPr="00626203" w:rsidRDefault="000B05EF" w:rsidP="000B05EF">
      <w:pPr>
        <w:spacing w:line="240" w:lineRule="auto"/>
        <w:rPr>
          <w:rFonts w:cs="Lucida Sans Unicode"/>
          <w:bCs/>
          <w:sz w:val="18"/>
          <w:szCs w:val="18"/>
        </w:rPr>
      </w:pPr>
      <w:r w:rsidRPr="00547189">
        <w:rPr>
          <w:rFonts w:cs="Lucida Sans Unicode"/>
          <w:bCs/>
          <w:sz w:val="18"/>
          <w:szCs w:val="18"/>
        </w:rPr>
        <w:t>Taís Augusto: (11) 3562.5555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tais@viapublicacomunicacao.com.br</w:t>
      </w:r>
    </w:p>
    <w:p w14:paraId="7A3C88F5" w14:textId="5A8CF817" w:rsidR="00EB0105" w:rsidRPr="00EB0105" w:rsidRDefault="00EB0105" w:rsidP="007C74FD">
      <w:pPr>
        <w:shd w:val="clear" w:color="auto" w:fill="FFFFFF"/>
        <w:spacing w:line="240" w:lineRule="auto"/>
        <w:rPr>
          <w:rFonts w:cs="Lucida Sans Unicode"/>
          <w:color w:val="222222"/>
          <w:szCs w:val="22"/>
          <w:lang w:eastAsia="pt-BR"/>
        </w:rPr>
      </w:pPr>
    </w:p>
    <w:sectPr w:rsidR="00EB0105" w:rsidRPr="00EB0105"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700B" w14:textId="77777777" w:rsidR="00331841" w:rsidRDefault="00331841">
      <w:pPr>
        <w:spacing w:line="240" w:lineRule="auto"/>
      </w:pPr>
      <w:r>
        <w:separator/>
      </w:r>
    </w:p>
  </w:endnote>
  <w:endnote w:type="continuationSeparator" w:id="0">
    <w:p w14:paraId="19A06221" w14:textId="77777777" w:rsidR="00331841" w:rsidRDefault="00331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EC9C" w14:textId="77777777" w:rsidR="00DD341C" w:rsidRDefault="00DD341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BC15" w14:textId="77777777" w:rsidR="00331841" w:rsidRDefault="00331841">
      <w:pPr>
        <w:spacing w:line="240" w:lineRule="auto"/>
      </w:pPr>
      <w:r>
        <w:separator/>
      </w:r>
    </w:p>
  </w:footnote>
  <w:footnote w:type="continuationSeparator" w:id="0">
    <w:p w14:paraId="4626E3CE" w14:textId="77777777" w:rsidR="00331841" w:rsidRDefault="003318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6726" w14:textId="77777777" w:rsidR="00DD341C" w:rsidRDefault="00DD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972BC7"/>
    <w:multiLevelType w:val="hybridMultilevel"/>
    <w:tmpl w:val="5D948E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99B3374"/>
    <w:multiLevelType w:val="hybridMultilevel"/>
    <w:tmpl w:val="5BC2A988"/>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3" w15:restartNumberingAfterBreak="0">
    <w:nsid w:val="0B501AE4"/>
    <w:multiLevelType w:val="hybridMultilevel"/>
    <w:tmpl w:val="9126CA8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1627F81"/>
    <w:multiLevelType w:val="hybridMultilevel"/>
    <w:tmpl w:val="9B4A03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15:restartNumberingAfterBreak="0">
    <w:nsid w:val="1B4C63EE"/>
    <w:multiLevelType w:val="hybridMultilevel"/>
    <w:tmpl w:val="C00AB962"/>
    <w:lvl w:ilvl="0" w:tplc="04160001">
      <w:start w:val="1"/>
      <w:numFmt w:val="bullet"/>
      <w:lvlText w:val=""/>
      <w:lvlJc w:val="left"/>
      <w:pPr>
        <w:ind w:left="1788" w:hanging="360"/>
      </w:pPr>
      <w:rPr>
        <w:rFonts w:ascii="Symbol" w:hAnsi="Symbol"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abstractNum w:abstractNumId="17"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0C1FD5"/>
    <w:multiLevelType w:val="hybridMultilevel"/>
    <w:tmpl w:val="CCA8BD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AE86D58"/>
    <w:multiLevelType w:val="hybridMultilevel"/>
    <w:tmpl w:val="2FC6376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15:restartNumberingAfterBreak="0">
    <w:nsid w:val="63865439"/>
    <w:multiLevelType w:val="hybridMultilevel"/>
    <w:tmpl w:val="93CEB3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15:restartNumberingAfterBreak="0">
    <w:nsid w:val="724633E5"/>
    <w:multiLevelType w:val="hybridMultilevel"/>
    <w:tmpl w:val="38686B3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44836946">
    <w:abstractNumId w:val="14"/>
  </w:num>
  <w:num w:numId="2" w16cid:durableId="1467435208">
    <w:abstractNumId w:val="19"/>
  </w:num>
  <w:num w:numId="3" w16cid:durableId="509681163">
    <w:abstractNumId w:val="17"/>
  </w:num>
  <w:num w:numId="4" w16cid:durableId="1491142523">
    <w:abstractNumId w:val="10"/>
  </w:num>
  <w:num w:numId="5" w16cid:durableId="1286740883">
    <w:abstractNumId w:val="9"/>
  </w:num>
  <w:num w:numId="6" w16cid:durableId="1863281583">
    <w:abstractNumId w:val="7"/>
  </w:num>
  <w:num w:numId="7" w16cid:durableId="1303730186">
    <w:abstractNumId w:val="6"/>
  </w:num>
  <w:num w:numId="8" w16cid:durableId="516385700">
    <w:abstractNumId w:val="5"/>
  </w:num>
  <w:num w:numId="9" w16cid:durableId="196159572">
    <w:abstractNumId w:val="4"/>
  </w:num>
  <w:num w:numId="10" w16cid:durableId="414933327">
    <w:abstractNumId w:val="8"/>
  </w:num>
  <w:num w:numId="11" w16cid:durableId="1994872657">
    <w:abstractNumId w:val="3"/>
  </w:num>
  <w:num w:numId="12" w16cid:durableId="147284291">
    <w:abstractNumId w:val="2"/>
  </w:num>
  <w:num w:numId="13" w16cid:durableId="751464139">
    <w:abstractNumId w:val="1"/>
  </w:num>
  <w:num w:numId="14" w16cid:durableId="1170952499">
    <w:abstractNumId w:val="0"/>
  </w:num>
  <w:num w:numId="15" w16cid:durableId="1057778901">
    <w:abstractNumId w:val="24"/>
  </w:num>
  <w:num w:numId="16" w16cid:durableId="369229838">
    <w:abstractNumId w:val="18"/>
  </w:num>
  <w:num w:numId="17" w16cid:durableId="1152794454">
    <w:abstractNumId w:val="15"/>
  </w:num>
  <w:num w:numId="18" w16cid:durableId="1938362635">
    <w:abstractNumId w:val="12"/>
  </w:num>
  <w:num w:numId="19" w16cid:durableId="77096689">
    <w:abstractNumId w:val="13"/>
  </w:num>
  <w:num w:numId="20" w16cid:durableId="1480153827">
    <w:abstractNumId w:val="23"/>
  </w:num>
  <w:num w:numId="21" w16cid:durableId="1137065746">
    <w:abstractNumId w:val="21"/>
  </w:num>
  <w:num w:numId="22" w16cid:durableId="1296569077">
    <w:abstractNumId w:val="22"/>
  </w:num>
  <w:num w:numId="23" w16cid:durableId="1860465148">
    <w:abstractNumId w:val="16"/>
  </w:num>
  <w:num w:numId="24" w16cid:durableId="760637571">
    <w:abstractNumId w:val="20"/>
  </w:num>
  <w:num w:numId="25" w16cid:durableId="23528539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3E2D"/>
    <w:rsid w:val="00005215"/>
    <w:rsid w:val="00007459"/>
    <w:rsid w:val="00013722"/>
    <w:rsid w:val="000159C3"/>
    <w:rsid w:val="00020EC3"/>
    <w:rsid w:val="00021F55"/>
    <w:rsid w:val="00024BC7"/>
    <w:rsid w:val="000268F6"/>
    <w:rsid w:val="0003071B"/>
    <w:rsid w:val="00035360"/>
    <w:rsid w:val="00037F3D"/>
    <w:rsid w:val="000400C5"/>
    <w:rsid w:val="000469A8"/>
    <w:rsid w:val="00046C72"/>
    <w:rsid w:val="00047E57"/>
    <w:rsid w:val="00060D07"/>
    <w:rsid w:val="00064BAA"/>
    <w:rsid w:val="00084555"/>
    <w:rsid w:val="00084EC8"/>
    <w:rsid w:val="00086556"/>
    <w:rsid w:val="00092F83"/>
    <w:rsid w:val="000A0DDB"/>
    <w:rsid w:val="000A4EB6"/>
    <w:rsid w:val="000B05EF"/>
    <w:rsid w:val="000B4D73"/>
    <w:rsid w:val="000C24DD"/>
    <w:rsid w:val="000C754E"/>
    <w:rsid w:val="000C7CBD"/>
    <w:rsid w:val="000D081A"/>
    <w:rsid w:val="000D1DD8"/>
    <w:rsid w:val="000D4198"/>
    <w:rsid w:val="000D68EF"/>
    <w:rsid w:val="000D7DF9"/>
    <w:rsid w:val="000E06AB"/>
    <w:rsid w:val="000E10E0"/>
    <w:rsid w:val="000E2184"/>
    <w:rsid w:val="000E2BFA"/>
    <w:rsid w:val="000E476A"/>
    <w:rsid w:val="000E5135"/>
    <w:rsid w:val="000F694D"/>
    <w:rsid w:val="000F70A3"/>
    <w:rsid w:val="000F7816"/>
    <w:rsid w:val="00103837"/>
    <w:rsid w:val="00104C4F"/>
    <w:rsid w:val="001120D8"/>
    <w:rsid w:val="00117CF2"/>
    <w:rsid w:val="00124443"/>
    <w:rsid w:val="001254D3"/>
    <w:rsid w:val="001409F9"/>
    <w:rsid w:val="0014346F"/>
    <w:rsid w:val="00146ADE"/>
    <w:rsid w:val="00152126"/>
    <w:rsid w:val="00162B4B"/>
    <w:rsid w:val="001631E8"/>
    <w:rsid w:val="001641CF"/>
    <w:rsid w:val="00165932"/>
    <w:rsid w:val="00166485"/>
    <w:rsid w:val="0017064A"/>
    <w:rsid w:val="0017414F"/>
    <w:rsid w:val="00180311"/>
    <w:rsid w:val="00180335"/>
    <w:rsid w:val="00180482"/>
    <w:rsid w:val="00180DC0"/>
    <w:rsid w:val="00182B4B"/>
    <w:rsid w:val="001837C2"/>
    <w:rsid w:val="00183F73"/>
    <w:rsid w:val="001841A2"/>
    <w:rsid w:val="00191AC3"/>
    <w:rsid w:val="00191B6A"/>
    <w:rsid w:val="001936C1"/>
    <w:rsid w:val="00196518"/>
    <w:rsid w:val="00197A52"/>
    <w:rsid w:val="001A02BA"/>
    <w:rsid w:val="001A268E"/>
    <w:rsid w:val="001B129B"/>
    <w:rsid w:val="001B1455"/>
    <w:rsid w:val="001B4E0A"/>
    <w:rsid w:val="001B5921"/>
    <w:rsid w:val="001D0F3F"/>
    <w:rsid w:val="001D74A3"/>
    <w:rsid w:val="001E3C07"/>
    <w:rsid w:val="001F0C1B"/>
    <w:rsid w:val="001F5CED"/>
    <w:rsid w:val="001F7C26"/>
    <w:rsid w:val="00203EFA"/>
    <w:rsid w:val="002070B3"/>
    <w:rsid w:val="00210BED"/>
    <w:rsid w:val="00215BAA"/>
    <w:rsid w:val="00221C32"/>
    <w:rsid w:val="002229D5"/>
    <w:rsid w:val="00225342"/>
    <w:rsid w:val="002376F7"/>
    <w:rsid w:val="00241B78"/>
    <w:rsid w:val="002427AA"/>
    <w:rsid w:val="0024351A"/>
    <w:rsid w:val="0024351E"/>
    <w:rsid w:val="00243912"/>
    <w:rsid w:val="002474BF"/>
    <w:rsid w:val="002527E3"/>
    <w:rsid w:val="00261534"/>
    <w:rsid w:val="0027659F"/>
    <w:rsid w:val="00284BBA"/>
    <w:rsid w:val="00287090"/>
    <w:rsid w:val="00290F07"/>
    <w:rsid w:val="002A0595"/>
    <w:rsid w:val="002A3233"/>
    <w:rsid w:val="002B1589"/>
    <w:rsid w:val="002B49D6"/>
    <w:rsid w:val="002B6293"/>
    <w:rsid w:val="002B645E"/>
    <w:rsid w:val="002C10C6"/>
    <w:rsid w:val="002C12A0"/>
    <w:rsid w:val="002C243F"/>
    <w:rsid w:val="002D056F"/>
    <w:rsid w:val="002D206A"/>
    <w:rsid w:val="002D2996"/>
    <w:rsid w:val="002D4E6A"/>
    <w:rsid w:val="002D4EF0"/>
    <w:rsid w:val="002D5F0C"/>
    <w:rsid w:val="002D7814"/>
    <w:rsid w:val="002E517D"/>
    <w:rsid w:val="002F364E"/>
    <w:rsid w:val="002F49B3"/>
    <w:rsid w:val="003004BF"/>
    <w:rsid w:val="00301998"/>
    <w:rsid w:val="003067D4"/>
    <w:rsid w:val="0030726B"/>
    <w:rsid w:val="0031020E"/>
    <w:rsid w:val="00310BD6"/>
    <w:rsid w:val="00313AA5"/>
    <w:rsid w:val="00316EC0"/>
    <w:rsid w:val="0032793B"/>
    <w:rsid w:val="00327FAD"/>
    <w:rsid w:val="00331841"/>
    <w:rsid w:val="00340DB1"/>
    <w:rsid w:val="00345B60"/>
    <w:rsid w:val="003508E4"/>
    <w:rsid w:val="0035138C"/>
    <w:rsid w:val="003548E2"/>
    <w:rsid w:val="00356519"/>
    <w:rsid w:val="00360DD4"/>
    <w:rsid w:val="00362743"/>
    <w:rsid w:val="00364D2E"/>
    <w:rsid w:val="00364D6F"/>
    <w:rsid w:val="00367974"/>
    <w:rsid w:val="00380845"/>
    <w:rsid w:val="00384C52"/>
    <w:rsid w:val="00386412"/>
    <w:rsid w:val="00391FCB"/>
    <w:rsid w:val="003A023D"/>
    <w:rsid w:val="003A711C"/>
    <w:rsid w:val="003A736B"/>
    <w:rsid w:val="003C0198"/>
    <w:rsid w:val="003C09F2"/>
    <w:rsid w:val="003D4358"/>
    <w:rsid w:val="003D50B7"/>
    <w:rsid w:val="003D6E84"/>
    <w:rsid w:val="003E4D56"/>
    <w:rsid w:val="003F1B7A"/>
    <w:rsid w:val="003F4CD0"/>
    <w:rsid w:val="003F72E3"/>
    <w:rsid w:val="004016F5"/>
    <w:rsid w:val="00403CD6"/>
    <w:rsid w:val="004146D3"/>
    <w:rsid w:val="00420303"/>
    <w:rsid w:val="00422338"/>
    <w:rsid w:val="00424F52"/>
    <w:rsid w:val="00430C26"/>
    <w:rsid w:val="00461EC7"/>
    <w:rsid w:val="00463A7B"/>
    <w:rsid w:val="00464856"/>
    <w:rsid w:val="004666A3"/>
    <w:rsid w:val="00471FAE"/>
    <w:rsid w:val="00476F6F"/>
    <w:rsid w:val="0048125C"/>
    <w:rsid w:val="004820F9"/>
    <w:rsid w:val="00486462"/>
    <w:rsid w:val="0049367A"/>
    <w:rsid w:val="004A0839"/>
    <w:rsid w:val="004A17C4"/>
    <w:rsid w:val="004A3F7D"/>
    <w:rsid w:val="004A5E45"/>
    <w:rsid w:val="004B7C16"/>
    <w:rsid w:val="004C04DB"/>
    <w:rsid w:val="004C240B"/>
    <w:rsid w:val="004C520C"/>
    <w:rsid w:val="004C5E53"/>
    <w:rsid w:val="004C672E"/>
    <w:rsid w:val="004C7B9F"/>
    <w:rsid w:val="004D1849"/>
    <w:rsid w:val="004E04B2"/>
    <w:rsid w:val="004E1DCE"/>
    <w:rsid w:val="004E3505"/>
    <w:rsid w:val="004E4003"/>
    <w:rsid w:val="004E4E1F"/>
    <w:rsid w:val="004E5635"/>
    <w:rsid w:val="004F0B24"/>
    <w:rsid w:val="004F11D2"/>
    <w:rsid w:val="004F1444"/>
    <w:rsid w:val="004F1918"/>
    <w:rsid w:val="004F576E"/>
    <w:rsid w:val="004F59E4"/>
    <w:rsid w:val="00501938"/>
    <w:rsid w:val="00501A50"/>
    <w:rsid w:val="00501C6C"/>
    <w:rsid w:val="00516C49"/>
    <w:rsid w:val="005225EC"/>
    <w:rsid w:val="00536E02"/>
    <w:rsid w:val="00537A93"/>
    <w:rsid w:val="00551A39"/>
    <w:rsid w:val="00552ADA"/>
    <w:rsid w:val="00560CF2"/>
    <w:rsid w:val="005637E2"/>
    <w:rsid w:val="0057548A"/>
    <w:rsid w:val="00582643"/>
    <w:rsid w:val="00582C0E"/>
    <w:rsid w:val="00583E3E"/>
    <w:rsid w:val="00587C52"/>
    <w:rsid w:val="0059414C"/>
    <w:rsid w:val="005A119C"/>
    <w:rsid w:val="005A20AE"/>
    <w:rsid w:val="005A6E7A"/>
    <w:rsid w:val="005A73EC"/>
    <w:rsid w:val="005A7D03"/>
    <w:rsid w:val="005C0045"/>
    <w:rsid w:val="005C3056"/>
    <w:rsid w:val="005C5615"/>
    <w:rsid w:val="005C6182"/>
    <w:rsid w:val="005D3417"/>
    <w:rsid w:val="005D44CA"/>
    <w:rsid w:val="005E3211"/>
    <w:rsid w:val="005E5AD9"/>
    <w:rsid w:val="005E6AE3"/>
    <w:rsid w:val="005E799F"/>
    <w:rsid w:val="005F234C"/>
    <w:rsid w:val="005F50D9"/>
    <w:rsid w:val="0060031A"/>
    <w:rsid w:val="00600E86"/>
    <w:rsid w:val="00605C02"/>
    <w:rsid w:val="00606A38"/>
    <w:rsid w:val="00607F71"/>
    <w:rsid w:val="00620933"/>
    <w:rsid w:val="00635F70"/>
    <w:rsid w:val="00637D96"/>
    <w:rsid w:val="00645F2F"/>
    <w:rsid w:val="00650E27"/>
    <w:rsid w:val="00652A75"/>
    <w:rsid w:val="00662B76"/>
    <w:rsid w:val="006651E2"/>
    <w:rsid w:val="00665EC9"/>
    <w:rsid w:val="00672AFA"/>
    <w:rsid w:val="0067755C"/>
    <w:rsid w:val="00681046"/>
    <w:rsid w:val="00686BC7"/>
    <w:rsid w:val="006A02F3"/>
    <w:rsid w:val="006A581A"/>
    <w:rsid w:val="006A5A6B"/>
    <w:rsid w:val="006A5F13"/>
    <w:rsid w:val="006B505B"/>
    <w:rsid w:val="006C0864"/>
    <w:rsid w:val="006C5831"/>
    <w:rsid w:val="006C69C9"/>
    <w:rsid w:val="006C6EA8"/>
    <w:rsid w:val="006C6FD9"/>
    <w:rsid w:val="006D0BA5"/>
    <w:rsid w:val="006D19D8"/>
    <w:rsid w:val="006D3293"/>
    <w:rsid w:val="006D601A"/>
    <w:rsid w:val="006E2F15"/>
    <w:rsid w:val="006E434B"/>
    <w:rsid w:val="006F3AB9"/>
    <w:rsid w:val="006F48B3"/>
    <w:rsid w:val="00702E62"/>
    <w:rsid w:val="00710690"/>
    <w:rsid w:val="00712A1F"/>
    <w:rsid w:val="00717EDA"/>
    <w:rsid w:val="0072366D"/>
    <w:rsid w:val="00723778"/>
    <w:rsid w:val="00723B85"/>
    <w:rsid w:val="00731495"/>
    <w:rsid w:val="0073449F"/>
    <w:rsid w:val="0073627A"/>
    <w:rsid w:val="00737945"/>
    <w:rsid w:val="00742651"/>
    <w:rsid w:val="0074288C"/>
    <w:rsid w:val="007449A7"/>
    <w:rsid w:val="00744FA6"/>
    <w:rsid w:val="0074548E"/>
    <w:rsid w:val="00763004"/>
    <w:rsid w:val="007676DC"/>
    <w:rsid w:val="00770879"/>
    <w:rsid w:val="007733D3"/>
    <w:rsid w:val="00775D2E"/>
    <w:rsid w:val="007767AB"/>
    <w:rsid w:val="00780408"/>
    <w:rsid w:val="00782C10"/>
    <w:rsid w:val="00784360"/>
    <w:rsid w:val="0079279D"/>
    <w:rsid w:val="007A2C47"/>
    <w:rsid w:val="007C1E2C"/>
    <w:rsid w:val="007C4857"/>
    <w:rsid w:val="007C74FD"/>
    <w:rsid w:val="007D02AA"/>
    <w:rsid w:val="007D6D9A"/>
    <w:rsid w:val="007E025C"/>
    <w:rsid w:val="007E49FE"/>
    <w:rsid w:val="007E7C76"/>
    <w:rsid w:val="007F1506"/>
    <w:rsid w:val="007F200A"/>
    <w:rsid w:val="007F3646"/>
    <w:rsid w:val="007F59C2"/>
    <w:rsid w:val="007F7820"/>
    <w:rsid w:val="00800AA9"/>
    <w:rsid w:val="00802A97"/>
    <w:rsid w:val="00807AD9"/>
    <w:rsid w:val="0081392E"/>
    <w:rsid w:val="00814926"/>
    <w:rsid w:val="0081515B"/>
    <w:rsid w:val="00816960"/>
    <w:rsid w:val="00816BD2"/>
    <w:rsid w:val="00825D88"/>
    <w:rsid w:val="008352AA"/>
    <w:rsid w:val="00836B9A"/>
    <w:rsid w:val="00840CD4"/>
    <w:rsid w:val="0084389E"/>
    <w:rsid w:val="008462C3"/>
    <w:rsid w:val="00850B77"/>
    <w:rsid w:val="008521FB"/>
    <w:rsid w:val="0085301E"/>
    <w:rsid w:val="00860A6B"/>
    <w:rsid w:val="00863454"/>
    <w:rsid w:val="00875D6F"/>
    <w:rsid w:val="00876C69"/>
    <w:rsid w:val="00883A0D"/>
    <w:rsid w:val="0088508F"/>
    <w:rsid w:val="00885442"/>
    <w:rsid w:val="00890085"/>
    <w:rsid w:val="00897078"/>
    <w:rsid w:val="008A0D35"/>
    <w:rsid w:val="008A2AE8"/>
    <w:rsid w:val="008A3737"/>
    <w:rsid w:val="008B03E0"/>
    <w:rsid w:val="008B1084"/>
    <w:rsid w:val="008B13C8"/>
    <w:rsid w:val="008B3A20"/>
    <w:rsid w:val="008B7AFE"/>
    <w:rsid w:val="008B7D4F"/>
    <w:rsid w:val="008C00D3"/>
    <w:rsid w:val="008C52EF"/>
    <w:rsid w:val="008D0E06"/>
    <w:rsid w:val="008D59A8"/>
    <w:rsid w:val="008D6C5B"/>
    <w:rsid w:val="008E7921"/>
    <w:rsid w:val="008F1CB7"/>
    <w:rsid w:val="008F45F9"/>
    <w:rsid w:val="008F49C5"/>
    <w:rsid w:val="008F5C81"/>
    <w:rsid w:val="00900447"/>
    <w:rsid w:val="0090621C"/>
    <w:rsid w:val="00910702"/>
    <w:rsid w:val="00913C5F"/>
    <w:rsid w:val="00916544"/>
    <w:rsid w:val="009339D6"/>
    <w:rsid w:val="00935881"/>
    <w:rsid w:val="0093774D"/>
    <w:rsid w:val="009406B3"/>
    <w:rsid w:val="009440D2"/>
    <w:rsid w:val="009454A0"/>
    <w:rsid w:val="00954060"/>
    <w:rsid w:val="009560C1"/>
    <w:rsid w:val="00966112"/>
    <w:rsid w:val="00971345"/>
    <w:rsid w:val="00972915"/>
    <w:rsid w:val="009752DC"/>
    <w:rsid w:val="0097547F"/>
    <w:rsid w:val="00977987"/>
    <w:rsid w:val="009814C9"/>
    <w:rsid w:val="0098727A"/>
    <w:rsid w:val="00992647"/>
    <w:rsid w:val="009A16A5"/>
    <w:rsid w:val="009A1A02"/>
    <w:rsid w:val="009A7CDC"/>
    <w:rsid w:val="009B710C"/>
    <w:rsid w:val="009C0B75"/>
    <w:rsid w:val="009C0CD3"/>
    <w:rsid w:val="009C1CFF"/>
    <w:rsid w:val="009C2B65"/>
    <w:rsid w:val="009C40DA"/>
    <w:rsid w:val="009C5F4B"/>
    <w:rsid w:val="009D2BB4"/>
    <w:rsid w:val="009E4892"/>
    <w:rsid w:val="009E709B"/>
    <w:rsid w:val="009F29FD"/>
    <w:rsid w:val="009F57D1"/>
    <w:rsid w:val="009F6AA2"/>
    <w:rsid w:val="00A1426F"/>
    <w:rsid w:val="00A15153"/>
    <w:rsid w:val="00A16154"/>
    <w:rsid w:val="00A24DF4"/>
    <w:rsid w:val="00A30572"/>
    <w:rsid w:val="00A30BD0"/>
    <w:rsid w:val="00A333FB"/>
    <w:rsid w:val="00A34137"/>
    <w:rsid w:val="00A3644E"/>
    <w:rsid w:val="00A375B5"/>
    <w:rsid w:val="00A41C88"/>
    <w:rsid w:val="00A41D1A"/>
    <w:rsid w:val="00A525CB"/>
    <w:rsid w:val="00A54F2A"/>
    <w:rsid w:val="00A60CE5"/>
    <w:rsid w:val="00A60E34"/>
    <w:rsid w:val="00A63DF5"/>
    <w:rsid w:val="00A70C5E"/>
    <w:rsid w:val="00A7105D"/>
    <w:rsid w:val="00A712B8"/>
    <w:rsid w:val="00A804CC"/>
    <w:rsid w:val="00A81F2D"/>
    <w:rsid w:val="00A83B79"/>
    <w:rsid w:val="00A90CDB"/>
    <w:rsid w:val="00A94EC5"/>
    <w:rsid w:val="00A97CD7"/>
    <w:rsid w:val="00A97EAD"/>
    <w:rsid w:val="00AA15C6"/>
    <w:rsid w:val="00AB26DD"/>
    <w:rsid w:val="00AC3817"/>
    <w:rsid w:val="00AD6C48"/>
    <w:rsid w:val="00AE1FAA"/>
    <w:rsid w:val="00AE329F"/>
    <w:rsid w:val="00AE354A"/>
    <w:rsid w:val="00AE3848"/>
    <w:rsid w:val="00AE601F"/>
    <w:rsid w:val="00AF0606"/>
    <w:rsid w:val="00AF6529"/>
    <w:rsid w:val="00AF7D27"/>
    <w:rsid w:val="00B127DB"/>
    <w:rsid w:val="00B175C1"/>
    <w:rsid w:val="00B2025B"/>
    <w:rsid w:val="00B31D5A"/>
    <w:rsid w:val="00B3254D"/>
    <w:rsid w:val="00B34160"/>
    <w:rsid w:val="00B50ECC"/>
    <w:rsid w:val="00B5137F"/>
    <w:rsid w:val="00B513BC"/>
    <w:rsid w:val="00B56705"/>
    <w:rsid w:val="00B56D4A"/>
    <w:rsid w:val="00B60308"/>
    <w:rsid w:val="00B64EAD"/>
    <w:rsid w:val="00B656C6"/>
    <w:rsid w:val="00B73500"/>
    <w:rsid w:val="00B7575C"/>
    <w:rsid w:val="00B75CA9"/>
    <w:rsid w:val="00B811DE"/>
    <w:rsid w:val="00B816E8"/>
    <w:rsid w:val="00B919EF"/>
    <w:rsid w:val="00B92E20"/>
    <w:rsid w:val="00B9317E"/>
    <w:rsid w:val="00BA41A7"/>
    <w:rsid w:val="00BA4C6A"/>
    <w:rsid w:val="00BA584D"/>
    <w:rsid w:val="00BB13E5"/>
    <w:rsid w:val="00BC1B97"/>
    <w:rsid w:val="00BC1BEC"/>
    <w:rsid w:val="00BC1D7E"/>
    <w:rsid w:val="00BC4141"/>
    <w:rsid w:val="00BD07B0"/>
    <w:rsid w:val="00BD25EC"/>
    <w:rsid w:val="00BD7058"/>
    <w:rsid w:val="00BE1628"/>
    <w:rsid w:val="00BE30E7"/>
    <w:rsid w:val="00BE36CD"/>
    <w:rsid w:val="00BF2CEC"/>
    <w:rsid w:val="00BF30BC"/>
    <w:rsid w:val="00BF70B0"/>
    <w:rsid w:val="00BF7733"/>
    <w:rsid w:val="00BF7C77"/>
    <w:rsid w:val="00C02045"/>
    <w:rsid w:val="00C100C6"/>
    <w:rsid w:val="00C11626"/>
    <w:rsid w:val="00C21FFE"/>
    <w:rsid w:val="00C2259A"/>
    <w:rsid w:val="00C242F2"/>
    <w:rsid w:val="00C251AD"/>
    <w:rsid w:val="00C310A2"/>
    <w:rsid w:val="00C31302"/>
    <w:rsid w:val="00C325D0"/>
    <w:rsid w:val="00C33407"/>
    <w:rsid w:val="00C35687"/>
    <w:rsid w:val="00C4228E"/>
    <w:rsid w:val="00C42EC6"/>
    <w:rsid w:val="00C4300F"/>
    <w:rsid w:val="00C44564"/>
    <w:rsid w:val="00C46ADD"/>
    <w:rsid w:val="00C51334"/>
    <w:rsid w:val="00C519DA"/>
    <w:rsid w:val="00C5660C"/>
    <w:rsid w:val="00C60F15"/>
    <w:rsid w:val="00C6694E"/>
    <w:rsid w:val="00C709A9"/>
    <w:rsid w:val="00C7114A"/>
    <w:rsid w:val="00C81D55"/>
    <w:rsid w:val="00C930F0"/>
    <w:rsid w:val="00C94042"/>
    <w:rsid w:val="00C94C0D"/>
    <w:rsid w:val="00C96C7A"/>
    <w:rsid w:val="00CA2E79"/>
    <w:rsid w:val="00CA6F45"/>
    <w:rsid w:val="00CB29E5"/>
    <w:rsid w:val="00CB3A53"/>
    <w:rsid w:val="00CB7A42"/>
    <w:rsid w:val="00CD1EE7"/>
    <w:rsid w:val="00CD6819"/>
    <w:rsid w:val="00CD7209"/>
    <w:rsid w:val="00CD72B4"/>
    <w:rsid w:val="00CE2BFE"/>
    <w:rsid w:val="00CE2E92"/>
    <w:rsid w:val="00CE4D54"/>
    <w:rsid w:val="00CF2E07"/>
    <w:rsid w:val="00CF3942"/>
    <w:rsid w:val="00D04622"/>
    <w:rsid w:val="00D04B00"/>
    <w:rsid w:val="00D101C2"/>
    <w:rsid w:val="00D12103"/>
    <w:rsid w:val="00D17A9A"/>
    <w:rsid w:val="00D32180"/>
    <w:rsid w:val="00D321CA"/>
    <w:rsid w:val="00D37F3A"/>
    <w:rsid w:val="00D44BFE"/>
    <w:rsid w:val="00D46695"/>
    <w:rsid w:val="00D46B4F"/>
    <w:rsid w:val="00D46DAB"/>
    <w:rsid w:val="00D50B3E"/>
    <w:rsid w:val="00D5275A"/>
    <w:rsid w:val="00D571CA"/>
    <w:rsid w:val="00D60C11"/>
    <w:rsid w:val="00D62979"/>
    <w:rsid w:val="00D630D8"/>
    <w:rsid w:val="00D641F2"/>
    <w:rsid w:val="00D70539"/>
    <w:rsid w:val="00D70DD4"/>
    <w:rsid w:val="00D72A07"/>
    <w:rsid w:val="00D81410"/>
    <w:rsid w:val="00D82E40"/>
    <w:rsid w:val="00D83F4F"/>
    <w:rsid w:val="00D84239"/>
    <w:rsid w:val="00D90774"/>
    <w:rsid w:val="00D95388"/>
    <w:rsid w:val="00D96E04"/>
    <w:rsid w:val="00DB2923"/>
    <w:rsid w:val="00DB3E3C"/>
    <w:rsid w:val="00DC0955"/>
    <w:rsid w:val="00DC1267"/>
    <w:rsid w:val="00DC1494"/>
    <w:rsid w:val="00DC1EB3"/>
    <w:rsid w:val="00DD21F3"/>
    <w:rsid w:val="00DD2EC0"/>
    <w:rsid w:val="00DD341C"/>
    <w:rsid w:val="00DD4537"/>
    <w:rsid w:val="00DD77CD"/>
    <w:rsid w:val="00DE534A"/>
    <w:rsid w:val="00DF5F22"/>
    <w:rsid w:val="00DF6503"/>
    <w:rsid w:val="00E012F7"/>
    <w:rsid w:val="00E02EC9"/>
    <w:rsid w:val="00E03FEC"/>
    <w:rsid w:val="00E05BB2"/>
    <w:rsid w:val="00E120CF"/>
    <w:rsid w:val="00E122B8"/>
    <w:rsid w:val="00E172A1"/>
    <w:rsid w:val="00E17C9E"/>
    <w:rsid w:val="00E17FDD"/>
    <w:rsid w:val="00E2132F"/>
    <w:rsid w:val="00E2307F"/>
    <w:rsid w:val="00E27FDF"/>
    <w:rsid w:val="00E351C5"/>
    <w:rsid w:val="00E363F0"/>
    <w:rsid w:val="00E429CE"/>
    <w:rsid w:val="00E430EA"/>
    <w:rsid w:val="00E44B62"/>
    <w:rsid w:val="00E46D1E"/>
    <w:rsid w:val="00E52EFF"/>
    <w:rsid w:val="00E53339"/>
    <w:rsid w:val="00E5685D"/>
    <w:rsid w:val="00E6418A"/>
    <w:rsid w:val="00E67EA2"/>
    <w:rsid w:val="00E83FF0"/>
    <w:rsid w:val="00E86454"/>
    <w:rsid w:val="00E86D20"/>
    <w:rsid w:val="00E8737C"/>
    <w:rsid w:val="00E91637"/>
    <w:rsid w:val="00E92FB2"/>
    <w:rsid w:val="00E93C44"/>
    <w:rsid w:val="00E95900"/>
    <w:rsid w:val="00E97290"/>
    <w:rsid w:val="00EA2B42"/>
    <w:rsid w:val="00EA5005"/>
    <w:rsid w:val="00EA7E4E"/>
    <w:rsid w:val="00EB0105"/>
    <w:rsid w:val="00EB0C3E"/>
    <w:rsid w:val="00EC012C"/>
    <w:rsid w:val="00EC0767"/>
    <w:rsid w:val="00EC2C4D"/>
    <w:rsid w:val="00ED1D9C"/>
    <w:rsid w:val="00ED1DEA"/>
    <w:rsid w:val="00ED3808"/>
    <w:rsid w:val="00EE39AC"/>
    <w:rsid w:val="00EE4A72"/>
    <w:rsid w:val="00EF1A89"/>
    <w:rsid w:val="00EF4D56"/>
    <w:rsid w:val="00EF7EB3"/>
    <w:rsid w:val="00F018DC"/>
    <w:rsid w:val="00F04685"/>
    <w:rsid w:val="00F12C84"/>
    <w:rsid w:val="00F15938"/>
    <w:rsid w:val="00F16B56"/>
    <w:rsid w:val="00F264B0"/>
    <w:rsid w:val="00F31F7C"/>
    <w:rsid w:val="00F32AAD"/>
    <w:rsid w:val="00F37503"/>
    <w:rsid w:val="00F40271"/>
    <w:rsid w:val="00F45C12"/>
    <w:rsid w:val="00F50937"/>
    <w:rsid w:val="00F5203F"/>
    <w:rsid w:val="00F5602B"/>
    <w:rsid w:val="00F57C72"/>
    <w:rsid w:val="00F6598A"/>
    <w:rsid w:val="00F65A70"/>
    <w:rsid w:val="00F66FEE"/>
    <w:rsid w:val="00F70209"/>
    <w:rsid w:val="00F83E3A"/>
    <w:rsid w:val="00F87E4C"/>
    <w:rsid w:val="00F944A7"/>
    <w:rsid w:val="00F94E80"/>
    <w:rsid w:val="00F96B9B"/>
    <w:rsid w:val="00F977CB"/>
    <w:rsid w:val="00FA151A"/>
    <w:rsid w:val="00FA5EB9"/>
    <w:rsid w:val="00FA5F5C"/>
    <w:rsid w:val="00FB316C"/>
    <w:rsid w:val="00FC641F"/>
    <w:rsid w:val="00FC7A2A"/>
    <w:rsid w:val="00FD0461"/>
    <w:rsid w:val="00FD1184"/>
    <w:rsid w:val="00FD5DEA"/>
    <w:rsid w:val="00FE0381"/>
    <w:rsid w:val="00FE6629"/>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19104500">
      <w:bodyDiv w:val="1"/>
      <w:marLeft w:val="0"/>
      <w:marRight w:val="0"/>
      <w:marTop w:val="0"/>
      <w:marBottom w:val="0"/>
      <w:divBdr>
        <w:top w:val="none" w:sz="0" w:space="0" w:color="auto"/>
        <w:left w:val="none" w:sz="0" w:space="0" w:color="auto"/>
        <w:bottom w:val="none" w:sz="0" w:space="0" w:color="auto"/>
        <w:right w:val="none" w:sz="0" w:space="0" w:color="auto"/>
      </w:divBdr>
      <w:divsChild>
        <w:div w:id="453213589">
          <w:marLeft w:val="0"/>
          <w:marRight w:val="0"/>
          <w:marTop w:val="0"/>
          <w:marBottom w:val="0"/>
          <w:divBdr>
            <w:top w:val="none" w:sz="0" w:space="0" w:color="auto"/>
            <w:left w:val="none" w:sz="0" w:space="0" w:color="auto"/>
            <w:bottom w:val="none" w:sz="0" w:space="0" w:color="auto"/>
            <w:right w:val="none" w:sz="0" w:space="0" w:color="auto"/>
          </w:divBdr>
        </w:div>
        <w:div w:id="2091730664">
          <w:marLeft w:val="0"/>
          <w:marRight w:val="0"/>
          <w:marTop w:val="0"/>
          <w:marBottom w:val="0"/>
          <w:divBdr>
            <w:top w:val="none" w:sz="0" w:space="0" w:color="auto"/>
            <w:left w:val="none" w:sz="0" w:space="0" w:color="auto"/>
            <w:bottom w:val="none" w:sz="0" w:space="0" w:color="auto"/>
            <w:right w:val="none" w:sz="0" w:space="0" w:color="auto"/>
          </w:divBdr>
        </w:div>
        <w:div w:id="1116438197">
          <w:marLeft w:val="0"/>
          <w:marRight w:val="0"/>
          <w:marTop w:val="0"/>
          <w:marBottom w:val="0"/>
          <w:divBdr>
            <w:top w:val="none" w:sz="0" w:space="0" w:color="auto"/>
            <w:left w:val="none" w:sz="0" w:space="0" w:color="auto"/>
            <w:bottom w:val="none" w:sz="0" w:space="0" w:color="auto"/>
            <w:right w:val="none" w:sz="0" w:space="0" w:color="auto"/>
          </w:divBdr>
        </w:div>
        <w:div w:id="566845149">
          <w:marLeft w:val="0"/>
          <w:marRight w:val="0"/>
          <w:marTop w:val="0"/>
          <w:marBottom w:val="0"/>
          <w:divBdr>
            <w:top w:val="none" w:sz="0" w:space="0" w:color="auto"/>
            <w:left w:val="none" w:sz="0" w:space="0" w:color="auto"/>
            <w:bottom w:val="none" w:sz="0" w:space="0" w:color="auto"/>
            <w:right w:val="none" w:sz="0" w:space="0" w:color="auto"/>
          </w:divBdr>
        </w:div>
        <w:div w:id="1595820386">
          <w:marLeft w:val="0"/>
          <w:marRight w:val="0"/>
          <w:marTop w:val="0"/>
          <w:marBottom w:val="0"/>
          <w:divBdr>
            <w:top w:val="none" w:sz="0" w:space="0" w:color="auto"/>
            <w:left w:val="none" w:sz="0" w:space="0" w:color="auto"/>
            <w:bottom w:val="none" w:sz="0" w:space="0" w:color="auto"/>
            <w:right w:val="none" w:sz="0" w:space="0" w:color="auto"/>
          </w:divBdr>
        </w:div>
        <w:div w:id="1429274781">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472985265">
      <w:bodyDiv w:val="1"/>
      <w:marLeft w:val="0"/>
      <w:marRight w:val="0"/>
      <w:marTop w:val="0"/>
      <w:marBottom w:val="0"/>
      <w:divBdr>
        <w:top w:val="none" w:sz="0" w:space="0" w:color="auto"/>
        <w:left w:val="none" w:sz="0" w:space="0" w:color="auto"/>
        <w:bottom w:val="none" w:sz="0" w:space="0" w:color="auto"/>
        <w:right w:val="none" w:sz="0" w:space="0" w:color="auto"/>
      </w:divBdr>
      <w:divsChild>
        <w:div w:id="424573014">
          <w:marLeft w:val="0"/>
          <w:marRight w:val="0"/>
          <w:marTop w:val="0"/>
          <w:marBottom w:val="0"/>
          <w:divBdr>
            <w:top w:val="none" w:sz="0" w:space="0" w:color="auto"/>
            <w:left w:val="none" w:sz="0" w:space="0" w:color="auto"/>
            <w:bottom w:val="none" w:sz="0" w:space="0" w:color="auto"/>
            <w:right w:val="none" w:sz="0" w:space="0" w:color="auto"/>
          </w:divBdr>
        </w:div>
        <w:div w:id="947199248">
          <w:marLeft w:val="0"/>
          <w:marRight w:val="0"/>
          <w:marTop w:val="0"/>
          <w:marBottom w:val="0"/>
          <w:divBdr>
            <w:top w:val="none" w:sz="0" w:space="0" w:color="auto"/>
            <w:left w:val="none" w:sz="0" w:space="0" w:color="auto"/>
            <w:bottom w:val="none" w:sz="0" w:space="0" w:color="auto"/>
            <w:right w:val="none" w:sz="0" w:space="0" w:color="auto"/>
          </w:divBdr>
        </w:div>
        <w:div w:id="2023700661">
          <w:marLeft w:val="0"/>
          <w:marRight w:val="0"/>
          <w:marTop w:val="0"/>
          <w:marBottom w:val="0"/>
          <w:divBdr>
            <w:top w:val="none" w:sz="0" w:space="0" w:color="auto"/>
            <w:left w:val="none" w:sz="0" w:space="0" w:color="auto"/>
            <w:bottom w:val="none" w:sz="0" w:space="0" w:color="auto"/>
            <w:right w:val="none" w:sz="0" w:space="0" w:color="auto"/>
          </w:divBdr>
        </w:div>
        <w:div w:id="338894075">
          <w:marLeft w:val="0"/>
          <w:marRight w:val="0"/>
          <w:marTop w:val="0"/>
          <w:marBottom w:val="0"/>
          <w:divBdr>
            <w:top w:val="none" w:sz="0" w:space="0" w:color="auto"/>
            <w:left w:val="none" w:sz="0" w:space="0" w:color="auto"/>
            <w:bottom w:val="none" w:sz="0" w:space="0" w:color="auto"/>
            <w:right w:val="none" w:sz="0" w:space="0" w:color="auto"/>
          </w:divBdr>
        </w:div>
        <w:div w:id="1707103686">
          <w:marLeft w:val="0"/>
          <w:marRight w:val="0"/>
          <w:marTop w:val="0"/>
          <w:marBottom w:val="0"/>
          <w:divBdr>
            <w:top w:val="none" w:sz="0" w:space="0" w:color="auto"/>
            <w:left w:val="none" w:sz="0" w:space="0" w:color="auto"/>
            <w:bottom w:val="none" w:sz="0" w:space="0" w:color="auto"/>
            <w:right w:val="none" w:sz="0" w:space="0" w:color="auto"/>
          </w:divBdr>
        </w:div>
        <w:div w:id="907885094">
          <w:marLeft w:val="0"/>
          <w:marRight w:val="0"/>
          <w:marTop w:val="0"/>
          <w:marBottom w:val="0"/>
          <w:divBdr>
            <w:top w:val="none" w:sz="0" w:space="0" w:color="auto"/>
            <w:left w:val="none" w:sz="0" w:space="0" w:color="auto"/>
            <w:bottom w:val="none" w:sz="0" w:space="0" w:color="auto"/>
            <w:right w:val="none" w:sz="0" w:space="0" w:color="auto"/>
          </w:divBdr>
        </w:div>
        <w:div w:id="1840342008">
          <w:marLeft w:val="0"/>
          <w:marRight w:val="0"/>
          <w:marTop w:val="0"/>
          <w:marBottom w:val="0"/>
          <w:divBdr>
            <w:top w:val="none" w:sz="0" w:space="0" w:color="auto"/>
            <w:left w:val="none" w:sz="0" w:space="0" w:color="auto"/>
            <w:bottom w:val="none" w:sz="0" w:space="0" w:color="auto"/>
            <w:right w:val="none" w:sz="0" w:space="0" w:color="auto"/>
          </w:divBdr>
        </w:div>
        <w:div w:id="1273048979">
          <w:marLeft w:val="0"/>
          <w:marRight w:val="0"/>
          <w:marTop w:val="0"/>
          <w:marBottom w:val="0"/>
          <w:divBdr>
            <w:top w:val="none" w:sz="0" w:space="0" w:color="auto"/>
            <w:left w:val="none" w:sz="0" w:space="0" w:color="auto"/>
            <w:bottom w:val="none" w:sz="0" w:space="0" w:color="auto"/>
            <w:right w:val="none" w:sz="0" w:space="0" w:color="auto"/>
          </w:divBdr>
        </w:div>
        <w:div w:id="551622451">
          <w:marLeft w:val="0"/>
          <w:marRight w:val="0"/>
          <w:marTop w:val="0"/>
          <w:marBottom w:val="0"/>
          <w:divBdr>
            <w:top w:val="none" w:sz="0" w:space="0" w:color="auto"/>
            <w:left w:val="none" w:sz="0" w:space="0" w:color="auto"/>
            <w:bottom w:val="none" w:sz="0" w:space="0" w:color="auto"/>
            <w:right w:val="none" w:sz="0" w:space="0" w:color="auto"/>
          </w:divBdr>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65650781">
      <w:bodyDiv w:val="1"/>
      <w:marLeft w:val="0"/>
      <w:marRight w:val="0"/>
      <w:marTop w:val="0"/>
      <w:marBottom w:val="0"/>
      <w:divBdr>
        <w:top w:val="none" w:sz="0" w:space="0" w:color="auto"/>
        <w:left w:val="none" w:sz="0" w:space="0" w:color="auto"/>
        <w:bottom w:val="none" w:sz="0" w:space="0" w:color="auto"/>
        <w:right w:val="none" w:sz="0" w:space="0" w:color="auto"/>
      </w:divBdr>
      <w:divsChild>
        <w:div w:id="949119295">
          <w:marLeft w:val="0"/>
          <w:marRight w:val="0"/>
          <w:marTop w:val="0"/>
          <w:marBottom w:val="0"/>
          <w:divBdr>
            <w:top w:val="none" w:sz="0" w:space="0" w:color="auto"/>
            <w:left w:val="none" w:sz="0" w:space="0" w:color="auto"/>
            <w:bottom w:val="none" w:sz="0" w:space="0" w:color="auto"/>
            <w:right w:val="none" w:sz="0" w:space="0" w:color="auto"/>
          </w:divBdr>
        </w:div>
        <w:div w:id="940069669">
          <w:marLeft w:val="0"/>
          <w:marRight w:val="0"/>
          <w:marTop w:val="0"/>
          <w:marBottom w:val="0"/>
          <w:divBdr>
            <w:top w:val="none" w:sz="0" w:space="0" w:color="auto"/>
            <w:left w:val="none" w:sz="0" w:space="0" w:color="auto"/>
            <w:bottom w:val="none" w:sz="0" w:space="0" w:color="auto"/>
            <w:right w:val="none" w:sz="0" w:space="0" w:color="auto"/>
          </w:divBdr>
        </w:div>
        <w:div w:id="1410931849">
          <w:marLeft w:val="0"/>
          <w:marRight w:val="0"/>
          <w:marTop w:val="0"/>
          <w:marBottom w:val="0"/>
          <w:divBdr>
            <w:top w:val="none" w:sz="0" w:space="0" w:color="auto"/>
            <w:left w:val="none" w:sz="0" w:space="0" w:color="auto"/>
            <w:bottom w:val="none" w:sz="0" w:space="0" w:color="auto"/>
            <w:right w:val="none" w:sz="0" w:space="0" w:color="auto"/>
          </w:divBdr>
        </w:div>
        <w:div w:id="1256211392">
          <w:marLeft w:val="0"/>
          <w:marRight w:val="0"/>
          <w:marTop w:val="0"/>
          <w:marBottom w:val="0"/>
          <w:divBdr>
            <w:top w:val="none" w:sz="0" w:space="0" w:color="auto"/>
            <w:left w:val="none" w:sz="0" w:space="0" w:color="auto"/>
            <w:bottom w:val="none" w:sz="0" w:space="0" w:color="auto"/>
            <w:right w:val="none" w:sz="0" w:space="0" w:color="auto"/>
          </w:divBdr>
        </w:div>
        <w:div w:id="916211937">
          <w:marLeft w:val="0"/>
          <w:marRight w:val="0"/>
          <w:marTop w:val="0"/>
          <w:marBottom w:val="0"/>
          <w:divBdr>
            <w:top w:val="none" w:sz="0" w:space="0" w:color="auto"/>
            <w:left w:val="none" w:sz="0" w:space="0" w:color="auto"/>
            <w:bottom w:val="none" w:sz="0" w:space="0" w:color="auto"/>
            <w:right w:val="none" w:sz="0" w:space="0" w:color="auto"/>
          </w:divBdr>
        </w:div>
        <w:div w:id="21833624">
          <w:marLeft w:val="0"/>
          <w:marRight w:val="0"/>
          <w:marTop w:val="0"/>
          <w:marBottom w:val="0"/>
          <w:divBdr>
            <w:top w:val="none" w:sz="0" w:space="0" w:color="auto"/>
            <w:left w:val="none" w:sz="0" w:space="0" w:color="auto"/>
            <w:bottom w:val="none" w:sz="0" w:space="0" w:color="auto"/>
            <w:right w:val="none" w:sz="0" w:space="0" w:color="auto"/>
          </w:divBdr>
        </w:div>
        <w:div w:id="22094166">
          <w:marLeft w:val="0"/>
          <w:marRight w:val="0"/>
          <w:marTop w:val="0"/>
          <w:marBottom w:val="0"/>
          <w:divBdr>
            <w:top w:val="none" w:sz="0" w:space="0" w:color="auto"/>
            <w:left w:val="none" w:sz="0" w:space="0" w:color="auto"/>
            <w:bottom w:val="none" w:sz="0" w:space="0" w:color="auto"/>
            <w:right w:val="none" w:sz="0" w:space="0" w:color="auto"/>
          </w:divBdr>
        </w:div>
        <w:div w:id="1868837137">
          <w:marLeft w:val="0"/>
          <w:marRight w:val="0"/>
          <w:marTop w:val="0"/>
          <w:marBottom w:val="0"/>
          <w:divBdr>
            <w:top w:val="none" w:sz="0" w:space="0" w:color="auto"/>
            <w:left w:val="none" w:sz="0" w:space="0" w:color="auto"/>
            <w:bottom w:val="none" w:sz="0" w:space="0" w:color="auto"/>
            <w:right w:val="none" w:sz="0" w:space="0" w:color="auto"/>
          </w:divBdr>
        </w:div>
        <w:div w:id="2045010208">
          <w:marLeft w:val="0"/>
          <w:marRight w:val="0"/>
          <w:marTop w:val="0"/>
          <w:marBottom w:val="0"/>
          <w:divBdr>
            <w:top w:val="none" w:sz="0" w:space="0" w:color="auto"/>
            <w:left w:val="none" w:sz="0" w:space="0" w:color="auto"/>
            <w:bottom w:val="none" w:sz="0" w:space="0" w:color="auto"/>
            <w:right w:val="none" w:sz="0" w:space="0" w:color="auto"/>
          </w:divBdr>
        </w:div>
      </w:divsChild>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25354593">
      <w:bodyDiv w:val="1"/>
      <w:marLeft w:val="0"/>
      <w:marRight w:val="0"/>
      <w:marTop w:val="0"/>
      <w:marBottom w:val="0"/>
      <w:divBdr>
        <w:top w:val="none" w:sz="0" w:space="0" w:color="auto"/>
        <w:left w:val="none" w:sz="0" w:space="0" w:color="auto"/>
        <w:bottom w:val="none" w:sz="0" w:space="0" w:color="auto"/>
        <w:right w:val="none" w:sz="0" w:space="0" w:color="auto"/>
      </w:divBdr>
      <w:divsChild>
        <w:div w:id="1358392353">
          <w:marLeft w:val="0"/>
          <w:marRight w:val="0"/>
          <w:marTop w:val="0"/>
          <w:marBottom w:val="0"/>
          <w:divBdr>
            <w:top w:val="none" w:sz="0" w:space="0" w:color="auto"/>
            <w:left w:val="none" w:sz="0" w:space="0" w:color="auto"/>
            <w:bottom w:val="none" w:sz="0" w:space="0" w:color="auto"/>
            <w:right w:val="none" w:sz="0" w:space="0" w:color="auto"/>
          </w:divBdr>
        </w:div>
        <w:div w:id="1137380479">
          <w:marLeft w:val="0"/>
          <w:marRight w:val="0"/>
          <w:marTop w:val="0"/>
          <w:marBottom w:val="0"/>
          <w:divBdr>
            <w:top w:val="none" w:sz="0" w:space="0" w:color="auto"/>
            <w:left w:val="none" w:sz="0" w:space="0" w:color="auto"/>
            <w:bottom w:val="none" w:sz="0" w:space="0" w:color="auto"/>
            <w:right w:val="none" w:sz="0" w:space="0" w:color="auto"/>
          </w:divBdr>
        </w:div>
        <w:div w:id="1988242694">
          <w:marLeft w:val="0"/>
          <w:marRight w:val="0"/>
          <w:marTop w:val="0"/>
          <w:marBottom w:val="0"/>
          <w:divBdr>
            <w:top w:val="none" w:sz="0" w:space="0" w:color="auto"/>
            <w:left w:val="none" w:sz="0" w:space="0" w:color="auto"/>
            <w:bottom w:val="none" w:sz="0" w:space="0" w:color="auto"/>
            <w:right w:val="none" w:sz="0" w:space="0" w:color="auto"/>
          </w:divBdr>
        </w:div>
        <w:div w:id="1254051168">
          <w:marLeft w:val="0"/>
          <w:marRight w:val="0"/>
          <w:marTop w:val="0"/>
          <w:marBottom w:val="0"/>
          <w:divBdr>
            <w:top w:val="none" w:sz="0" w:space="0" w:color="auto"/>
            <w:left w:val="none" w:sz="0" w:space="0" w:color="auto"/>
            <w:bottom w:val="none" w:sz="0" w:space="0" w:color="auto"/>
            <w:right w:val="none" w:sz="0" w:space="0" w:color="auto"/>
          </w:divBdr>
        </w:div>
        <w:div w:id="12848749">
          <w:marLeft w:val="0"/>
          <w:marRight w:val="0"/>
          <w:marTop w:val="0"/>
          <w:marBottom w:val="0"/>
          <w:divBdr>
            <w:top w:val="none" w:sz="0" w:space="0" w:color="auto"/>
            <w:left w:val="none" w:sz="0" w:space="0" w:color="auto"/>
            <w:bottom w:val="none" w:sz="0" w:space="0" w:color="auto"/>
            <w:right w:val="none" w:sz="0" w:space="0" w:color="auto"/>
          </w:divBdr>
        </w:div>
        <w:div w:id="2048602847">
          <w:marLeft w:val="0"/>
          <w:marRight w:val="0"/>
          <w:marTop w:val="0"/>
          <w:marBottom w:val="0"/>
          <w:divBdr>
            <w:top w:val="none" w:sz="0" w:space="0" w:color="auto"/>
            <w:left w:val="none" w:sz="0" w:space="0" w:color="auto"/>
            <w:bottom w:val="none" w:sz="0" w:space="0" w:color="auto"/>
            <w:right w:val="none" w:sz="0" w:space="0" w:color="auto"/>
          </w:divBdr>
        </w:div>
      </w:divsChild>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299922531">
      <w:bodyDiv w:val="1"/>
      <w:marLeft w:val="0"/>
      <w:marRight w:val="0"/>
      <w:marTop w:val="0"/>
      <w:marBottom w:val="0"/>
      <w:divBdr>
        <w:top w:val="none" w:sz="0" w:space="0" w:color="auto"/>
        <w:left w:val="none" w:sz="0" w:space="0" w:color="auto"/>
        <w:bottom w:val="none" w:sz="0" w:space="0" w:color="auto"/>
        <w:right w:val="none" w:sz="0" w:space="0" w:color="auto"/>
      </w:divBdr>
      <w:divsChild>
        <w:div w:id="557058785">
          <w:marLeft w:val="0"/>
          <w:marRight w:val="0"/>
          <w:marTop w:val="0"/>
          <w:marBottom w:val="0"/>
          <w:divBdr>
            <w:top w:val="none" w:sz="0" w:space="0" w:color="auto"/>
            <w:left w:val="none" w:sz="0" w:space="0" w:color="auto"/>
            <w:bottom w:val="none" w:sz="0" w:space="0" w:color="auto"/>
            <w:right w:val="none" w:sz="0" w:space="0" w:color="auto"/>
          </w:divBdr>
        </w:div>
        <w:div w:id="1735852562">
          <w:marLeft w:val="0"/>
          <w:marRight w:val="0"/>
          <w:marTop w:val="0"/>
          <w:marBottom w:val="0"/>
          <w:divBdr>
            <w:top w:val="none" w:sz="0" w:space="0" w:color="auto"/>
            <w:left w:val="none" w:sz="0" w:space="0" w:color="auto"/>
            <w:bottom w:val="none" w:sz="0" w:space="0" w:color="auto"/>
            <w:right w:val="none" w:sz="0" w:space="0" w:color="auto"/>
          </w:divBdr>
        </w:div>
        <w:div w:id="2106025892">
          <w:marLeft w:val="0"/>
          <w:marRight w:val="0"/>
          <w:marTop w:val="0"/>
          <w:marBottom w:val="0"/>
          <w:divBdr>
            <w:top w:val="none" w:sz="0" w:space="0" w:color="auto"/>
            <w:left w:val="none" w:sz="0" w:space="0" w:color="auto"/>
            <w:bottom w:val="none" w:sz="0" w:space="0" w:color="auto"/>
            <w:right w:val="none" w:sz="0" w:space="0" w:color="auto"/>
          </w:divBdr>
        </w:div>
        <w:div w:id="560361558">
          <w:marLeft w:val="0"/>
          <w:marRight w:val="0"/>
          <w:marTop w:val="0"/>
          <w:marBottom w:val="0"/>
          <w:divBdr>
            <w:top w:val="none" w:sz="0" w:space="0" w:color="auto"/>
            <w:left w:val="none" w:sz="0" w:space="0" w:color="auto"/>
            <w:bottom w:val="none" w:sz="0" w:space="0" w:color="auto"/>
            <w:right w:val="none" w:sz="0" w:space="0" w:color="auto"/>
          </w:divBdr>
        </w:div>
        <w:div w:id="1048802948">
          <w:marLeft w:val="0"/>
          <w:marRight w:val="0"/>
          <w:marTop w:val="0"/>
          <w:marBottom w:val="0"/>
          <w:divBdr>
            <w:top w:val="none" w:sz="0" w:space="0" w:color="auto"/>
            <w:left w:val="none" w:sz="0" w:space="0" w:color="auto"/>
            <w:bottom w:val="none" w:sz="0" w:space="0" w:color="auto"/>
            <w:right w:val="none" w:sz="0" w:space="0" w:color="auto"/>
          </w:divBdr>
        </w:div>
        <w:div w:id="1217158352">
          <w:marLeft w:val="0"/>
          <w:marRight w:val="0"/>
          <w:marTop w:val="0"/>
          <w:marBottom w:val="0"/>
          <w:divBdr>
            <w:top w:val="none" w:sz="0" w:space="0" w:color="auto"/>
            <w:left w:val="none" w:sz="0" w:space="0" w:color="auto"/>
            <w:bottom w:val="none" w:sz="0" w:space="0" w:color="auto"/>
            <w:right w:val="none" w:sz="0" w:space="0" w:color="auto"/>
          </w:divBdr>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52217011">
      <w:bodyDiv w:val="1"/>
      <w:marLeft w:val="0"/>
      <w:marRight w:val="0"/>
      <w:marTop w:val="0"/>
      <w:marBottom w:val="0"/>
      <w:divBdr>
        <w:top w:val="none" w:sz="0" w:space="0" w:color="auto"/>
        <w:left w:val="none" w:sz="0" w:space="0" w:color="auto"/>
        <w:bottom w:val="none" w:sz="0" w:space="0" w:color="auto"/>
        <w:right w:val="none" w:sz="0" w:space="0" w:color="auto"/>
      </w:divBdr>
      <w:divsChild>
        <w:div w:id="1708529606">
          <w:marLeft w:val="0"/>
          <w:marRight w:val="0"/>
          <w:marTop w:val="0"/>
          <w:marBottom w:val="0"/>
          <w:divBdr>
            <w:top w:val="none" w:sz="0" w:space="0" w:color="auto"/>
            <w:left w:val="none" w:sz="0" w:space="0" w:color="auto"/>
            <w:bottom w:val="none" w:sz="0" w:space="0" w:color="auto"/>
            <w:right w:val="none" w:sz="0" w:space="0" w:color="auto"/>
          </w:divBdr>
        </w:div>
        <w:div w:id="107900026">
          <w:marLeft w:val="0"/>
          <w:marRight w:val="0"/>
          <w:marTop w:val="0"/>
          <w:marBottom w:val="0"/>
          <w:divBdr>
            <w:top w:val="none" w:sz="0" w:space="0" w:color="auto"/>
            <w:left w:val="none" w:sz="0" w:space="0" w:color="auto"/>
            <w:bottom w:val="none" w:sz="0" w:space="0" w:color="auto"/>
            <w:right w:val="none" w:sz="0" w:space="0" w:color="auto"/>
          </w:divBdr>
        </w:div>
        <w:div w:id="868835646">
          <w:marLeft w:val="0"/>
          <w:marRight w:val="0"/>
          <w:marTop w:val="0"/>
          <w:marBottom w:val="0"/>
          <w:divBdr>
            <w:top w:val="none" w:sz="0" w:space="0" w:color="auto"/>
            <w:left w:val="none" w:sz="0" w:space="0" w:color="auto"/>
            <w:bottom w:val="none" w:sz="0" w:space="0" w:color="auto"/>
            <w:right w:val="none" w:sz="0" w:space="0" w:color="auto"/>
          </w:divBdr>
        </w:div>
        <w:div w:id="653529450">
          <w:marLeft w:val="0"/>
          <w:marRight w:val="0"/>
          <w:marTop w:val="0"/>
          <w:marBottom w:val="0"/>
          <w:divBdr>
            <w:top w:val="none" w:sz="0" w:space="0" w:color="auto"/>
            <w:left w:val="none" w:sz="0" w:space="0" w:color="auto"/>
            <w:bottom w:val="none" w:sz="0" w:space="0" w:color="auto"/>
            <w:right w:val="none" w:sz="0" w:space="0" w:color="auto"/>
          </w:divBdr>
        </w:div>
        <w:div w:id="604465441">
          <w:marLeft w:val="0"/>
          <w:marRight w:val="0"/>
          <w:marTop w:val="0"/>
          <w:marBottom w:val="0"/>
          <w:divBdr>
            <w:top w:val="none" w:sz="0" w:space="0" w:color="auto"/>
            <w:left w:val="none" w:sz="0" w:space="0" w:color="auto"/>
            <w:bottom w:val="none" w:sz="0" w:space="0" w:color="auto"/>
            <w:right w:val="none" w:sz="0" w:space="0" w:color="auto"/>
          </w:divBdr>
        </w:div>
        <w:div w:id="1034696476">
          <w:marLeft w:val="0"/>
          <w:marRight w:val="0"/>
          <w:marTop w:val="0"/>
          <w:marBottom w:val="0"/>
          <w:divBdr>
            <w:top w:val="none" w:sz="0" w:space="0" w:color="auto"/>
            <w:left w:val="none" w:sz="0" w:space="0" w:color="auto"/>
            <w:bottom w:val="none" w:sz="0" w:space="0" w:color="auto"/>
            <w:right w:val="none" w:sz="0" w:space="0" w:color="auto"/>
          </w:divBdr>
        </w:div>
      </w:divsChild>
    </w:div>
    <w:div w:id="1380742444">
      <w:bodyDiv w:val="1"/>
      <w:marLeft w:val="0"/>
      <w:marRight w:val="0"/>
      <w:marTop w:val="0"/>
      <w:marBottom w:val="0"/>
      <w:divBdr>
        <w:top w:val="none" w:sz="0" w:space="0" w:color="auto"/>
        <w:left w:val="none" w:sz="0" w:space="0" w:color="auto"/>
        <w:bottom w:val="none" w:sz="0" w:space="0" w:color="auto"/>
        <w:right w:val="none" w:sz="0" w:space="0" w:color="auto"/>
      </w:divBdr>
      <w:divsChild>
        <w:div w:id="770782088">
          <w:marLeft w:val="0"/>
          <w:marRight w:val="0"/>
          <w:marTop w:val="0"/>
          <w:marBottom w:val="0"/>
          <w:divBdr>
            <w:top w:val="none" w:sz="0" w:space="0" w:color="auto"/>
            <w:left w:val="none" w:sz="0" w:space="0" w:color="auto"/>
            <w:bottom w:val="none" w:sz="0" w:space="0" w:color="auto"/>
            <w:right w:val="none" w:sz="0" w:space="0" w:color="auto"/>
          </w:divBdr>
        </w:div>
        <w:div w:id="210769954">
          <w:marLeft w:val="0"/>
          <w:marRight w:val="0"/>
          <w:marTop w:val="0"/>
          <w:marBottom w:val="0"/>
          <w:divBdr>
            <w:top w:val="none" w:sz="0" w:space="0" w:color="auto"/>
            <w:left w:val="none" w:sz="0" w:space="0" w:color="auto"/>
            <w:bottom w:val="none" w:sz="0" w:space="0" w:color="auto"/>
            <w:right w:val="none" w:sz="0" w:space="0" w:color="auto"/>
          </w:divBdr>
        </w:div>
        <w:div w:id="1797524983">
          <w:marLeft w:val="0"/>
          <w:marRight w:val="0"/>
          <w:marTop w:val="0"/>
          <w:marBottom w:val="0"/>
          <w:divBdr>
            <w:top w:val="none" w:sz="0" w:space="0" w:color="auto"/>
            <w:left w:val="none" w:sz="0" w:space="0" w:color="auto"/>
            <w:bottom w:val="none" w:sz="0" w:space="0" w:color="auto"/>
            <w:right w:val="none" w:sz="0" w:space="0" w:color="auto"/>
          </w:divBdr>
        </w:div>
        <w:div w:id="923997776">
          <w:marLeft w:val="0"/>
          <w:marRight w:val="0"/>
          <w:marTop w:val="0"/>
          <w:marBottom w:val="0"/>
          <w:divBdr>
            <w:top w:val="none" w:sz="0" w:space="0" w:color="auto"/>
            <w:left w:val="none" w:sz="0" w:space="0" w:color="auto"/>
            <w:bottom w:val="none" w:sz="0" w:space="0" w:color="auto"/>
            <w:right w:val="none" w:sz="0" w:space="0" w:color="auto"/>
          </w:divBdr>
        </w:div>
        <w:div w:id="435903980">
          <w:marLeft w:val="0"/>
          <w:marRight w:val="0"/>
          <w:marTop w:val="0"/>
          <w:marBottom w:val="0"/>
          <w:divBdr>
            <w:top w:val="none" w:sz="0" w:space="0" w:color="auto"/>
            <w:left w:val="none" w:sz="0" w:space="0" w:color="auto"/>
            <w:bottom w:val="none" w:sz="0" w:space="0" w:color="auto"/>
            <w:right w:val="none" w:sz="0" w:space="0" w:color="auto"/>
          </w:divBdr>
        </w:div>
        <w:div w:id="1346058150">
          <w:marLeft w:val="0"/>
          <w:marRight w:val="0"/>
          <w:marTop w:val="0"/>
          <w:marBottom w:val="0"/>
          <w:divBdr>
            <w:top w:val="none" w:sz="0" w:space="0" w:color="auto"/>
            <w:left w:val="none" w:sz="0" w:space="0" w:color="auto"/>
            <w:bottom w:val="none" w:sz="0" w:space="0" w:color="auto"/>
            <w:right w:val="none" w:sz="0" w:space="0" w:color="auto"/>
          </w:divBdr>
        </w:div>
        <w:div w:id="1657610294">
          <w:marLeft w:val="0"/>
          <w:marRight w:val="0"/>
          <w:marTop w:val="0"/>
          <w:marBottom w:val="0"/>
          <w:divBdr>
            <w:top w:val="none" w:sz="0" w:space="0" w:color="auto"/>
            <w:left w:val="none" w:sz="0" w:space="0" w:color="auto"/>
            <w:bottom w:val="none" w:sz="0" w:space="0" w:color="auto"/>
            <w:right w:val="none" w:sz="0" w:space="0" w:color="auto"/>
          </w:divBdr>
        </w:div>
        <w:div w:id="1010444959">
          <w:marLeft w:val="0"/>
          <w:marRight w:val="0"/>
          <w:marTop w:val="0"/>
          <w:marBottom w:val="0"/>
          <w:divBdr>
            <w:top w:val="none" w:sz="0" w:space="0" w:color="auto"/>
            <w:left w:val="none" w:sz="0" w:space="0" w:color="auto"/>
            <w:bottom w:val="none" w:sz="0" w:space="0" w:color="auto"/>
            <w:right w:val="none" w:sz="0" w:space="0" w:color="auto"/>
          </w:divBdr>
        </w:div>
        <w:div w:id="898444216">
          <w:marLeft w:val="0"/>
          <w:marRight w:val="0"/>
          <w:marTop w:val="0"/>
          <w:marBottom w:val="0"/>
          <w:divBdr>
            <w:top w:val="none" w:sz="0" w:space="0" w:color="auto"/>
            <w:left w:val="none" w:sz="0" w:space="0" w:color="auto"/>
            <w:bottom w:val="none" w:sz="0" w:space="0" w:color="auto"/>
            <w:right w:val="none" w:sz="0" w:space="0" w:color="auto"/>
          </w:divBdr>
        </w:div>
      </w:divsChild>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56900148">
      <w:bodyDiv w:val="1"/>
      <w:marLeft w:val="0"/>
      <w:marRight w:val="0"/>
      <w:marTop w:val="0"/>
      <w:marBottom w:val="0"/>
      <w:divBdr>
        <w:top w:val="none" w:sz="0" w:space="0" w:color="auto"/>
        <w:left w:val="none" w:sz="0" w:space="0" w:color="auto"/>
        <w:bottom w:val="none" w:sz="0" w:space="0" w:color="auto"/>
        <w:right w:val="none" w:sz="0" w:space="0" w:color="auto"/>
      </w:divBdr>
      <w:divsChild>
        <w:div w:id="926501353">
          <w:marLeft w:val="0"/>
          <w:marRight w:val="0"/>
          <w:marTop w:val="0"/>
          <w:marBottom w:val="0"/>
          <w:divBdr>
            <w:top w:val="none" w:sz="0" w:space="0" w:color="auto"/>
            <w:left w:val="none" w:sz="0" w:space="0" w:color="auto"/>
            <w:bottom w:val="none" w:sz="0" w:space="0" w:color="auto"/>
            <w:right w:val="none" w:sz="0" w:space="0" w:color="auto"/>
          </w:divBdr>
        </w:div>
        <w:div w:id="546184021">
          <w:marLeft w:val="0"/>
          <w:marRight w:val="0"/>
          <w:marTop w:val="0"/>
          <w:marBottom w:val="0"/>
          <w:divBdr>
            <w:top w:val="none" w:sz="0" w:space="0" w:color="auto"/>
            <w:left w:val="none" w:sz="0" w:space="0" w:color="auto"/>
            <w:bottom w:val="none" w:sz="0" w:space="0" w:color="auto"/>
            <w:right w:val="none" w:sz="0" w:space="0" w:color="auto"/>
          </w:divBdr>
        </w:div>
        <w:div w:id="223293552">
          <w:marLeft w:val="0"/>
          <w:marRight w:val="0"/>
          <w:marTop w:val="0"/>
          <w:marBottom w:val="0"/>
          <w:divBdr>
            <w:top w:val="none" w:sz="0" w:space="0" w:color="auto"/>
            <w:left w:val="none" w:sz="0" w:space="0" w:color="auto"/>
            <w:bottom w:val="none" w:sz="0" w:space="0" w:color="auto"/>
            <w:right w:val="none" w:sz="0" w:space="0" w:color="auto"/>
          </w:divBdr>
        </w:div>
        <w:div w:id="1025332341">
          <w:marLeft w:val="0"/>
          <w:marRight w:val="0"/>
          <w:marTop w:val="0"/>
          <w:marBottom w:val="0"/>
          <w:divBdr>
            <w:top w:val="none" w:sz="0" w:space="0" w:color="auto"/>
            <w:left w:val="none" w:sz="0" w:space="0" w:color="auto"/>
            <w:bottom w:val="none" w:sz="0" w:space="0" w:color="auto"/>
            <w:right w:val="none" w:sz="0" w:space="0" w:color="auto"/>
          </w:divBdr>
        </w:div>
        <w:div w:id="704796784">
          <w:marLeft w:val="0"/>
          <w:marRight w:val="0"/>
          <w:marTop w:val="0"/>
          <w:marBottom w:val="0"/>
          <w:divBdr>
            <w:top w:val="none" w:sz="0" w:space="0" w:color="auto"/>
            <w:left w:val="none" w:sz="0" w:space="0" w:color="auto"/>
            <w:bottom w:val="none" w:sz="0" w:space="0" w:color="auto"/>
            <w:right w:val="none" w:sz="0" w:space="0" w:color="auto"/>
          </w:divBdr>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3453226">
      <w:bodyDiv w:val="1"/>
      <w:marLeft w:val="0"/>
      <w:marRight w:val="0"/>
      <w:marTop w:val="0"/>
      <w:marBottom w:val="0"/>
      <w:divBdr>
        <w:top w:val="none" w:sz="0" w:space="0" w:color="auto"/>
        <w:left w:val="none" w:sz="0" w:space="0" w:color="auto"/>
        <w:bottom w:val="none" w:sz="0" w:space="0" w:color="auto"/>
        <w:right w:val="none" w:sz="0" w:space="0" w:color="auto"/>
      </w:divBdr>
      <w:divsChild>
        <w:div w:id="452595898">
          <w:marLeft w:val="0"/>
          <w:marRight w:val="0"/>
          <w:marTop w:val="0"/>
          <w:marBottom w:val="0"/>
          <w:divBdr>
            <w:top w:val="none" w:sz="0" w:space="0" w:color="auto"/>
            <w:left w:val="none" w:sz="0" w:space="0" w:color="auto"/>
            <w:bottom w:val="none" w:sz="0" w:space="0" w:color="auto"/>
            <w:right w:val="none" w:sz="0" w:space="0" w:color="auto"/>
          </w:divBdr>
        </w:div>
        <w:div w:id="805972400">
          <w:marLeft w:val="0"/>
          <w:marRight w:val="0"/>
          <w:marTop w:val="0"/>
          <w:marBottom w:val="0"/>
          <w:divBdr>
            <w:top w:val="none" w:sz="0" w:space="0" w:color="auto"/>
            <w:left w:val="none" w:sz="0" w:space="0" w:color="auto"/>
            <w:bottom w:val="none" w:sz="0" w:space="0" w:color="auto"/>
            <w:right w:val="none" w:sz="0" w:space="0" w:color="auto"/>
          </w:divBdr>
        </w:div>
        <w:div w:id="1282882780">
          <w:marLeft w:val="0"/>
          <w:marRight w:val="0"/>
          <w:marTop w:val="0"/>
          <w:marBottom w:val="0"/>
          <w:divBdr>
            <w:top w:val="none" w:sz="0" w:space="0" w:color="auto"/>
            <w:left w:val="none" w:sz="0" w:space="0" w:color="auto"/>
            <w:bottom w:val="none" w:sz="0" w:space="0" w:color="auto"/>
            <w:right w:val="none" w:sz="0" w:space="0" w:color="auto"/>
          </w:divBdr>
        </w:div>
        <w:div w:id="1321075118">
          <w:marLeft w:val="0"/>
          <w:marRight w:val="0"/>
          <w:marTop w:val="0"/>
          <w:marBottom w:val="0"/>
          <w:divBdr>
            <w:top w:val="none" w:sz="0" w:space="0" w:color="auto"/>
            <w:left w:val="none" w:sz="0" w:space="0" w:color="auto"/>
            <w:bottom w:val="none" w:sz="0" w:space="0" w:color="auto"/>
            <w:right w:val="none" w:sz="0" w:space="0" w:color="auto"/>
          </w:divBdr>
        </w:div>
        <w:div w:id="1973637630">
          <w:marLeft w:val="0"/>
          <w:marRight w:val="0"/>
          <w:marTop w:val="0"/>
          <w:marBottom w:val="0"/>
          <w:divBdr>
            <w:top w:val="none" w:sz="0" w:space="0" w:color="auto"/>
            <w:left w:val="none" w:sz="0" w:space="0" w:color="auto"/>
            <w:bottom w:val="none" w:sz="0" w:space="0" w:color="auto"/>
            <w:right w:val="none" w:sz="0" w:space="0" w:color="auto"/>
          </w:divBdr>
        </w:div>
        <w:div w:id="778715664">
          <w:marLeft w:val="0"/>
          <w:marRight w:val="0"/>
          <w:marTop w:val="0"/>
          <w:marBottom w:val="0"/>
          <w:divBdr>
            <w:top w:val="none" w:sz="0" w:space="0" w:color="auto"/>
            <w:left w:val="none" w:sz="0" w:space="0" w:color="auto"/>
            <w:bottom w:val="none" w:sz="0" w:space="0" w:color="auto"/>
            <w:right w:val="none" w:sz="0" w:space="0" w:color="auto"/>
          </w:divBdr>
        </w:div>
      </w:divsChild>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1407</Words>
  <Characters>7604</Characters>
  <Application>Microsoft Office Word</Application>
  <DocSecurity>0</DocSecurity>
  <Lines>63</Lines>
  <Paragraphs>17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8994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FCE 2023</dc:subject>
  <dc:creator>Taís Augusto</dc:creator>
  <cp:keywords/>
  <dc:description>Maio 2023</dc:description>
  <cp:lastModifiedBy>Taís Augusto</cp:lastModifiedBy>
  <cp:revision>2</cp:revision>
  <cp:lastPrinted>2017-06-09T09:57:00Z</cp:lastPrinted>
  <dcterms:created xsi:type="dcterms:W3CDTF">2023-06-05T18:13:00Z</dcterms:created>
  <dcterms:modified xsi:type="dcterms:W3CDTF">2023-06-05T18:13:00Z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MSIP_Label_29871acb-3e8e-4cf1-928b-53cb657a6025_Enabled">
    <vt:lpwstr>true</vt:lpwstr>
  </property>
  <property fmtid="{D5CDD505-2E9C-101B-9397-08002B2CF9AE}" pid="4" name="MSIP_Label_29871acb-3e8e-4cf1-928b-53cb657a6025_SetDate">
    <vt:lpwstr>2023-05-15T14:35:52Z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5b031627-002f-4a3e-aa71-1be2aac0aee3</vt:lpwstr>
  </property>
  <property fmtid="{D5CDD505-2E9C-101B-9397-08002B2CF9AE}" pid="9" name="MSIP_Label_29871acb-3e8e-4cf1-928b-53cb657a6025_ContentBits">
    <vt:lpwstr>0</vt:lpwstr>
  </property>
</Properties>
</file>