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4E3206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24FC4EA" w14:textId="4DC0FDF8" w:rsidR="004F1918" w:rsidRPr="00832E53" w:rsidRDefault="00832E53" w:rsidP="00832E53">
            <w:pPr>
              <w:pStyle w:val="Heading1"/>
              <w:numPr>
                <w:ilvl w:val="0"/>
                <w:numId w:val="0"/>
              </w:numPr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EE0FA9" w:rsidRPr="00832E53">
              <w:rPr>
                <w:sz w:val="20"/>
                <w:szCs w:val="20"/>
              </w:rPr>
              <w:t xml:space="preserve"> de </w:t>
            </w:r>
            <w:r w:rsidR="003515B7" w:rsidRPr="00832E53">
              <w:rPr>
                <w:sz w:val="20"/>
                <w:szCs w:val="20"/>
              </w:rPr>
              <w:t>outub</w:t>
            </w:r>
            <w:r w:rsidR="0077160B" w:rsidRPr="00832E53">
              <w:rPr>
                <w:sz w:val="20"/>
                <w:szCs w:val="20"/>
              </w:rPr>
              <w:t>r</w:t>
            </w:r>
            <w:r w:rsidR="00521B44" w:rsidRPr="00832E53">
              <w:rPr>
                <w:sz w:val="20"/>
                <w:szCs w:val="20"/>
              </w:rPr>
              <w:t>o</w:t>
            </w:r>
            <w:r w:rsidR="00EE0FA9" w:rsidRPr="00832E53">
              <w:rPr>
                <w:sz w:val="20"/>
                <w:szCs w:val="20"/>
              </w:rPr>
              <w:t xml:space="preserve"> de 202</w:t>
            </w:r>
            <w:r w:rsidR="00F046BF" w:rsidRPr="00832E53">
              <w:rPr>
                <w:sz w:val="20"/>
                <w:szCs w:val="20"/>
              </w:rPr>
              <w:t>3</w:t>
            </w:r>
          </w:p>
          <w:p w14:paraId="294234E1" w14:textId="77777777" w:rsidR="004F1918" w:rsidRPr="004E3206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4E3206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E3206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4E320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4E320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4E320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4E320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4E320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4E320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4E3206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E320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4E3206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4E320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4E320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4E3206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4E320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3206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4E320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3206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4E320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4E3206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4E320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4E320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4E3206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4E320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3206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4E320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3206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4E3206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4E320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3206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4E3206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E320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3206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4E320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4E3206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4E3206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4C0570D1" w14:textId="0BB1A81D" w:rsidR="005B098C" w:rsidRPr="004E3206" w:rsidRDefault="007C2A5F" w:rsidP="004E3206">
      <w:pPr>
        <w:pStyle w:val="Teaser"/>
        <w:rPr>
          <w:rFonts w:eastAsia="Lucida Sans Unicode" w:cs="Lucida Sans Unicode"/>
          <w:b/>
          <w:szCs w:val="24"/>
        </w:rPr>
      </w:pPr>
      <w:r w:rsidRPr="004E3206">
        <w:rPr>
          <w:rFonts w:eastAsia="Lucida Sans Unicode" w:cs="Lucida Sans Unicode"/>
          <w:b/>
          <w:szCs w:val="24"/>
        </w:rPr>
        <w:t>Evonik</w:t>
      </w:r>
      <w:r w:rsidR="003515B7" w:rsidRPr="004E3206">
        <w:rPr>
          <w:rFonts w:eastAsia="Lucida Sans Unicode" w:cs="Lucida Sans Unicode"/>
          <w:b/>
          <w:szCs w:val="24"/>
        </w:rPr>
        <w:t xml:space="preserve"> leva inovações para a </w:t>
      </w:r>
      <w:r w:rsidR="0077160B" w:rsidRPr="004E3206">
        <w:rPr>
          <w:b/>
        </w:rPr>
        <w:t>Abrafati Show</w:t>
      </w:r>
      <w:r w:rsidR="005B098C" w:rsidRPr="004E3206">
        <w:rPr>
          <w:b/>
        </w:rPr>
        <w:t xml:space="preserve"> 202</w:t>
      </w:r>
      <w:r w:rsidR="00F046BF" w:rsidRPr="004E3206">
        <w:rPr>
          <w:b/>
        </w:rPr>
        <w:t>3</w:t>
      </w:r>
    </w:p>
    <w:p w14:paraId="07C5EE0D" w14:textId="77777777" w:rsidR="005B098C" w:rsidRPr="004E3206" w:rsidRDefault="005B098C" w:rsidP="005B098C">
      <w:pPr>
        <w:spacing w:line="300" w:lineRule="atLeast"/>
        <w:jc w:val="center"/>
        <w:rPr>
          <w:b/>
          <w:sz w:val="24"/>
        </w:rPr>
      </w:pPr>
    </w:p>
    <w:p w14:paraId="32D3C8EA" w14:textId="31A55590" w:rsidR="004E3206" w:rsidRPr="004E3206" w:rsidRDefault="00EB38DB" w:rsidP="004E3206">
      <w:pPr>
        <w:spacing w:line="300" w:lineRule="atLeast"/>
        <w:rPr>
          <w:bCs/>
          <w:sz w:val="24"/>
        </w:rPr>
      </w:pPr>
      <w:r>
        <w:rPr>
          <w:bCs/>
          <w:sz w:val="24"/>
        </w:rPr>
        <w:t>Solu</w:t>
      </w:r>
      <w:r w:rsidR="004E3206" w:rsidRPr="004E3206">
        <w:rPr>
          <w:bCs/>
          <w:sz w:val="24"/>
        </w:rPr>
        <w:t>ções focadas em alto desempenho e sustentabilidade serão destaques na exposição</w:t>
      </w:r>
    </w:p>
    <w:p w14:paraId="436477DF" w14:textId="77777777" w:rsidR="003515B7" w:rsidRPr="004E3206" w:rsidRDefault="003515B7" w:rsidP="003515B7">
      <w:pPr>
        <w:spacing w:line="240" w:lineRule="auto"/>
        <w:jc w:val="both"/>
        <w:rPr>
          <w:rFonts w:cs="Lucida Sans Unicode"/>
          <w:bCs/>
          <w:szCs w:val="22"/>
        </w:rPr>
      </w:pPr>
    </w:p>
    <w:p w14:paraId="3A3A12DB" w14:textId="48C64795" w:rsidR="005F095C" w:rsidRPr="005F095C" w:rsidRDefault="005B249D" w:rsidP="005B249D">
      <w:pPr>
        <w:rPr>
          <w:rFonts w:cs="Lucida Sans Unicode"/>
          <w:szCs w:val="22"/>
        </w:rPr>
      </w:pPr>
      <w:r w:rsidRPr="005F095C">
        <w:rPr>
          <w:rFonts w:cs="Lucida Sans Unicode"/>
          <w:szCs w:val="22"/>
        </w:rPr>
        <w:t>Como uma das principais fornecedoras mundiais de insumos para a indústria de tintas e revestimentos, a Evonik marca presença em mais uma edição d</w:t>
      </w:r>
      <w:r w:rsidR="005F095C" w:rsidRPr="005F095C">
        <w:rPr>
          <w:rFonts w:cs="Lucida Sans Unicode"/>
          <w:szCs w:val="22"/>
        </w:rPr>
        <w:t>o</w:t>
      </w:r>
      <w:r w:rsidRPr="005F095C">
        <w:rPr>
          <w:rFonts w:cs="Lucida Sans Unicode"/>
          <w:szCs w:val="22"/>
        </w:rPr>
        <w:t xml:space="preserve"> </w:t>
      </w:r>
      <w:r w:rsidRPr="005F095C">
        <w:rPr>
          <w:rFonts w:cs="Lucida Sans Unicode"/>
          <w:bCs/>
          <w:szCs w:val="22"/>
        </w:rPr>
        <w:t>Abrafati Show</w:t>
      </w:r>
      <w:r w:rsidR="00157226" w:rsidRPr="005F095C">
        <w:rPr>
          <w:rFonts w:cs="Lucida Sans Unicode"/>
          <w:bCs/>
          <w:szCs w:val="22"/>
        </w:rPr>
        <w:t>, que</w:t>
      </w:r>
      <w:r w:rsidRPr="005F095C">
        <w:rPr>
          <w:rFonts w:cs="Lucida Sans Unicode"/>
          <w:szCs w:val="22"/>
        </w:rPr>
        <w:t xml:space="preserve"> ocorrerá de 21 a 23 de novembro, no São Paulo Expo</w:t>
      </w:r>
      <w:r w:rsidR="005F095C" w:rsidRPr="005F095C">
        <w:rPr>
          <w:rFonts w:cs="Lucida Sans Unicode"/>
          <w:szCs w:val="22"/>
        </w:rPr>
        <w:t>, e reúne o Congresso Internacional de Tintas e a Exposição Internacional de Fornecedores para Tintas.</w:t>
      </w:r>
    </w:p>
    <w:p w14:paraId="3320EDB1" w14:textId="77777777" w:rsidR="005F095C" w:rsidRPr="005F095C" w:rsidRDefault="005F095C" w:rsidP="005B249D">
      <w:pPr>
        <w:rPr>
          <w:rFonts w:cs="Lucida Sans Unicode"/>
          <w:szCs w:val="22"/>
        </w:rPr>
      </w:pPr>
    </w:p>
    <w:p w14:paraId="0649437B" w14:textId="7FDBE92F" w:rsidR="005B249D" w:rsidRPr="005F095C" w:rsidRDefault="005B249D" w:rsidP="003515B7">
      <w:pPr>
        <w:rPr>
          <w:rFonts w:cs="Lucida Sans Unicode"/>
          <w:szCs w:val="22"/>
        </w:rPr>
      </w:pPr>
      <w:r w:rsidRPr="005F095C">
        <w:rPr>
          <w:rFonts w:cs="Lucida Sans Unicode"/>
          <w:szCs w:val="22"/>
        </w:rPr>
        <w:t xml:space="preserve">Para apresentar as últimas inovações da </w:t>
      </w:r>
      <w:r w:rsidR="005F095C" w:rsidRPr="005F095C">
        <w:rPr>
          <w:rFonts w:cs="Lucida Sans Unicode"/>
          <w:szCs w:val="22"/>
        </w:rPr>
        <w:t>Evonik</w:t>
      </w:r>
      <w:r w:rsidRPr="005F095C">
        <w:rPr>
          <w:rFonts w:cs="Lucida Sans Unicode"/>
          <w:szCs w:val="22"/>
        </w:rPr>
        <w:t xml:space="preserve">, alinhadas às </w:t>
      </w:r>
      <w:r w:rsidR="00157226" w:rsidRPr="005F095C">
        <w:rPr>
          <w:rFonts w:cs="Lucida Sans Unicode"/>
          <w:szCs w:val="22"/>
        </w:rPr>
        <w:t xml:space="preserve">atuais </w:t>
      </w:r>
      <w:r w:rsidRPr="005F095C">
        <w:rPr>
          <w:rFonts w:cs="Lucida Sans Unicode"/>
          <w:szCs w:val="22"/>
        </w:rPr>
        <w:t>exigências de formulações de alto desempenho e sustentáveis, diversas linhas de negócios</w:t>
      </w:r>
      <w:r w:rsidR="005F095C" w:rsidRPr="005F095C">
        <w:rPr>
          <w:rFonts w:cs="Lucida Sans Unicode"/>
          <w:szCs w:val="22"/>
        </w:rPr>
        <w:t xml:space="preserve"> </w:t>
      </w:r>
      <w:r w:rsidR="00157226" w:rsidRPr="005F095C">
        <w:rPr>
          <w:rFonts w:cs="Lucida Sans Unicode"/>
          <w:szCs w:val="22"/>
        </w:rPr>
        <w:t>participarão do evento</w:t>
      </w:r>
      <w:r w:rsidRPr="005F095C">
        <w:rPr>
          <w:rFonts w:cs="Lucida Sans Unicode"/>
          <w:szCs w:val="22"/>
        </w:rPr>
        <w:t>, incluindo aditivos antiespumantes, surfactantes, aditivos f</w:t>
      </w:r>
      <w:r w:rsidRPr="00EB38DB">
        <w:rPr>
          <w:rFonts w:cs="Lucida Sans Unicode"/>
          <w:i/>
          <w:iCs/>
          <w:szCs w:val="22"/>
        </w:rPr>
        <w:t xml:space="preserve">ood contact </w:t>
      </w:r>
      <w:r w:rsidRPr="005F095C">
        <w:rPr>
          <w:rFonts w:cs="Lucida Sans Unicode"/>
          <w:szCs w:val="22"/>
        </w:rPr>
        <w:t>para tintas de impressão de embalagem de alimentos, aditivos de superfície,</w:t>
      </w:r>
      <w:r w:rsidR="001363AE">
        <w:rPr>
          <w:rFonts w:cs="Lucida Sans Unicode"/>
          <w:szCs w:val="22"/>
        </w:rPr>
        <w:t xml:space="preserve"> </w:t>
      </w:r>
      <w:r w:rsidR="001363AE" w:rsidRPr="00832E53">
        <w:rPr>
          <w:rFonts w:cs="Lucida Sans Unicode"/>
          <w:szCs w:val="22"/>
        </w:rPr>
        <w:t>agentes de cura</w:t>
      </w:r>
      <w:r w:rsidRPr="00832E53">
        <w:rPr>
          <w:rFonts w:cs="Lucida Sans Unicode"/>
          <w:szCs w:val="22"/>
        </w:rPr>
        <w:t xml:space="preserve">, </w:t>
      </w:r>
      <w:proofErr w:type="spellStart"/>
      <w:r w:rsidRPr="00832E53">
        <w:rPr>
          <w:rFonts w:cs="Lucida Sans Unicode"/>
          <w:szCs w:val="22"/>
        </w:rPr>
        <w:t>co-resinas</w:t>
      </w:r>
      <w:proofErr w:type="spellEnd"/>
      <w:r w:rsidRPr="00832E53">
        <w:rPr>
          <w:rFonts w:cs="Lucida Sans Unicode"/>
          <w:szCs w:val="22"/>
        </w:rPr>
        <w:t xml:space="preserve"> de adesão</w:t>
      </w:r>
      <w:r w:rsidRPr="005F095C">
        <w:rPr>
          <w:rFonts w:cs="Lucida Sans Unicode"/>
          <w:szCs w:val="22"/>
        </w:rPr>
        <w:t>, resinas de poliéster saturado, sílicas, silanos funcionais, siloxanos e monômeros acrílicos, entre outras matérias-primas de última geração que atendem às modernas formulações.</w:t>
      </w:r>
    </w:p>
    <w:p w14:paraId="179CEB36" w14:textId="77777777" w:rsidR="005B249D" w:rsidRPr="005F095C" w:rsidRDefault="005B249D" w:rsidP="005B249D">
      <w:pPr>
        <w:rPr>
          <w:rFonts w:cs="Lucida Sans Unicode"/>
          <w:szCs w:val="22"/>
        </w:rPr>
      </w:pPr>
    </w:p>
    <w:p w14:paraId="7D30D7A3" w14:textId="43BF4E09" w:rsidR="00832E53" w:rsidRPr="00832E53" w:rsidRDefault="00157226" w:rsidP="00112868">
      <w:pPr>
        <w:rPr>
          <w:rFonts w:cs="Lucida Sans Unicode"/>
          <w:szCs w:val="22"/>
        </w:rPr>
      </w:pPr>
      <w:r w:rsidRPr="005F095C">
        <w:rPr>
          <w:rFonts w:cs="Lucida Sans Unicode"/>
          <w:szCs w:val="22"/>
        </w:rPr>
        <w:t>“Além de um portfólio amplo e inovador para os diferentes tipos de tintas</w:t>
      </w:r>
      <w:r w:rsidR="00C6563F">
        <w:rPr>
          <w:rFonts w:cs="Lucida Sans Unicode"/>
          <w:szCs w:val="22"/>
        </w:rPr>
        <w:t>, resinas</w:t>
      </w:r>
      <w:r w:rsidRPr="005F095C">
        <w:rPr>
          <w:rFonts w:cs="Lucida Sans Unicode"/>
          <w:szCs w:val="22"/>
        </w:rPr>
        <w:t xml:space="preserve"> e revestimentos, a Evonik oferece ferramentas digitais de última geração para apoiar os clientes e uma rede mundial de suporte técnico. </w:t>
      </w:r>
      <w:r w:rsidR="00B20FA6" w:rsidRPr="005F095C">
        <w:rPr>
          <w:rFonts w:cs="Lucida Sans Unicode"/>
          <w:szCs w:val="22"/>
        </w:rPr>
        <w:t>Todas as nossas principais soluções</w:t>
      </w:r>
      <w:r w:rsidRPr="005F095C">
        <w:rPr>
          <w:rFonts w:cs="Lucida Sans Unicode"/>
          <w:szCs w:val="22"/>
        </w:rPr>
        <w:t xml:space="preserve"> </w:t>
      </w:r>
      <w:r w:rsidR="00B20FA6" w:rsidRPr="005F095C">
        <w:rPr>
          <w:rFonts w:cs="Lucida Sans Unicode"/>
          <w:szCs w:val="22"/>
        </w:rPr>
        <w:t>serão destaques n</w:t>
      </w:r>
      <w:r w:rsidR="005F095C" w:rsidRPr="005F095C">
        <w:rPr>
          <w:rFonts w:cs="Lucida Sans Unicode"/>
          <w:szCs w:val="22"/>
        </w:rPr>
        <w:t>o</w:t>
      </w:r>
      <w:r w:rsidR="00B20FA6" w:rsidRPr="005F095C">
        <w:rPr>
          <w:rFonts w:cs="Lucida Sans Unicode"/>
          <w:szCs w:val="22"/>
        </w:rPr>
        <w:t xml:space="preserve"> </w:t>
      </w:r>
      <w:r w:rsidRPr="005F095C">
        <w:rPr>
          <w:rFonts w:cs="Lucida Sans Unicode"/>
          <w:szCs w:val="22"/>
        </w:rPr>
        <w:t>Abrafati Show</w:t>
      </w:r>
      <w:r w:rsidR="00B20FA6" w:rsidRPr="005F095C">
        <w:rPr>
          <w:rFonts w:cs="Lucida Sans Unicode"/>
          <w:szCs w:val="22"/>
        </w:rPr>
        <w:t>, que</w:t>
      </w:r>
      <w:r w:rsidRPr="005F095C">
        <w:rPr>
          <w:rFonts w:cs="Lucida Sans Unicode"/>
          <w:szCs w:val="22"/>
        </w:rPr>
        <w:t xml:space="preserve"> é uma </w:t>
      </w:r>
      <w:r w:rsidR="005B249D" w:rsidRPr="005F095C">
        <w:rPr>
          <w:rFonts w:cs="Lucida Sans Unicode"/>
          <w:szCs w:val="22"/>
        </w:rPr>
        <w:t>excelente oportunidade para </w:t>
      </w:r>
      <w:r w:rsidR="00B20FA6" w:rsidRPr="005F095C">
        <w:rPr>
          <w:rFonts w:cs="Lucida Sans Unicode"/>
          <w:szCs w:val="22"/>
        </w:rPr>
        <w:t xml:space="preserve">fortalecer o relacionamento com </w:t>
      </w:r>
      <w:r w:rsidRPr="005F095C">
        <w:rPr>
          <w:rFonts w:cs="Lucida Sans Unicode"/>
          <w:szCs w:val="22"/>
        </w:rPr>
        <w:t xml:space="preserve">clientes, </w:t>
      </w:r>
      <w:r w:rsidR="005B249D" w:rsidRPr="005F095C">
        <w:rPr>
          <w:rFonts w:cs="Lucida Sans Unicode"/>
          <w:szCs w:val="22"/>
        </w:rPr>
        <w:t>gerar negócios</w:t>
      </w:r>
      <w:r w:rsidRPr="005F095C">
        <w:rPr>
          <w:rFonts w:cs="Lucida Sans Unicode"/>
          <w:szCs w:val="22"/>
        </w:rPr>
        <w:t xml:space="preserve"> e </w:t>
      </w:r>
      <w:r w:rsidR="00832E53">
        <w:rPr>
          <w:rFonts w:cs="Lucida Sans Unicode"/>
          <w:szCs w:val="22"/>
        </w:rPr>
        <w:t>aprofundar os conhecimentos de produtos e tecnologias</w:t>
      </w:r>
      <w:r w:rsidR="00112868">
        <w:rPr>
          <w:rFonts w:cs="Lucida Sans Unicode"/>
          <w:szCs w:val="22"/>
        </w:rPr>
        <w:t xml:space="preserve">”, </w:t>
      </w:r>
      <w:r w:rsidR="00112868" w:rsidRPr="005F095C">
        <w:rPr>
          <w:rFonts w:cs="Lucida Sans Unicode"/>
          <w:szCs w:val="22"/>
        </w:rPr>
        <w:t xml:space="preserve">destaca André Carvalho, Gerente Sênior de Negócios da área </w:t>
      </w:r>
      <w:proofErr w:type="spellStart"/>
      <w:r w:rsidR="00112868" w:rsidRPr="005F095C">
        <w:rPr>
          <w:rFonts w:cs="Lucida Sans Unicode"/>
          <w:szCs w:val="22"/>
        </w:rPr>
        <w:t>Coating</w:t>
      </w:r>
      <w:proofErr w:type="spellEnd"/>
      <w:r w:rsidR="00112868" w:rsidRPr="005F095C">
        <w:rPr>
          <w:rFonts w:cs="Lucida Sans Unicode"/>
          <w:szCs w:val="22"/>
        </w:rPr>
        <w:t xml:space="preserve"> </w:t>
      </w:r>
      <w:proofErr w:type="spellStart"/>
      <w:r w:rsidR="00112868" w:rsidRPr="005F095C">
        <w:rPr>
          <w:rFonts w:cs="Lucida Sans Unicode"/>
          <w:szCs w:val="22"/>
        </w:rPr>
        <w:t>Additives</w:t>
      </w:r>
      <w:proofErr w:type="spellEnd"/>
      <w:r w:rsidR="00112868" w:rsidRPr="005F095C">
        <w:rPr>
          <w:rFonts w:cs="Lucida Sans Unicode"/>
          <w:szCs w:val="22"/>
        </w:rPr>
        <w:t xml:space="preserve"> na Evonik para a América Central e do Sul.</w:t>
      </w:r>
      <w:r w:rsidR="00112868">
        <w:rPr>
          <w:rFonts w:cs="Lucida Sans Unicode"/>
          <w:szCs w:val="22"/>
        </w:rPr>
        <w:t xml:space="preserve"> “Oferece</w:t>
      </w:r>
      <w:r w:rsidR="000C7722">
        <w:rPr>
          <w:rFonts w:cs="Lucida Sans Unicode"/>
          <w:szCs w:val="22"/>
        </w:rPr>
        <w:t>re</w:t>
      </w:r>
      <w:r w:rsidR="00112868">
        <w:rPr>
          <w:rFonts w:cs="Lucida Sans Unicode"/>
          <w:szCs w:val="22"/>
        </w:rPr>
        <w:t>mos nossa contribuição técnica por meio de sete apresentações que nossos especialistas farão durante o Congresso Internacional de Tintas”, completa.</w:t>
      </w:r>
    </w:p>
    <w:p w14:paraId="0AA43712" w14:textId="77777777" w:rsidR="004E3206" w:rsidRPr="005F095C" w:rsidRDefault="004E3206" w:rsidP="005B249D">
      <w:pPr>
        <w:rPr>
          <w:rFonts w:cs="Lucida Sans Unicode"/>
          <w:szCs w:val="22"/>
        </w:rPr>
      </w:pPr>
    </w:p>
    <w:p w14:paraId="5D82626E" w14:textId="09D86315" w:rsidR="004E3206" w:rsidRPr="005F095C" w:rsidRDefault="004E3206" w:rsidP="004E3206">
      <w:pPr>
        <w:rPr>
          <w:rFonts w:cs="Lucida Sans Unicode"/>
          <w:b/>
          <w:bCs/>
          <w:color w:val="000000"/>
          <w:szCs w:val="22"/>
        </w:rPr>
      </w:pPr>
      <w:r w:rsidRPr="005F095C">
        <w:rPr>
          <w:rFonts w:cs="Lucida Sans Unicode"/>
          <w:b/>
          <w:bCs/>
          <w:szCs w:val="22"/>
        </w:rPr>
        <w:t xml:space="preserve">Destaques da </w:t>
      </w:r>
      <w:r w:rsidR="007A1C8C" w:rsidRPr="005F095C">
        <w:rPr>
          <w:rFonts w:cs="Lucida Sans Unicode"/>
          <w:b/>
          <w:bCs/>
          <w:szCs w:val="22"/>
        </w:rPr>
        <w:t>Evonik n</w:t>
      </w:r>
      <w:r w:rsidR="005F095C" w:rsidRPr="005F095C">
        <w:rPr>
          <w:rFonts w:cs="Lucida Sans Unicode"/>
          <w:b/>
          <w:bCs/>
          <w:szCs w:val="22"/>
        </w:rPr>
        <w:t>o</w:t>
      </w:r>
      <w:r w:rsidR="007A1C8C" w:rsidRPr="005F095C">
        <w:rPr>
          <w:rFonts w:cs="Lucida Sans Unicode"/>
          <w:b/>
          <w:bCs/>
          <w:szCs w:val="22"/>
        </w:rPr>
        <w:t xml:space="preserve"> </w:t>
      </w:r>
      <w:r w:rsidRPr="005F095C">
        <w:rPr>
          <w:rFonts w:cs="Lucida Sans Unicode"/>
          <w:b/>
          <w:bCs/>
          <w:szCs w:val="22"/>
        </w:rPr>
        <w:t>Abrafati Show 2023</w:t>
      </w:r>
    </w:p>
    <w:p w14:paraId="6E0709CC" w14:textId="77777777" w:rsidR="004E3206" w:rsidRPr="005F095C" w:rsidRDefault="004E3206" w:rsidP="004E3206">
      <w:pPr>
        <w:rPr>
          <w:rFonts w:cs="Lucida Sans Unicode"/>
          <w:szCs w:val="22"/>
        </w:rPr>
      </w:pPr>
    </w:p>
    <w:p w14:paraId="1F0FD045" w14:textId="4497DEB9" w:rsidR="004E3206" w:rsidRPr="005F095C" w:rsidRDefault="004E3206" w:rsidP="004E3206">
      <w:pPr>
        <w:rPr>
          <w:rFonts w:cs="Lucida Sans Unicode"/>
          <w:szCs w:val="22"/>
        </w:rPr>
      </w:pPr>
      <w:r w:rsidRPr="005F095C">
        <w:rPr>
          <w:rFonts w:cs="Lucida Sans Unicode"/>
          <w:b/>
          <w:bCs/>
          <w:szCs w:val="22"/>
        </w:rPr>
        <w:t>Protectosil®</w:t>
      </w:r>
      <w:r w:rsidRPr="005F095C">
        <w:rPr>
          <w:rFonts w:cs="Lucida Sans Unicode"/>
          <w:szCs w:val="22"/>
        </w:rPr>
        <w:t xml:space="preserve"> - linha de silanos para a proteção de estruturas e superfícies na construção civil, que minimiza os problemas </w:t>
      </w:r>
      <w:r w:rsidRPr="005F095C">
        <w:rPr>
          <w:rFonts w:cs="Lucida Sans Unicode"/>
          <w:szCs w:val="22"/>
        </w:rPr>
        <w:lastRenderedPageBreak/>
        <w:t>causados pela umidade e prolonga a vida útil das edificações por décadas, como comprovado por estudos independentes.</w:t>
      </w:r>
    </w:p>
    <w:p w14:paraId="3CB5B5F7" w14:textId="2D5B466D" w:rsidR="004E3206" w:rsidRPr="005F095C" w:rsidRDefault="004E3206" w:rsidP="004E3206">
      <w:pPr>
        <w:rPr>
          <w:rFonts w:cs="Lucida Sans Unicode"/>
          <w:szCs w:val="22"/>
        </w:rPr>
      </w:pPr>
    </w:p>
    <w:p w14:paraId="2212A8D6" w14:textId="3EFCE004" w:rsidR="004E3206" w:rsidRPr="005F095C" w:rsidRDefault="004E3206" w:rsidP="004E3206">
      <w:pPr>
        <w:rPr>
          <w:rFonts w:cs="Lucida Sans Unicode"/>
          <w:szCs w:val="22"/>
        </w:rPr>
      </w:pPr>
      <w:r w:rsidRPr="005F095C">
        <w:rPr>
          <w:rFonts w:cs="Lucida Sans Unicode"/>
          <w:b/>
          <w:bCs/>
          <w:szCs w:val="22"/>
        </w:rPr>
        <w:t>Ancamine® 2791</w:t>
      </w:r>
      <w:r w:rsidRPr="005F095C">
        <w:rPr>
          <w:rFonts w:cs="Lucida Sans Unicode"/>
          <w:szCs w:val="22"/>
        </w:rPr>
        <w:t> - agente de cura para revestimentos epóxi com altas resistências química, à temperatura e pressão. Aprovada em testes de célula atlas e autoclave.</w:t>
      </w:r>
    </w:p>
    <w:p w14:paraId="46A7C373" w14:textId="77777777" w:rsidR="004E3206" w:rsidRPr="005F095C" w:rsidRDefault="004E3206" w:rsidP="004E3206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5F095C">
        <w:rPr>
          <w:rFonts w:cs="Lucida Sans Unicode"/>
          <w:color w:val="000000"/>
          <w:szCs w:val="22"/>
          <w:lang w:eastAsia="pt-BR"/>
        </w:rPr>
        <w:t> </w:t>
      </w:r>
    </w:p>
    <w:p w14:paraId="6D861E55" w14:textId="77777777" w:rsidR="001363AE" w:rsidRDefault="004E3206" w:rsidP="004E3206">
      <w:pPr>
        <w:rPr>
          <w:rFonts w:cs="Lucida Sans Unicode"/>
          <w:color w:val="0D0D0D"/>
          <w:szCs w:val="22"/>
        </w:rPr>
      </w:pPr>
      <w:proofErr w:type="spellStart"/>
      <w:r w:rsidRPr="005F095C">
        <w:rPr>
          <w:rFonts w:cs="Lucida Sans Unicode"/>
          <w:b/>
          <w:bCs/>
          <w:color w:val="0D0D0D"/>
          <w:szCs w:val="22"/>
        </w:rPr>
        <w:t>Ancamine</w:t>
      </w:r>
      <w:proofErr w:type="spellEnd"/>
      <w:r w:rsidRPr="005F095C">
        <w:rPr>
          <w:rFonts w:cs="Lucida Sans Unicode"/>
          <w:b/>
          <w:bCs/>
          <w:szCs w:val="22"/>
        </w:rPr>
        <w:t>®</w:t>
      </w:r>
      <w:r w:rsidRPr="005F095C">
        <w:rPr>
          <w:rFonts w:cs="Lucida Sans Unicode"/>
          <w:b/>
          <w:bCs/>
          <w:color w:val="0D0D0D"/>
          <w:szCs w:val="22"/>
        </w:rPr>
        <w:t xml:space="preserve"> 2832</w:t>
      </w:r>
      <w:r w:rsidRPr="005F095C">
        <w:rPr>
          <w:rFonts w:cs="Lucida Sans Unicode"/>
          <w:color w:val="0D0D0D"/>
          <w:szCs w:val="22"/>
        </w:rPr>
        <w:t xml:space="preserve"> - poliamida de secagem rápida desenvolvida para proporcionar alta produtividade, especialmente em aplicações úmido-úmido. O acabamento pode ser aplicado após 15 minutos da aplicação do primer.</w:t>
      </w:r>
    </w:p>
    <w:p w14:paraId="26591781" w14:textId="77777777" w:rsidR="001363AE" w:rsidRDefault="001363AE" w:rsidP="004E3206">
      <w:pPr>
        <w:rPr>
          <w:rFonts w:cs="Lucida Sans Unicode"/>
          <w:color w:val="0D0D0D"/>
          <w:szCs w:val="22"/>
        </w:rPr>
      </w:pPr>
    </w:p>
    <w:p w14:paraId="7FA0CABA" w14:textId="19385786" w:rsidR="001363AE" w:rsidRPr="001363AE" w:rsidRDefault="001363AE" w:rsidP="001363AE">
      <w:pPr>
        <w:rPr>
          <w:rFonts w:cs="Lucida Sans Unicode"/>
          <w:b/>
          <w:bCs/>
          <w:color w:val="0D0D0D"/>
          <w:szCs w:val="22"/>
        </w:rPr>
      </w:pPr>
      <w:proofErr w:type="spellStart"/>
      <w:r w:rsidRPr="00832E53">
        <w:rPr>
          <w:rFonts w:cs="Lucida Sans Unicode"/>
          <w:b/>
          <w:bCs/>
          <w:color w:val="0D0D0D"/>
          <w:szCs w:val="22"/>
        </w:rPr>
        <w:t>Ancamine</w:t>
      </w:r>
      <w:proofErr w:type="spellEnd"/>
      <w:r w:rsidRPr="00832E53">
        <w:rPr>
          <w:rFonts w:cs="Lucida Sans Unicode"/>
          <w:b/>
          <w:bCs/>
          <w:color w:val="0D0D0D"/>
          <w:szCs w:val="22"/>
        </w:rPr>
        <w:t xml:space="preserve">® 2836 </w:t>
      </w:r>
      <w:r w:rsidRPr="00832E53">
        <w:rPr>
          <w:rFonts w:cs="Lucida Sans Unicode"/>
          <w:color w:val="0D0D0D"/>
          <w:szCs w:val="22"/>
        </w:rPr>
        <w:t xml:space="preserve">- é um endurecedor multifuncional para revestimentos epóxi com alta densidade de reticulação, apresenta rápida cura aliada </w:t>
      </w:r>
      <w:r w:rsidR="00832E53" w:rsidRPr="00832E53">
        <w:rPr>
          <w:rFonts w:cs="Lucida Sans Unicode"/>
          <w:color w:val="0D0D0D"/>
          <w:szCs w:val="22"/>
        </w:rPr>
        <w:t>a</w:t>
      </w:r>
      <w:r w:rsidRPr="00832E53">
        <w:rPr>
          <w:rFonts w:cs="Lucida Sans Unicode"/>
          <w:color w:val="0D0D0D"/>
          <w:szCs w:val="22"/>
        </w:rPr>
        <w:t xml:space="preserve"> resistência à </w:t>
      </w:r>
      <w:proofErr w:type="spellStart"/>
      <w:r w:rsidRPr="00832E53">
        <w:rPr>
          <w:rFonts w:cs="Lucida Sans Unicode"/>
          <w:color w:val="0D0D0D"/>
          <w:szCs w:val="22"/>
        </w:rPr>
        <w:t>carbamatação</w:t>
      </w:r>
      <w:proofErr w:type="spellEnd"/>
      <w:r w:rsidRPr="00832E53">
        <w:rPr>
          <w:rFonts w:cs="Lucida Sans Unicode"/>
          <w:color w:val="0D0D0D"/>
          <w:szCs w:val="22"/>
        </w:rPr>
        <w:t xml:space="preserve"> e excelente aparência superficial de filme.</w:t>
      </w:r>
    </w:p>
    <w:p w14:paraId="5E88D6CB" w14:textId="3F67DF51" w:rsidR="004E3206" w:rsidRPr="005F095C" w:rsidRDefault="004E3206" w:rsidP="004E3206">
      <w:pPr>
        <w:rPr>
          <w:rFonts w:cs="Lucida Sans Unicode"/>
          <w:color w:val="0D0D0D"/>
          <w:szCs w:val="22"/>
        </w:rPr>
      </w:pPr>
    </w:p>
    <w:p w14:paraId="42A52574" w14:textId="0EEEFA93" w:rsidR="004E3206" w:rsidRDefault="004E3206" w:rsidP="004E3206">
      <w:pPr>
        <w:rPr>
          <w:rFonts w:cs="Lucida Sans Unicode"/>
          <w:color w:val="0D0D0D"/>
          <w:szCs w:val="22"/>
        </w:rPr>
      </w:pPr>
      <w:r w:rsidRPr="005F095C">
        <w:rPr>
          <w:rFonts w:cs="Lucida Sans Unicode"/>
          <w:b/>
          <w:bCs/>
          <w:color w:val="0D0D0D"/>
          <w:szCs w:val="22"/>
        </w:rPr>
        <w:t>Ancamine</w:t>
      </w:r>
      <w:r w:rsidRPr="005F095C">
        <w:rPr>
          <w:rFonts w:cs="Lucida Sans Unicode"/>
          <w:b/>
          <w:bCs/>
          <w:szCs w:val="22"/>
        </w:rPr>
        <w:t>®</w:t>
      </w:r>
      <w:r w:rsidRPr="005F095C">
        <w:rPr>
          <w:rFonts w:cs="Lucida Sans Unicode"/>
          <w:b/>
          <w:bCs/>
          <w:color w:val="0D0D0D"/>
          <w:szCs w:val="22"/>
        </w:rPr>
        <w:t xml:space="preserve"> 2864</w:t>
      </w:r>
      <w:r w:rsidRPr="005F095C">
        <w:rPr>
          <w:rFonts w:cs="Lucida Sans Unicode"/>
          <w:color w:val="0D0D0D"/>
          <w:szCs w:val="22"/>
        </w:rPr>
        <w:t xml:space="preserve"> - poliamida de secagem rápida desenvolvid</w:t>
      </w:r>
      <w:r w:rsidR="00B20FA6" w:rsidRPr="005F095C">
        <w:rPr>
          <w:rFonts w:cs="Lucida Sans Unicode"/>
          <w:color w:val="0D0D0D"/>
          <w:szCs w:val="22"/>
        </w:rPr>
        <w:t xml:space="preserve">a </w:t>
      </w:r>
      <w:r w:rsidRPr="005F095C">
        <w:rPr>
          <w:rFonts w:cs="Lucida Sans Unicode"/>
          <w:color w:val="0D0D0D"/>
          <w:szCs w:val="22"/>
        </w:rPr>
        <w:t>para proporcionar alta produtividade, principalmente em aplicações externas envolvendo baixa temperatura e alta umidade.</w:t>
      </w:r>
      <w:r w:rsidRPr="005F095C">
        <w:rPr>
          <w:rFonts w:cs="Lucida Sans Unicode"/>
          <w:color w:val="0D0D0D"/>
          <w:szCs w:val="22"/>
        </w:rPr>
        <w:br/>
      </w:r>
    </w:p>
    <w:p w14:paraId="010F8C35" w14:textId="64012B52" w:rsidR="001363AE" w:rsidRPr="001363AE" w:rsidRDefault="001363AE" w:rsidP="004E3206">
      <w:pPr>
        <w:rPr>
          <w:rFonts w:cs="Lucida Sans Unicode"/>
          <w:color w:val="0D0D0D"/>
          <w:szCs w:val="22"/>
        </w:rPr>
      </w:pPr>
      <w:proofErr w:type="spellStart"/>
      <w:r w:rsidRPr="00832E53">
        <w:rPr>
          <w:rFonts w:cs="Lucida Sans Unicode"/>
          <w:b/>
          <w:bCs/>
          <w:color w:val="0D0D0D"/>
          <w:szCs w:val="22"/>
        </w:rPr>
        <w:t>Anquamine</w:t>
      </w:r>
      <w:proofErr w:type="spellEnd"/>
      <w:r w:rsidRPr="00832E53">
        <w:rPr>
          <w:rFonts w:cs="Lucida Sans Unicode"/>
          <w:b/>
          <w:bCs/>
          <w:color w:val="0D0D0D"/>
          <w:szCs w:val="22"/>
        </w:rPr>
        <w:t xml:space="preserve">® 728 </w:t>
      </w:r>
      <w:r w:rsidRPr="00832E53">
        <w:rPr>
          <w:rFonts w:cs="Lucida Sans Unicode"/>
          <w:color w:val="0D0D0D"/>
          <w:szCs w:val="22"/>
        </w:rPr>
        <w:t>– agente de cura base água para revestimentos em pisos de concreto. Apresenta ótima relação custo</w:t>
      </w:r>
      <w:r w:rsidR="00832E53" w:rsidRPr="00832E53">
        <w:rPr>
          <w:rFonts w:cs="Lucida Sans Unicode"/>
          <w:color w:val="0D0D0D"/>
          <w:szCs w:val="22"/>
        </w:rPr>
        <w:t>-</w:t>
      </w:r>
      <w:r w:rsidRPr="00832E53">
        <w:rPr>
          <w:rFonts w:cs="Lucida Sans Unicode"/>
          <w:color w:val="0D0D0D"/>
          <w:szCs w:val="22"/>
        </w:rPr>
        <w:t>benefício com excelente adesão ao concreto úmido.</w:t>
      </w:r>
    </w:p>
    <w:p w14:paraId="40CCF544" w14:textId="77777777" w:rsidR="001363AE" w:rsidRPr="005F095C" w:rsidRDefault="001363AE" w:rsidP="004E3206">
      <w:pPr>
        <w:rPr>
          <w:rFonts w:cs="Lucida Sans Unicode"/>
          <w:color w:val="0D0D0D"/>
          <w:szCs w:val="22"/>
        </w:rPr>
      </w:pPr>
    </w:p>
    <w:p w14:paraId="6F39D8F1" w14:textId="0DAF198A" w:rsidR="004E3206" w:rsidRPr="005F095C" w:rsidRDefault="004E3206" w:rsidP="004E3206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5F095C">
        <w:rPr>
          <w:rFonts w:cs="Lucida Sans Unicode"/>
          <w:b/>
          <w:bCs/>
          <w:color w:val="0D0D0D"/>
          <w:szCs w:val="22"/>
          <w:lang w:eastAsia="pt-BR"/>
        </w:rPr>
        <w:t>VISIOMER® Terra</w:t>
      </w:r>
      <w:r w:rsidRPr="005F095C">
        <w:rPr>
          <w:rFonts w:cs="Lucida Sans Unicode"/>
          <w:color w:val="0D0D0D"/>
          <w:szCs w:val="22"/>
          <w:lang w:eastAsia="pt-BR"/>
        </w:rPr>
        <w:t xml:space="preserve"> – </w:t>
      </w:r>
      <w:r w:rsidR="0068204A" w:rsidRPr="005F095C">
        <w:rPr>
          <w:rFonts w:cs="Lucida Sans Unicode"/>
          <w:color w:val="0D0D0D"/>
          <w:szCs w:val="22"/>
          <w:lang w:eastAsia="pt-BR"/>
        </w:rPr>
        <w:t xml:space="preserve">monômero de </w:t>
      </w:r>
      <w:r w:rsidRPr="005F095C">
        <w:rPr>
          <w:rFonts w:cs="Lucida Sans Unicode"/>
          <w:color w:val="0D0D0D"/>
          <w:szCs w:val="22"/>
          <w:lang w:eastAsia="pt-BR"/>
        </w:rPr>
        <w:t xml:space="preserve">metacrilato especial </w:t>
      </w:r>
      <w:r w:rsidR="0068204A" w:rsidRPr="005F095C">
        <w:rPr>
          <w:rFonts w:cs="Lucida Sans Unicode"/>
          <w:szCs w:val="22"/>
        </w:rPr>
        <w:t>com base biológica e um índice significativo de componentes renováveis, combinados com excelentes propriedades</w:t>
      </w:r>
      <w:r w:rsidRPr="005F095C">
        <w:rPr>
          <w:rFonts w:cs="Lucida Sans Unicode"/>
          <w:color w:val="0D0D0D"/>
          <w:szCs w:val="22"/>
          <w:lang w:eastAsia="pt-BR"/>
        </w:rPr>
        <w:t>.</w:t>
      </w:r>
      <w:r w:rsidR="0068204A" w:rsidRPr="005F095C">
        <w:rPr>
          <w:rFonts w:cs="Lucida Sans Unicode"/>
          <w:color w:val="0D0D0D"/>
          <w:szCs w:val="22"/>
          <w:lang w:eastAsia="pt-BR"/>
        </w:rPr>
        <w:t xml:space="preserve"> </w:t>
      </w:r>
      <w:r w:rsidRPr="005F095C">
        <w:rPr>
          <w:rFonts w:cs="Lucida Sans Unicode"/>
          <w:color w:val="0D0D0D"/>
          <w:szCs w:val="22"/>
          <w:lang w:eastAsia="pt-BR"/>
        </w:rPr>
        <w:t>Melhora o conteúdo de carbono biogênico e reduz o potencial de aquecimento global.</w:t>
      </w:r>
    </w:p>
    <w:p w14:paraId="19449096" w14:textId="77777777" w:rsidR="004E3206" w:rsidRPr="005F095C" w:rsidRDefault="004E3206" w:rsidP="004E3206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5F095C">
        <w:rPr>
          <w:rFonts w:cs="Lucida Sans Unicode"/>
          <w:color w:val="0D0D0D"/>
          <w:szCs w:val="22"/>
          <w:lang w:eastAsia="pt-BR"/>
        </w:rPr>
        <w:t> </w:t>
      </w:r>
    </w:p>
    <w:p w14:paraId="1647D3B3" w14:textId="18BF7BFD" w:rsidR="004E3206" w:rsidRPr="005F095C" w:rsidRDefault="004E3206" w:rsidP="004E3206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5F095C">
        <w:rPr>
          <w:rFonts w:cs="Lucida Sans Unicode"/>
          <w:b/>
          <w:bCs/>
          <w:color w:val="0D0D0D"/>
          <w:szCs w:val="22"/>
          <w:lang w:eastAsia="pt-BR"/>
        </w:rPr>
        <w:t>DEGACRYL® HS</w:t>
      </w:r>
      <w:r w:rsidRPr="005F095C">
        <w:rPr>
          <w:rFonts w:cs="Lucida Sans Unicode"/>
          <w:color w:val="0D0D0D"/>
          <w:szCs w:val="22"/>
          <w:lang w:eastAsia="pt-BR"/>
        </w:rPr>
        <w:t> - linha de resinas termo</w:t>
      </w:r>
      <w:r w:rsidR="00B20FA6" w:rsidRPr="005F095C">
        <w:rPr>
          <w:rFonts w:cs="Lucida Sans Unicode"/>
          <w:color w:val="0D0D0D"/>
          <w:szCs w:val="22"/>
          <w:lang w:eastAsia="pt-BR"/>
        </w:rPr>
        <w:t xml:space="preserve"> </w:t>
      </w:r>
      <w:r w:rsidRPr="005F095C">
        <w:rPr>
          <w:rFonts w:cs="Lucida Sans Unicode"/>
          <w:color w:val="0D0D0D"/>
          <w:szCs w:val="22"/>
          <w:lang w:eastAsia="pt-BR"/>
        </w:rPr>
        <w:t>selantes para embalagens flexíveis: de papel à PE, sela embalagens flexíveis em uma única etapa, sem necessidade de formulação. Além de aplicação em embalagens alimentícias, permitem blísteres PVC-free e que embalagens mono-PET sejam recicláveis.</w:t>
      </w:r>
    </w:p>
    <w:p w14:paraId="5C91264F" w14:textId="77777777" w:rsidR="004E3206" w:rsidRPr="005F095C" w:rsidRDefault="004E3206" w:rsidP="004E3206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5F095C">
        <w:rPr>
          <w:rFonts w:cs="Lucida Sans Unicode"/>
          <w:color w:val="0D0D0D"/>
          <w:szCs w:val="22"/>
          <w:lang w:eastAsia="pt-BR"/>
        </w:rPr>
        <w:t> </w:t>
      </w:r>
    </w:p>
    <w:p w14:paraId="5040CEA8" w14:textId="529502DF" w:rsidR="004E3206" w:rsidRPr="005F095C" w:rsidRDefault="004E3206" w:rsidP="004E3206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5F095C">
        <w:rPr>
          <w:rFonts w:cs="Lucida Sans Unicode"/>
          <w:b/>
          <w:bCs/>
          <w:color w:val="0D0D0D"/>
          <w:szCs w:val="22"/>
          <w:lang w:eastAsia="pt-BR"/>
        </w:rPr>
        <w:t>SPHERILEX®</w:t>
      </w:r>
      <w:r w:rsidRPr="005F095C">
        <w:rPr>
          <w:rFonts w:cs="Lucida Sans Unicode"/>
          <w:color w:val="0D0D0D"/>
          <w:szCs w:val="22"/>
          <w:lang w:eastAsia="pt-BR"/>
        </w:rPr>
        <w:t xml:space="preserve"> - linha de sílicas precipitadas desenvolvidas por um processo patenteado que melhoram a durabilidade e a aparência </w:t>
      </w:r>
      <w:r w:rsidRPr="005F095C">
        <w:rPr>
          <w:rFonts w:cs="Lucida Sans Unicode"/>
          <w:color w:val="0D0D0D"/>
          <w:szCs w:val="22"/>
          <w:lang w:eastAsia="pt-BR"/>
        </w:rPr>
        <w:lastRenderedPageBreak/>
        <w:t>de tintas e revestimentos como resistência ao polimento, abrasão, lavabilidade e esfrega, redução de brilho e suavidade da superfície</w:t>
      </w:r>
      <w:r w:rsidR="00B20FA6" w:rsidRPr="005F095C">
        <w:rPr>
          <w:rFonts w:cs="Lucida Sans Unicode"/>
          <w:color w:val="0D0D0D"/>
          <w:szCs w:val="22"/>
          <w:lang w:eastAsia="pt-BR"/>
        </w:rPr>
        <w:t>. P</w:t>
      </w:r>
      <w:r w:rsidRPr="005F095C">
        <w:rPr>
          <w:rFonts w:cs="Lucida Sans Unicode"/>
          <w:color w:val="0D0D0D"/>
          <w:szCs w:val="22"/>
          <w:lang w:eastAsia="pt-BR"/>
        </w:rPr>
        <w:t>ara tintas em pó, além da alta eficiência fosqueante e baixo impacto na viscosidade de fusão, melhoram também a dureza e a flexibilidade do revestimento. </w:t>
      </w:r>
    </w:p>
    <w:p w14:paraId="6144D3A7" w14:textId="77777777" w:rsidR="004E3206" w:rsidRPr="005F095C" w:rsidRDefault="004E3206" w:rsidP="004E3206">
      <w:pPr>
        <w:rPr>
          <w:rFonts w:cs="Lucida Sans Unicode"/>
          <w:szCs w:val="22"/>
        </w:rPr>
      </w:pPr>
    </w:p>
    <w:p w14:paraId="1C2621D7" w14:textId="77777777" w:rsidR="004E3206" w:rsidRPr="005F095C" w:rsidRDefault="004E3206" w:rsidP="004E3206">
      <w:pPr>
        <w:spacing w:line="300" w:lineRule="atLeast"/>
        <w:rPr>
          <w:rFonts w:cs="Lucida Sans Unicode"/>
          <w:b/>
          <w:szCs w:val="22"/>
        </w:rPr>
      </w:pPr>
    </w:p>
    <w:p w14:paraId="26425D07" w14:textId="58CC9BB4" w:rsidR="004E3206" w:rsidRPr="005F095C" w:rsidRDefault="0068204A" w:rsidP="005B249D">
      <w:pPr>
        <w:rPr>
          <w:rFonts w:cs="Lucida Sans Unicode"/>
          <w:b/>
          <w:bCs/>
          <w:szCs w:val="22"/>
        </w:rPr>
      </w:pPr>
      <w:r w:rsidRPr="005F095C">
        <w:rPr>
          <w:rFonts w:cs="Lucida Sans Unicode"/>
          <w:b/>
          <w:bCs/>
          <w:szCs w:val="22"/>
        </w:rPr>
        <w:t>Congresso Internacional de Tintas</w:t>
      </w:r>
    </w:p>
    <w:p w14:paraId="2F73038F" w14:textId="5AF2A08B" w:rsidR="007774F6" w:rsidRPr="005F095C" w:rsidRDefault="007774F6" w:rsidP="007774F6">
      <w:pPr>
        <w:rPr>
          <w:rFonts w:cs="Lucida Sans Unicode"/>
          <w:szCs w:val="22"/>
        </w:rPr>
      </w:pPr>
      <w:r w:rsidRPr="005F095C">
        <w:rPr>
          <w:rFonts w:cs="Lucida Sans Unicode"/>
          <w:szCs w:val="22"/>
        </w:rPr>
        <w:t xml:space="preserve">Especialistas da </w:t>
      </w:r>
      <w:r w:rsidR="004E3206" w:rsidRPr="005F095C">
        <w:rPr>
          <w:rFonts w:cs="Lucida Sans Unicode"/>
          <w:szCs w:val="22"/>
        </w:rPr>
        <w:t>Evonik</w:t>
      </w:r>
      <w:r w:rsidRPr="005F095C">
        <w:rPr>
          <w:rFonts w:cs="Lucida Sans Unicode"/>
          <w:szCs w:val="22"/>
        </w:rPr>
        <w:t xml:space="preserve"> serão responsáveis por sete </w:t>
      </w:r>
      <w:r w:rsidR="005F095C" w:rsidRPr="005F095C">
        <w:rPr>
          <w:rFonts w:cs="Lucida Sans Unicode"/>
          <w:szCs w:val="22"/>
        </w:rPr>
        <w:t>apresentações técnicas</w:t>
      </w:r>
      <w:r w:rsidRPr="005F095C">
        <w:rPr>
          <w:rFonts w:cs="Lucida Sans Unicode"/>
          <w:szCs w:val="22"/>
        </w:rPr>
        <w:t xml:space="preserve"> no Congresso Internacional de Tintas, que acontece paralelamente à exposição. </w:t>
      </w:r>
      <w:r w:rsidR="00D34FA5" w:rsidRPr="005F095C">
        <w:rPr>
          <w:rFonts w:cs="Lucida Sans Unicode"/>
          <w:szCs w:val="22"/>
        </w:rPr>
        <w:t>Confira</w:t>
      </w:r>
      <w:r w:rsidRPr="005F095C">
        <w:rPr>
          <w:rFonts w:cs="Lucida Sans Unicode"/>
          <w:szCs w:val="22"/>
        </w:rPr>
        <w:t>:</w:t>
      </w:r>
      <w:r w:rsidRPr="005F095C">
        <w:rPr>
          <w:rFonts w:cs="Lucida Sans Unicode"/>
          <w:szCs w:val="22"/>
        </w:rPr>
        <w:br/>
      </w:r>
    </w:p>
    <w:p w14:paraId="01F1D69A" w14:textId="76385AC5" w:rsidR="00D34FA5" w:rsidRPr="005F095C" w:rsidRDefault="00D34FA5" w:rsidP="00D34FA5">
      <w:pPr>
        <w:shd w:val="clear" w:color="auto" w:fill="FFFFFF"/>
        <w:spacing w:line="240" w:lineRule="auto"/>
        <w:rPr>
          <w:rFonts w:cs="Lucida Sans Unicode"/>
          <w:b/>
          <w:bCs/>
          <w:szCs w:val="22"/>
          <w:u w:val="single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21/11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11h às 11h40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Sessão 5 – Revestimentos de madeira</w:t>
      </w:r>
    </w:p>
    <w:p w14:paraId="35C27EAE" w14:textId="02F934F0" w:rsidR="00D34FA5" w:rsidRPr="005F095C" w:rsidRDefault="00D34FA5" w:rsidP="00D34FA5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lang w:eastAsia="pt-BR"/>
        </w:rPr>
        <w:t xml:space="preserve">Tema: </w:t>
      </w:r>
      <w:r w:rsidRPr="005F095C">
        <w:rPr>
          <w:rFonts w:cs="Lucida Sans Unicode"/>
          <w:color w:val="000000"/>
          <w:szCs w:val="22"/>
          <w:lang w:eastAsia="pt-BR"/>
        </w:rPr>
        <w:t xml:space="preserve">Nova tecnologia </w:t>
      </w:r>
      <w:r w:rsidRPr="005F095C">
        <w:rPr>
          <w:rFonts w:cs="Lucida Sans Unicode"/>
          <w:szCs w:val="22"/>
          <w:lang w:eastAsia="pt-BR"/>
        </w:rPr>
        <w:t>de sílica para revestimentos foscos duráveis em madeira</w:t>
      </w:r>
    </w:p>
    <w:p w14:paraId="3F6FC0F9" w14:textId="07389E34" w:rsidR="007774F6" w:rsidRPr="005F095C" w:rsidRDefault="00D34FA5" w:rsidP="00D34FA5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lang w:eastAsia="pt-BR"/>
        </w:rPr>
        <w:t>Palestrante:</w:t>
      </w:r>
      <w:r w:rsidRPr="005F095C">
        <w:rPr>
          <w:rFonts w:cs="Lucida Sans Unicode"/>
          <w:color w:val="000000"/>
          <w:szCs w:val="22"/>
          <w:lang w:eastAsia="pt-BR"/>
        </w:rPr>
        <w:t xml:space="preserve"> </w:t>
      </w:r>
      <w:r w:rsidR="007774F6" w:rsidRPr="005F095C">
        <w:rPr>
          <w:rFonts w:cs="Lucida Sans Unicode"/>
          <w:szCs w:val="22"/>
          <w:lang w:eastAsia="pt-BR"/>
        </w:rPr>
        <w:t xml:space="preserve">Livia Faganello </w:t>
      </w:r>
    </w:p>
    <w:p w14:paraId="6D7BC153" w14:textId="77777777" w:rsidR="00D34FA5" w:rsidRPr="005F095C" w:rsidRDefault="00D34FA5" w:rsidP="007774F6">
      <w:pPr>
        <w:rPr>
          <w:rFonts w:cs="Lucida Sans Unicode"/>
          <w:szCs w:val="22"/>
          <w:lang w:eastAsia="pt-BR"/>
        </w:rPr>
      </w:pPr>
    </w:p>
    <w:p w14:paraId="0A0686C2" w14:textId="24AD94B0" w:rsidR="00D34FA5" w:rsidRPr="005F095C" w:rsidRDefault="00D34FA5" w:rsidP="00D34FA5">
      <w:pPr>
        <w:shd w:val="clear" w:color="auto" w:fill="FFFFFF"/>
        <w:spacing w:line="240" w:lineRule="auto"/>
        <w:rPr>
          <w:rFonts w:cs="Lucida Sans Unicode"/>
          <w:b/>
          <w:bCs/>
          <w:szCs w:val="22"/>
          <w:u w:val="single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21/11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 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11h45 às 12h25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 S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essão 2 – Revestimentos à base de água</w:t>
      </w:r>
    </w:p>
    <w:p w14:paraId="70FD1A78" w14:textId="19D8E659" w:rsidR="00D34FA5" w:rsidRPr="005F095C" w:rsidRDefault="00D34FA5" w:rsidP="00D34FA5">
      <w:pPr>
        <w:rPr>
          <w:rFonts w:cs="Lucida Sans Unicode"/>
          <w:szCs w:val="22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lang w:eastAsia="pt-BR"/>
        </w:rPr>
        <w:t>Tema:</w:t>
      </w:r>
      <w:r w:rsidRPr="005F095C">
        <w:rPr>
          <w:rFonts w:cs="Lucida Sans Unicode"/>
          <w:szCs w:val="22"/>
          <w:lang w:eastAsia="pt-BR"/>
        </w:rPr>
        <w:t xml:space="preserve"> Aumento de durabilidade como aspecto sustentável em revestimentos à base de água</w:t>
      </w:r>
    </w:p>
    <w:p w14:paraId="4424098E" w14:textId="370AFD45" w:rsidR="007774F6" w:rsidRPr="005F095C" w:rsidRDefault="00D34FA5" w:rsidP="007774F6">
      <w:pPr>
        <w:rPr>
          <w:rFonts w:cs="Lucida Sans Unicode"/>
          <w:b/>
          <w:bCs/>
          <w:szCs w:val="22"/>
          <w:lang w:eastAsia="pt-BR"/>
        </w:rPr>
      </w:pPr>
      <w:r w:rsidRPr="005F095C">
        <w:rPr>
          <w:rFonts w:cs="Lucida Sans Unicode"/>
          <w:szCs w:val="22"/>
          <w:lang w:eastAsia="pt-BR"/>
        </w:rPr>
        <w:t xml:space="preserve">Palestrante: </w:t>
      </w:r>
      <w:r w:rsidR="007774F6" w:rsidRPr="005F095C">
        <w:rPr>
          <w:rFonts w:cs="Lucida Sans Unicode"/>
          <w:b/>
          <w:bCs/>
          <w:szCs w:val="22"/>
          <w:lang w:eastAsia="pt-BR"/>
        </w:rPr>
        <w:t xml:space="preserve">Jim Reader </w:t>
      </w:r>
    </w:p>
    <w:p w14:paraId="7D0AD928" w14:textId="77777777" w:rsidR="00D34FA5" w:rsidRPr="005F095C" w:rsidRDefault="00D34FA5" w:rsidP="007774F6">
      <w:pPr>
        <w:rPr>
          <w:rFonts w:cs="Lucida Sans Unicode"/>
          <w:szCs w:val="22"/>
          <w:lang w:eastAsia="pt-BR"/>
        </w:rPr>
      </w:pPr>
    </w:p>
    <w:p w14:paraId="33656D99" w14:textId="6EDA3FF4" w:rsidR="00D34FA5" w:rsidRPr="005F095C" w:rsidRDefault="00D34FA5" w:rsidP="00D34FA5">
      <w:pPr>
        <w:shd w:val="clear" w:color="auto" w:fill="FFFFFF"/>
        <w:spacing w:line="240" w:lineRule="auto"/>
        <w:rPr>
          <w:rFonts w:cs="Lucida Sans Unicode"/>
          <w:b/>
          <w:bCs/>
          <w:szCs w:val="22"/>
          <w:u w:val="single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22/11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11h às 11h40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Sessão 6 – Aditivos </w:t>
      </w:r>
    </w:p>
    <w:p w14:paraId="2195B518" w14:textId="77777777" w:rsidR="00D34FA5" w:rsidRPr="005F095C" w:rsidRDefault="00D34FA5" w:rsidP="00D34FA5">
      <w:pPr>
        <w:rPr>
          <w:rFonts w:cs="Lucida Sans Unicode"/>
          <w:szCs w:val="22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lang w:eastAsia="pt-BR"/>
        </w:rPr>
        <w:t>Tema:</w:t>
      </w:r>
      <w:r w:rsidRPr="005F095C">
        <w:rPr>
          <w:rFonts w:cs="Lucida Sans Unicode"/>
          <w:szCs w:val="22"/>
          <w:lang w:eastAsia="pt-BR"/>
        </w:rPr>
        <w:t xml:space="preserve"> Vantagens dos aditivos à base de </w:t>
      </w:r>
      <w:proofErr w:type="spellStart"/>
      <w:r w:rsidRPr="005F095C">
        <w:rPr>
          <w:rFonts w:cs="Lucida Sans Unicode"/>
          <w:szCs w:val="22"/>
          <w:lang w:eastAsia="pt-BR"/>
        </w:rPr>
        <w:t>siloxano</w:t>
      </w:r>
      <w:proofErr w:type="spellEnd"/>
      <w:r w:rsidRPr="005F095C">
        <w:rPr>
          <w:rFonts w:cs="Lucida Sans Unicode"/>
          <w:szCs w:val="22"/>
          <w:lang w:eastAsia="pt-BR"/>
        </w:rPr>
        <w:t xml:space="preserve"> em tintas arquitetônicas de baixo VOC</w:t>
      </w:r>
    </w:p>
    <w:p w14:paraId="0FDFCD1F" w14:textId="77777777" w:rsidR="00D34FA5" w:rsidRPr="005F095C" w:rsidRDefault="00D34FA5" w:rsidP="00D34FA5">
      <w:pPr>
        <w:rPr>
          <w:rFonts w:cs="Lucida Sans Unicode"/>
          <w:szCs w:val="22"/>
          <w:lang w:eastAsia="pt-BR"/>
        </w:rPr>
      </w:pPr>
      <w:r w:rsidRPr="005F095C">
        <w:rPr>
          <w:rFonts w:cs="Lucida Sans Unicode"/>
          <w:b/>
          <w:bCs/>
          <w:szCs w:val="22"/>
          <w:lang w:eastAsia="pt-BR"/>
        </w:rPr>
        <w:t>Palestrante:</w:t>
      </w:r>
      <w:r w:rsidRPr="005F095C">
        <w:rPr>
          <w:rFonts w:cs="Lucida Sans Unicode"/>
          <w:szCs w:val="22"/>
          <w:lang w:eastAsia="pt-BR"/>
        </w:rPr>
        <w:t xml:space="preserve"> </w:t>
      </w:r>
      <w:r w:rsidR="007774F6" w:rsidRPr="005F095C">
        <w:rPr>
          <w:rFonts w:cs="Lucida Sans Unicode"/>
          <w:szCs w:val="22"/>
          <w:lang w:eastAsia="pt-BR"/>
        </w:rPr>
        <w:t xml:space="preserve">Marina Passarelli </w:t>
      </w:r>
    </w:p>
    <w:p w14:paraId="277492E3" w14:textId="77777777" w:rsidR="00D34FA5" w:rsidRPr="005F095C" w:rsidRDefault="00D34FA5" w:rsidP="00D34FA5">
      <w:pPr>
        <w:rPr>
          <w:rFonts w:cs="Lucida Sans Unicode"/>
          <w:szCs w:val="22"/>
          <w:lang w:eastAsia="pt-BR"/>
        </w:rPr>
      </w:pPr>
    </w:p>
    <w:p w14:paraId="36FEE80B" w14:textId="47BB57C2" w:rsidR="00D34FA5" w:rsidRPr="005F095C" w:rsidRDefault="00D34FA5" w:rsidP="00D34FA5">
      <w:pPr>
        <w:shd w:val="clear" w:color="auto" w:fill="FFFFFF"/>
        <w:spacing w:line="240" w:lineRule="auto"/>
        <w:rPr>
          <w:rFonts w:cs="Lucida Sans Unicode"/>
          <w:b/>
          <w:bCs/>
          <w:szCs w:val="22"/>
          <w:u w:val="single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22/11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14h30 às 15h10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 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Sessão 10 – Novos materiais</w:t>
      </w:r>
    </w:p>
    <w:p w14:paraId="5F3791F1" w14:textId="77777777" w:rsidR="00D34FA5" w:rsidRPr="005F095C" w:rsidRDefault="00D34FA5" w:rsidP="00D34FA5">
      <w:pPr>
        <w:rPr>
          <w:rFonts w:cs="Lucida Sans Unicode"/>
          <w:szCs w:val="22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lang w:eastAsia="pt-BR"/>
        </w:rPr>
        <w:t>Tema:</w:t>
      </w:r>
      <w:r w:rsidRPr="005F095C">
        <w:rPr>
          <w:rFonts w:cs="Lucida Sans Unicode"/>
          <w:szCs w:val="22"/>
          <w:lang w:eastAsia="pt-BR"/>
        </w:rPr>
        <w:t xml:space="preserve"> Nova sílica pirogênica de fácil dispersão para produções eficientes</w:t>
      </w:r>
    </w:p>
    <w:p w14:paraId="0BE8633D" w14:textId="77777777" w:rsidR="00D34FA5" w:rsidRPr="005F095C" w:rsidRDefault="00D34FA5" w:rsidP="00D34FA5">
      <w:pPr>
        <w:rPr>
          <w:rFonts w:cs="Lucida Sans Unicode"/>
          <w:b/>
          <w:bCs/>
          <w:szCs w:val="22"/>
          <w:lang w:eastAsia="pt-BR"/>
        </w:rPr>
      </w:pPr>
      <w:r w:rsidRPr="005F095C">
        <w:rPr>
          <w:rFonts w:cs="Lucida Sans Unicode"/>
          <w:szCs w:val="22"/>
          <w:lang w:eastAsia="pt-BR"/>
        </w:rPr>
        <w:t xml:space="preserve">Palestrante: </w:t>
      </w:r>
      <w:r w:rsidRPr="005F095C">
        <w:rPr>
          <w:rFonts w:cs="Lucida Sans Unicode"/>
          <w:b/>
          <w:bCs/>
          <w:szCs w:val="22"/>
          <w:lang w:eastAsia="pt-BR"/>
        </w:rPr>
        <w:t xml:space="preserve">Jim Reader </w:t>
      </w:r>
    </w:p>
    <w:p w14:paraId="643C39DB" w14:textId="77777777" w:rsidR="00D34FA5" w:rsidRPr="005F095C" w:rsidRDefault="00D34FA5" w:rsidP="00D34FA5">
      <w:pPr>
        <w:rPr>
          <w:rFonts w:cs="Lucida Sans Unicode"/>
          <w:szCs w:val="22"/>
          <w:lang w:eastAsia="pt-BR"/>
        </w:rPr>
      </w:pPr>
    </w:p>
    <w:p w14:paraId="3B559EB3" w14:textId="34A3F737" w:rsidR="00D34FA5" w:rsidRPr="005F095C" w:rsidRDefault="00D34FA5" w:rsidP="00D34FA5">
      <w:pPr>
        <w:shd w:val="clear" w:color="auto" w:fill="FFFFFF"/>
        <w:spacing w:line="240" w:lineRule="auto"/>
        <w:rPr>
          <w:rFonts w:cs="Lucida Sans Unicode"/>
          <w:b/>
          <w:bCs/>
          <w:szCs w:val="22"/>
          <w:u w:val="single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22/11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16h às 16h40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 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Sessão 6 – Aditivos </w:t>
      </w:r>
    </w:p>
    <w:p w14:paraId="4779D490" w14:textId="77777777" w:rsidR="00D34FA5" w:rsidRPr="005F095C" w:rsidRDefault="00D34FA5" w:rsidP="00D34FA5">
      <w:pPr>
        <w:rPr>
          <w:rFonts w:cs="Lucida Sans Unicode"/>
          <w:szCs w:val="22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lang w:eastAsia="pt-BR"/>
        </w:rPr>
        <w:t>Tema:</w:t>
      </w:r>
      <w:r w:rsidRPr="005F095C">
        <w:rPr>
          <w:rFonts w:cs="Lucida Sans Unicode"/>
          <w:szCs w:val="22"/>
          <w:lang w:eastAsia="pt-BR"/>
        </w:rPr>
        <w:t xml:space="preserve"> Novo Dispersante de alto desempenho para tintas de impressão de contato com alimentos</w:t>
      </w:r>
    </w:p>
    <w:p w14:paraId="0AB3B82D" w14:textId="77777777" w:rsidR="00D34FA5" w:rsidRPr="005F095C" w:rsidRDefault="00D34FA5" w:rsidP="00D34FA5">
      <w:pPr>
        <w:rPr>
          <w:rFonts w:cs="Lucida Sans Unicode"/>
          <w:szCs w:val="22"/>
          <w:lang w:eastAsia="pt-BR"/>
        </w:rPr>
      </w:pPr>
      <w:r w:rsidRPr="005F095C">
        <w:rPr>
          <w:rFonts w:cs="Lucida Sans Unicode"/>
          <w:b/>
          <w:bCs/>
          <w:szCs w:val="22"/>
          <w:lang w:eastAsia="pt-BR"/>
        </w:rPr>
        <w:t>Palestrante:</w:t>
      </w:r>
      <w:r w:rsidRPr="005F095C">
        <w:rPr>
          <w:rFonts w:cs="Lucida Sans Unicode"/>
          <w:szCs w:val="22"/>
          <w:lang w:eastAsia="pt-BR"/>
        </w:rPr>
        <w:t xml:space="preserve"> Marina Passarelli </w:t>
      </w:r>
    </w:p>
    <w:p w14:paraId="3120331D" w14:textId="77777777" w:rsidR="00D34FA5" w:rsidRPr="005F095C" w:rsidRDefault="00D34FA5" w:rsidP="00D34FA5">
      <w:pPr>
        <w:rPr>
          <w:rFonts w:cs="Lucida Sans Unicode"/>
          <w:szCs w:val="22"/>
          <w:lang w:eastAsia="pt-BR"/>
        </w:rPr>
      </w:pPr>
    </w:p>
    <w:p w14:paraId="4EE10BFB" w14:textId="379A4709" w:rsidR="00D34FA5" w:rsidRPr="005F095C" w:rsidRDefault="00D34FA5" w:rsidP="00D34FA5">
      <w:pPr>
        <w:shd w:val="clear" w:color="auto" w:fill="FFFFFF"/>
        <w:spacing w:line="240" w:lineRule="auto"/>
        <w:rPr>
          <w:rFonts w:cs="Lucida Sans Unicode"/>
          <w:b/>
          <w:bCs/>
          <w:szCs w:val="22"/>
          <w:u w:val="single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lastRenderedPageBreak/>
        <w:t>23/11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 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11h às 11h40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 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Sessão 15 – Revestimentos funcionais</w:t>
      </w:r>
    </w:p>
    <w:p w14:paraId="3ECA99E2" w14:textId="77777777" w:rsidR="00D34FA5" w:rsidRPr="005F095C" w:rsidRDefault="00D34FA5" w:rsidP="00D34FA5">
      <w:pPr>
        <w:rPr>
          <w:rFonts w:cs="Lucida Sans Unicode"/>
          <w:szCs w:val="22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lang w:eastAsia="pt-BR"/>
        </w:rPr>
        <w:t>Tema:</w:t>
      </w:r>
      <w:r w:rsidRPr="005F095C">
        <w:rPr>
          <w:rFonts w:cs="Lucida Sans Unicode"/>
          <w:szCs w:val="22"/>
          <w:lang w:eastAsia="pt-BR"/>
        </w:rPr>
        <w:t xml:space="preserve"> Silanos oligoméricos para tintas resistentes à sujeira e fáceis de limpar</w:t>
      </w:r>
    </w:p>
    <w:p w14:paraId="57D1A621" w14:textId="2B0F1BFD" w:rsidR="007774F6" w:rsidRPr="005F095C" w:rsidRDefault="00D34FA5" w:rsidP="007774F6">
      <w:pPr>
        <w:rPr>
          <w:rFonts w:cs="Lucida Sans Unicode"/>
          <w:szCs w:val="22"/>
          <w:lang w:eastAsia="pt-BR"/>
        </w:rPr>
      </w:pPr>
      <w:r w:rsidRPr="005F095C">
        <w:rPr>
          <w:rFonts w:cs="Lucida Sans Unicode"/>
          <w:b/>
          <w:bCs/>
          <w:szCs w:val="22"/>
          <w:lang w:eastAsia="pt-BR"/>
        </w:rPr>
        <w:t>Palestrante:</w:t>
      </w:r>
      <w:r w:rsidRPr="005F095C">
        <w:rPr>
          <w:rFonts w:cs="Lucida Sans Unicode"/>
          <w:szCs w:val="22"/>
          <w:lang w:eastAsia="pt-BR"/>
        </w:rPr>
        <w:t xml:space="preserve"> </w:t>
      </w:r>
      <w:r w:rsidR="007774F6" w:rsidRPr="005F095C">
        <w:rPr>
          <w:rFonts w:cs="Lucida Sans Unicode"/>
          <w:szCs w:val="22"/>
          <w:lang w:eastAsia="pt-BR"/>
        </w:rPr>
        <w:t xml:space="preserve">Larissa Haddad </w:t>
      </w:r>
    </w:p>
    <w:p w14:paraId="4B749650" w14:textId="77777777" w:rsidR="00D34FA5" w:rsidRPr="005F095C" w:rsidRDefault="00D34FA5" w:rsidP="007774F6">
      <w:pPr>
        <w:rPr>
          <w:rFonts w:cs="Lucida Sans Unicode"/>
          <w:szCs w:val="22"/>
          <w:lang w:eastAsia="pt-BR"/>
        </w:rPr>
      </w:pPr>
    </w:p>
    <w:p w14:paraId="58D421CA" w14:textId="5741E513" w:rsidR="00D34FA5" w:rsidRPr="005F095C" w:rsidRDefault="00D34FA5" w:rsidP="00D34FA5">
      <w:pPr>
        <w:shd w:val="clear" w:color="auto" w:fill="FFFFFF"/>
        <w:spacing w:line="240" w:lineRule="auto"/>
        <w:rPr>
          <w:rFonts w:cs="Lucida Sans Unicode"/>
          <w:b/>
          <w:bCs/>
          <w:szCs w:val="22"/>
          <w:u w:val="single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23/11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 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>16h às 16h40</w:t>
      </w:r>
      <w:r w:rsidR="00D14B93"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-</w:t>
      </w:r>
      <w:r w:rsidRPr="005F095C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Sessão 12 – Revestimentos protetores e epóxi</w:t>
      </w:r>
    </w:p>
    <w:p w14:paraId="7EA5ECAF" w14:textId="77777777" w:rsidR="00D34FA5" w:rsidRPr="005F095C" w:rsidRDefault="00D34FA5" w:rsidP="00D34FA5">
      <w:pPr>
        <w:rPr>
          <w:rFonts w:cs="Lucida Sans Unicode"/>
          <w:szCs w:val="22"/>
          <w:lang w:eastAsia="pt-BR"/>
        </w:rPr>
      </w:pPr>
      <w:r w:rsidRPr="005F095C">
        <w:rPr>
          <w:rFonts w:cs="Lucida Sans Unicode"/>
          <w:b/>
          <w:bCs/>
          <w:color w:val="000000"/>
          <w:szCs w:val="22"/>
          <w:lang w:eastAsia="pt-BR"/>
        </w:rPr>
        <w:t>Tema:</w:t>
      </w:r>
      <w:r w:rsidRPr="005F095C">
        <w:rPr>
          <w:rFonts w:cs="Lucida Sans Unicode"/>
          <w:szCs w:val="22"/>
          <w:lang w:eastAsia="pt-BR"/>
        </w:rPr>
        <w:t xml:space="preserve"> Revestimentos epóxi – sustentabilidade impulsionada pelo alto desempenho</w:t>
      </w:r>
    </w:p>
    <w:p w14:paraId="7AF3A765" w14:textId="23309F43" w:rsidR="007774F6" w:rsidRPr="005F095C" w:rsidRDefault="00D34FA5" w:rsidP="007774F6">
      <w:pPr>
        <w:rPr>
          <w:rFonts w:cs="Lucida Sans Unicode"/>
          <w:szCs w:val="22"/>
          <w:lang w:eastAsia="pt-BR"/>
        </w:rPr>
      </w:pPr>
      <w:r w:rsidRPr="005F095C">
        <w:rPr>
          <w:rFonts w:cs="Lucida Sans Unicode"/>
          <w:b/>
          <w:bCs/>
          <w:szCs w:val="22"/>
          <w:lang w:eastAsia="pt-BR"/>
        </w:rPr>
        <w:t>Palestrante:</w:t>
      </w:r>
      <w:r w:rsidRPr="005F095C">
        <w:rPr>
          <w:rFonts w:cs="Lucida Sans Unicode"/>
          <w:szCs w:val="22"/>
          <w:lang w:eastAsia="pt-BR"/>
        </w:rPr>
        <w:t xml:space="preserve"> </w:t>
      </w:r>
      <w:r w:rsidR="007774F6" w:rsidRPr="005F095C">
        <w:rPr>
          <w:rFonts w:cs="Lucida Sans Unicode"/>
          <w:szCs w:val="22"/>
          <w:lang w:eastAsia="pt-BR"/>
        </w:rPr>
        <w:t xml:space="preserve">Claudia Sa </w:t>
      </w:r>
    </w:p>
    <w:p w14:paraId="754B55F0" w14:textId="77777777" w:rsidR="007774F6" w:rsidRDefault="007774F6" w:rsidP="007774F6">
      <w:pPr>
        <w:rPr>
          <w:rFonts w:cs="Lucida Sans Unicode"/>
          <w:szCs w:val="22"/>
        </w:rPr>
      </w:pPr>
    </w:p>
    <w:p w14:paraId="5EF13C23" w14:textId="77777777" w:rsidR="007A1C8C" w:rsidRPr="005F095C" w:rsidRDefault="007A1C8C" w:rsidP="007774F6">
      <w:pPr>
        <w:rPr>
          <w:rFonts w:cs="Lucida Sans Unicode"/>
          <w:szCs w:val="22"/>
        </w:rPr>
      </w:pPr>
    </w:p>
    <w:p w14:paraId="4C252D6A" w14:textId="2B1013F1" w:rsidR="007A1C8C" w:rsidRPr="005F095C" w:rsidRDefault="007A1C8C" w:rsidP="007A1C8C">
      <w:pPr>
        <w:rPr>
          <w:b/>
          <w:szCs w:val="22"/>
        </w:rPr>
      </w:pPr>
      <w:r w:rsidRPr="005F095C">
        <w:rPr>
          <w:rFonts w:cs="Lucida Sans Unicode"/>
          <w:b/>
          <w:bCs/>
          <w:szCs w:val="22"/>
        </w:rPr>
        <w:t>Serviço</w:t>
      </w:r>
      <w:r w:rsidRPr="005F095C">
        <w:rPr>
          <w:rFonts w:cs="Lucida Sans Unicode"/>
          <w:b/>
          <w:bCs/>
          <w:szCs w:val="22"/>
        </w:rPr>
        <w:br/>
        <w:t>Abrafati Show 2023</w:t>
      </w:r>
      <w:r w:rsidRPr="005F095C">
        <w:rPr>
          <w:rFonts w:cs="Lucida Sans Unicode"/>
          <w:b/>
          <w:bCs/>
          <w:szCs w:val="22"/>
        </w:rPr>
        <w:br/>
      </w:r>
      <w:r w:rsidRPr="005F095C">
        <w:rPr>
          <w:rFonts w:cs="Lucida Sans Unicode"/>
          <w:szCs w:val="22"/>
        </w:rPr>
        <w:t>21 a 23 de novembro de 2023</w:t>
      </w:r>
      <w:r w:rsidRPr="005F095C">
        <w:rPr>
          <w:rFonts w:cs="Lucida Sans Unicode"/>
          <w:szCs w:val="22"/>
        </w:rPr>
        <w:br/>
        <w:t>São Paulo Expo</w:t>
      </w:r>
      <w:r w:rsidR="005F095C" w:rsidRPr="005F095C">
        <w:rPr>
          <w:rFonts w:cs="Lucida Sans Unicode"/>
          <w:szCs w:val="22"/>
        </w:rPr>
        <w:t xml:space="preserve"> – Rodovia dos Imigrantes, Km 1,5 – São Paulo</w:t>
      </w:r>
      <w:r w:rsidRPr="005F095C">
        <w:rPr>
          <w:rFonts w:cs="Lucida Sans Unicode"/>
          <w:szCs w:val="22"/>
        </w:rPr>
        <w:br/>
        <w:t>Exposição: das 11h às 20h</w:t>
      </w:r>
      <w:r w:rsidRPr="005F095C">
        <w:rPr>
          <w:rFonts w:cs="Lucida Sans Unicode"/>
          <w:szCs w:val="22"/>
        </w:rPr>
        <w:br/>
        <w:t>Congresso: das 11h às 17h (com sessões plenárias às 9h15)</w:t>
      </w:r>
      <w:r w:rsidRPr="005F095C">
        <w:rPr>
          <w:rFonts w:cs="Lucida Sans Unicode"/>
          <w:szCs w:val="22"/>
        </w:rPr>
        <w:br/>
        <w:t xml:space="preserve">Mais informações: </w:t>
      </w:r>
      <w:r w:rsidR="005F095C" w:rsidRPr="005F095C">
        <w:rPr>
          <w:rFonts w:cs="Lucida Sans Unicode"/>
          <w:szCs w:val="22"/>
        </w:rPr>
        <w:t>https://home.abrafatishow.com.br/</w:t>
      </w:r>
    </w:p>
    <w:p w14:paraId="0737C4DF" w14:textId="77777777" w:rsidR="007A1C8C" w:rsidRDefault="007A1C8C" w:rsidP="005F4019">
      <w:pPr>
        <w:spacing w:line="300" w:lineRule="atLeast"/>
        <w:rPr>
          <w:b/>
          <w:sz w:val="24"/>
        </w:rPr>
      </w:pPr>
    </w:p>
    <w:p w14:paraId="372D2435" w14:textId="77777777" w:rsidR="005F095C" w:rsidRPr="004E3206" w:rsidRDefault="005F095C" w:rsidP="005F4019">
      <w:pPr>
        <w:spacing w:line="300" w:lineRule="atLeast"/>
        <w:rPr>
          <w:b/>
          <w:sz w:val="24"/>
        </w:rPr>
      </w:pPr>
    </w:p>
    <w:p w14:paraId="6B6CAECC" w14:textId="77777777" w:rsidR="00435790" w:rsidRPr="004E3206" w:rsidRDefault="00435790" w:rsidP="00435790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4E3206">
        <w:rPr>
          <w:b/>
          <w:bCs/>
          <w:sz w:val="18"/>
          <w:szCs w:val="18"/>
        </w:rPr>
        <w:t xml:space="preserve">Informações da empresa  </w:t>
      </w:r>
    </w:p>
    <w:p w14:paraId="437AB731" w14:textId="77777777" w:rsidR="00435790" w:rsidRPr="004E3206" w:rsidRDefault="00435790" w:rsidP="00435790">
      <w:pPr>
        <w:spacing w:line="220" w:lineRule="exact"/>
        <w:rPr>
          <w:sz w:val="18"/>
          <w:szCs w:val="18"/>
        </w:rPr>
      </w:pPr>
      <w:r w:rsidRPr="004E3206">
        <w:rPr>
          <w:sz w:val="18"/>
          <w:szCs w:val="18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 Cerca de 34.000 colaboradores trabalham juntos em prol de um objetivo comum:  melhorar a vida das pessoas hoje e no futuro. </w:t>
      </w:r>
    </w:p>
    <w:p w14:paraId="55D2A466" w14:textId="77777777" w:rsidR="00435790" w:rsidRPr="004E3206" w:rsidRDefault="00435790" w:rsidP="00435790">
      <w:pPr>
        <w:autoSpaceDE w:val="0"/>
        <w:autoSpaceDN w:val="0"/>
        <w:adjustRightInd w:val="0"/>
        <w:spacing w:line="220" w:lineRule="exact"/>
        <w:rPr>
          <w:rFonts w:cs="Lucida Sans Unicode"/>
          <w:color w:val="FF0000"/>
          <w:sz w:val="18"/>
          <w:szCs w:val="18"/>
        </w:rPr>
      </w:pPr>
    </w:p>
    <w:p w14:paraId="0CF9AF7B" w14:textId="77777777" w:rsidR="00435790" w:rsidRPr="004E3206" w:rsidRDefault="00435790" w:rsidP="0043579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4E3206">
        <w:rPr>
          <w:b/>
          <w:bCs/>
          <w:sz w:val="18"/>
          <w:szCs w:val="18"/>
        </w:rPr>
        <w:t xml:space="preserve">Ressalva: </w:t>
      </w:r>
    </w:p>
    <w:p w14:paraId="61CDADAA" w14:textId="77777777" w:rsidR="00435790" w:rsidRPr="004E3206" w:rsidRDefault="00435790" w:rsidP="0043579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4E320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A8C4480" w14:textId="77777777" w:rsidR="00435790" w:rsidRPr="004E3206" w:rsidRDefault="00435790" w:rsidP="0043579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622CB1FF" w14:textId="77777777" w:rsidR="00435790" w:rsidRPr="004E3206" w:rsidRDefault="00435790" w:rsidP="0043579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67B5791F" w14:textId="77777777" w:rsidR="00435790" w:rsidRPr="004E3206" w:rsidRDefault="00435790" w:rsidP="0043579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7F49346" w14:textId="77777777" w:rsidR="00435790" w:rsidRPr="004E3206" w:rsidRDefault="00435790" w:rsidP="00435790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t>Evonik Brasil Ltda.</w:t>
      </w:r>
    </w:p>
    <w:p w14:paraId="3CC2A551" w14:textId="77777777" w:rsidR="00435790" w:rsidRPr="004E3206" w:rsidRDefault="00435790" w:rsidP="00435790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t>Fone: (11) 3146-4100</w:t>
      </w:r>
    </w:p>
    <w:p w14:paraId="124CF9CF" w14:textId="77777777" w:rsidR="00435790" w:rsidRPr="004E3206" w:rsidRDefault="00435790" w:rsidP="00435790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t>www.evonik.com.br</w:t>
      </w:r>
    </w:p>
    <w:p w14:paraId="2E182476" w14:textId="77777777" w:rsidR="00435790" w:rsidRPr="004E3206" w:rsidRDefault="00435790" w:rsidP="00435790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lastRenderedPageBreak/>
        <w:t>facebook.com/Evonik</w:t>
      </w:r>
    </w:p>
    <w:p w14:paraId="6F3B876D" w14:textId="77777777" w:rsidR="00435790" w:rsidRPr="004E3206" w:rsidRDefault="00435790" w:rsidP="00435790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t>instagram.com/</w:t>
      </w:r>
      <w:proofErr w:type="spellStart"/>
      <w:r w:rsidRPr="004E320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9C74227" w14:textId="77777777" w:rsidR="00435790" w:rsidRPr="004E3206" w:rsidRDefault="00435790" w:rsidP="00435790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t>youtube.com/</w:t>
      </w:r>
      <w:proofErr w:type="spellStart"/>
      <w:r w:rsidRPr="004E320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C41BF30" w14:textId="77777777" w:rsidR="00435790" w:rsidRPr="004E3206" w:rsidRDefault="00435790" w:rsidP="00435790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t>linkedin.com/company/Evonik</w:t>
      </w:r>
    </w:p>
    <w:p w14:paraId="1150794B" w14:textId="77777777" w:rsidR="00435790" w:rsidRPr="004E3206" w:rsidRDefault="00435790" w:rsidP="00435790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t>twitter.com/</w:t>
      </w:r>
      <w:proofErr w:type="spellStart"/>
      <w:r w:rsidRPr="004E3206">
        <w:rPr>
          <w:rFonts w:cs="Lucida Sans Unicode"/>
          <w:bCs/>
          <w:sz w:val="18"/>
          <w:szCs w:val="18"/>
        </w:rPr>
        <w:t>Evonik</w:t>
      </w:r>
      <w:r w:rsidRPr="004E320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5749F874" w14:textId="77777777" w:rsidR="00435790" w:rsidRPr="004E3206" w:rsidRDefault="00435790" w:rsidP="00435790">
      <w:pPr>
        <w:spacing w:line="220" w:lineRule="exact"/>
        <w:outlineLvl w:val="0"/>
        <w:rPr>
          <w:bCs/>
          <w:sz w:val="18"/>
          <w:szCs w:val="18"/>
        </w:rPr>
      </w:pPr>
    </w:p>
    <w:p w14:paraId="4BCD5B8C" w14:textId="77777777" w:rsidR="00435790" w:rsidRPr="004E3206" w:rsidRDefault="00435790" w:rsidP="0043579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03DE8CC" w14:textId="77777777" w:rsidR="00435790" w:rsidRPr="004E3206" w:rsidRDefault="00435790" w:rsidP="00435790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t>Informações para imprensa</w:t>
      </w:r>
    </w:p>
    <w:p w14:paraId="021892E9" w14:textId="77777777" w:rsidR="00435790" w:rsidRPr="004E3206" w:rsidRDefault="00435790" w:rsidP="00435790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03C89BFC" w14:textId="77777777" w:rsidR="00435790" w:rsidRPr="004E3206" w:rsidRDefault="00435790" w:rsidP="00435790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D88543F" w14:textId="33529F2D" w:rsidR="00435790" w:rsidRPr="00EB38DB" w:rsidRDefault="00435790" w:rsidP="00EB38DB">
      <w:pPr>
        <w:spacing w:line="240" w:lineRule="auto"/>
        <w:rPr>
          <w:rFonts w:cs="Lucida Sans Unicode"/>
          <w:bCs/>
          <w:sz w:val="18"/>
          <w:szCs w:val="18"/>
        </w:rPr>
      </w:pPr>
      <w:r w:rsidRPr="004E3206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435790" w:rsidRPr="00EB38DB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F48E" w14:textId="77777777" w:rsidR="00D02BB6" w:rsidRPr="004E3206" w:rsidRDefault="00D02BB6">
      <w:pPr>
        <w:spacing w:line="240" w:lineRule="auto"/>
      </w:pPr>
      <w:r w:rsidRPr="004E3206">
        <w:separator/>
      </w:r>
    </w:p>
  </w:endnote>
  <w:endnote w:type="continuationSeparator" w:id="0">
    <w:p w14:paraId="1B95FBC6" w14:textId="77777777" w:rsidR="00D02BB6" w:rsidRPr="004E3206" w:rsidRDefault="00D02BB6">
      <w:pPr>
        <w:spacing w:line="240" w:lineRule="auto"/>
      </w:pPr>
      <w:r w:rsidRPr="004E3206">
        <w:continuationSeparator/>
      </w:r>
    </w:p>
  </w:endnote>
  <w:endnote w:type="continuationNotice" w:id="1">
    <w:p w14:paraId="6F0A56A7" w14:textId="77777777" w:rsidR="00D02BB6" w:rsidRPr="004E3206" w:rsidRDefault="00D02B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4E3206" w:rsidRDefault="00BC1B97">
    <w:pPr>
      <w:pStyle w:val="Footer"/>
    </w:pPr>
  </w:p>
  <w:p w14:paraId="7F57DA39" w14:textId="77777777" w:rsidR="00BC1B97" w:rsidRPr="004E3206" w:rsidRDefault="002B49D6">
    <w:pPr>
      <w:pStyle w:val="Footer"/>
    </w:pPr>
    <w:r w:rsidRPr="004E3206">
      <w:rPr>
        <w:rFonts w:eastAsia="Lucida Sans Unicode" w:cs="Lucida Sans Unicode"/>
        <w:szCs w:val="22"/>
        <w:bdr w:val="nil"/>
      </w:rPr>
      <w:t xml:space="preserve">Página </w:t>
    </w:r>
    <w:r w:rsidRPr="004E3206">
      <w:rPr>
        <w:rStyle w:val="PageNumber"/>
      </w:rPr>
      <w:fldChar w:fldCharType="begin"/>
    </w:r>
    <w:r w:rsidRPr="004E3206">
      <w:rPr>
        <w:rStyle w:val="PageNumber"/>
      </w:rPr>
      <w:instrText xml:space="preserve"> PAGE </w:instrText>
    </w:r>
    <w:r w:rsidRPr="004E3206">
      <w:rPr>
        <w:rStyle w:val="PageNumber"/>
      </w:rPr>
      <w:fldChar w:fldCharType="separate"/>
    </w:r>
    <w:r w:rsidR="000400C5" w:rsidRPr="004E3206">
      <w:rPr>
        <w:rStyle w:val="PageNumber"/>
      </w:rPr>
      <w:t>2</w:t>
    </w:r>
    <w:r w:rsidRPr="004E3206">
      <w:rPr>
        <w:rStyle w:val="PageNumber"/>
      </w:rPr>
      <w:fldChar w:fldCharType="end"/>
    </w:r>
    <w:r w:rsidRPr="004E3206">
      <w:rPr>
        <w:rFonts w:eastAsia="Lucida Sans Unicode" w:cs="Lucida Sans Unicode"/>
        <w:szCs w:val="22"/>
        <w:bdr w:val="nil"/>
      </w:rPr>
      <w:t xml:space="preserve"> de </w:t>
    </w:r>
    <w:r w:rsidRPr="004E3206">
      <w:rPr>
        <w:rStyle w:val="PageNumber"/>
      </w:rPr>
      <w:fldChar w:fldCharType="begin"/>
    </w:r>
    <w:r w:rsidRPr="004E3206">
      <w:rPr>
        <w:rStyle w:val="PageNumber"/>
      </w:rPr>
      <w:instrText xml:space="preserve"> NUMPAGES </w:instrText>
    </w:r>
    <w:r w:rsidRPr="004E3206">
      <w:rPr>
        <w:rStyle w:val="PageNumber"/>
      </w:rPr>
      <w:fldChar w:fldCharType="separate"/>
    </w:r>
    <w:r w:rsidR="000400C5" w:rsidRPr="004E3206">
      <w:rPr>
        <w:rStyle w:val="PageNumber"/>
      </w:rPr>
      <w:t>1</w:t>
    </w:r>
    <w:r w:rsidRPr="004E3206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4E3206" w:rsidRDefault="00BC1B97" w:rsidP="00316EC0">
    <w:pPr>
      <w:pStyle w:val="Footer"/>
    </w:pPr>
  </w:p>
  <w:p w14:paraId="3BC59B0E" w14:textId="77777777" w:rsidR="00BC1B97" w:rsidRPr="004E3206" w:rsidRDefault="002B49D6" w:rsidP="00316EC0">
    <w:pPr>
      <w:pStyle w:val="Footer"/>
      <w:rPr>
        <w:szCs w:val="18"/>
      </w:rPr>
    </w:pPr>
    <w:r w:rsidRPr="004E3206">
      <w:rPr>
        <w:rFonts w:eastAsia="Lucida Sans Unicode" w:cs="Lucida Sans Unicode"/>
        <w:szCs w:val="22"/>
        <w:bdr w:val="nil"/>
      </w:rPr>
      <w:t xml:space="preserve">Página </w:t>
    </w:r>
    <w:r w:rsidRPr="004E3206">
      <w:rPr>
        <w:rStyle w:val="PageNumber"/>
        <w:szCs w:val="18"/>
      </w:rPr>
      <w:fldChar w:fldCharType="begin"/>
    </w:r>
    <w:r w:rsidRPr="004E3206">
      <w:rPr>
        <w:rStyle w:val="PageNumber"/>
        <w:szCs w:val="18"/>
      </w:rPr>
      <w:instrText xml:space="preserve"> PAGE </w:instrText>
    </w:r>
    <w:r w:rsidRPr="004E3206">
      <w:rPr>
        <w:rStyle w:val="PageNumber"/>
        <w:szCs w:val="18"/>
      </w:rPr>
      <w:fldChar w:fldCharType="separate"/>
    </w:r>
    <w:r w:rsidR="00650E27" w:rsidRPr="004E3206">
      <w:rPr>
        <w:rStyle w:val="PageNumber"/>
        <w:szCs w:val="18"/>
      </w:rPr>
      <w:t>1</w:t>
    </w:r>
    <w:r w:rsidRPr="004E3206">
      <w:rPr>
        <w:rStyle w:val="PageNumber"/>
        <w:szCs w:val="18"/>
      </w:rPr>
      <w:fldChar w:fldCharType="end"/>
    </w:r>
    <w:r w:rsidRPr="004E3206">
      <w:rPr>
        <w:rFonts w:eastAsia="Lucida Sans Unicode" w:cs="Lucida Sans Unicode"/>
        <w:szCs w:val="22"/>
        <w:bdr w:val="nil"/>
      </w:rPr>
      <w:t xml:space="preserve"> de </w:t>
    </w:r>
    <w:r w:rsidRPr="004E3206">
      <w:rPr>
        <w:rStyle w:val="PageNumber"/>
        <w:szCs w:val="18"/>
      </w:rPr>
      <w:fldChar w:fldCharType="begin"/>
    </w:r>
    <w:r w:rsidRPr="004E3206">
      <w:rPr>
        <w:rStyle w:val="PageNumber"/>
        <w:szCs w:val="18"/>
      </w:rPr>
      <w:instrText xml:space="preserve"> NUMPAGES </w:instrText>
    </w:r>
    <w:r w:rsidRPr="004E3206">
      <w:rPr>
        <w:rStyle w:val="PageNumber"/>
        <w:szCs w:val="18"/>
      </w:rPr>
      <w:fldChar w:fldCharType="separate"/>
    </w:r>
    <w:r w:rsidR="00650E27" w:rsidRPr="004E3206">
      <w:rPr>
        <w:rStyle w:val="PageNumber"/>
        <w:szCs w:val="18"/>
      </w:rPr>
      <w:t>1</w:t>
    </w:r>
    <w:r w:rsidRPr="004E3206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6AE9" w14:textId="77777777" w:rsidR="00D02BB6" w:rsidRPr="004E3206" w:rsidRDefault="00D02BB6">
      <w:pPr>
        <w:spacing w:line="240" w:lineRule="auto"/>
      </w:pPr>
      <w:r w:rsidRPr="004E3206">
        <w:separator/>
      </w:r>
    </w:p>
  </w:footnote>
  <w:footnote w:type="continuationSeparator" w:id="0">
    <w:p w14:paraId="6B365B63" w14:textId="77777777" w:rsidR="00D02BB6" w:rsidRPr="004E3206" w:rsidRDefault="00D02BB6">
      <w:pPr>
        <w:spacing w:line="240" w:lineRule="auto"/>
      </w:pPr>
      <w:r w:rsidRPr="004E3206">
        <w:continuationSeparator/>
      </w:r>
    </w:p>
  </w:footnote>
  <w:footnote w:type="continuationNotice" w:id="1">
    <w:p w14:paraId="44AECF8B" w14:textId="77777777" w:rsidR="00D02BB6" w:rsidRPr="004E3206" w:rsidRDefault="00D02B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4E3206" w:rsidRDefault="00737945" w:rsidP="00316EC0">
    <w:pPr>
      <w:pStyle w:val="Header"/>
      <w:spacing w:after="1880"/>
      <w:rPr>
        <w:sz w:val="2"/>
        <w:szCs w:val="2"/>
      </w:rPr>
    </w:pPr>
    <w:r w:rsidRPr="004E3206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206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4E3206" w:rsidRDefault="002B49D6">
    <w:pPr>
      <w:pStyle w:val="Header"/>
      <w:rPr>
        <w:sz w:val="2"/>
        <w:szCs w:val="2"/>
      </w:rPr>
    </w:pPr>
    <w:r w:rsidRPr="004E3206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4E3206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BA0B90"/>
    <w:multiLevelType w:val="multilevel"/>
    <w:tmpl w:val="67B4B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5338E4"/>
    <w:multiLevelType w:val="hybridMultilevel"/>
    <w:tmpl w:val="37F2A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FD2FBD"/>
    <w:multiLevelType w:val="hybridMultilevel"/>
    <w:tmpl w:val="5CC44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4B2611"/>
    <w:multiLevelType w:val="hybridMultilevel"/>
    <w:tmpl w:val="1D267CA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2" w15:restartNumberingAfterBreak="0">
    <w:nsid w:val="324831E1"/>
    <w:multiLevelType w:val="hybridMultilevel"/>
    <w:tmpl w:val="72AE156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672380E"/>
    <w:multiLevelType w:val="hybridMultilevel"/>
    <w:tmpl w:val="3A424B10"/>
    <w:lvl w:ilvl="0" w:tplc="1164A400">
      <w:start w:val="1"/>
      <w:numFmt w:val="decimal"/>
      <w:lvlText w:val="%1-"/>
      <w:lvlJc w:val="left"/>
      <w:pPr>
        <w:ind w:left="360" w:hanging="360"/>
      </w:pPr>
      <w:rPr>
        <w:rFonts w:cs="Lucida Sans Unicode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6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C32BE"/>
    <w:multiLevelType w:val="hybridMultilevel"/>
    <w:tmpl w:val="C8F052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C2FDE"/>
    <w:multiLevelType w:val="hybridMultilevel"/>
    <w:tmpl w:val="12580B2C"/>
    <w:lvl w:ilvl="0" w:tplc="0416000F">
      <w:start w:val="1"/>
      <w:numFmt w:val="decimal"/>
      <w:lvlText w:val="%1."/>
      <w:lvlJc w:val="left"/>
      <w:pPr>
        <w:ind w:left="445" w:hanging="360"/>
      </w:p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110002">
    <w:abstractNumId w:val="9"/>
  </w:num>
  <w:num w:numId="2" w16cid:durableId="489448908">
    <w:abstractNumId w:val="7"/>
  </w:num>
  <w:num w:numId="3" w16cid:durableId="16279768">
    <w:abstractNumId w:val="6"/>
  </w:num>
  <w:num w:numId="4" w16cid:durableId="102001436">
    <w:abstractNumId w:val="5"/>
  </w:num>
  <w:num w:numId="5" w16cid:durableId="1400519558">
    <w:abstractNumId w:val="4"/>
  </w:num>
  <w:num w:numId="6" w16cid:durableId="1078483730">
    <w:abstractNumId w:val="8"/>
  </w:num>
  <w:num w:numId="7" w16cid:durableId="2029989910">
    <w:abstractNumId w:val="3"/>
  </w:num>
  <w:num w:numId="8" w16cid:durableId="2028286558">
    <w:abstractNumId w:val="2"/>
  </w:num>
  <w:num w:numId="9" w16cid:durableId="1891840644">
    <w:abstractNumId w:val="1"/>
  </w:num>
  <w:num w:numId="10" w16cid:durableId="875196551">
    <w:abstractNumId w:val="0"/>
  </w:num>
  <w:num w:numId="11" w16cid:durableId="932519641">
    <w:abstractNumId w:val="17"/>
  </w:num>
  <w:num w:numId="12" w16cid:durableId="651376903">
    <w:abstractNumId w:val="23"/>
  </w:num>
  <w:num w:numId="13" w16cid:durableId="1843157437">
    <w:abstractNumId w:val="20"/>
  </w:num>
  <w:num w:numId="14" w16cid:durableId="1620867264">
    <w:abstractNumId w:val="10"/>
  </w:num>
  <w:num w:numId="15" w16cid:durableId="708531898">
    <w:abstractNumId w:val="32"/>
  </w:num>
  <w:num w:numId="16" w16cid:durableId="1482652189">
    <w:abstractNumId w:val="30"/>
  </w:num>
  <w:num w:numId="17" w16cid:durableId="2089885683">
    <w:abstractNumId w:val="13"/>
  </w:num>
  <w:num w:numId="18" w16cid:durableId="1731033093">
    <w:abstractNumId w:val="17"/>
  </w:num>
  <w:num w:numId="19" w16cid:durableId="491020376">
    <w:abstractNumId w:val="23"/>
  </w:num>
  <w:num w:numId="20" w16cid:durableId="1293485326">
    <w:abstractNumId w:val="20"/>
  </w:num>
  <w:num w:numId="21" w16cid:durableId="510097993">
    <w:abstractNumId w:val="9"/>
  </w:num>
  <w:num w:numId="22" w16cid:durableId="103572800">
    <w:abstractNumId w:val="7"/>
  </w:num>
  <w:num w:numId="23" w16cid:durableId="35201701">
    <w:abstractNumId w:val="6"/>
  </w:num>
  <w:num w:numId="24" w16cid:durableId="1005789859">
    <w:abstractNumId w:val="5"/>
  </w:num>
  <w:num w:numId="25" w16cid:durableId="1885285167">
    <w:abstractNumId w:val="4"/>
  </w:num>
  <w:num w:numId="26" w16cid:durableId="1926186726">
    <w:abstractNumId w:val="8"/>
  </w:num>
  <w:num w:numId="27" w16cid:durableId="569384945">
    <w:abstractNumId w:val="3"/>
  </w:num>
  <w:num w:numId="28" w16cid:durableId="533268175">
    <w:abstractNumId w:val="2"/>
  </w:num>
  <w:num w:numId="29" w16cid:durableId="1975672971">
    <w:abstractNumId w:val="1"/>
  </w:num>
  <w:num w:numId="30" w16cid:durableId="2071995236">
    <w:abstractNumId w:val="0"/>
  </w:num>
  <w:num w:numId="31" w16cid:durableId="1820875427">
    <w:abstractNumId w:val="10"/>
  </w:num>
  <w:num w:numId="32" w16cid:durableId="2018191718">
    <w:abstractNumId w:val="25"/>
  </w:num>
  <w:num w:numId="33" w16cid:durableId="1846936178">
    <w:abstractNumId w:val="21"/>
  </w:num>
  <w:num w:numId="34" w16cid:durableId="2064405322">
    <w:abstractNumId w:val="11"/>
  </w:num>
  <w:num w:numId="35" w16cid:durableId="3367688">
    <w:abstractNumId w:val="11"/>
  </w:num>
  <w:num w:numId="36" w16cid:durableId="15159854">
    <w:abstractNumId w:val="25"/>
  </w:num>
  <w:num w:numId="37" w16cid:durableId="2145268191">
    <w:abstractNumId w:val="16"/>
  </w:num>
  <w:num w:numId="38" w16cid:durableId="1730877404">
    <w:abstractNumId w:val="28"/>
  </w:num>
  <w:num w:numId="39" w16cid:durableId="1984503743">
    <w:abstractNumId w:val="27"/>
  </w:num>
  <w:num w:numId="40" w16cid:durableId="444424080">
    <w:abstractNumId w:val="26"/>
  </w:num>
  <w:num w:numId="41" w16cid:durableId="1711300075">
    <w:abstractNumId w:val="24"/>
  </w:num>
  <w:num w:numId="42" w16cid:durableId="1137213403">
    <w:abstractNumId w:val="31"/>
  </w:num>
  <w:num w:numId="43" w16cid:durableId="1019743351">
    <w:abstractNumId w:val="29"/>
  </w:num>
  <w:num w:numId="44" w16cid:durableId="1562670396">
    <w:abstractNumId w:val="19"/>
  </w:num>
  <w:num w:numId="45" w16cid:durableId="1468203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47726039">
    <w:abstractNumId w:val="22"/>
  </w:num>
  <w:num w:numId="47" w16cid:durableId="1846508560">
    <w:abstractNumId w:val="12"/>
  </w:num>
  <w:num w:numId="48" w16cid:durableId="421341445">
    <w:abstractNumId w:val="14"/>
  </w:num>
  <w:num w:numId="49" w16cid:durableId="9107765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41B5"/>
    <w:rsid w:val="00005215"/>
    <w:rsid w:val="00007459"/>
    <w:rsid w:val="00013722"/>
    <w:rsid w:val="00020EC3"/>
    <w:rsid w:val="00025556"/>
    <w:rsid w:val="000268F6"/>
    <w:rsid w:val="00034443"/>
    <w:rsid w:val="00035360"/>
    <w:rsid w:val="00037F3D"/>
    <w:rsid w:val="000400C5"/>
    <w:rsid w:val="000424B0"/>
    <w:rsid w:val="00046C72"/>
    <w:rsid w:val="00047E57"/>
    <w:rsid w:val="000657FF"/>
    <w:rsid w:val="0006698E"/>
    <w:rsid w:val="000711E4"/>
    <w:rsid w:val="00072ED3"/>
    <w:rsid w:val="00075695"/>
    <w:rsid w:val="00084555"/>
    <w:rsid w:val="000860F1"/>
    <w:rsid w:val="00086556"/>
    <w:rsid w:val="00092F83"/>
    <w:rsid w:val="000A0DDB"/>
    <w:rsid w:val="000A4EB6"/>
    <w:rsid w:val="000A7629"/>
    <w:rsid w:val="000B16A1"/>
    <w:rsid w:val="000B4D73"/>
    <w:rsid w:val="000C7722"/>
    <w:rsid w:val="000C7CBD"/>
    <w:rsid w:val="000D081A"/>
    <w:rsid w:val="000D1DD8"/>
    <w:rsid w:val="000D1E32"/>
    <w:rsid w:val="000D7DF9"/>
    <w:rsid w:val="000E06AB"/>
    <w:rsid w:val="000E2184"/>
    <w:rsid w:val="000F70A3"/>
    <w:rsid w:val="000F7816"/>
    <w:rsid w:val="00100CCF"/>
    <w:rsid w:val="00103837"/>
    <w:rsid w:val="00112868"/>
    <w:rsid w:val="0011291D"/>
    <w:rsid w:val="00124443"/>
    <w:rsid w:val="0013272A"/>
    <w:rsid w:val="00134097"/>
    <w:rsid w:val="00134ECE"/>
    <w:rsid w:val="001363AE"/>
    <w:rsid w:val="001364E4"/>
    <w:rsid w:val="001400CA"/>
    <w:rsid w:val="0014346F"/>
    <w:rsid w:val="00146ADE"/>
    <w:rsid w:val="00152126"/>
    <w:rsid w:val="00156DB4"/>
    <w:rsid w:val="00157226"/>
    <w:rsid w:val="00157B4D"/>
    <w:rsid w:val="00162B4B"/>
    <w:rsid w:val="001631E8"/>
    <w:rsid w:val="001648CC"/>
    <w:rsid w:val="00165932"/>
    <w:rsid w:val="00166485"/>
    <w:rsid w:val="001714D6"/>
    <w:rsid w:val="0017414F"/>
    <w:rsid w:val="00180482"/>
    <w:rsid w:val="00180DC0"/>
    <w:rsid w:val="00182AD6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A7F55"/>
    <w:rsid w:val="001C1D19"/>
    <w:rsid w:val="001C7BA2"/>
    <w:rsid w:val="001D0F3F"/>
    <w:rsid w:val="001D3991"/>
    <w:rsid w:val="001F316E"/>
    <w:rsid w:val="001F7C26"/>
    <w:rsid w:val="00221C32"/>
    <w:rsid w:val="00226908"/>
    <w:rsid w:val="002376F7"/>
    <w:rsid w:val="00241B78"/>
    <w:rsid w:val="00241FDE"/>
    <w:rsid w:val="002427AA"/>
    <w:rsid w:val="0024351A"/>
    <w:rsid w:val="0024351E"/>
    <w:rsid w:val="00243912"/>
    <w:rsid w:val="0025188C"/>
    <w:rsid w:val="00251A4C"/>
    <w:rsid w:val="002527E3"/>
    <w:rsid w:val="002551E6"/>
    <w:rsid w:val="0026617B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B68C4"/>
    <w:rsid w:val="002B6C64"/>
    <w:rsid w:val="002C10C6"/>
    <w:rsid w:val="002C12A0"/>
    <w:rsid w:val="002C1D2D"/>
    <w:rsid w:val="002C6A8A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1810"/>
    <w:rsid w:val="0031379F"/>
    <w:rsid w:val="00316EC0"/>
    <w:rsid w:val="003270FD"/>
    <w:rsid w:val="0032793B"/>
    <w:rsid w:val="00327FAD"/>
    <w:rsid w:val="00330569"/>
    <w:rsid w:val="00345B60"/>
    <w:rsid w:val="003508E4"/>
    <w:rsid w:val="003515B7"/>
    <w:rsid w:val="00356519"/>
    <w:rsid w:val="00360DD4"/>
    <w:rsid w:val="00362743"/>
    <w:rsid w:val="003647D5"/>
    <w:rsid w:val="00364D2E"/>
    <w:rsid w:val="00367974"/>
    <w:rsid w:val="00371F71"/>
    <w:rsid w:val="003727FF"/>
    <w:rsid w:val="00380845"/>
    <w:rsid w:val="00384C52"/>
    <w:rsid w:val="003902F9"/>
    <w:rsid w:val="00391FCB"/>
    <w:rsid w:val="00394E3D"/>
    <w:rsid w:val="00395C3B"/>
    <w:rsid w:val="00397FAD"/>
    <w:rsid w:val="003A023D"/>
    <w:rsid w:val="003A711C"/>
    <w:rsid w:val="003B6F59"/>
    <w:rsid w:val="003C0198"/>
    <w:rsid w:val="003D50B7"/>
    <w:rsid w:val="003D6E84"/>
    <w:rsid w:val="003E4D56"/>
    <w:rsid w:val="003F1B7A"/>
    <w:rsid w:val="003F4CD0"/>
    <w:rsid w:val="003F63E7"/>
    <w:rsid w:val="003F72E3"/>
    <w:rsid w:val="004016F5"/>
    <w:rsid w:val="0040272A"/>
    <w:rsid w:val="00403CD6"/>
    <w:rsid w:val="004146D3"/>
    <w:rsid w:val="00420303"/>
    <w:rsid w:val="00422338"/>
    <w:rsid w:val="00424F52"/>
    <w:rsid w:val="00435790"/>
    <w:rsid w:val="00437C7A"/>
    <w:rsid w:val="004427C2"/>
    <w:rsid w:val="00464856"/>
    <w:rsid w:val="00476F6F"/>
    <w:rsid w:val="0048125C"/>
    <w:rsid w:val="004820F9"/>
    <w:rsid w:val="00486462"/>
    <w:rsid w:val="0049367A"/>
    <w:rsid w:val="00494AF1"/>
    <w:rsid w:val="00496E02"/>
    <w:rsid w:val="004A0839"/>
    <w:rsid w:val="004A17C4"/>
    <w:rsid w:val="004A18B8"/>
    <w:rsid w:val="004A5E45"/>
    <w:rsid w:val="004A7CEA"/>
    <w:rsid w:val="004B6F18"/>
    <w:rsid w:val="004B7C16"/>
    <w:rsid w:val="004C04DB"/>
    <w:rsid w:val="004C3ED3"/>
    <w:rsid w:val="004C520C"/>
    <w:rsid w:val="004C5814"/>
    <w:rsid w:val="004C5E53"/>
    <w:rsid w:val="004C672E"/>
    <w:rsid w:val="004C7B9F"/>
    <w:rsid w:val="004E04B2"/>
    <w:rsid w:val="004E1DCE"/>
    <w:rsid w:val="004E3206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01D5F"/>
    <w:rsid w:val="005159D0"/>
    <w:rsid w:val="00516C49"/>
    <w:rsid w:val="00521B44"/>
    <w:rsid w:val="005225EC"/>
    <w:rsid w:val="00522EC7"/>
    <w:rsid w:val="00536E02"/>
    <w:rsid w:val="00537A93"/>
    <w:rsid w:val="0054239C"/>
    <w:rsid w:val="00552ADA"/>
    <w:rsid w:val="00555876"/>
    <w:rsid w:val="0056028D"/>
    <w:rsid w:val="005735D3"/>
    <w:rsid w:val="0057548A"/>
    <w:rsid w:val="0057799B"/>
    <w:rsid w:val="00582643"/>
    <w:rsid w:val="00582C0E"/>
    <w:rsid w:val="00583E3E"/>
    <w:rsid w:val="00587C52"/>
    <w:rsid w:val="005A119C"/>
    <w:rsid w:val="005A20AE"/>
    <w:rsid w:val="005A33E7"/>
    <w:rsid w:val="005A73EC"/>
    <w:rsid w:val="005A7D03"/>
    <w:rsid w:val="005B098C"/>
    <w:rsid w:val="005B249D"/>
    <w:rsid w:val="005C5615"/>
    <w:rsid w:val="005D44CA"/>
    <w:rsid w:val="005E15AF"/>
    <w:rsid w:val="005E309B"/>
    <w:rsid w:val="005E3211"/>
    <w:rsid w:val="005E40EB"/>
    <w:rsid w:val="005E6AE3"/>
    <w:rsid w:val="005E799F"/>
    <w:rsid w:val="005F095C"/>
    <w:rsid w:val="005F234C"/>
    <w:rsid w:val="005F4019"/>
    <w:rsid w:val="005F50D9"/>
    <w:rsid w:val="005F7BDD"/>
    <w:rsid w:val="0060031A"/>
    <w:rsid w:val="00600E86"/>
    <w:rsid w:val="00604A64"/>
    <w:rsid w:val="00605C02"/>
    <w:rsid w:val="00606A38"/>
    <w:rsid w:val="00610231"/>
    <w:rsid w:val="00611667"/>
    <w:rsid w:val="0062416F"/>
    <w:rsid w:val="00635F70"/>
    <w:rsid w:val="00643F38"/>
    <w:rsid w:val="00645F2F"/>
    <w:rsid w:val="00650E27"/>
    <w:rsid w:val="00652A75"/>
    <w:rsid w:val="00662534"/>
    <w:rsid w:val="006651E2"/>
    <w:rsid w:val="00665EC9"/>
    <w:rsid w:val="00672AFA"/>
    <w:rsid w:val="0068155E"/>
    <w:rsid w:val="0068204A"/>
    <w:rsid w:val="00685C67"/>
    <w:rsid w:val="00686BC7"/>
    <w:rsid w:val="006A581A"/>
    <w:rsid w:val="006A5A6B"/>
    <w:rsid w:val="006B505B"/>
    <w:rsid w:val="006C5F99"/>
    <w:rsid w:val="006C6EA8"/>
    <w:rsid w:val="006D3293"/>
    <w:rsid w:val="006D601A"/>
    <w:rsid w:val="006E2F15"/>
    <w:rsid w:val="006E434B"/>
    <w:rsid w:val="006E71A3"/>
    <w:rsid w:val="006F3AB9"/>
    <w:rsid w:val="006F48B3"/>
    <w:rsid w:val="006F4E32"/>
    <w:rsid w:val="006F5917"/>
    <w:rsid w:val="00700250"/>
    <w:rsid w:val="007079AA"/>
    <w:rsid w:val="00717EDA"/>
    <w:rsid w:val="0072366D"/>
    <w:rsid w:val="00723778"/>
    <w:rsid w:val="00723B85"/>
    <w:rsid w:val="00731495"/>
    <w:rsid w:val="00737945"/>
    <w:rsid w:val="00741853"/>
    <w:rsid w:val="00742651"/>
    <w:rsid w:val="00744FA6"/>
    <w:rsid w:val="00756DAF"/>
    <w:rsid w:val="00763004"/>
    <w:rsid w:val="007676DC"/>
    <w:rsid w:val="00770879"/>
    <w:rsid w:val="0077160B"/>
    <w:rsid w:val="007733D3"/>
    <w:rsid w:val="00775647"/>
    <w:rsid w:val="00775D2E"/>
    <w:rsid w:val="007767AB"/>
    <w:rsid w:val="007769DA"/>
    <w:rsid w:val="007774F6"/>
    <w:rsid w:val="00784360"/>
    <w:rsid w:val="007A1C8C"/>
    <w:rsid w:val="007A2C47"/>
    <w:rsid w:val="007B0BA2"/>
    <w:rsid w:val="007B145F"/>
    <w:rsid w:val="007B4CE3"/>
    <w:rsid w:val="007C1E2C"/>
    <w:rsid w:val="007C26C2"/>
    <w:rsid w:val="007C2A5F"/>
    <w:rsid w:val="007C4857"/>
    <w:rsid w:val="007C6EAC"/>
    <w:rsid w:val="007D02AA"/>
    <w:rsid w:val="007E025C"/>
    <w:rsid w:val="007E49FE"/>
    <w:rsid w:val="007E7C76"/>
    <w:rsid w:val="007F1506"/>
    <w:rsid w:val="007F200A"/>
    <w:rsid w:val="007F29CE"/>
    <w:rsid w:val="007F3646"/>
    <w:rsid w:val="007F59C2"/>
    <w:rsid w:val="007F7820"/>
    <w:rsid w:val="00800AA9"/>
    <w:rsid w:val="00804695"/>
    <w:rsid w:val="0081329D"/>
    <w:rsid w:val="0081515B"/>
    <w:rsid w:val="00816960"/>
    <w:rsid w:val="00816BD2"/>
    <w:rsid w:val="0081712B"/>
    <w:rsid w:val="00825D88"/>
    <w:rsid w:val="00827DC4"/>
    <w:rsid w:val="00832E53"/>
    <w:rsid w:val="008352AA"/>
    <w:rsid w:val="00836B9A"/>
    <w:rsid w:val="00840CD4"/>
    <w:rsid w:val="0084389E"/>
    <w:rsid w:val="008462C3"/>
    <w:rsid w:val="00846901"/>
    <w:rsid w:val="00850B77"/>
    <w:rsid w:val="00853483"/>
    <w:rsid w:val="00860A6B"/>
    <w:rsid w:val="0088508F"/>
    <w:rsid w:val="00885442"/>
    <w:rsid w:val="00890D29"/>
    <w:rsid w:val="00897078"/>
    <w:rsid w:val="008A0D35"/>
    <w:rsid w:val="008A2AE8"/>
    <w:rsid w:val="008B03E0"/>
    <w:rsid w:val="008B07D9"/>
    <w:rsid w:val="008B1084"/>
    <w:rsid w:val="008B7AFE"/>
    <w:rsid w:val="008C00D3"/>
    <w:rsid w:val="008C42CF"/>
    <w:rsid w:val="008C52EF"/>
    <w:rsid w:val="008D59A8"/>
    <w:rsid w:val="008D6C5B"/>
    <w:rsid w:val="008D760A"/>
    <w:rsid w:val="008E3FA7"/>
    <w:rsid w:val="008E7043"/>
    <w:rsid w:val="008E7921"/>
    <w:rsid w:val="008F1CB7"/>
    <w:rsid w:val="008F49C5"/>
    <w:rsid w:val="008F5C81"/>
    <w:rsid w:val="0090621C"/>
    <w:rsid w:val="009117C1"/>
    <w:rsid w:val="00921D05"/>
    <w:rsid w:val="009339D6"/>
    <w:rsid w:val="00935881"/>
    <w:rsid w:val="009454A0"/>
    <w:rsid w:val="00952309"/>
    <w:rsid w:val="00954060"/>
    <w:rsid w:val="009560C1"/>
    <w:rsid w:val="00966112"/>
    <w:rsid w:val="009663DB"/>
    <w:rsid w:val="009672AA"/>
    <w:rsid w:val="00971345"/>
    <w:rsid w:val="00972915"/>
    <w:rsid w:val="0097437C"/>
    <w:rsid w:val="009752DC"/>
    <w:rsid w:val="0097547F"/>
    <w:rsid w:val="00977987"/>
    <w:rsid w:val="009813A4"/>
    <w:rsid w:val="009814C9"/>
    <w:rsid w:val="0098727A"/>
    <w:rsid w:val="009A16A5"/>
    <w:rsid w:val="009A1C6C"/>
    <w:rsid w:val="009A7CDC"/>
    <w:rsid w:val="009B4080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47D6"/>
    <w:rsid w:val="009F6AA2"/>
    <w:rsid w:val="00A0648F"/>
    <w:rsid w:val="00A16154"/>
    <w:rsid w:val="00A16CA0"/>
    <w:rsid w:val="00A20F8E"/>
    <w:rsid w:val="00A24027"/>
    <w:rsid w:val="00A24DF4"/>
    <w:rsid w:val="00A30BD0"/>
    <w:rsid w:val="00A333FB"/>
    <w:rsid w:val="00A34137"/>
    <w:rsid w:val="00A3644E"/>
    <w:rsid w:val="00A375B5"/>
    <w:rsid w:val="00A406DF"/>
    <w:rsid w:val="00A41C88"/>
    <w:rsid w:val="00A41D1A"/>
    <w:rsid w:val="00A525CB"/>
    <w:rsid w:val="00A54F2A"/>
    <w:rsid w:val="00A551A3"/>
    <w:rsid w:val="00A60CE5"/>
    <w:rsid w:val="00A63860"/>
    <w:rsid w:val="00A63DF5"/>
    <w:rsid w:val="00A67476"/>
    <w:rsid w:val="00A70C5E"/>
    <w:rsid w:val="00A712B8"/>
    <w:rsid w:val="00A73A00"/>
    <w:rsid w:val="00A804CC"/>
    <w:rsid w:val="00A81F2D"/>
    <w:rsid w:val="00A87FB6"/>
    <w:rsid w:val="00A905E1"/>
    <w:rsid w:val="00A90CDB"/>
    <w:rsid w:val="00A91920"/>
    <w:rsid w:val="00A9258F"/>
    <w:rsid w:val="00A94EC5"/>
    <w:rsid w:val="00A97CD7"/>
    <w:rsid w:val="00A97DD8"/>
    <w:rsid w:val="00A97EAD"/>
    <w:rsid w:val="00AA15C6"/>
    <w:rsid w:val="00AA4FF2"/>
    <w:rsid w:val="00AA64FB"/>
    <w:rsid w:val="00AB26DD"/>
    <w:rsid w:val="00AE3848"/>
    <w:rsid w:val="00AE601F"/>
    <w:rsid w:val="00AF0606"/>
    <w:rsid w:val="00AF6529"/>
    <w:rsid w:val="00AF7D27"/>
    <w:rsid w:val="00B04D12"/>
    <w:rsid w:val="00B175C1"/>
    <w:rsid w:val="00B2025B"/>
    <w:rsid w:val="00B20FA6"/>
    <w:rsid w:val="00B31D5A"/>
    <w:rsid w:val="00B321EC"/>
    <w:rsid w:val="00B5137F"/>
    <w:rsid w:val="00B513BC"/>
    <w:rsid w:val="00B56705"/>
    <w:rsid w:val="00B60308"/>
    <w:rsid w:val="00B64EAD"/>
    <w:rsid w:val="00B656C6"/>
    <w:rsid w:val="00B67248"/>
    <w:rsid w:val="00B719D7"/>
    <w:rsid w:val="00B73500"/>
    <w:rsid w:val="00B75CA9"/>
    <w:rsid w:val="00B809EB"/>
    <w:rsid w:val="00B811DE"/>
    <w:rsid w:val="00B9317E"/>
    <w:rsid w:val="00BA1234"/>
    <w:rsid w:val="00BA41A7"/>
    <w:rsid w:val="00BA4C6A"/>
    <w:rsid w:val="00BA584D"/>
    <w:rsid w:val="00BB308F"/>
    <w:rsid w:val="00BC1B97"/>
    <w:rsid w:val="00BC1D7E"/>
    <w:rsid w:val="00BC4141"/>
    <w:rsid w:val="00BD07B0"/>
    <w:rsid w:val="00BD7523"/>
    <w:rsid w:val="00BE1628"/>
    <w:rsid w:val="00BE30E7"/>
    <w:rsid w:val="00BE533E"/>
    <w:rsid w:val="00BF2CEC"/>
    <w:rsid w:val="00BF30BC"/>
    <w:rsid w:val="00BF4487"/>
    <w:rsid w:val="00BF56FD"/>
    <w:rsid w:val="00BF70B0"/>
    <w:rsid w:val="00BF7733"/>
    <w:rsid w:val="00BF7C77"/>
    <w:rsid w:val="00C100C6"/>
    <w:rsid w:val="00C21FFE"/>
    <w:rsid w:val="00C2259A"/>
    <w:rsid w:val="00C242F2"/>
    <w:rsid w:val="00C251AD"/>
    <w:rsid w:val="00C301CC"/>
    <w:rsid w:val="00C310A2"/>
    <w:rsid w:val="00C31302"/>
    <w:rsid w:val="00C33407"/>
    <w:rsid w:val="00C35687"/>
    <w:rsid w:val="00C4228E"/>
    <w:rsid w:val="00C4300F"/>
    <w:rsid w:val="00C44564"/>
    <w:rsid w:val="00C51061"/>
    <w:rsid w:val="00C519DA"/>
    <w:rsid w:val="00C60F15"/>
    <w:rsid w:val="00C6563F"/>
    <w:rsid w:val="00C7114A"/>
    <w:rsid w:val="00C930F0"/>
    <w:rsid w:val="00C94042"/>
    <w:rsid w:val="00C94C0D"/>
    <w:rsid w:val="00C95692"/>
    <w:rsid w:val="00C96E99"/>
    <w:rsid w:val="00CA21D1"/>
    <w:rsid w:val="00CA6F45"/>
    <w:rsid w:val="00CB3A53"/>
    <w:rsid w:val="00CB6EDC"/>
    <w:rsid w:val="00CB7A42"/>
    <w:rsid w:val="00CC3E99"/>
    <w:rsid w:val="00CD1EE7"/>
    <w:rsid w:val="00CD72B4"/>
    <w:rsid w:val="00CE2E92"/>
    <w:rsid w:val="00CF2E07"/>
    <w:rsid w:val="00CF32CA"/>
    <w:rsid w:val="00CF3942"/>
    <w:rsid w:val="00D02BB6"/>
    <w:rsid w:val="00D04B00"/>
    <w:rsid w:val="00D101C2"/>
    <w:rsid w:val="00D11DE4"/>
    <w:rsid w:val="00D11F61"/>
    <w:rsid w:val="00D12103"/>
    <w:rsid w:val="00D14B93"/>
    <w:rsid w:val="00D16C05"/>
    <w:rsid w:val="00D17A9A"/>
    <w:rsid w:val="00D34FA5"/>
    <w:rsid w:val="00D37F3A"/>
    <w:rsid w:val="00D453A5"/>
    <w:rsid w:val="00D46695"/>
    <w:rsid w:val="00D46B4F"/>
    <w:rsid w:val="00D46DAB"/>
    <w:rsid w:val="00D50B3E"/>
    <w:rsid w:val="00D5275A"/>
    <w:rsid w:val="00D571CA"/>
    <w:rsid w:val="00D60C11"/>
    <w:rsid w:val="00D630D8"/>
    <w:rsid w:val="00D63739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3D6F"/>
    <w:rsid w:val="00DC52B8"/>
    <w:rsid w:val="00DD3CA3"/>
    <w:rsid w:val="00DD4537"/>
    <w:rsid w:val="00DD77CD"/>
    <w:rsid w:val="00DE09D8"/>
    <w:rsid w:val="00DE3B3E"/>
    <w:rsid w:val="00DE4FBB"/>
    <w:rsid w:val="00DE534A"/>
    <w:rsid w:val="00DF6503"/>
    <w:rsid w:val="00E012F7"/>
    <w:rsid w:val="00E05BB2"/>
    <w:rsid w:val="00E06D2F"/>
    <w:rsid w:val="00E10486"/>
    <w:rsid w:val="00E120CF"/>
    <w:rsid w:val="00E122B8"/>
    <w:rsid w:val="00E172A1"/>
    <w:rsid w:val="00E17C9E"/>
    <w:rsid w:val="00E17FDD"/>
    <w:rsid w:val="00E2307F"/>
    <w:rsid w:val="00E2370F"/>
    <w:rsid w:val="00E25DFE"/>
    <w:rsid w:val="00E27FDF"/>
    <w:rsid w:val="00E363F0"/>
    <w:rsid w:val="00E40AFA"/>
    <w:rsid w:val="00E430EA"/>
    <w:rsid w:val="00E44B62"/>
    <w:rsid w:val="00E46D1E"/>
    <w:rsid w:val="00E52D14"/>
    <w:rsid w:val="00E52EFF"/>
    <w:rsid w:val="00E53159"/>
    <w:rsid w:val="00E5685D"/>
    <w:rsid w:val="00E62044"/>
    <w:rsid w:val="00E6418A"/>
    <w:rsid w:val="00E65495"/>
    <w:rsid w:val="00E67EA2"/>
    <w:rsid w:val="00E7037D"/>
    <w:rsid w:val="00E72C8B"/>
    <w:rsid w:val="00E83FF0"/>
    <w:rsid w:val="00E85A90"/>
    <w:rsid w:val="00E86454"/>
    <w:rsid w:val="00E8737C"/>
    <w:rsid w:val="00E9140B"/>
    <w:rsid w:val="00E92AFF"/>
    <w:rsid w:val="00E97290"/>
    <w:rsid w:val="00E979D5"/>
    <w:rsid w:val="00EA2B42"/>
    <w:rsid w:val="00EA7C3B"/>
    <w:rsid w:val="00EA7E4E"/>
    <w:rsid w:val="00EB0C3E"/>
    <w:rsid w:val="00EB38DB"/>
    <w:rsid w:val="00EB60CA"/>
    <w:rsid w:val="00EC012C"/>
    <w:rsid w:val="00EC2C4D"/>
    <w:rsid w:val="00ED1D9C"/>
    <w:rsid w:val="00ED1DEA"/>
    <w:rsid w:val="00ED2B96"/>
    <w:rsid w:val="00ED3808"/>
    <w:rsid w:val="00EE0FA9"/>
    <w:rsid w:val="00EE4A72"/>
    <w:rsid w:val="00EF11CC"/>
    <w:rsid w:val="00EF558E"/>
    <w:rsid w:val="00EF5D2B"/>
    <w:rsid w:val="00EF7EB3"/>
    <w:rsid w:val="00F018DC"/>
    <w:rsid w:val="00F046BF"/>
    <w:rsid w:val="00F16B56"/>
    <w:rsid w:val="00F208E9"/>
    <w:rsid w:val="00F22D95"/>
    <w:rsid w:val="00F31F7C"/>
    <w:rsid w:val="00F40271"/>
    <w:rsid w:val="00F5203F"/>
    <w:rsid w:val="00F5602B"/>
    <w:rsid w:val="00F56662"/>
    <w:rsid w:val="00F57C72"/>
    <w:rsid w:val="00F6598A"/>
    <w:rsid w:val="00F65A70"/>
    <w:rsid w:val="00F66FEE"/>
    <w:rsid w:val="00F70209"/>
    <w:rsid w:val="00F727F5"/>
    <w:rsid w:val="00F73A34"/>
    <w:rsid w:val="00F94E80"/>
    <w:rsid w:val="00F96B9B"/>
    <w:rsid w:val="00FA151A"/>
    <w:rsid w:val="00FA5F5C"/>
    <w:rsid w:val="00FB316C"/>
    <w:rsid w:val="00FC3D3F"/>
    <w:rsid w:val="00FC4344"/>
    <w:rsid w:val="00FC641F"/>
    <w:rsid w:val="00FC7A2A"/>
    <w:rsid w:val="00FD0461"/>
    <w:rsid w:val="00FD1184"/>
    <w:rsid w:val="00FD5DEA"/>
    <w:rsid w:val="00FD6A86"/>
    <w:rsid w:val="00FE2BFB"/>
    <w:rsid w:val="00FE676A"/>
    <w:rsid w:val="00FF4690"/>
    <w:rsid w:val="00FF4DAD"/>
    <w:rsid w:val="020E453B"/>
    <w:rsid w:val="0358A898"/>
    <w:rsid w:val="036B45CB"/>
    <w:rsid w:val="03AA159C"/>
    <w:rsid w:val="0507162C"/>
    <w:rsid w:val="07AF122C"/>
    <w:rsid w:val="080E2D97"/>
    <w:rsid w:val="0874E24C"/>
    <w:rsid w:val="0952D013"/>
    <w:rsid w:val="09DA874F"/>
    <w:rsid w:val="0AEEA074"/>
    <w:rsid w:val="0BBC94EE"/>
    <w:rsid w:val="0EC2BEA6"/>
    <w:rsid w:val="1170E23C"/>
    <w:rsid w:val="11DDC85A"/>
    <w:rsid w:val="15F76B3D"/>
    <w:rsid w:val="19BFE3DA"/>
    <w:rsid w:val="1ACB45AF"/>
    <w:rsid w:val="1C368CB9"/>
    <w:rsid w:val="1D35C80C"/>
    <w:rsid w:val="2014620F"/>
    <w:rsid w:val="20F0D57F"/>
    <w:rsid w:val="2136DA9B"/>
    <w:rsid w:val="24D95E99"/>
    <w:rsid w:val="257863A9"/>
    <w:rsid w:val="2722117B"/>
    <w:rsid w:val="27BDE037"/>
    <w:rsid w:val="28B80B61"/>
    <w:rsid w:val="28BDE1DC"/>
    <w:rsid w:val="29350D25"/>
    <w:rsid w:val="2BDEFA0D"/>
    <w:rsid w:val="2EBDDB4B"/>
    <w:rsid w:val="3150A540"/>
    <w:rsid w:val="3264C422"/>
    <w:rsid w:val="34903945"/>
    <w:rsid w:val="38ADC5BF"/>
    <w:rsid w:val="3B4CF2FA"/>
    <w:rsid w:val="3DC26493"/>
    <w:rsid w:val="3E598E4C"/>
    <w:rsid w:val="41D2BEF9"/>
    <w:rsid w:val="4324244A"/>
    <w:rsid w:val="44C024B0"/>
    <w:rsid w:val="472C64EF"/>
    <w:rsid w:val="48A6FAEF"/>
    <w:rsid w:val="4AF51B05"/>
    <w:rsid w:val="4B479EDB"/>
    <w:rsid w:val="4CFC64C8"/>
    <w:rsid w:val="4D5B8033"/>
    <w:rsid w:val="4FF5A9CB"/>
    <w:rsid w:val="51FE32A7"/>
    <w:rsid w:val="52F85DD1"/>
    <w:rsid w:val="54DA8C1D"/>
    <w:rsid w:val="5A516435"/>
    <w:rsid w:val="5C5152C7"/>
    <w:rsid w:val="5E134941"/>
    <w:rsid w:val="6124C3EA"/>
    <w:rsid w:val="630A0E8D"/>
    <w:rsid w:val="650C5FA0"/>
    <w:rsid w:val="65C679E0"/>
    <w:rsid w:val="69DFD0C3"/>
    <w:rsid w:val="6A0DE636"/>
    <w:rsid w:val="6CAD699F"/>
    <w:rsid w:val="6D3A14DB"/>
    <w:rsid w:val="6D3F54D4"/>
    <w:rsid w:val="6DE70975"/>
    <w:rsid w:val="6FE50A61"/>
    <w:rsid w:val="72243785"/>
    <w:rsid w:val="72691D4A"/>
    <w:rsid w:val="72C57D3E"/>
    <w:rsid w:val="73B1857C"/>
    <w:rsid w:val="76355651"/>
    <w:rsid w:val="765C20D5"/>
    <w:rsid w:val="77749D1B"/>
    <w:rsid w:val="7798EE61"/>
    <w:rsid w:val="7BC88C0F"/>
    <w:rsid w:val="7D510590"/>
    <w:rsid w:val="7FA4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64457444-0573-49FC-BCF7-8CE29683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34FA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customStyle="1" w:styleId="pavilhao">
    <w:name w:val="pavilhao"/>
    <w:basedOn w:val="Normal"/>
    <w:rsid w:val="003B6F5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pt-br">
    <w:name w:val="pt-br"/>
    <w:basedOn w:val="DefaultParagraphFont"/>
    <w:rsid w:val="003B6F59"/>
  </w:style>
  <w:style w:type="paragraph" w:customStyle="1" w:styleId="estande">
    <w:name w:val="estande"/>
    <w:basedOn w:val="Normal"/>
    <w:rsid w:val="003B6F5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elementor-heading-title">
    <w:name w:val="elementor-heading-title"/>
    <w:basedOn w:val="Normal"/>
    <w:rsid w:val="007A1C8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18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32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9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5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c7814497a7bf85f0eb2f9aba87167a05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42dba7d685917ca582d37d3c477fb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Props1.xml><?xml version="1.0" encoding="utf-8"?>
<ds:datastoreItem xmlns:ds="http://schemas.openxmlformats.org/officeDocument/2006/customXml" ds:itemID="{1F015BF0-AD61-4A68-B5B1-0EE0D24F1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1CE4C-03E9-4644-89DF-4B4717C2E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7360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Abrafati Show 2023</dc:subject>
  <dc:creator>Taís Augusto</dc:creator>
  <cp:keywords/>
  <dc:description>Outubro 2023</dc:description>
  <cp:lastModifiedBy>Cabrera, Guilherme</cp:lastModifiedBy>
  <cp:revision>3</cp:revision>
  <cp:lastPrinted>2023-11-07T17:46:00Z</cp:lastPrinted>
  <dcterms:created xsi:type="dcterms:W3CDTF">2023-10-31T19:30:00Z</dcterms:created>
  <dcterms:modified xsi:type="dcterms:W3CDTF">2023-11-07T17:46:00Z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2021-05-13T19:28:35Z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5fc17c4f-3652-42f3-89c2-f7ee74267a99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</Properties>
</file>