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265352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6A73531" w:rsidR="004F1918" w:rsidRPr="00265352" w:rsidRDefault="009C198D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27</w:t>
            </w:r>
            <w:r w:rsidR="009C0B75" w:rsidRPr="00265352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 w:rsidRPr="00265352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43D25">
              <w:rPr>
                <w:b w:val="0"/>
                <w:sz w:val="18"/>
                <w:szCs w:val="18"/>
                <w:lang w:val="pt-BR"/>
              </w:rPr>
              <w:t>novem</w:t>
            </w:r>
            <w:r w:rsidR="004936C5" w:rsidRPr="00265352">
              <w:rPr>
                <w:b w:val="0"/>
                <w:sz w:val="18"/>
                <w:szCs w:val="18"/>
                <w:lang w:val="pt-BR"/>
              </w:rPr>
              <w:t xml:space="preserve">bro </w:t>
            </w:r>
            <w:r w:rsidR="009C0B75" w:rsidRPr="00265352">
              <w:rPr>
                <w:b w:val="0"/>
                <w:sz w:val="18"/>
                <w:szCs w:val="18"/>
                <w:lang w:val="pt-BR"/>
              </w:rPr>
              <w:t>de 20</w:t>
            </w:r>
            <w:r w:rsidR="004936C5" w:rsidRPr="00265352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265352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265352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265352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265352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265352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265352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265352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265352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265352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265352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265352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265352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265352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265352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265352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65352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65352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265352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265352" w:rsidRDefault="00334E18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265352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265352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265352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65352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65352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265352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65352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265352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D60DF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D60DF4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D60DF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D60DF4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D60DF4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7FDB0BC4" w14:textId="3927F086" w:rsidR="00D60DF4" w:rsidRPr="00D60DF4" w:rsidRDefault="00D60DF4" w:rsidP="00D60DF4">
      <w:pPr>
        <w:rPr>
          <w:b/>
          <w:bCs/>
          <w:sz w:val="28"/>
          <w:szCs w:val="28"/>
          <w:lang w:eastAsia="pt-BR"/>
        </w:rPr>
      </w:pPr>
      <w:r w:rsidRPr="00D60DF4">
        <w:rPr>
          <w:b/>
          <w:bCs/>
          <w:sz w:val="28"/>
          <w:szCs w:val="28"/>
          <w:lang w:eastAsia="pt-BR"/>
        </w:rPr>
        <w:t xml:space="preserve">Evonik construirá primeira planta </w:t>
      </w:r>
      <w:r w:rsidR="009C198D">
        <w:rPr>
          <w:b/>
          <w:bCs/>
          <w:sz w:val="28"/>
          <w:szCs w:val="28"/>
          <w:lang w:eastAsia="pt-BR"/>
        </w:rPr>
        <w:t xml:space="preserve">de </w:t>
      </w:r>
      <w:r w:rsidR="009C198D" w:rsidRPr="00D60DF4">
        <w:rPr>
          <w:b/>
          <w:bCs/>
          <w:sz w:val="28"/>
          <w:szCs w:val="28"/>
          <w:lang w:eastAsia="pt-BR"/>
        </w:rPr>
        <w:t xml:space="preserve">sílica coloidal ultra pura </w:t>
      </w:r>
      <w:r w:rsidRPr="00D60DF4">
        <w:rPr>
          <w:b/>
          <w:bCs/>
          <w:sz w:val="28"/>
          <w:szCs w:val="28"/>
          <w:lang w:eastAsia="pt-BR"/>
        </w:rPr>
        <w:t xml:space="preserve">na América do Norte </w:t>
      </w:r>
    </w:p>
    <w:p w14:paraId="11625CCB" w14:textId="77777777" w:rsidR="00D60DF4" w:rsidRDefault="00D60DF4" w:rsidP="00D60DF4">
      <w:pPr>
        <w:rPr>
          <w:lang w:eastAsia="pt-BR"/>
        </w:rPr>
      </w:pPr>
    </w:p>
    <w:p w14:paraId="5DB21191" w14:textId="77777777" w:rsidR="00D60DF4" w:rsidRPr="00D60DF4" w:rsidRDefault="00D60DF4" w:rsidP="00D60DF4">
      <w:pPr>
        <w:pStyle w:val="Prrafodelista"/>
        <w:numPr>
          <w:ilvl w:val="0"/>
          <w:numId w:val="42"/>
        </w:numPr>
        <w:rPr>
          <w:sz w:val="24"/>
          <w:lang w:eastAsia="pt-BR"/>
        </w:rPr>
      </w:pPr>
      <w:r w:rsidRPr="00D60DF4">
        <w:rPr>
          <w:sz w:val="24"/>
          <w:lang w:eastAsia="pt-BR"/>
        </w:rPr>
        <w:t xml:space="preserve">A planta deve entrar em operação em 2024 em Weston, Michigan, EUA </w:t>
      </w:r>
    </w:p>
    <w:p w14:paraId="4EAB9AA2" w14:textId="77777777" w:rsidR="00D60DF4" w:rsidRPr="00D60DF4" w:rsidRDefault="00D60DF4" w:rsidP="00D60DF4">
      <w:pPr>
        <w:pStyle w:val="Prrafodelista"/>
        <w:numPr>
          <w:ilvl w:val="0"/>
          <w:numId w:val="42"/>
        </w:numPr>
        <w:rPr>
          <w:sz w:val="24"/>
          <w:lang w:eastAsia="pt-BR"/>
        </w:rPr>
      </w:pPr>
      <w:r w:rsidRPr="00D60DF4">
        <w:rPr>
          <w:sz w:val="24"/>
          <w:lang w:eastAsia="pt-BR"/>
        </w:rPr>
        <w:t xml:space="preserve">A sílica coloidal é um material importante para as indústrias de eletrônicos e semicondutores </w:t>
      </w:r>
    </w:p>
    <w:p w14:paraId="57A66CE4" w14:textId="77777777" w:rsidR="00D60DF4" w:rsidRPr="00D60DF4" w:rsidRDefault="00D60DF4" w:rsidP="00D60DF4">
      <w:pPr>
        <w:pStyle w:val="Prrafodelista"/>
        <w:numPr>
          <w:ilvl w:val="0"/>
          <w:numId w:val="42"/>
        </w:numPr>
        <w:rPr>
          <w:sz w:val="24"/>
          <w:lang w:eastAsia="pt-BR"/>
        </w:rPr>
      </w:pPr>
      <w:r w:rsidRPr="00D60DF4">
        <w:rPr>
          <w:sz w:val="24"/>
          <w:lang w:eastAsia="pt-BR"/>
        </w:rPr>
        <w:t xml:space="preserve">O investimento fortalece o foco em produtos químicos especiais </w:t>
      </w:r>
    </w:p>
    <w:p w14:paraId="0479CD0C" w14:textId="77777777" w:rsidR="00D60DF4" w:rsidRDefault="00D60DF4" w:rsidP="00D60DF4">
      <w:pPr>
        <w:rPr>
          <w:lang w:eastAsia="pt-BR"/>
        </w:rPr>
      </w:pPr>
    </w:p>
    <w:p w14:paraId="02086614" w14:textId="77777777" w:rsidR="00D60DF4" w:rsidRPr="009C198D" w:rsidRDefault="00D60DF4" w:rsidP="00D60DF4">
      <w:pPr>
        <w:rPr>
          <w:szCs w:val="22"/>
          <w:lang w:eastAsia="pt-BR"/>
        </w:rPr>
      </w:pPr>
    </w:p>
    <w:p w14:paraId="7AD4DF6E" w14:textId="77777777" w:rsidR="009C198D" w:rsidRPr="009C198D" w:rsidRDefault="009C198D" w:rsidP="009C198D">
      <w:pPr>
        <w:rPr>
          <w:szCs w:val="22"/>
          <w:lang w:eastAsia="pt-BR"/>
        </w:rPr>
      </w:pPr>
      <w:r w:rsidRPr="00D60DF4">
        <w:rPr>
          <w:szCs w:val="22"/>
          <w:lang w:eastAsia="pt-BR"/>
        </w:rPr>
        <w:t xml:space="preserve">A Evonik, uma </w:t>
      </w:r>
      <w:r w:rsidRPr="009C198D">
        <w:rPr>
          <w:szCs w:val="22"/>
          <w:lang w:eastAsia="pt-BR"/>
        </w:rPr>
        <w:t>das líderes mundiais em especialidades químicas</w:t>
      </w:r>
      <w:r w:rsidRPr="00D60DF4">
        <w:rPr>
          <w:szCs w:val="22"/>
          <w:lang w:eastAsia="pt-BR"/>
        </w:rPr>
        <w:t xml:space="preserve">, está construindo uma nova planta para produzir sílica coloidal </w:t>
      </w:r>
      <w:r w:rsidRPr="009C198D">
        <w:rPr>
          <w:szCs w:val="22"/>
          <w:lang w:eastAsia="pt-BR"/>
        </w:rPr>
        <w:t>de</w:t>
      </w:r>
      <w:r w:rsidRPr="00D60DF4">
        <w:rPr>
          <w:szCs w:val="22"/>
          <w:lang w:eastAsia="pt-BR"/>
        </w:rPr>
        <w:t xml:space="preserve"> alt</w:t>
      </w:r>
      <w:r w:rsidRPr="009C198D">
        <w:rPr>
          <w:szCs w:val="22"/>
          <w:lang w:eastAsia="pt-BR"/>
        </w:rPr>
        <w:t>íssima</w:t>
      </w:r>
      <w:r w:rsidRPr="00D60DF4">
        <w:rPr>
          <w:szCs w:val="22"/>
          <w:lang w:eastAsia="pt-BR"/>
        </w:rPr>
        <w:t xml:space="preserve"> pureza em sua unidade em Weston, Michigan, EUA, com previsão de gerar um gasto de capital total de US$ 7,9 milhões em 2023 e 2024.</w:t>
      </w:r>
    </w:p>
    <w:p w14:paraId="7B6C342D" w14:textId="77777777" w:rsidR="009C198D" w:rsidRPr="009C198D" w:rsidRDefault="009C198D" w:rsidP="00D60DF4">
      <w:pPr>
        <w:rPr>
          <w:szCs w:val="22"/>
          <w:lang w:eastAsia="pt-BR"/>
        </w:rPr>
      </w:pPr>
    </w:p>
    <w:p w14:paraId="0F013E67" w14:textId="67345241" w:rsidR="00D60DF4" w:rsidRPr="009C198D" w:rsidRDefault="009C198D" w:rsidP="00D60DF4">
      <w:pPr>
        <w:rPr>
          <w:szCs w:val="22"/>
          <w:lang w:eastAsia="pt-BR"/>
        </w:rPr>
      </w:pPr>
      <w:r>
        <w:rPr>
          <w:szCs w:val="22"/>
          <w:lang w:eastAsia="pt-BR"/>
        </w:rPr>
        <w:t>P</w:t>
      </w:r>
      <w:r w:rsidR="00D60DF4" w:rsidRPr="009C198D">
        <w:rPr>
          <w:szCs w:val="22"/>
          <w:lang w:eastAsia="pt-BR"/>
        </w:rPr>
        <w:t xml:space="preserve">revista para entrar em operação em 2024, </w:t>
      </w:r>
      <w:r>
        <w:rPr>
          <w:szCs w:val="22"/>
          <w:lang w:eastAsia="pt-BR"/>
        </w:rPr>
        <w:t xml:space="preserve">a planta </w:t>
      </w:r>
      <w:r w:rsidR="00D60DF4" w:rsidRPr="009C198D">
        <w:rPr>
          <w:szCs w:val="22"/>
          <w:lang w:eastAsia="pt-BR"/>
        </w:rPr>
        <w:t>será a primeira do tipo na América do Norte. A sílica coloidal é uma matéria-prima importante para as indústrias de eletrônicos e semicondutores, cujo crescimento é impulsionado pela demanda global por microchips e produtos digitais.</w:t>
      </w:r>
    </w:p>
    <w:p w14:paraId="2C5411FF" w14:textId="77777777" w:rsidR="00D60DF4" w:rsidRPr="009C198D" w:rsidRDefault="00D60DF4" w:rsidP="00D60DF4">
      <w:pPr>
        <w:rPr>
          <w:szCs w:val="22"/>
          <w:lang w:eastAsia="pt-BR"/>
        </w:rPr>
      </w:pPr>
    </w:p>
    <w:p w14:paraId="3DC3A380" w14:textId="77777777" w:rsidR="00D60DF4" w:rsidRDefault="00D60DF4" w:rsidP="00D60DF4">
      <w:pPr>
        <w:rPr>
          <w:lang w:eastAsia="pt-BR"/>
        </w:rPr>
      </w:pPr>
      <w:r w:rsidRPr="00D60DF4">
        <w:rPr>
          <w:szCs w:val="22"/>
          <w:lang w:eastAsia="pt-BR"/>
        </w:rPr>
        <w:t>A nova planta tornará</w:t>
      </w:r>
      <w:r w:rsidRPr="00D60DF4">
        <w:rPr>
          <w:lang w:eastAsia="pt-BR"/>
        </w:rPr>
        <w:t xml:space="preserve"> a Evonik uma das poucas empresas no mercado capazes de produzir de forma confiável a sílica coloidal necessária para a </w:t>
      </w:r>
      <w:proofErr w:type="spellStart"/>
      <w:r w:rsidRPr="00D60DF4">
        <w:rPr>
          <w:lang w:eastAsia="pt-BR"/>
        </w:rPr>
        <w:t>planarização</w:t>
      </w:r>
      <w:proofErr w:type="spellEnd"/>
      <w:r w:rsidRPr="00D60DF4">
        <w:rPr>
          <w:lang w:eastAsia="pt-BR"/>
        </w:rPr>
        <w:t xml:space="preserve"> químico-mecânica (CMP), uma etapa do processo de produção de microchips, na qualidade e pureza necessárias. A sílica coloidal da Evonik, comercializada sob a marca IDISIL®, é caracterizada por sua ultra alta pureza e distribuição de tamanho de partícula particularmente estreita.</w:t>
      </w:r>
    </w:p>
    <w:p w14:paraId="1F01BE57" w14:textId="77777777" w:rsidR="00D60DF4" w:rsidRPr="00D60DF4" w:rsidRDefault="00D60DF4" w:rsidP="00D60DF4">
      <w:pPr>
        <w:rPr>
          <w:lang w:eastAsia="pt-BR"/>
        </w:rPr>
      </w:pPr>
    </w:p>
    <w:p w14:paraId="1625539C" w14:textId="77777777" w:rsidR="009C198D" w:rsidRDefault="00D60DF4" w:rsidP="00D60DF4">
      <w:pPr>
        <w:rPr>
          <w:lang w:eastAsia="pt-BR"/>
        </w:rPr>
      </w:pPr>
      <w:r w:rsidRPr="00D60DF4">
        <w:rPr>
          <w:lang w:eastAsia="pt-BR"/>
        </w:rPr>
        <w:t xml:space="preserve">"A nova planta contribui de maneira significativa para o desenvolvimento estratégico de nosso portfólio", diz Peter </w:t>
      </w:r>
      <w:proofErr w:type="spellStart"/>
      <w:r w:rsidRPr="00D60DF4">
        <w:rPr>
          <w:lang w:eastAsia="pt-BR"/>
        </w:rPr>
        <w:t>Friesenhahn</w:t>
      </w:r>
      <w:proofErr w:type="spellEnd"/>
      <w:r w:rsidRPr="00D60DF4">
        <w:rPr>
          <w:lang w:eastAsia="pt-BR"/>
        </w:rPr>
        <w:t xml:space="preserve">, </w:t>
      </w:r>
      <w:r w:rsidR="009C198D">
        <w:rPr>
          <w:lang w:eastAsia="pt-BR"/>
        </w:rPr>
        <w:t>diretor da linha</w:t>
      </w:r>
      <w:r w:rsidRPr="00D60DF4">
        <w:rPr>
          <w:lang w:eastAsia="pt-BR"/>
        </w:rPr>
        <w:t xml:space="preserve"> de negócios de Silanos da Evonik. "Estamos fortalecendo nossa oferta para mercados atraentes e orientados pela tecnologia, posicionando-nos como parceiros de inovação para nossos clientes"</w:t>
      </w:r>
      <w:r w:rsidR="009C198D">
        <w:rPr>
          <w:lang w:eastAsia="pt-BR"/>
        </w:rPr>
        <w:t>.</w:t>
      </w:r>
    </w:p>
    <w:p w14:paraId="4032718C" w14:textId="6205F6A5" w:rsidR="00D60DF4" w:rsidRDefault="00D60DF4" w:rsidP="00D60DF4">
      <w:pPr>
        <w:rPr>
          <w:lang w:eastAsia="pt-BR"/>
        </w:rPr>
      </w:pPr>
      <w:r w:rsidRPr="00D60DF4">
        <w:rPr>
          <w:lang w:eastAsia="pt-BR"/>
        </w:rPr>
        <w:lastRenderedPageBreak/>
        <w:t xml:space="preserve">A Evonik já é uma grande fornecedora de tetracloreto de silício ultra puro e outros silanos para a indústria de semicondutores e eletrônicos, e possui uma rede global de instalações de produção e cientistas nesse campo. "Isso nos permitirá oferecer aos nossos clientes opções adicionais de fornecimento e uma segurança ainda maior no fornecimento no futuro", afirma Christian </w:t>
      </w:r>
      <w:proofErr w:type="spellStart"/>
      <w:r w:rsidRPr="00D60DF4">
        <w:rPr>
          <w:lang w:eastAsia="pt-BR"/>
        </w:rPr>
        <w:t>Edlinger</w:t>
      </w:r>
      <w:proofErr w:type="spellEnd"/>
      <w:r w:rsidRPr="00D60DF4">
        <w:rPr>
          <w:lang w:eastAsia="pt-BR"/>
        </w:rPr>
        <w:t xml:space="preserve">, </w:t>
      </w:r>
      <w:r w:rsidR="00E74ECF">
        <w:rPr>
          <w:lang w:eastAsia="pt-BR"/>
        </w:rPr>
        <w:t xml:space="preserve">diretor </w:t>
      </w:r>
      <w:r w:rsidRPr="00D60DF4">
        <w:rPr>
          <w:lang w:eastAsia="pt-BR"/>
        </w:rPr>
        <w:t>da região das Américas na linha de negócios de Silanos. Até agora, as empresas que produzem nas Américas muitas vezes dependiam de importações da Ásia.</w:t>
      </w:r>
    </w:p>
    <w:p w14:paraId="5E0EDF95" w14:textId="77777777" w:rsidR="00D60DF4" w:rsidRPr="00D60DF4" w:rsidRDefault="00D60DF4" w:rsidP="00D60DF4">
      <w:pPr>
        <w:rPr>
          <w:lang w:eastAsia="pt-BR"/>
        </w:rPr>
      </w:pPr>
    </w:p>
    <w:p w14:paraId="6A3AE179" w14:textId="77777777" w:rsidR="00D60DF4" w:rsidRDefault="00D60DF4" w:rsidP="00D60DF4">
      <w:pPr>
        <w:rPr>
          <w:lang w:eastAsia="pt-BR"/>
        </w:rPr>
      </w:pPr>
      <w:r w:rsidRPr="00D60DF4">
        <w:rPr>
          <w:lang w:eastAsia="pt-BR"/>
        </w:rPr>
        <w:t xml:space="preserve">Com o apoio de uma concessão de desempenho de US$ 900.000 do Programa de Desenvolvimento de Negócios de Michigan, a expansão não apenas fortalecerá a presença da Evonik em Michigan, mas também criará novas oportunidades de emprego na região. "Estamos entusiasmados em celebrar esta expansão da Evonik, ajudando a manter-nos na vanguarda da indústria global de semicondutores", disse a governadora de Michigan, Gretchen </w:t>
      </w:r>
      <w:proofErr w:type="spellStart"/>
      <w:r w:rsidRPr="00D60DF4">
        <w:rPr>
          <w:lang w:eastAsia="pt-BR"/>
        </w:rPr>
        <w:t>Whitmer</w:t>
      </w:r>
      <w:proofErr w:type="spellEnd"/>
      <w:r w:rsidRPr="00D60DF4">
        <w:rPr>
          <w:lang w:eastAsia="pt-BR"/>
        </w:rPr>
        <w:t>.</w:t>
      </w:r>
    </w:p>
    <w:p w14:paraId="64A12FA5" w14:textId="77777777" w:rsidR="00D60DF4" w:rsidRPr="00D60DF4" w:rsidRDefault="00D60DF4" w:rsidP="00D60DF4">
      <w:pPr>
        <w:rPr>
          <w:lang w:eastAsia="pt-BR"/>
        </w:rPr>
      </w:pPr>
    </w:p>
    <w:p w14:paraId="6FE8C216" w14:textId="16F89572" w:rsidR="00D60DF4" w:rsidRDefault="00D60DF4" w:rsidP="00D60DF4">
      <w:pPr>
        <w:rPr>
          <w:lang w:eastAsia="pt-BR"/>
        </w:rPr>
      </w:pPr>
      <w:r w:rsidRPr="00D60DF4">
        <w:rPr>
          <w:lang w:eastAsia="pt-BR"/>
        </w:rPr>
        <w:t xml:space="preserve">"A equipe de Michigan tem orgulho de trazer essa vitória para casa e </w:t>
      </w:r>
      <w:r w:rsidR="00E74ECF">
        <w:rPr>
          <w:lang w:eastAsia="pt-BR"/>
        </w:rPr>
        <w:t>desenvolver</w:t>
      </w:r>
      <w:r w:rsidRPr="00D60DF4">
        <w:rPr>
          <w:lang w:eastAsia="pt-BR"/>
        </w:rPr>
        <w:t xml:space="preserve"> nossa liderança na cadeia de </w:t>
      </w:r>
      <w:r w:rsidR="00E74ECF">
        <w:rPr>
          <w:lang w:eastAsia="pt-BR"/>
        </w:rPr>
        <w:t>fornecimen</w:t>
      </w:r>
      <w:r w:rsidRPr="00D60DF4">
        <w:rPr>
          <w:lang w:eastAsia="pt-BR"/>
        </w:rPr>
        <w:t>to de semicondutores", disse Quentin L. Messer, Jr., CEO da Corporação de Desenvolvimento Econômico de Michigan. "Somos gratos pela confiança da Evonik em nosso estado"</w:t>
      </w:r>
      <w:r w:rsidR="00E74ECF">
        <w:rPr>
          <w:lang w:eastAsia="pt-BR"/>
        </w:rPr>
        <w:t>.</w:t>
      </w:r>
    </w:p>
    <w:p w14:paraId="38C9A60F" w14:textId="77777777" w:rsidR="00E74ECF" w:rsidRPr="00D60DF4" w:rsidRDefault="00E74ECF" w:rsidP="00D60DF4">
      <w:pPr>
        <w:rPr>
          <w:lang w:eastAsia="pt-BR"/>
        </w:rPr>
      </w:pPr>
    </w:p>
    <w:p w14:paraId="4F6AABBF" w14:textId="77777777" w:rsidR="00D60DF4" w:rsidRPr="00D60DF4" w:rsidRDefault="00D60DF4" w:rsidP="00D60DF4">
      <w:pPr>
        <w:rPr>
          <w:lang w:eastAsia="pt-BR"/>
        </w:rPr>
      </w:pPr>
      <w:r w:rsidRPr="00D60DF4">
        <w:rPr>
          <w:lang w:eastAsia="pt-BR"/>
        </w:rPr>
        <w:t>A localização da nova planta não é coincidência. A equipe em Weston já possui uma vasta experiência na produção de materiais ultra puros para a indústria de semicondutores. A nova planta será integrada aos processos existentes no local.</w:t>
      </w:r>
    </w:p>
    <w:p w14:paraId="55B27D1A" w14:textId="77777777" w:rsidR="00943D25" w:rsidRPr="00D60DF4" w:rsidRDefault="00943D25" w:rsidP="00943D25"/>
    <w:p w14:paraId="51FB898E" w14:textId="77777777" w:rsidR="00943D25" w:rsidRPr="00D60DF4" w:rsidRDefault="00943D25" w:rsidP="00BE4DCD">
      <w:pPr>
        <w:pStyle w:val="Ttulo"/>
      </w:pPr>
    </w:p>
    <w:p w14:paraId="1DC9CA49" w14:textId="616224CA" w:rsidR="00F81830" w:rsidRPr="00D60DF4" w:rsidRDefault="00F81830" w:rsidP="001B2244">
      <w:pPr>
        <w:rPr>
          <w:szCs w:val="22"/>
        </w:rPr>
      </w:pPr>
    </w:p>
    <w:p w14:paraId="0D2A4429" w14:textId="29858627" w:rsidR="00F81830" w:rsidRPr="00D60DF4" w:rsidRDefault="00F81830" w:rsidP="001B2244">
      <w:pPr>
        <w:rPr>
          <w:szCs w:val="22"/>
        </w:rPr>
      </w:pPr>
    </w:p>
    <w:p w14:paraId="4978266A" w14:textId="46C817C9" w:rsidR="00B310DD" w:rsidRPr="00265352" w:rsidRDefault="00485D30" w:rsidP="00B310DD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265352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21668900" w14:textId="68B5BA7C" w:rsidR="00B310DD" w:rsidRPr="00265352" w:rsidRDefault="00B310DD" w:rsidP="00AB3C48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265352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</w:t>
      </w:r>
      <w:r w:rsidRPr="00265352">
        <w:rPr>
          <w:rFonts w:eastAsia="Lucida Sans Unicode" w:cs="Lucida Sans Unicode"/>
          <w:bCs/>
          <w:sz w:val="18"/>
          <w:szCs w:val="18"/>
          <w:bdr w:val="nil"/>
        </w:rPr>
        <w:lastRenderedPageBreak/>
        <w:t xml:space="preserve">lucrativas e sustentáveis para seus clientes. Cerca de 34.000 colaboradores trabalham juntos em prol de um objetivo comum: melhorar a vida das pessoas hoje e no futuro. </w:t>
      </w:r>
    </w:p>
    <w:p w14:paraId="538D08F1" w14:textId="77777777" w:rsidR="001B2244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3E3364B1" w14:textId="77777777" w:rsidR="00E14647" w:rsidRDefault="00E14647" w:rsidP="00AB3C48">
      <w:pPr>
        <w:spacing w:line="220" w:lineRule="exact"/>
        <w:rPr>
          <w:sz w:val="18"/>
          <w:szCs w:val="18"/>
        </w:rPr>
      </w:pPr>
    </w:p>
    <w:p w14:paraId="6176102B" w14:textId="03FA8E57" w:rsidR="00AB3C48" w:rsidRPr="00AB3C48" w:rsidRDefault="00AB3C48" w:rsidP="00AB3C48">
      <w:pPr>
        <w:spacing w:line="220" w:lineRule="exact"/>
        <w:rPr>
          <w:b/>
          <w:bCs/>
          <w:sz w:val="18"/>
          <w:szCs w:val="18"/>
        </w:rPr>
      </w:pPr>
      <w:r w:rsidRPr="00AB3C48">
        <w:rPr>
          <w:b/>
          <w:bCs/>
          <w:sz w:val="18"/>
          <w:szCs w:val="18"/>
        </w:rPr>
        <w:t>Sobre a Evonik Crosslinkers</w:t>
      </w:r>
    </w:p>
    <w:p w14:paraId="09573DEE" w14:textId="77777777" w:rsidR="00AB3C48" w:rsidRPr="00AB3C48" w:rsidRDefault="00AB3C48" w:rsidP="00AB3C48">
      <w:pPr>
        <w:spacing w:line="220" w:lineRule="exact"/>
        <w:rPr>
          <w:sz w:val="18"/>
          <w:szCs w:val="18"/>
        </w:rPr>
      </w:pPr>
      <w:r w:rsidRPr="00AB3C48">
        <w:rPr>
          <w:sz w:val="18"/>
          <w:szCs w:val="18"/>
        </w:rPr>
        <w:t xml:space="preserve">A linha de negócios Crosslinkers oferece uma ampla gama de produtos e competências para revestimentos e adesivos, bem como para elastômeros e compostos de alto desempenho. Além dos produtos baseados na química da isoforona, o portfólio contém uma caixa de ferramentas completa de agentes de cura de amina para aplicações de cura por calor e ambiente. Os produtos são usados principalmente em aplicações industriais devido à força mecânica, durabilidade, resistência química e excelentes propriedades de adesão. </w:t>
      </w:r>
      <w:hyperlink r:id="rId12">
        <w:r w:rsidRPr="00AB3C48">
          <w:rPr>
            <w:rStyle w:val="Hipervnculo"/>
            <w:sz w:val="18"/>
            <w:szCs w:val="18"/>
          </w:rPr>
          <w:t>www.evonik.com/crosslinkers</w:t>
        </w:r>
      </w:hyperlink>
    </w:p>
    <w:p w14:paraId="23A57931" w14:textId="7B6DB2B6" w:rsidR="00AB3C48" w:rsidRPr="00AB3C48" w:rsidRDefault="00AB3C48" w:rsidP="00AB3C48">
      <w:pPr>
        <w:spacing w:line="220" w:lineRule="exact"/>
        <w:rPr>
          <w:sz w:val="18"/>
          <w:szCs w:val="18"/>
        </w:rPr>
      </w:pPr>
    </w:p>
    <w:p w14:paraId="5AA4058E" w14:textId="77777777" w:rsidR="00AB3C48" w:rsidRDefault="00AB3C48" w:rsidP="00AB3C48">
      <w:pPr>
        <w:rPr>
          <w:sz w:val="18"/>
          <w:szCs w:val="18"/>
        </w:rPr>
      </w:pPr>
    </w:p>
    <w:p w14:paraId="24CD66FF" w14:textId="77777777" w:rsidR="00E14647" w:rsidRPr="00AB3C48" w:rsidRDefault="00E14647" w:rsidP="00AB3C48">
      <w:pPr>
        <w:rPr>
          <w:sz w:val="18"/>
          <w:szCs w:val="18"/>
        </w:rPr>
      </w:pPr>
    </w:p>
    <w:p w14:paraId="649CD952" w14:textId="77777777" w:rsidR="001B2244" w:rsidRPr="00265352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265352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265352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265352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265352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265352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instagram.com/</w:t>
      </w:r>
      <w:proofErr w:type="spellStart"/>
      <w:r w:rsidRPr="00265352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youtube.com/</w:t>
      </w:r>
      <w:proofErr w:type="spellStart"/>
      <w:r w:rsidRPr="00265352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linkedin.com/</w:t>
      </w:r>
      <w:proofErr w:type="spellStart"/>
      <w:r w:rsidRPr="00265352">
        <w:rPr>
          <w:rFonts w:cs="Lucida Sans Unicode"/>
          <w:bCs/>
          <w:sz w:val="18"/>
          <w:szCs w:val="18"/>
        </w:rPr>
        <w:t>company</w:t>
      </w:r>
      <w:proofErr w:type="spellEnd"/>
      <w:r w:rsidRPr="00265352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twitter.com/</w:t>
      </w:r>
      <w:proofErr w:type="spellStart"/>
      <w:r w:rsidRPr="00265352">
        <w:rPr>
          <w:rFonts w:cs="Lucida Sans Unicode"/>
          <w:bCs/>
          <w:sz w:val="18"/>
          <w:szCs w:val="18"/>
        </w:rPr>
        <w:t>Evonik</w:t>
      </w:r>
      <w:r w:rsidRPr="00265352">
        <w:rPr>
          <w:rStyle w:val="Hipervnculo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265352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265352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5B36AEE4" w14:textId="716FF8B1" w:rsidR="00B8368E" w:rsidRPr="00E509C2" w:rsidRDefault="001B2244" w:rsidP="00E509C2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sectPr w:rsidR="00B8368E" w:rsidRPr="00E509C2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58BE9" w14:textId="77777777" w:rsidR="00DE18E0" w:rsidRPr="00265352" w:rsidRDefault="00DE18E0">
      <w:pPr>
        <w:spacing w:line="240" w:lineRule="auto"/>
      </w:pPr>
      <w:r w:rsidRPr="00265352">
        <w:separator/>
      </w:r>
    </w:p>
  </w:endnote>
  <w:endnote w:type="continuationSeparator" w:id="0">
    <w:p w14:paraId="3301108B" w14:textId="77777777" w:rsidR="00DE18E0" w:rsidRPr="00265352" w:rsidRDefault="00DE18E0">
      <w:pPr>
        <w:spacing w:line="240" w:lineRule="auto"/>
      </w:pPr>
      <w:r w:rsidRPr="002653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D2F8" w14:textId="77777777" w:rsidR="004936C5" w:rsidRPr="00265352" w:rsidRDefault="004936C5">
    <w:pPr>
      <w:pStyle w:val="Piedepgina"/>
    </w:pPr>
  </w:p>
  <w:p w14:paraId="3BA1D7F2" w14:textId="77777777" w:rsidR="004F7019" w:rsidRDefault="004F7019"/>
  <w:p w14:paraId="1A698ECF" w14:textId="77777777" w:rsidR="004F7019" w:rsidRDefault="004F70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Pr="00265352" w:rsidRDefault="00BC1B97">
    <w:pPr>
      <w:pStyle w:val="Piedepgina"/>
    </w:pPr>
  </w:p>
  <w:p w14:paraId="7F57DA39" w14:textId="77777777" w:rsidR="00BC1B97" w:rsidRPr="00265352" w:rsidRDefault="002B49D6">
    <w:pPr>
      <w:pStyle w:val="Piedepgina"/>
    </w:pPr>
    <w:r w:rsidRPr="00265352">
      <w:rPr>
        <w:rFonts w:eastAsia="Lucida Sans Unicode" w:cs="Lucida Sans Unicode"/>
        <w:szCs w:val="22"/>
        <w:bdr w:val="nil"/>
      </w:rPr>
      <w:t xml:space="preserve">Página </w:t>
    </w:r>
    <w:r w:rsidRPr="00265352">
      <w:rPr>
        <w:rStyle w:val="Nmerodepgina"/>
      </w:rPr>
      <w:fldChar w:fldCharType="begin"/>
    </w:r>
    <w:r w:rsidRPr="00265352">
      <w:rPr>
        <w:rStyle w:val="Nmerodepgina"/>
      </w:rPr>
      <w:instrText xml:space="preserve"> PAGE </w:instrText>
    </w:r>
    <w:r w:rsidRPr="00265352">
      <w:rPr>
        <w:rStyle w:val="Nmerodepgina"/>
      </w:rPr>
      <w:fldChar w:fldCharType="separate"/>
    </w:r>
    <w:r w:rsidR="000400C5" w:rsidRPr="00265352">
      <w:rPr>
        <w:rStyle w:val="Nmerodepgina"/>
      </w:rPr>
      <w:t>2</w:t>
    </w:r>
    <w:r w:rsidRPr="00265352">
      <w:rPr>
        <w:rStyle w:val="Nmerodepgina"/>
      </w:rPr>
      <w:fldChar w:fldCharType="end"/>
    </w:r>
    <w:r w:rsidRPr="00265352">
      <w:rPr>
        <w:rFonts w:eastAsia="Lucida Sans Unicode" w:cs="Lucida Sans Unicode"/>
        <w:szCs w:val="22"/>
        <w:bdr w:val="nil"/>
      </w:rPr>
      <w:t xml:space="preserve"> de </w:t>
    </w:r>
    <w:r w:rsidRPr="00265352">
      <w:rPr>
        <w:rStyle w:val="Nmerodepgina"/>
      </w:rPr>
      <w:fldChar w:fldCharType="begin"/>
    </w:r>
    <w:r w:rsidRPr="00265352">
      <w:rPr>
        <w:rStyle w:val="Nmerodepgina"/>
      </w:rPr>
      <w:instrText xml:space="preserve"> NUMPAGES </w:instrText>
    </w:r>
    <w:r w:rsidRPr="00265352">
      <w:rPr>
        <w:rStyle w:val="Nmerodepgina"/>
      </w:rPr>
      <w:fldChar w:fldCharType="separate"/>
    </w:r>
    <w:r w:rsidR="000400C5" w:rsidRPr="00265352">
      <w:rPr>
        <w:rStyle w:val="Nmerodepgina"/>
      </w:rPr>
      <w:t>1</w:t>
    </w:r>
    <w:r w:rsidRPr="00265352">
      <w:rPr>
        <w:rStyle w:val="Nmerodepgina"/>
      </w:rPr>
      <w:fldChar w:fldCharType="end"/>
    </w:r>
  </w:p>
  <w:p w14:paraId="0DA62D23" w14:textId="77777777" w:rsidR="004F7019" w:rsidRDefault="004F7019"/>
  <w:p w14:paraId="1092C7CC" w14:textId="77777777" w:rsidR="004F7019" w:rsidRDefault="004F70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Pr="00265352" w:rsidRDefault="00BC1B97" w:rsidP="00316EC0">
    <w:pPr>
      <w:pStyle w:val="Piedepgina"/>
    </w:pPr>
  </w:p>
  <w:p w14:paraId="3BC59B0E" w14:textId="77777777" w:rsidR="00BC1B97" w:rsidRPr="00265352" w:rsidRDefault="002B49D6" w:rsidP="00316EC0">
    <w:pPr>
      <w:pStyle w:val="Piedepgina"/>
      <w:rPr>
        <w:szCs w:val="18"/>
      </w:rPr>
    </w:pPr>
    <w:r w:rsidRPr="00265352">
      <w:rPr>
        <w:rFonts w:eastAsia="Lucida Sans Unicode" w:cs="Lucida Sans Unicode"/>
        <w:szCs w:val="22"/>
        <w:bdr w:val="nil"/>
      </w:rPr>
      <w:t xml:space="preserve">Página </w:t>
    </w:r>
    <w:r w:rsidRPr="00265352">
      <w:rPr>
        <w:rStyle w:val="Nmerodepgina"/>
        <w:szCs w:val="18"/>
      </w:rPr>
      <w:fldChar w:fldCharType="begin"/>
    </w:r>
    <w:r w:rsidRPr="00265352">
      <w:rPr>
        <w:rStyle w:val="Nmerodepgina"/>
        <w:szCs w:val="18"/>
      </w:rPr>
      <w:instrText xml:space="preserve"> PAGE </w:instrText>
    </w:r>
    <w:r w:rsidRPr="00265352">
      <w:rPr>
        <w:rStyle w:val="Nmerodepgina"/>
        <w:szCs w:val="18"/>
      </w:rPr>
      <w:fldChar w:fldCharType="separate"/>
    </w:r>
    <w:r w:rsidR="00650E27" w:rsidRPr="00265352">
      <w:rPr>
        <w:rStyle w:val="Nmerodepgina"/>
        <w:szCs w:val="18"/>
      </w:rPr>
      <w:t>1</w:t>
    </w:r>
    <w:r w:rsidRPr="00265352">
      <w:rPr>
        <w:rStyle w:val="Nmerodepgina"/>
        <w:szCs w:val="18"/>
      </w:rPr>
      <w:fldChar w:fldCharType="end"/>
    </w:r>
    <w:r w:rsidRPr="00265352">
      <w:rPr>
        <w:rFonts w:eastAsia="Lucida Sans Unicode" w:cs="Lucida Sans Unicode"/>
        <w:szCs w:val="22"/>
        <w:bdr w:val="nil"/>
      </w:rPr>
      <w:t xml:space="preserve"> de </w:t>
    </w:r>
    <w:r w:rsidRPr="00265352">
      <w:rPr>
        <w:rStyle w:val="Nmerodepgina"/>
        <w:szCs w:val="18"/>
      </w:rPr>
      <w:fldChar w:fldCharType="begin"/>
    </w:r>
    <w:r w:rsidRPr="00265352">
      <w:rPr>
        <w:rStyle w:val="Nmerodepgina"/>
        <w:szCs w:val="18"/>
      </w:rPr>
      <w:instrText xml:space="preserve"> NUMPAGES </w:instrText>
    </w:r>
    <w:r w:rsidRPr="00265352">
      <w:rPr>
        <w:rStyle w:val="Nmerodepgina"/>
        <w:szCs w:val="18"/>
      </w:rPr>
      <w:fldChar w:fldCharType="separate"/>
    </w:r>
    <w:r w:rsidR="00650E27" w:rsidRPr="00265352">
      <w:rPr>
        <w:rStyle w:val="Nmerodepgina"/>
        <w:szCs w:val="18"/>
      </w:rPr>
      <w:t>1</w:t>
    </w:r>
    <w:r w:rsidRPr="00265352">
      <w:rPr>
        <w:rStyle w:val="Nmerodepgina"/>
        <w:szCs w:val="18"/>
      </w:rPr>
      <w:fldChar w:fldCharType="end"/>
    </w:r>
  </w:p>
  <w:p w14:paraId="6435509B" w14:textId="77777777" w:rsidR="004F7019" w:rsidRDefault="004F7019"/>
  <w:p w14:paraId="3EAE9FF2" w14:textId="77777777" w:rsidR="004F7019" w:rsidRDefault="004F70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D41A5" w14:textId="77777777" w:rsidR="00DE18E0" w:rsidRPr="00265352" w:rsidRDefault="00DE18E0">
      <w:pPr>
        <w:spacing w:line="240" w:lineRule="auto"/>
      </w:pPr>
      <w:r w:rsidRPr="00265352">
        <w:separator/>
      </w:r>
    </w:p>
  </w:footnote>
  <w:footnote w:type="continuationSeparator" w:id="0">
    <w:p w14:paraId="7D2D7176" w14:textId="77777777" w:rsidR="00DE18E0" w:rsidRPr="00265352" w:rsidRDefault="00DE18E0">
      <w:pPr>
        <w:spacing w:line="240" w:lineRule="auto"/>
      </w:pPr>
      <w:r w:rsidRPr="002653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D4C6" w14:textId="77777777" w:rsidR="004936C5" w:rsidRPr="00265352" w:rsidRDefault="004936C5">
    <w:pPr>
      <w:pStyle w:val="Encabezado"/>
    </w:pPr>
  </w:p>
  <w:p w14:paraId="06E7E46D" w14:textId="77777777" w:rsidR="004F7019" w:rsidRDefault="004F7019"/>
  <w:p w14:paraId="33ED6C9B" w14:textId="77777777" w:rsidR="004F7019" w:rsidRDefault="004F70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265352" w:rsidRDefault="00737945" w:rsidP="00316EC0">
    <w:pPr>
      <w:pStyle w:val="Encabezado"/>
      <w:spacing w:after="1880"/>
      <w:rPr>
        <w:sz w:val="2"/>
        <w:szCs w:val="2"/>
      </w:rPr>
    </w:pPr>
    <w:r w:rsidRPr="00265352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5352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AB308BD" w14:textId="77777777" w:rsidR="004F7019" w:rsidRDefault="004F7019"/>
  <w:p w14:paraId="25967456" w14:textId="77777777" w:rsidR="004F7019" w:rsidRDefault="004F70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265352" w:rsidRDefault="002B49D6">
    <w:pPr>
      <w:pStyle w:val="Encabezado"/>
      <w:rPr>
        <w:sz w:val="2"/>
        <w:szCs w:val="2"/>
      </w:rPr>
    </w:pPr>
    <w:r w:rsidRPr="00265352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D7E4D49" w14:textId="77777777" w:rsidR="004F7019" w:rsidRDefault="004F7019"/>
  <w:p w14:paraId="510CFB8E" w14:textId="77777777" w:rsidR="004F7019" w:rsidRDefault="004F70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culoSecci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79D2E20"/>
    <w:multiLevelType w:val="hybridMultilevel"/>
    <w:tmpl w:val="7684249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33413"/>
    <w:multiLevelType w:val="hybridMultilevel"/>
    <w:tmpl w:val="03925282"/>
    <w:lvl w:ilvl="0" w:tplc="9702C5EC">
      <w:numFmt w:val="bullet"/>
      <w:lvlText w:val="•"/>
      <w:lvlJc w:val="left"/>
      <w:pPr>
        <w:ind w:left="46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CC66E8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2" w:tplc="719495BC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3" w:tplc="C706A9FE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4" w:tplc="0CEE6DFC"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5" w:tplc="E8C2F2B8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6" w:tplc="1B420120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7" w:tplc="6512DB58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8" w:tplc="55169336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8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4"/>
  </w:num>
  <w:num w:numId="16" w16cid:durableId="719208808">
    <w:abstractNumId w:val="23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8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9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9"/>
  </w:num>
  <w:num w:numId="37" w16cid:durableId="1551264808">
    <w:abstractNumId w:val="13"/>
  </w:num>
  <w:num w:numId="38" w16cid:durableId="2016414093">
    <w:abstractNumId w:val="22"/>
  </w:num>
  <w:num w:numId="39" w16cid:durableId="580288409">
    <w:abstractNumId w:val="21"/>
  </w:num>
  <w:num w:numId="40" w16cid:durableId="1326710877">
    <w:abstractNumId w:val="20"/>
  </w:num>
  <w:num w:numId="41" w16cid:durableId="990593517">
    <w:abstractNumId w:val="25"/>
  </w:num>
  <w:num w:numId="42" w16cid:durableId="5518894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A74B6"/>
    <w:rsid w:val="000B065A"/>
    <w:rsid w:val="000B0B7A"/>
    <w:rsid w:val="000B4D73"/>
    <w:rsid w:val="000C7CBD"/>
    <w:rsid w:val="000D081A"/>
    <w:rsid w:val="000D1DD8"/>
    <w:rsid w:val="000D7DF9"/>
    <w:rsid w:val="000E06AB"/>
    <w:rsid w:val="000E2184"/>
    <w:rsid w:val="000E4AFC"/>
    <w:rsid w:val="000F70A3"/>
    <w:rsid w:val="000F7816"/>
    <w:rsid w:val="00103837"/>
    <w:rsid w:val="001114AF"/>
    <w:rsid w:val="00124443"/>
    <w:rsid w:val="00125BBC"/>
    <w:rsid w:val="0014346F"/>
    <w:rsid w:val="00146ADE"/>
    <w:rsid w:val="00147321"/>
    <w:rsid w:val="00152126"/>
    <w:rsid w:val="001605B1"/>
    <w:rsid w:val="00162B4B"/>
    <w:rsid w:val="001631E8"/>
    <w:rsid w:val="001632B2"/>
    <w:rsid w:val="00165932"/>
    <w:rsid w:val="00166485"/>
    <w:rsid w:val="0017414F"/>
    <w:rsid w:val="00180482"/>
    <w:rsid w:val="0018092B"/>
    <w:rsid w:val="00180DC0"/>
    <w:rsid w:val="00181C08"/>
    <w:rsid w:val="00182B4B"/>
    <w:rsid w:val="001837C2"/>
    <w:rsid w:val="00183F73"/>
    <w:rsid w:val="00186161"/>
    <w:rsid w:val="00191AC3"/>
    <w:rsid w:val="00191B6A"/>
    <w:rsid w:val="001936C1"/>
    <w:rsid w:val="00196518"/>
    <w:rsid w:val="001A02BA"/>
    <w:rsid w:val="001A268E"/>
    <w:rsid w:val="001A35F0"/>
    <w:rsid w:val="001B2244"/>
    <w:rsid w:val="001C7CF7"/>
    <w:rsid w:val="001D0F3F"/>
    <w:rsid w:val="001E2D6F"/>
    <w:rsid w:val="001F7C26"/>
    <w:rsid w:val="002037BE"/>
    <w:rsid w:val="002203F4"/>
    <w:rsid w:val="00221C32"/>
    <w:rsid w:val="002376F7"/>
    <w:rsid w:val="00241B78"/>
    <w:rsid w:val="002427AA"/>
    <w:rsid w:val="0024351A"/>
    <w:rsid w:val="0024351E"/>
    <w:rsid w:val="00243912"/>
    <w:rsid w:val="0024532F"/>
    <w:rsid w:val="002527E3"/>
    <w:rsid w:val="00252F52"/>
    <w:rsid w:val="00255298"/>
    <w:rsid w:val="00265352"/>
    <w:rsid w:val="00266A22"/>
    <w:rsid w:val="0027659F"/>
    <w:rsid w:val="002808AE"/>
    <w:rsid w:val="00282236"/>
    <w:rsid w:val="00285BFD"/>
    <w:rsid w:val="00287090"/>
    <w:rsid w:val="00287B4D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C2FA9"/>
    <w:rsid w:val="002D206A"/>
    <w:rsid w:val="002D2996"/>
    <w:rsid w:val="002D4E6A"/>
    <w:rsid w:val="002D4EF0"/>
    <w:rsid w:val="002D5F0C"/>
    <w:rsid w:val="002E0199"/>
    <w:rsid w:val="002E6134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4E18"/>
    <w:rsid w:val="0034249C"/>
    <w:rsid w:val="00345B60"/>
    <w:rsid w:val="003508E4"/>
    <w:rsid w:val="00356519"/>
    <w:rsid w:val="00360DD4"/>
    <w:rsid w:val="00362743"/>
    <w:rsid w:val="00364D2E"/>
    <w:rsid w:val="00367974"/>
    <w:rsid w:val="003762B4"/>
    <w:rsid w:val="00380845"/>
    <w:rsid w:val="00381686"/>
    <w:rsid w:val="00384C52"/>
    <w:rsid w:val="00391FCB"/>
    <w:rsid w:val="00392BAA"/>
    <w:rsid w:val="003978BB"/>
    <w:rsid w:val="003A023D"/>
    <w:rsid w:val="003A711C"/>
    <w:rsid w:val="003C0198"/>
    <w:rsid w:val="003D50B7"/>
    <w:rsid w:val="003D6E84"/>
    <w:rsid w:val="003E2462"/>
    <w:rsid w:val="003E4D56"/>
    <w:rsid w:val="003F1B7A"/>
    <w:rsid w:val="003F4CD0"/>
    <w:rsid w:val="003F72E3"/>
    <w:rsid w:val="004016F5"/>
    <w:rsid w:val="0040320A"/>
    <w:rsid w:val="00403CD6"/>
    <w:rsid w:val="004146D3"/>
    <w:rsid w:val="00420303"/>
    <w:rsid w:val="00422338"/>
    <w:rsid w:val="00424F52"/>
    <w:rsid w:val="00435818"/>
    <w:rsid w:val="00437927"/>
    <w:rsid w:val="00441A5C"/>
    <w:rsid w:val="00464856"/>
    <w:rsid w:val="00476F6F"/>
    <w:rsid w:val="0048125C"/>
    <w:rsid w:val="004820F9"/>
    <w:rsid w:val="00485D30"/>
    <w:rsid w:val="00486462"/>
    <w:rsid w:val="0049367A"/>
    <w:rsid w:val="004936C5"/>
    <w:rsid w:val="004A0839"/>
    <w:rsid w:val="004A17C4"/>
    <w:rsid w:val="004A5E45"/>
    <w:rsid w:val="004A7B10"/>
    <w:rsid w:val="004B57CE"/>
    <w:rsid w:val="004B7C16"/>
    <w:rsid w:val="004C04DB"/>
    <w:rsid w:val="004C145A"/>
    <w:rsid w:val="004C520C"/>
    <w:rsid w:val="004C5E53"/>
    <w:rsid w:val="004C672E"/>
    <w:rsid w:val="004C7B9F"/>
    <w:rsid w:val="004E04B2"/>
    <w:rsid w:val="004E19A9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4F7019"/>
    <w:rsid w:val="00501C6C"/>
    <w:rsid w:val="00514C3B"/>
    <w:rsid w:val="00514CC1"/>
    <w:rsid w:val="00516C49"/>
    <w:rsid w:val="005225EC"/>
    <w:rsid w:val="00525031"/>
    <w:rsid w:val="005300CE"/>
    <w:rsid w:val="00536032"/>
    <w:rsid w:val="00536E02"/>
    <w:rsid w:val="00537A93"/>
    <w:rsid w:val="0054613A"/>
    <w:rsid w:val="00552ADA"/>
    <w:rsid w:val="00570563"/>
    <w:rsid w:val="0057124E"/>
    <w:rsid w:val="0057548A"/>
    <w:rsid w:val="00582643"/>
    <w:rsid w:val="00582C0E"/>
    <w:rsid w:val="00583E3E"/>
    <w:rsid w:val="00587B9A"/>
    <w:rsid w:val="00587C52"/>
    <w:rsid w:val="005973A3"/>
    <w:rsid w:val="005A119C"/>
    <w:rsid w:val="005A20AE"/>
    <w:rsid w:val="005A73EC"/>
    <w:rsid w:val="005A7D03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66E4"/>
    <w:rsid w:val="00630343"/>
    <w:rsid w:val="00631391"/>
    <w:rsid w:val="00631653"/>
    <w:rsid w:val="00635F3D"/>
    <w:rsid w:val="00635F70"/>
    <w:rsid w:val="00640BDA"/>
    <w:rsid w:val="00643F1D"/>
    <w:rsid w:val="00645F2F"/>
    <w:rsid w:val="0064785D"/>
    <w:rsid w:val="00650E27"/>
    <w:rsid w:val="00652A75"/>
    <w:rsid w:val="006628E1"/>
    <w:rsid w:val="006651E2"/>
    <w:rsid w:val="00665EC9"/>
    <w:rsid w:val="00671471"/>
    <w:rsid w:val="00672335"/>
    <w:rsid w:val="00672AFA"/>
    <w:rsid w:val="00684541"/>
    <w:rsid w:val="00686BC7"/>
    <w:rsid w:val="00686E67"/>
    <w:rsid w:val="006A581A"/>
    <w:rsid w:val="006A5A6B"/>
    <w:rsid w:val="006B505B"/>
    <w:rsid w:val="006C6EA8"/>
    <w:rsid w:val="006D3293"/>
    <w:rsid w:val="006D601A"/>
    <w:rsid w:val="006E2F15"/>
    <w:rsid w:val="006E434B"/>
    <w:rsid w:val="006F30EA"/>
    <w:rsid w:val="006F3AB9"/>
    <w:rsid w:val="006F48B3"/>
    <w:rsid w:val="007146A9"/>
    <w:rsid w:val="00717A5E"/>
    <w:rsid w:val="00717EDA"/>
    <w:rsid w:val="0072366D"/>
    <w:rsid w:val="00723778"/>
    <w:rsid w:val="00723B85"/>
    <w:rsid w:val="00725A8E"/>
    <w:rsid w:val="00731495"/>
    <w:rsid w:val="0073685E"/>
    <w:rsid w:val="00737945"/>
    <w:rsid w:val="00740DBD"/>
    <w:rsid w:val="00742651"/>
    <w:rsid w:val="00744FA6"/>
    <w:rsid w:val="00747187"/>
    <w:rsid w:val="007555DD"/>
    <w:rsid w:val="007568AB"/>
    <w:rsid w:val="00763004"/>
    <w:rsid w:val="007676DC"/>
    <w:rsid w:val="00770879"/>
    <w:rsid w:val="007733D3"/>
    <w:rsid w:val="00775D2E"/>
    <w:rsid w:val="007767AB"/>
    <w:rsid w:val="00784360"/>
    <w:rsid w:val="00784EF1"/>
    <w:rsid w:val="00797BB0"/>
    <w:rsid w:val="007A2C47"/>
    <w:rsid w:val="007C0BC0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4C63"/>
    <w:rsid w:val="0081515B"/>
    <w:rsid w:val="00816960"/>
    <w:rsid w:val="00816BD2"/>
    <w:rsid w:val="00825D88"/>
    <w:rsid w:val="0083049F"/>
    <w:rsid w:val="008352AA"/>
    <w:rsid w:val="00836B9A"/>
    <w:rsid w:val="00840CD4"/>
    <w:rsid w:val="0084389E"/>
    <w:rsid w:val="008462C3"/>
    <w:rsid w:val="00850B77"/>
    <w:rsid w:val="00860A6B"/>
    <w:rsid w:val="00873B03"/>
    <w:rsid w:val="0088508F"/>
    <w:rsid w:val="00885442"/>
    <w:rsid w:val="0089363A"/>
    <w:rsid w:val="00897078"/>
    <w:rsid w:val="008A0D35"/>
    <w:rsid w:val="008A2AE8"/>
    <w:rsid w:val="008A5341"/>
    <w:rsid w:val="008B03E0"/>
    <w:rsid w:val="008B1084"/>
    <w:rsid w:val="008B3456"/>
    <w:rsid w:val="008B7AFE"/>
    <w:rsid w:val="008C00D3"/>
    <w:rsid w:val="008C30D8"/>
    <w:rsid w:val="008C52EF"/>
    <w:rsid w:val="008D59A8"/>
    <w:rsid w:val="008D6C5B"/>
    <w:rsid w:val="008E7921"/>
    <w:rsid w:val="008F1CB7"/>
    <w:rsid w:val="008F47D7"/>
    <w:rsid w:val="008F49C5"/>
    <w:rsid w:val="008F5C81"/>
    <w:rsid w:val="0090621C"/>
    <w:rsid w:val="0092138C"/>
    <w:rsid w:val="009339D6"/>
    <w:rsid w:val="00935881"/>
    <w:rsid w:val="00943D25"/>
    <w:rsid w:val="009454A0"/>
    <w:rsid w:val="00954060"/>
    <w:rsid w:val="009560C1"/>
    <w:rsid w:val="0096524D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DC"/>
    <w:rsid w:val="009B5F7F"/>
    <w:rsid w:val="009B710C"/>
    <w:rsid w:val="009C0B75"/>
    <w:rsid w:val="009C0CD3"/>
    <w:rsid w:val="009C198D"/>
    <w:rsid w:val="009C2B65"/>
    <w:rsid w:val="009C40DA"/>
    <w:rsid w:val="009C5F4B"/>
    <w:rsid w:val="009D2BB4"/>
    <w:rsid w:val="009D676B"/>
    <w:rsid w:val="009E0971"/>
    <w:rsid w:val="009E4892"/>
    <w:rsid w:val="009E5C8F"/>
    <w:rsid w:val="009E709B"/>
    <w:rsid w:val="009F29FD"/>
    <w:rsid w:val="009F6AA2"/>
    <w:rsid w:val="00A16154"/>
    <w:rsid w:val="00A2043E"/>
    <w:rsid w:val="00A24DF4"/>
    <w:rsid w:val="00A30BD0"/>
    <w:rsid w:val="00A333FB"/>
    <w:rsid w:val="00A34137"/>
    <w:rsid w:val="00A35161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86246"/>
    <w:rsid w:val="00A90CDB"/>
    <w:rsid w:val="00A94EC5"/>
    <w:rsid w:val="00A97CD7"/>
    <w:rsid w:val="00A97EAD"/>
    <w:rsid w:val="00AA15C6"/>
    <w:rsid w:val="00AB26DD"/>
    <w:rsid w:val="00AB2AEA"/>
    <w:rsid w:val="00AB2DE0"/>
    <w:rsid w:val="00AB3C48"/>
    <w:rsid w:val="00AB6EA5"/>
    <w:rsid w:val="00AB71C4"/>
    <w:rsid w:val="00AC052D"/>
    <w:rsid w:val="00AD3AFF"/>
    <w:rsid w:val="00AD4B8F"/>
    <w:rsid w:val="00AD6F37"/>
    <w:rsid w:val="00AE3848"/>
    <w:rsid w:val="00AE601F"/>
    <w:rsid w:val="00AE60A8"/>
    <w:rsid w:val="00AF0606"/>
    <w:rsid w:val="00AF6529"/>
    <w:rsid w:val="00AF7D27"/>
    <w:rsid w:val="00B175C1"/>
    <w:rsid w:val="00B2025B"/>
    <w:rsid w:val="00B310DD"/>
    <w:rsid w:val="00B31D5A"/>
    <w:rsid w:val="00B35A42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01BF"/>
    <w:rsid w:val="00B9317E"/>
    <w:rsid w:val="00B931DD"/>
    <w:rsid w:val="00B93C2F"/>
    <w:rsid w:val="00BA41A7"/>
    <w:rsid w:val="00BA4C6A"/>
    <w:rsid w:val="00BA584D"/>
    <w:rsid w:val="00BA7130"/>
    <w:rsid w:val="00BC1B97"/>
    <w:rsid w:val="00BC1D7E"/>
    <w:rsid w:val="00BC4141"/>
    <w:rsid w:val="00BD07B0"/>
    <w:rsid w:val="00BD07DF"/>
    <w:rsid w:val="00BD1227"/>
    <w:rsid w:val="00BE13E2"/>
    <w:rsid w:val="00BE1628"/>
    <w:rsid w:val="00BE30E7"/>
    <w:rsid w:val="00BE4DCD"/>
    <w:rsid w:val="00BF1D6A"/>
    <w:rsid w:val="00BF2CEC"/>
    <w:rsid w:val="00BF30BC"/>
    <w:rsid w:val="00BF670B"/>
    <w:rsid w:val="00BF70B0"/>
    <w:rsid w:val="00BF7733"/>
    <w:rsid w:val="00BF7C77"/>
    <w:rsid w:val="00C100C6"/>
    <w:rsid w:val="00C21FFE"/>
    <w:rsid w:val="00C2259A"/>
    <w:rsid w:val="00C242F2"/>
    <w:rsid w:val="00C25146"/>
    <w:rsid w:val="00C251AD"/>
    <w:rsid w:val="00C3098E"/>
    <w:rsid w:val="00C310A2"/>
    <w:rsid w:val="00C31302"/>
    <w:rsid w:val="00C33407"/>
    <w:rsid w:val="00C35687"/>
    <w:rsid w:val="00C4228E"/>
    <w:rsid w:val="00C4300F"/>
    <w:rsid w:val="00C44564"/>
    <w:rsid w:val="00C519DA"/>
    <w:rsid w:val="00C56B6B"/>
    <w:rsid w:val="00C60F15"/>
    <w:rsid w:val="00C612D1"/>
    <w:rsid w:val="00C7114A"/>
    <w:rsid w:val="00C71B78"/>
    <w:rsid w:val="00C930F0"/>
    <w:rsid w:val="00C9344C"/>
    <w:rsid w:val="00C93465"/>
    <w:rsid w:val="00C94042"/>
    <w:rsid w:val="00C94C0D"/>
    <w:rsid w:val="00CA6F45"/>
    <w:rsid w:val="00CB1926"/>
    <w:rsid w:val="00CB2049"/>
    <w:rsid w:val="00CB3A53"/>
    <w:rsid w:val="00CB7116"/>
    <w:rsid w:val="00CB7A42"/>
    <w:rsid w:val="00CD1EE7"/>
    <w:rsid w:val="00CD72B4"/>
    <w:rsid w:val="00CE2E92"/>
    <w:rsid w:val="00CF21B3"/>
    <w:rsid w:val="00CF2E07"/>
    <w:rsid w:val="00CF3942"/>
    <w:rsid w:val="00D03664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4A1F"/>
    <w:rsid w:val="00D571CA"/>
    <w:rsid w:val="00D60C11"/>
    <w:rsid w:val="00D60DF4"/>
    <w:rsid w:val="00D630D8"/>
    <w:rsid w:val="00D63A2C"/>
    <w:rsid w:val="00D669F5"/>
    <w:rsid w:val="00D67F20"/>
    <w:rsid w:val="00D70539"/>
    <w:rsid w:val="00D72A07"/>
    <w:rsid w:val="00D81410"/>
    <w:rsid w:val="00D83F4F"/>
    <w:rsid w:val="00D84239"/>
    <w:rsid w:val="00D90774"/>
    <w:rsid w:val="00D95388"/>
    <w:rsid w:val="00D96E04"/>
    <w:rsid w:val="00DA62A8"/>
    <w:rsid w:val="00DB3E3C"/>
    <w:rsid w:val="00DB57DE"/>
    <w:rsid w:val="00DC1267"/>
    <w:rsid w:val="00DC1494"/>
    <w:rsid w:val="00DD30CA"/>
    <w:rsid w:val="00DD4537"/>
    <w:rsid w:val="00DD77CD"/>
    <w:rsid w:val="00DE048F"/>
    <w:rsid w:val="00DE18E0"/>
    <w:rsid w:val="00DE534A"/>
    <w:rsid w:val="00DE6671"/>
    <w:rsid w:val="00DF078A"/>
    <w:rsid w:val="00DF30A8"/>
    <w:rsid w:val="00DF6503"/>
    <w:rsid w:val="00DF6D8E"/>
    <w:rsid w:val="00E012F7"/>
    <w:rsid w:val="00E05BB2"/>
    <w:rsid w:val="00E07269"/>
    <w:rsid w:val="00E120CF"/>
    <w:rsid w:val="00E122B8"/>
    <w:rsid w:val="00E14647"/>
    <w:rsid w:val="00E172A1"/>
    <w:rsid w:val="00E17C9E"/>
    <w:rsid w:val="00E17FDD"/>
    <w:rsid w:val="00E2307F"/>
    <w:rsid w:val="00E23335"/>
    <w:rsid w:val="00E27FDF"/>
    <w:rsid w:val="00E363F0"/>
    <w:rsid w:val="00E430EA"/>
    <w:rsid w:val="00E44B62"/>
    <w:rsid w:val="00E46D1E"/>
    <w:rsid w:val="00E509C2"/>
    <w:rsid w:val="00E52EFF"/>
    <w:rsid w:val="00E5685D"/>
    <w:rsid w:val="00E6418A"/>
    <w:rsid w:val="00E67EA2"/>
    <w:rsid w:val="00E74ECF"/>
    <w:rsid w:val="00E83FF0"/>
    <w:rsid w:val="00E86454"/>
    <w:rsid w:val="00E8737C"/>
    <w:rsid w:val="00E97290"/>
    <w:rsid w:val="00EA2B42"/>
    <w:rsid w:val="00EA4120"/>
    <w:rsid w:val="00EA7E4E"/>
    <w:rsid w:val="00EB0C3E"/>
    <w:rsid w:val="00EB1DB3"/>
    <w:rsid w:val="00EB2DEE"/>
    <w:rsid w:val="00EC012C"/>
    <w:rsid w:val="00EC2C4D"/>
    <w:rsid w:val="00ED1D9C"/>
    <w:rsid w:val="00ED1DEA"/>
    <w:rsid w:val="00ED3808"/>
    <w:rsid w:val="00ED469D"/>
    <w:rsid w:val="00EE2596"/>
    <w:rsid w:val="00EE4A72"/>
    <w:rsid w:val="00EF7EB3"/>
    <w:rsid w:val="00F018DC"/>
    <w:rsid w:val="00F027E8"/>
    <w:rsid w:val="00F16B56"/>
    <w:rsid w:val="00F31F7C"/>
    <w:rsid w:val="00F40271"/>
    <w:rsid w:val="00F5179A"/>
    <w:rsid w:val="00F5203F"/>
    <w:rsid w:val="00F5602B"/>
    <w:rsid w:val="00F5606A"/>
    <w:rsid w:val="00F56DDF"/>
    <w:rsid w:val="00F57C72"/>
    <w:rsid w:val="00F6598A"/>
    <w:rsid w:val="00F65A70"/>
    <w:rsid w:val="00F66FEE"/>
    <w:rsid w:val="00F70209"/>
    <w:rsid w:val="00F81830"/>
    <w:rsid w:val="00F94E80"/>
    <w:rsid w:val="00F9603B"/>
    <w:rsid w:val="00F96B9B"/>
    <w:rsid w:val="00FA151A"/>
    <w:rsid w:val="00FA5F5C"/>
    <w:rsid w:val="00FB316C"/>
    <w:rsid w:val="00FC641F"/>
    <w:rsid w:val="00FC7A2A"/>
    <w:rsid w:val="00FD0461"/>
    <w:rsid w:val="00FD1184"/>
    <w:rsid w:val="00FD40E3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Encabezad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  <w:rsid w:val="0017414F"/>
  </w:style>
  <w:style w:type="numbering" w:styleId="111111">
    <w:name w:val="Outline List 2"/>
    <w:basedOn w:val="Sinlista"/>
    <w:semiHidden/>
    <w:rsid w:val="0017414F"/>
    <w:pPr>
      <w:numPr>
        <w:numId w:val="11"/>
      </w:numPr>
    </w:pPr>
  </w:style>
  <w:style w:type="numbering" w:styleId="1ai">
    <w:name w:val="Outline List 1"/>
    <w:basedOn w:val="Sinlista"/>
    <w:semiHidden/>
    <w:rsid w:val="0017414F"/>
    <w:pPr>
      <w:numPr>
        <w:numId w:val="12"/>
      </w:numPr>
    </w:pPr>
  </w:style>
  <w:style w:type="paragraph" w:styleId="Saludo">
    <w:name w:val="Salutation"/>
    <w:basedOn w:val="Normal"/>
    <w:next w:val="Normal"/>
    <w:semiHidden/>
    <w:rsid w:val="0017414F"/>
  </w:style>
  <w:style w:type="numbering" w:styleId="ArtculoSeccin">
    <w:name w:val="Outline List 3"/>
    <w:basedOn w:val="Sinlista"/>
    <w:semiHidden/>
    <w:rsid w:val="0017414F"/>
    <w:pPr>
      <w:numPr>
        <w:numId w:val="13"/>
      </w:numPr>
    </w:pPr>
  </w:style>
  <w:style w:type="paragraph" w:styleId="Listaconvietas">
    <w:name w:val="List Bullet"/>
    <w:basedOn w:val="Normal"/>
    <w:rsid w:val="0017414F"/>
    <w:pPr>
      <w:numPr>
        <w:numId w:val="21"/>
      </w:numPr>
    </w:pPr>
  </w:style>
  <w:style w:type="paragraph" w:styleId="Listaconvietas2">
    <w:name w:val="List Bullet 2"/>
    <w:basedOn w:val="Normal"/>
    <w:semiHidden/>
    <w:rsid w:val="0017414F"/>
    <w:pPr>
      <w:numPr>
        <w:numId w:val="22"/>
      </w:numPr>
    </w:pPr>
  </w:style>
  <w:style w:type="paragraph" w:styleId="Listaconvietas3">
    <w:name w:val="List Bullet 3"/>
    <w:basedOn w:val="Normal"/>
    <w:semiHidden/>
    <w:rsid w:val="0017414F"/>
    <w:pPr>
      <w:numPr>
        <w:numId w:val="23"/>
      </w:numPr>
    </w:pPr>
  </w:style>
  <w:style w:type="paragraph" w:styleId="Listaconvietas4">
    <w:name w:val="List Bullet 4"/>
    <w:basedOn w:val="Normal"/>
    <w:semiHidden/>
    <w:rsid w:val="0017414F"/>
    <w:pPr>
      <w:numPr>
        <w:numId w:val="24"/>
      </w:numPr>
    </w:pPr>
  </w:style>
  <w:style w:type="paragraph" w:styleId="Listaconvietas5">
    <w:name w:val="List Bullet 5"/>
    <w:basedOn w:val="Normal"/>
    <w:semiHidden/>
    <w:rsid w:val="0017414F"/>
    <w:pPr>
      <w:numPr>
        <w:numId w:val="25"/>
      </w:numPr>
    </w:pPr>
  </w:style>
  <w:style w:type="character" w:styleId="Hipervnculovisitado">
    <w:name w:val="FollowedHyperlink"/>
    <w:basedOn w:val="Fuentedeprrafopredeter"/>
    <w:semiHidden/>
    <w:rsid w:val="0017414F"/>
    <w:rPr>
      <w:color w:val="800080"/>
      <w:u w:val="single"/>
    </w:rPr>
  </w:style>
  <w:style w:type="paragraph" w:styleId="Textodebloque">
    <w:name w:val="Block Text"/>
    <w:basedOn w:val="Normal"/>
    <w:semiHidden/>
    <w:rsid w:val="0017414F"/>
    <w:pPr>
      <w:spacing w:after="120"/>
      <w:ind w:left="1440" w:right="1440"/>
    </w:pPr>
  </w:style>
  <w:style w:type="paragraph" w:styleId="Fecha">
    <w:name w:val="Date"/>
    <w:basedOn w:val="Normal"/>
    <w:next w:val="Normal"/>
    <w:semiHidden/>
    <w:rsid w:val="0017414F"/>
  </w:style>
  <w:style w:type="paragraph" w:styleId="Firmadecorreoelectrnico">
    <w:name w:val="E-mail Signature"/>
    <w:basedOn w:val="Normal"/>
    <w:semiHidden/>
    <w:rsid w:val="0017414F"/>
  </w:style>
  <w:style w:type="character" w:styleId="Textoennegrita">
    <w:name w:val="Strong"/>
    <w:basedOn w:val="Fuentedeprrafopredeter"/>
    <w:uiPriority w:val="22"/>
    <w:qFormat/>
    <w:rsid w:val="0017414F"/>
    <w:rPr>
      <w:b/>
      <w:bCs/>
    </w:rPr>
  </w:style>
  <w:style w:type="paragraph" w:styleId="Encabezadodenota">
    <w:name w:val="Note Heading"/>
    <w:basedOn w:val="Normal"/>
    <w:next w:val="Normal"/>
    <w:semiHidden/>
    <w:rsid w:val="0017414F"/>
  </w:style>
  <w:style w:type="paragraph" w:styleId="Cierre">
    <w:name w:val="Closing"/>
    <w:basedOn w:val="Normal"/>
    <w:semiHidden/>
    <w:rsid w:val="0017414F"/>
    <w:pPr>
      <w:ind w:left="4252"/>
    </w:pPr>
  </w:style>
  <w:style w:type="character" w:styleId="nfasis">
    <w:name w:val="Emphasis"/>
    <w:basedOn w:val="Fuentedeprrafopredeter"/>
    <w:uiPriority w:val="20"/>
    <w:qFormat/>
    <w:rsid w:val="0017414F"/>
    <w:rPr>
      <w:i/>
      <w:iCs/>
    </w:rPr>
  </w:style>
  <w:style w:type="paragraph" w:styleId="Direccin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uentedeprrafopredeter"/>
    <w:semiHidden/>
    <w:rsid w:val="0017414F"/>
  </w:style>
  <w:style w:type="character" w:styleId="EjemplodeHTML">
    <w:name w:val="HTML Sample"/>
    <w:basedOn w:val="Fuentedeprrafopredeter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17414F"/>
    <w:rPr>
      <w:i/>
      <w:iCs/>
    </w:rPr>
  </w:style>
  <w:style w:type="character" w:styleId="MquinadeescribirHTML">
    <w:name w:val="HTML Typewriter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17414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17414F"/>
    <w:rPr>
      <w:rFonts w:ascii="Courier New" w:hAnsi="Courier New" w:cs="Courier New"/>
      <w:szCs w:val="20"/>
    </w:rPr>
  </w:style>
  <w:style w:type="character" w:styleId="CitaHTML">
    <w:name w:val="HTML Cite"/>
    <w:basedOn w:val="Fuentedeprrafopredeter"/>
    <w:semiHidden/>
    <w:rsid w:val="0017414F"/>
    <w:rPr>
      <w:i/>
      <w:iCs/>
    </w:rPr>
  </w:style>
  <w:style w:type="character" w:styleId="Hipervnculo">
    <w:name w:val="Hyperlink"/>
    <w:basedOn w:val="Fuentedeprrafopredeter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Continuarlista">
    <w:name w:val="List Continue"/>
    <w:basedOn w:val="Normal"/>
    <w:semiHidden/>
    <w:rsid w:val="0017414F"/>
    <w:pPr>
      <w:spacing w:after="120"/>
      <w:ind w:left="283"/>
    </w:pPr>
  </w:style>
  <w:style w:type="paragraph" w:styleId="Continuarlista2">
    <w:name w:val="List Continue 2"/>
    <w:basedOn w:val="Normal"/>
    <w:semiHidden/>
    <w:rsid w:val="0017414F"/>
    <w:pPr>
      <w:spacing w:after="120"/>
      <w:ind w:left="566"/>
    </w:pPr>
  </w:style>
  <w:style w:type="paragraph" w:styleId="Continuarlista3">
    <w:name w:val="List Continue 3"/>
    <w:basedOn w:val="Normal"/>
    <w:semiHidden/>
    <w:rsid w:val="0017414F"/>
    <w:pPr>
      <w:spacing w:after="120"/>
      <w:ind w:left="849"/>
    </w:pPr>
  </w:style>
  <w:style w:type="paragraph" w:styleId="Continuarlista4">
    <w:name w:val="List Continue 4"/>
    <w:basedOn w:val="Normal"/>
    <w:semiHidden/>
    <w:rsid w:val="0017414F"/>
    <w:pPr>
      <w:spacing w:after="120"/>
      <w:ind w:left="1132"/>
    </w:pPr>
  </w:style>
  <w:style w:type="paragraph" w:styleId="Continuarlista5">
    <w:name w:val="List Continue 5"/>
    <w:basedOn w:val="Normal"/>
    <w:semiHidden/>
    <w:rsid w:val="0017414F"/>
    <w:pPr>
      <w:spacing w:after="120"/>
      <w:ind w:left="1415"/>
    </w:pPr>
  </w:style>
  <w:style w:type="paragraph" w:styleId="Listaconnmeros">
    <w:name w:val="List Number"/>
    <w:basedOn w:val="Normal"/>
    <w:semiHidden/>
    <w:rsid w:val="0017414F"/>
    <w:pPr>
      <w:numPr>
        <w:numId w:val="26"/>
      </w:numPr>
    </w:pPr>
  </w:style>
  <w:style w:type="paragraph" w:styleId="Listaconnmeros2">
    <w:name w:val="List Number 2"/>
    <w:basedOn w:val="Normal"/>
    <w:semiHidden/>
    <w:rsid w:val="0017414F"/>
    <w:pPr>
      <w:numPr>
        <w:numId w:val="27"/>
      </w:numPr>
    </w:pPr>
  </w:style>
  <w:style w:type="paragraph" w:styleId="Listaconnmeros3">
    <w:name w:val="List Number 3"/>
    <w:basedOn w:val="Normal"/>
    <w:semiHidden/>
    <w:rsid w:val="0017414F"/>
    <w:pPr>
      <w:numPr>
        <w:numId w:val="28"/>
      </w:numPr>
    </w:pPr>
  </w:style>
  <w:style w:type="paragraph" w:styleId="Listaconnmeros4">
    <w:name w:val="List Number 4"/>
    <w:basedOn w:val="Normal"/>
    <w:semiHidden/>
    <w:rsid w:val="0017414F"/>
    <w:pPr>
      <w:numPr>
        <w:numId w:val="29"/>
      </w:numPr>
    </w:pPr>
  </w:style>
  <w:style w:type="paragraph" w:styleId="Listaconnmeros5">
    <w:name w:val="List Number 5"/>
    <w:basedOn w:val="Normal"/>
    <w:semiHidden/>
    <w:rsid w:val="0017414F"/>
    <w:pPr>
      <w:numPr>
        <w:numId w:val="30"/>
      </w:numPr>
    </w:pPr>
  </w:style>
  <w:style w:type="paragraph" w:styleId="Encabezadodemensaje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informat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Sangranormal">
    <w:name w:val="Normal Indent"/>
    <w:basedOn w:val="Normal"/>
    <w:semiHidden/>
    <w:rsid w:val="0017414F"/>
    <w:pPr>
      <w:ind w:left="708"/>
    </w:pPr>
  </w:style>
  <w:style w:type="table" w:styleId="Tablaconefectos3D1">
    <w:name w:val="Table 3D effects 1"/>
    <w:basedOn w:val="Tab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bsica1">
    <w:name w:val="Table Simple 1"/>
    <w:basedOn w:val="Tab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elegante">
    <w:name w:val="Table Elegant"/>
    <w:basedOn w:val="Tab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1">
    <w:name w:val="Table Grid 1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sutil1">
    <w:name w:val="Table Subtle 1"/>
    <w:basedOn w:val="Tab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semiHidden/>
    <w:rsid w:val="0017414F"/>
    <w:pPr>
      <w:spacing w:after="120"/>
    </w:pPr>
  </w:style>
  <w:style w:type="paragraph" w:styleId="Textoindependiente2">
    <w:name w:val="Body Text 2"/>
    <w:basedOn w:val="Normal"/>
    <w:semiHidden/>
    <w:rsid w:val="0017414F"/>
    <w:pPr>
      <w:spacing w:after="120" w:line="480" w:lineRule="auto"/>
    </w:pPr>
  </w:style>
  <w:style w:type="paragraph" w:styleId="Textoindependiente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7414F"/>
    <w:pPr>
      <w:ind w:firstLine="210"/>
    </w:pPr>
  </w:style>
  <w:style w:type="paragraph" w:styleId="Sangradetextonormal">
    <w:name w:val="Body Text Indent"/>
    <w:basedOn w:val="Normal"/>
    <w:semiHidden/>
    <w:rsid w:val="0017414F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17414F"/>
    <w:pPr>
      <w:ind w:firstLine="210"/>
    </w:pPr>
  </w:style>
  <w:style w:type="paragraph" w:styleId="Ttulo">
    <w:name w:val="Title"/>
    <w:basedOn w:val="Normal"/>
    <w:link w:val="TtuloCar"/>
    <w:uiPriority w:val="10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itedesobr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ireccinsobre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Firm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nea">
    <w:name w:val="line number"/>
    <w:basedOn w:val="Fuentedeprrafopredeter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glob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rrafode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cinsinresolver">
    <w:name w:val="Unresolved Mention"/>
    <w:basedOn w:val="Fuentedeprrafopredeter"/>
    <w:rsid w:val="0073794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A02B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02BA"/>
    <w:rPr>
      <w:rFonts w:ascii="Lucida Sans Unicode" w:hAnsi="Lucida Sans Unicode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02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ar">
    <w:name w:val="Título Car"/>
    <w:basedOn w:val="Fuentedeprrafopredeter"/>
    <w:link w:val="Ttulo"/>
    <w:uiPriority w:val="10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inespaciad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n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797BB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uentedeprrafopredeter"/>
    <w:rsid w:val="00797BB0"/>
  </w:style>
  <w:style w:type="character" w:customStyle="1" w:styleId="eop">
    <w:name w:val="eop"/>
    <w:basedOn w:val="Fuentedeprrafopredeter"/>
    <w:rsid w:val="00797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vonik.com/crosslinker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790</Words>
  <Characters>4842</Characters>
  <Application>Microsoft Office Word</Application>
  <DocSecurity>4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Silica Coloidal EUA</dc:subject>
  <dc:creator>Taís Augusto</dc:creator>
  <cp:keywords/>
  <dc:description>Novembro 2023</dc:description>
  <cp:lastModifiedBy>Batista, Sonia</cp:lastModifiedBy>
  <cp:revision>2</cp:revision>
  <cp:lastPrinted>2023-11-29T13:39:00Z</cp:lastPrinted>
  <dcterms:created xsi:type="dcterms:W3CDTF">2023-11-29T13:39:00Z</dcterms:created>
  <dcterms:modified xsi:type="dcterms:W3CDTF">2023-11-29T13:39:00Z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</Properties>
</file>