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A02F" w14:textId="25DEA617" w:rsidR="00545FF8" w:rsidRPr="00D76B53" w:rsidRDefault="00545FF8" w:rsidP="00DE73B9">
      <w:pPr>
        <w:rPr>
          <w:rFonts w:cs="Arial"/>
          <w:b/>
          <w:bCs/>
          <w:kern w:val="28"/>
          <w:sz w:val="28"/>
          <w:szCs w:val="28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545FF8" w:rsidRPr="008D6C5B" w14:paraId="46C18CDB" w14:textId="77777777" w:rsidTr="00734DCE">
        <w:trPr>
          <w:trHeight w:val="851"/>
        </w:trPr>
        <w:tc>
          <w:tcPr>
            <w:tcW w:w="2552" w:type="dxa"/>
            <w:shd w:val="clear" w:color="auto" w:fill="auto"/>
          </w:tcPr>
          <w:p w14:paraId="4E99FA1F" w14:textId="75DD176F" w:rsidR="00545FF8" w:rsidRPr="008D6C5B" w:rsidRDefault="00B933CE" w:rsidP="00734DC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23</w:t>
            </w:r>
            <w:r w:rsidR="00545FF8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545FF8">
              <w:rPr>
                <w:b w:val="0"/>
                <w:sz w:val="18"/>
                <w:szCs w:val="18"/>
                <w:lang w:val="pt-BR"/>
              </w:rPr>
              <w:t xml:space="preserve"> fevereiro </w:t>
            </w:r>
            <w:r w:rsidR="00545FF8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545FF8">
              <w:rPr>
                <w:b w:val="0"/>
                <w:sz w:val="18"/>
                <w:szCs w:val="18"/>
                <w:lang w:val="pt-BR"/>
              </w:rPr>
              <w:t>24</w:t>
            </w:r>
          </w:p>
          <w:p w14:paraId="041D694E" w14:textId="77777777" w:rsidR="00545FF8" w:rsidRPr="008D6C5B" w:rsidRDefault="00545FF8" w:rsidP="00734DC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75D9A58" w14:textId="77777777" w:rsidR="00545FF8" w:rsidRPr="008D6C5B" w:rsidRDefault="00545FF8" w:rsidP="00734DC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CF706F8" w14:textId="77777777" w:rsidR="00545FF8" w:rsidRPr="008D6C5B" w:rsidRDefault="00545FF8" w:rsidP="00734DC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0BD3529B" w14:textId="77777777" w:rsidR="00545FF8" w:rsidRPr="008D6C5B" w:rsidRDefault="00545FF8" w:rsidP="00734DC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4514B71C" w14:textId="77777777" w:rsidR="00545FF8" w:rsidRPr="008D6C5B" w:rsidRDefault="00545FF8" w:rsidP="00734DCE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545FF8" w:rsidRPr="008D6C5B" w14:paraId="282608B4" w14:textId="77777777" w:rsidTr="00734DCE">
        <w:trPr>
          <w:trHeight w:val="851"/>
        </w:trPr>
        <w:tc>
          <w:tcPr>
            <w:tcW w:w="2552" w:type="dxa"/>
            <w:shd w:val="clear" w:color="auto" w:fill="auto"/>
          </w:tcPr>
          <w:p w14:paraId="0A4585AE" w14:textId="77777777" w:rsidR="00545FF8" w:rsidRPr="008D6C5B" w:rsidRDefault="00545FF8" w:rsidP="00734DC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2CC92A34" w14:textId="03A25129" w:rsidR="00B933CE" w:rsidRDefault="00B933CE" w:rsidP="00B933CE">
      <w:pPr>
        <w:pStyle w:val="Title"/>
        <w:rPr>
          <w:sz w:val="28"/>
          <w:szCs w:val="28"/>
        </w:rPr>
      </w:pPr>
      <w:r w:rsidRPr="00F80128">
        <w:rPr>
          <w:sz w:val="28"/>
          <w:szCs w:val="28"/>
        </w:rPr>
        <w:t>Evonik faz parceria com a Universidade de Mainz para comercializar uma nova classe de lipídios PEG para a entrega de ácido nucleico</w:t>
      </w:r>
    </w:p>
    <w:p w14:paraId="46B52A54" w14:textId="3C64D426" w:rsidR="00DE73B9" w:rsidRDefault="00DE73B9" w:rsidP="00DE73B9">
      <w:pPr>
        <w:rPr>
          <w:rFonts w:cs="Arial"/>
          <w:b/>
          <w:bCs/>
          <w:kern w:val="28"/>
          <w:sz w:val="28"/>
          <w:szCs w:val="28"/>
        </w:rPr>
      </w:pPr>
    </w:p>
    <w:p w14:paraId="3854D71B" w14:textId="77777777" w:rsidR="00B933CE" w:rsidRPr="00E772A9" w:rsidRDefault="00B933CE" w:rsidP="00E772A9"/>
    <w:p w14:paraId="379C7F86" w14:textId="77777777" w:rsidR="00196023" w:rsidRPr="00E772A9" w:rsidRDefault="00196023" w:rsidP="00E772A9">
      <w:pPr>
        <w:pStyle w:val="ListParagraph"/>
        <w:numPr>
          <w:ilvl w:val="0"/>
          <w:numId w:val="44"/>
        </w:numPr>
      </w:pPr>
      <w:r w:rsidRPr="00E772A9">
        <w:t xml:space="preserve">Comercialização de lipídios </w:t>
      </w:r>
      <w:proofErr w:type="spellStart"/>
      <w:r w:rsidRPr="00E772A9">
        <w:t>rPEG</w:t>
      </w:r>
      <w:proofErr w:type="spellEnd"/>
      <w:r w:rsidRPr="00E772A9">
        <w:t xml:space="preserve"> projetados para melhorar o</w:t>
      </w:r>
    </w:p>
    <w:p w14:paraId="5CF5BAA4" w14:textId="77777777" w:rsidR="00E772A9" w:rsidRDefault="00196023" w:rsidP="00E772A9">
      <w:r w:rsidRPr="00E772A9">
        <w:t>perfil de imunogenicidade para entrega de ácido nucleico</w:t>
      </w:r>
    </w:p>
    <w:p w14:paraId="4E9AC6A7" w14:textId="71E0ED1F" w:rsidR="00196023" w:rsidRPr="00E772A9" w:rsidRDefault="00196023" w:rsidP="00E772A9">
      <w:pPr>
        <w:pStyle w:val="ListParagraph"/>
        <w:numPr>
          <w:ilvl w:val="0"/>
          <w:numId w:val="43"/>
        </w:numPr>
      </w:pPr>
      <w:r w:rsidRPr="00E772A9">
        <w:t xml:space="preserve">Os </w:t>
      </w:r>
      <w:proofErr w:type="spellStart"/>
      <w:r w:rsidRPr="00E772A9">
        <w:t>rPEGs</w:t>
      </w:r>
      <w:proofErr w:type="spellEnd"/>
      <w:r w:rsidRPr="00E772A9">
        <w:t xml:space="preserve"> farão parte da plataforma especializada em lipídios</w:t>
      </w:r>
    </w:p>
    <w:p w14:paraId="3226F82E" w14:textId="77777777" w:rsidR="00E772A9" w:rsidRDefault="00196023" w:rsidP="00E772A9">
      <w:proofErr w:type="spellStart"/>
      <w:r w:rsidRPr="00E772A9">
        <w:t>da</w:t>
      </w:r>
      <w:proofErr w:type="spellEnd"/>
      <w:r w:rsidRPr="00E772A9">
        <w:t xml:space="preserve"> Evonik</w:t>
      </w:r>
    </w:p>
    <w:p w14:paraId="4B40D522" w14:textId="1C6036E7" w:rsidR="00196023" w:rsidRPr="00E772A9" w:rsidRDefault="00196023" w:rsidP="00E772A9">
      <w:pPr>
        <w:pStyle w:val="ListParagraph"/>
        <w:numPr>
          <w:ilvl w:val="0"/>
          <w:numId w:val="43"/>
        </w:numPr>
      </w:pPr>
      <w:r w:rsidRPr="00E772A9">
        <w:t>Última etapa da estratégia para expandir os negócios de</w:t>
      </w:r>
    </w:p>
    <w:p w14:paraId="35A4F440" w14:textId="65801741" w:rsidR="00B933CE" w:rsidRPr="00E772A9" w:rsidRDefault="00227A21" w:rsidP="00E772A9">
      <w:r>
        <w:t xml:space="preserve">liberação </w:t>
      </w:r>
      <w:r w:rsidR="00196023" w:rsidRPr="00E772A9">
        <w:t>de medicamentos à base de ácido nucleico</w:t>
      </w:r>
    </w:p>
    <w:p w14:paraId="3682E91C" w14:textId="77777777" w:rsidR="00B933CE" w:rsidRPr="00E772A9" w:rsidRDefault="00B933CE" w:rsidP="00E772A9"/>
    <w:p w14:paraId="3431EB42" w14:textId="77777777" w:rsidR="00196023" w:rsidRPr="00196023" w:rsidRDefault="00196023" w:rsidP="00DE73B9">
      <w:pPr>
        <w:rPr>
          <w:rFonts w:cs="Lucida Sans Unicode"/>
          <w:kern w:val="28"/>
          <w:szCs w:val="22"/>
        </w:rPr>
      </w:pPr>
    </w:p>
    <w:p w14:paraId="5D15E147" w14:textId="33383D8D" w:rsidR="00196023" w:rsidRPr="00196023" w:rsidRDefault="00196023" w:rsidP="00196023">
      <w:pPr>
        <w:rPr>
          <w:rFonts w:cs="Lucida Sans Unicode"/>
          <w:kern w:val="28"/>
          <w:szCs w:val="22"/>
        </w:rPr>
      </w:pPr>
      <w:r w:rsidRPr="00196023">
        <w:rPr>
          <w:rFonts w:cs="Lucida Sans Unicode"/>
          <w:kern w:val="28"/>
          <w:szCs w:val="22"/>
        </w:rPr>
        <w:t>A Evonik e a Universidade de Mainz</w:t>
      </w:r>
      <w:r w:rsidR="00E772A9">
        <w:rPr>
          <w:rFonts w:cs="Lucida Sans Unicode"/>
          <w:kern w:val="28"/>
          <w:szCs w:val="22"/>
        </w:rPr>
        <w:t>, na Alemanha,</w:t>
      </w:r>
      <w:r w:rsidRPr="00196023">
        <w:rPr>
          <w:rFonts w:cs="Lucida Sans Unicode"/>
          <w:kern w:val="28"/>
          <w:szCs w:val="22"/>
        </w:rPr>
        <w:t xml:space="preserve"> assinaram um</w:t>
      </w:r>
      <w:r>
        <w:rPr>
          <w:rFonts w:cs="Lucida Sans Unicode"/>
          <w:kern w:val="28"/>
          <w:szCs w:val="22"/>
        </w:rPr>
        <w:t xml:space="preserve"> </w:t>
      </w:r>
      <w:r w:rsidR="00227A21">
        <w:rPr>
          <w:rFonts w:cs="Lucida Sans Unicode"/>
          <w:kern w:val="28"/>
          <w:szCs w:val="22"/>
        </w:rPr>
        <w:t>acordo</w:t>
      </w:r>
      <w:r w:rsidR="00805A62"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de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 xml:space="preserve">licença para comercializar </w:t>
      </w:r>
      <w:proofErr w:type="spellStart"/>
      <w:r w:rsidRPr="00196023">
        <w:rPr>
          <w:rFonts w:cs="Lucida Sans Unicode"/>
          <w:kern w:val="28"/>
          <w:szCs w:val="22"/>
        </w:rPr>
        <w:t>polietilenoglicóis</w:t>
      </w:r>
      <w:proofErr w:type="spellEnd"/>
      <w:r w:rsidRPr="00196023">
        <w:rPr>
          <w:rFonts w:cs="Lucida Sans Unicode"/>
          <w:kern w:val="28"/>
          <w:szCs w:val="22"/>
        </w:rPr>
        <w:t xml:space="preserve"> randômicos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(</w:t>
      </w:r>
      <w:proofErr w:type="spellStart"/>
      <w:r w:rsidRPr="00196023">
        <w:rPr>
          <w:rFonts w:cs="Lucida Sans Unicode"/>
          <w:kern w:val="28"/>
          <w:szCs w:val="22"/>
        </w:rPr>
        <w:t>rPEGs</w:t>
      </w:r>
      <w:proofErr w:type="spellEnd"/>
      <w:r w:rsidRPr="00196023">
        <w:rPr>
          <w:rFonts w:cs="Lucida Sans Unicode"/>
          <w:kern w:val="28"/>
          <w:szCs w:val="22"/>
        </w:rPr>
        <w:t>),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 xml:space="preserve">uma nova classe de </w:t>
      </w:r>
      <w:proofErr w:type="spellStart"/>
      <w:r w:rsidRPr="00196023">
        <w:rPr>
          <w:rFonts w:cs="Lucida Sans Unicode"/>
          <w:kern w:val="28"/>
          <w:szCs w:val="22"/>
        </w:rPr>
        <w:t>PEGs</w:t>
      </w:r>
      <w:proofErr w:type="spellEnd"/>
      <w:r w:rsidRPr="00196023">
        <w:rPr>
          <w:rFonts w:cs="Lucida Sans Unicode"/>
          <w:kern w:val="28"/>
          <w:szCs w:val="22"/>
        </w:rPr>
        <w:t xml:space="preserve">. A Evonik pretende usar os </w:t>
      </w:r>
      <w:proofErr w:type="spellStart"/>
      <w:r w:rsidRPr="00196023">
        <w:rPr>
          <w:rFonts w:cs="Lucida Sans Unicode"/>
          <w:kern w:val="28"/>
          <w:szCs w:val="22"/>
        </w:rPr>
        <w:t>rPEGs</w:t>
      </w:r>
      <w:proofErr w:type="spellEnd"/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em sua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plataforma de lipídios especializados e comercializar os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 xml:space="preserve">excipientes sob o </w:t>
      </w:r>
      <w:r w:rsidR="00227A21">
        <w:rPr>
          <w:rFonts w:cs="Lucida Sans Unicode"/>
          <w:kern w:val="28"/>
          <w:szCs w:val="22"/>
        </w:rPr>
        <w:t>acordo</w:t>
      </w:r>
      <w:r w:rsidRPr="00196023">
        <w:rPr>
          <w:rFonts w:cs="Lucida Sans Unicode"/>
          <w:kern w:val="28"/>
          <w:szCs w:val="22"/>
        </w:rPr>
        <w:t xml:space="preserve"> de licença para atender às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necessidades dos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 xml:space="preserve">clientes e do mercado. Os lipídios </w:t>
      </w:r>
      <w:proofErr w:type="spellStart"/>
      <w:r w:rsidRPr="00196023">
        <w:rPr>
          <w:rFonts w:cs="Lucida Sans Unicode"/>
          <w:kern w:val="28"/>
          <w:szCs w:val="22"/>
        </w:rPr>
        <w:t>rPEG</w:t>
      </w:r>
      <w:proofErr w:type="spellEnd"/>
      <w:r w:rsidRPr="00196023">
        <w:rPr>
          <w:rFonts w:cs="Lucida Sans Unicode"/>
          <w:kern w:val="28"/>
          <w:szCs w:val="22"/>
        </w:rPr>
        <w:t xml:space="preserve"> de grau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técnico estarão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disponíveis no segundo semestre de 2024.</w:t>
      </w:r>
    </w:p>
    <w:p w14:paraId="4B2F2821" w14:textId="77777777" w:rsidR="00196023" w:rsidRDefault="00196023" w:rsidP="00196023">
      <w:pPr>
        <w:rPr>
          <w:rFonts w:cs="Lucida Sans Unicode"/>
          <w:kern w:val="28"/>
          <w:szCs w:val="22"/>
        </w:rPr>
      </w:pPr>
    </w:p>
    <w:p w14:paraId="1DCC0D85" w14:textId="28F46E72" w:rsidR="00196023" w:rsidRDefault="00196023" w:rsidP="00196023">
      <w:pPr>
        <w:rPr>
          <w:rFonts w:cs="Lucida Sans Unicode"/>
          <w:kern w:val="28"/>
          <w:szCs w:val="22"/>
        </w:rPr>
      </w:pPr>
      <w:r w:rsidRPr="00D46B68">
        <w:rPr>
          <w:rFonts w:cs="Lucida Sans Unicode"/>
          <w:kern w:val="28"/>
          <w:szCs w:val="22"/>
        </w:rPr>
        <w:t>Como parte da divisão de ciências da vida</w:t>
      </w:r>
      <w:r w:rsidR="00D46B68" w:rsidRPr="00D46B68">
        <w:rPr>
          <w:rFonts w:cs="Lucida Sans Unicode"/>
          <w:kern w:val="28"/>
          <w:szCs w:val="22"/>
        </w:rPr>
        <w:t xml:space="preserve">, </w:t>
      </w:r>
      <w:r w:rsidRPr="00D46B68">
        <w:rPr>
          <w:rFonts w:cs="Lucida Sans Unicode"/>
          <w:kern w:val="28"/>
          <w:szCs w:val="22"/>
        </w:rPr>
        <w:t xml:space="preserve">Nutrition </w:t>
      </w:r>
      <w:r w:rsidR="00E772A9" w:rsidRPr="00D46B68">
        <w:rPr>
          <w:rFonts w:cs="Lucida Sans Unicode"/>
          <w:kern w:val="28"/>
          <w:szCs w:val="22"/>
        </w:rPr>
        <w:t xml:space="preserve">&amp; </w:t>
      </w:r>
      <w:r w:rsidRPr="00D46B68">
        <w:rPr>
          <w:rFonts w:cs="Lucida Sans Unicode"/>
          <w:kern w:val="28"/>
          <w:szCs w:val="22"/>
        </w:rPr>
        <w:t>Care</w:t>
      </w:r>
      <w:r w:rsidR="00D46B68" w:rsidRPr="00D46B68">
        <w:rPr>
          <w:rFonts w:cs="Lucida Sans Unicode"/>
          <w:kern w:val="28"/>
          <w:szCs w:val="22"/>
        </w:rPr>
        <w:t>,</w:t>
      </w:r>
      <w:r w:rsidRPr="00D46B68">
        <w:rPr>
          <w:rFonts w:cs="Lucida Sans Unicode"/>
          <w:kern w:val="28"/>
          <w:szCs w:val="22"/>
        </w:rPr>
        <w:t xml:space="preserve"> a área de Health Care da Evonik vem ampliando seu portfólio de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administração de medicamentos e vacinas à base de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ácidos nucleicos,</w:t>
      </w:r>
      <w:r>
        <w:rPr>
          <w:rFonts w:cs="Lucida Sans Unicode"/>
          <w:kern w:val="28"/>
          <w:szCs w:val="22"/>
        </w:rPr>
        <w:t xml:space="preserve"> </w:t>
      </w:r>
      <w:r w:rsidR="00227A21">
        <w:rPr>
          <w:rFonts w:cs="Lucida Sans Unicode"/>
          <w:kern w:val="28"/>
          <w:szCs w:val="22"/>
        </w:rPr>
        <w:t>incrementando</w:t>
      </w:r>
      <w:r w:rsidR="00227A21" w:rsidRPr="00196023">
        <w:rPr>
          <w:rFonts w:cs="Lucida Sans Unicode"/>
          <w:kern w:val="28"/>
          <w:szCs w:val="22"/>
        </w:rPr>
        <w:t xml:space="preserve"> suas</w:t>
      </w:r>
      <w:r w:rsidRPr="00196023">
        <w:rPr>
          <w:rFonts w:cs="Lucida Sans Unicode"/>
          <w:kern w:val="28"/>
          <w:szCs w:val="22"/>
        </w:rPr>
        <w:t xml:space="preserve"> </w:t>
      </w:r>
      <w:proofErr w:type="spellStart"/>
      <w:r w:rsidRPr="00196023">
        <w:rPr>
          <w:rFonts w:cs="Lucida Sans Unicode"/>
          <w:kern w:val="28"/>
          <w:szCs w:val="22"/>
        </w:rPr>
        <w:t>biossoluções</w:t>
      </w:r>
      <w:proofErr w:type="spellEnd"/>
      <w:r w:rsidRPr="00196023">
        <w:rPr>
          <w:rFonts w:cs="Lucida Sans Unicode"/>
          <w:kern w:val="28"/>
          <w:szCs w:val="22"/>
        </w:rPr>
        <w:t xml:space="preserve"> e oportunidades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de inovação e</w:t>
      </w:r>
      <w:r>
        <w:rPr>
          <w:rFonts w:cs="Lucida Sans Unicode"/>
          <w:kern w:val="28"/>
          <w:szCs w:val="22"/>
        </w:rPr>
        <w:t xml:space="preserve"> </w:t>
      </w:r>
      <w:proofErr w:type="spellStart"/>
      <w:r w:rsidRPr="00196023">
        <w:rPr>
          <w:rFonts w:cs="Lucida Sans Unicode"/>
          <w:kern w:val="28"/>
          <w:szCs w:val="22"/>
        </w:rPr>
        <w:t>cocriação</w:t>
      </w:r>
      <w:proofErr w:type="spellEnd"/>
      <w:r w:rsidRPr="00196023">
        <w:rPr>
          <w:rFonts w:cs="Lucida Sans Unicode"/>
          <w:kern w:val="28"/>
          <w:szCs w:val="22"/>
        </w:rPr>
        <w:t xml:space="preserve"> com líderes em ciências da vida. Por meio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de uma parceria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com a Universidade Johannes Gutenberg de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Mainz, na Alemanha, onde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 xml:space="preserve">os </w:t>
      </w:r>
      <w:proofErr w:type="spellStart"/>
      <w:r w:rsidRPr="00196023">
        <w:rPr>
          <w:rFonts w:cs="Lucida Sans Unicode"/>
          <w:kern w:val="28"/>
          <w:szCs w:val="22"/>
        </w:rPr>
        <w:t>rPEGs</w:t>
      </w:r>
      <w:proofErr w:type="spellEnd"/>
      <w:r w:rsidRPr="00196023">
        <w:rPr>
          <w:rFonts w:cs="Lucida Sans Unicode"/>
          <w:kern w:val="28"/>
          <w:szCs w:val="22"/>
        </w:rPr>
        <w:t xml:space="preserve"> foram desenvolvidos pela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primeira vez, a Evonik pode oferecer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 xml:space="preserve">a seus clientes </w:t>
      </w:r>
      <w:r w:rsidR="00227A21">
        <w:rPr>
          <w:rFonts w:cs="Lucida Sans Unicode"/>
          <w:kern w:val="28"/>
          <w:szCs w:val="22"/>
        </w:rPr>
        <w:t xml:space="preserve">diferentes </w:t>
      </w:r>
      <w:r w:rsidRPr="00196023">
        <w:rPr>
          <w:rFonts w:cs="Lucida Sans Unicode"/>
          <w:kern w:val="28"/>
          <w:szCs w:val="22"/>
        </w:rPr>
        <w:t>tecnologias para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medicamentos à base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de ácidos nucleicos.</w:t>
      </w:r>
      <w:r>
        <w:rPr>
          <w:rFonts w:cs="Lucida Sans Unicode"/>
          <w:kern w:val="28"/>
          <w:szCs w:val="22"/>
        </w:rPr>
        <w:t xml:space="preserve"> </w:t>
      </w:r>
    </w:p>
    <w:p w14:paraId="0D08606B" w14:textId="77777777" w:rsidR="00196023" w:rsidRDefault="00196023" w:rsidP="00196023">
      <w:pPr>
        <w:rPr>
          <w:rFonts w:cs="Lucida Sans Unicode"/>
          <w:kern w:val="28"/>
          <w:szCs w:val="22"/>
        </w:rPr>
      </w:pPr>
    </w:p>
    <w:p w14:paraId="7A13F34A" w14:textId="60729C03" w:rsidR="00196023" w:rsidRPr="00196023" w:rsidRDefault="00196023" w:rsidP="00196023">
      <w:pPr>
        <w:rPr>
          <w:rFonts w:cs="Lucida Sans Unicode"/>
          <w:kern w:val="28"/>
          <w:szCs w:val="22"/>
        </w:rPr>
      </w:pPr>
      <w:r w:rsidRPr="00196023">
        <w:rPr>
          <w:rFonts w:cs="Lucida Sans Unicode"/>
          <w:kern w:val="28"/>
          <w:szCs w:val="22"/>
        </w:rPr>
        <w:t>Quando os cientistas da Universidade de Mainz nos abordaram com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 xml:space="preserve">seu trabalho pioneiro sobre </w:t>
      </w:r>
      <w:proofErr w:type="spellStart"/>
      <w:r w:rsidRPr="00196023">
        <w:rPr>
          <w:rFonts w:cs="Lucida Sans Unicode"/>
          <w:kern w:val="28"/>
          <w:szCs w:val="22"/>
        </w:rPr>
        <w:t>rPEGs</w:t>
      </w:r>
      <w:proofErr w:type="spellEnd"/>
      <w:r w:rsidRPr="00196023">
        <w:rPr>
          <w:rFonts w:cs="Lucida Sans Unicode"/>
          <w:kern w:val="28"/>
          <w:szCs w:val="22"/>
        </w:rPr>
        <w:t>, reconhecemos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imediatamente o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potencial para opções de formulação mais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>amplas e os benefícios que</w:t>
      </w:r>
      <w:r>
        <w:rPr>
          <w:rFonts w:cs="Lucida Sans Unicode"/>
          <w:kern w:val="28"/>
          <w:szCs w:val="22"/>
        </w:rPr>
        <w:t xml:space="preserve"> </w:t>
      </w:r>
      <w:r w:rsidRPr="00196023">
        <w:rPr>
          <w:rFonts w:cs="Lucida Sans Unicode"/>
          <w:kern w:val="28"/>
          <w:szCs w:val="22"/>
        </w:rPr>
        <w:t xml:space="preserve">isso poderia trazer aos nossos clientes, </w:t>
      </w:r>
      <w:r w:rsidRPr="00D46B68">
        <w:rPr>
          <w:rFonts w:cs="Lucida Sans Unicode"/>
          <w:kern w:val="28"/>
          <w:szCs w:val="22"/>
        </w:rPr>
        <w:t xml:space="preserve">disse Thomas </w:t>
      </w:r>
      <w:proofErr w:type="spellStart"/>
      <w:r w:rsidRPr="00D46B68">
        <w:rPr>
          <w:rFonts w:cs="Lucida Sans Unicode"/>
          <w:kern w:val="28"/>
          <w:szCs w:val="22"/>
        </w:rPr>
        <w:t>Riermeier</w:t>
      </w:r>
      <w:proofErr w:type="spellEnd"/>
      <w:r w:rsidRPr="00D46B68">
        <w:rPr>
          <w:rFonts w:cs="Lucida Sans Unicode"/>
          <w:kern w:val="28"/>
          <w:szCs w:val="22"/>
        </w:rPr>
        <w:t xml:space="preserve">, </w:t>
      </w:r>
      <w:r w:rsidR="00D46B68" w:rsidRPr="00D46B68">
        <w:rPr>
          <w:rFonts w:cs="Lucida Sans Unicode"/>
          <w:kern w:val="28"/>
          <w:szCs w:val="22"/>
        </w:rPr>
        <w:t>responsável pela</w:t>
      </w:r>
      <w:r w:rsidRPr="00D46B68">
        <w:rPr>
          <w:rFonts w:cs="Lucida Sans Unicode"/>
          <w:kern w:val="28"/>
          <w:szCs w:val="22"/>
        </w:rPr>
        <w:t xml:space="preserve"> linha de negócios Health Care da Evonik.</w:t>
      </w:r>
    </w:p>
    <w:p w14:paraId="653A5B88" w14:textId="77777777" w:rsidR="00196023" w:rsidRPr="00196023" w:rsidRDefault="00196023" w:rsidP="00DE73B9">
      <w:pPr>
        <w:rPr>
          <w:rFonts w:cs="Lucida Sans Unicode"/>
          <w:kern w:val="28"/>
          <w:szCs w:val="22"/>
        </w:rPr>
      </w:pPr>
    </w:p>
    <w:p w14:paraId="2B8F9E10" w14:textId="12866E19" w:rsidR="00C02FAB" w:rsidRDefault="00C02FAB" w:rsidP="00C02FAB">
      <w:bookmarkStart w:id="0" w:name="_Hlk155249816"/>
      <w:r w:rsidRPr="00F80128">
        <w:lastRenderedPageBreak/>
        <w:t xml:space="preserve">Os polímeros de </w:t>
      </w:r>
      <w:proofErr w:type="spellStart"/>
      <w:r w:rsidRPr="00F80128">
        <w:t>polietilenoglicóis</w:t>
      </w:r>
      <w:proofErr w:type="spellEnd"/>
      <w:r w:rsidRPr="00F80128">
        <w:t xml:space="preserve"> (</w:t>
      </w:r>
      <w:proofErr w:type="spellStart"/>
      <w:r w:rsidRPr="00F80128">
        <w:t>PEGs</w:t>
      </w:r>
      <w:proofErr w:type="spellEnd"/>
      <w:r w:rsidRPr="00F80128">
        <w:t xml:space="preserve">) são polímeros usados no setor farmacêutico há mais de 30 anos para melhorar a biodisponibilidade, a estabilidade, o direcionamento e o desempenho de terapias. Os polímeros de </w:t>
      </w:r>
      <w:proofErr w:type="spellStart"/>
      <w:r w:rsidRPr="00F80128">
        <w:t>rPEG</w:t>
      </w:r>
      <w:proofErr w:type="spellEnd"/>
      <w:r w:rsidRPr="00F80128">
        <w:t xml:space="preserve"> têm propriedades semelhantes às dos </w:t>
      </w:r>
      <w:proofErr w:type="spellStart"/>
      <w:r w:rsidRPr="00F80128">
        <w:t>PEGs</w:t>
      </w:r>
      <w:proofErr w:type="spellEnd"/>
      <w:r w:rsidRPr="00F80128">
        <w:t>, mas têm uma estrutura diferente que visa oferecer um perfil de imunogenicidade aprimorado</w:t>
      </w:r>
      <w:bookmarkEnd w:id="0"/>
      <w:r w:rsidRPr="00F80128">
        <w:t xml:space="preserve">. Eles são especialmente adequados para aplicações farmacêuticas, como em lipídios para </w:t>
      </w:r>
      <w:r w:rsidR="00227A21">
        <w:t>carreadores</w:t>
      </w:r>
      <w:r w:rsidR="00A956AE">
        <w:t xml:space="preserve"> </w:t>
      </w:r>
      <w:r w:rsidRPr="00F80128">
        <w:t xml:space="preserve">de nanopartículas lipídicas (LNP). </w:t>
      </w:r>
    </w:p>
    <w:p w14:paraId="3FAFA38E" w14:textId="77777777" w:rsidR="00C02FAB" w:rsidRPr="00F80128" w:rsidRDefault="00C02FAB" w:rsidP="00C02FAB"/>
    <w:p w14:paraId="50224CF6" w14:textId="77777777" w:rsidR="00C02FAB" w:rsidRPr="00C02FAB" w:rsidRDefault="00C02FAB" w:rsidP="00C02FAB">
      <w:r w:rsidRPr="00C02FAB">
        <w:t xml:space="preserve">"Com a Evonik, encontramos um parceiro entusiasmado e experiente para levar os lipídios </w:t>
      </w:r>
      <w:proofErr w:type="spellStart"/>
      <w:r w:rsidRPr="00C02FAB">
        <w:t>rPEG</w:t>
      </w:r>
      <w:proofErr w:type="spellEnd"/>
      <w:r w:rsidRPr="00C02FAB">
        <w:t xml:space="preserve"> globalmente para a indústria farmacêutica", disse o Prof. Dr. Holger Frey, da Universidade Johannes Gutenberg de Mainz, que desenvolveu pela primeira vez os polímeros </w:t>
      </w:r>
      <w:proofErr w:type="spellStart"/>
      <w:r w:rsidRPr="00C02FAB">
        <w:t>rPEG</w:t>
      </w:r>
      <w:proofErr w:type="spellEnd"/>
      <w:r w:rsidRPr="00C02FAB">
        <w:t xml:space="preserve"> junto com seu grupo de pesquisa. </w:t>
      </w:r>
    </w:p>
    <w:p w14:paraId="4EEF530E" w14:textId="77777777" w:rsidR="00C02FAB" w:rsidRPr="00C02FAB" w:rsidRDefault="00C02FAB" w:rsidP="00C02FAB"/>
    <w:p w14:paraId="4E522A2F" w14:textId="361DDEE1" w:rsidR="00C02FAB" w:rsidRDefault="00C02FAB" w:rsidP="00C02FAB">
      <w:r w:rsidRPr="00F80128">
        <w:t xml:space="preserve">A parceria da Evonik com a Universidade de Mainz é a mais recente de uma série de passos estratégicos para atender às necessidades transformadoras da indústria farmacêutica no que diz respeito à liberação de medicamentos à base de ácidos nucleicos. Em 2021, a Evonik iniciou uma colaboração com a Universidade de Stanford para ampliar a síntese e a formulação de uma plataforma inovadora de ácidos nucleicos </w:t>
      </w:r>
      <w:r w:rsidR="00227A21">
        <w:t>para liberação em tecidos específicos</w:t>
      </w:r>
      <w:r w:rsidRPr="00F80128">
        <w:t xml:space="preserve">. Há pouco mais de um ano, a Evonik inaugurou uma nova unidade </w:t>
      </w:r>
      <w:proofErr w:type="spellStart"/>
      <w:r w:rsidRPr="00F80128">
        <w:t>cGMP</w:t>
      </w:r>
      <w:proofErr w:type="spellEnd"/>
      <w:r w:rsidRPr="00F80128">
        <w:t xml:space="preserve"> em </w:t>
      </w:r>
      <w:proofErr w:type="spellStart"/>
      <w:r w:rsidRPr="00F80128">
        <w:t>Hanau</w:t>
      </w:r>
      <w:proofErr w:type="spellEnd"/>
      <w:r w:rsidRPr="00F80128">
        <w:t xml:space="preserve">, na Alemanha, para o desenvolvimento e a fabricação de lotes menores de lipídios especializados. Em seguida, foi iniciada a construção de uma unidade de produção em escala global para lipídios farmacêuticos especializados em Lafayette, Indiana, em parceria com o governo dos Estados Unidos. </w:t>
      </w:r>
    </w:p>
    <w:p w14:paraId="41292EB5" w14:textId="77777777" w:rsidR="00C02FAB" w:rsidRPr="00F80128" w:rsidRDefault="00C02FAB" w:rsidP="00C02FAB"/>
    <w:p w14:paraId="63F1A33A" w14:textId="77777777" w:rsidR="00C02FAB" w:rsidRDefault="00C02FAB" w:rsidP="00C02FAB">
      <w:r w:rsidRPr="00F80128">
        <w:t xml:space="preserve">Os lipídios PEG são usados atualmente em vacinas comerciais contra a COVID-19. Juntamente com o colesterol e os lipídios ionizáveis e estruturais, os lipídios PEG formam as </w:t>
      </w:r>
      <w:proofErr w:type="spellStart"/>
      <w:r w:rsidRPr="00F80128">
        <w:t>LNPs</w:t>
      </w:r>
      <w:proofErr w:type="spellEnd"/>
      <w:r w:rsidRPr="00F80128">
        <w:t xml:space="preserve"> necessárias para fornecer ácidos nucleicos, como o mRNA, de forma eficaz para a célula. </w:t>
      </w:r>
    </w:p>
    <w:p w14:paraId="480FE13B" w14:textId="77777777" w:rsidR="00C02FAB" w:rsidRPr="00F80128" w:rsidRDefault="00C02FAB" w:rsidP="00C02FAB"/>
    <w:p w14:paraId="24406343" w14:textId="1BBFFF31" w:rsidR="00C02FAB" w:rsidRDefault="00C02FAB" w:rsidP="00C02FAB">
      <w:r w:rsidRPr="00F80128">
        <w:t xml:space="preserve">Como parceira estratégica da indústria farmacêutica, a Evonik tem sido líder em administração avançada de medicamentos há décadas. Ela oferece suporte a empresas farmacêuticas em todo o mundo com serviços abrangentes para o desenvolvimento e a </w:t>
      </w:r>
      <w:r w:rsidRPr="00F80128">
        <w:lastRenderedPageBreak/>
        <w:t xml:space="preserve">fabricação de produtos farmacêuticos </w:t>
      </w:r>
      <w:r w:rsidR="00227A21">
        <w:t xml:space="preserve">complexos, tanto </w:t>
      </w:r>
      <w:r w:rsidRPr="00F80128">
        <w:t xml:space="preserve">parenterais </w:t>
      </w:r>
      <w:r w:rsidR="00227A21">
        <w:t>como</w:t>
      </w:r>
      <w:r w:rsidRPr="00F80128">
        <w:t xml:space="preserve"> orais. Isso inclui excipientes farmacêuticos, como polímeros e lipídios, desenvolvimento de formulações e fabricação de amostras clínicas, além de produtos farmacêuticos comerciais.</w:t>
      </w:r>
    </w:p>
    <w:p w14:paraId="5F4C069C" w14:textId="77777777" w:rsidR="00196023" w:rsidRDefault="00196023" w:rsidP="00DE73B9">
      <w:pPr>
        <w:rPr>
          <w:rFonts w:cs="Lucida Sans Unicode"/>
          <w:kern w:val="28"/>
          <w:szCs w:val="22"/>
        </w:rPr>
      </w:pPr>
    </w:p>
    <w:p w14:paraId="027888DC" w14:textId="77777777" w:rsidR="00C02FAB" w:rsidRDefault="00C02FAB" w:rsidP="00C02FAB">
      <w:pPr>
        <w:rPr>
          <w:b/>
          <w:bCs/>
        </w:rPr>
      </w:pPr>
      <w:r w:rsidRPr="00F80128">
        <w:rPr>
          <w:b/>
          <w:bCs/>
        </w:rPr>
        <w:t>Mais informações</w:t>
      </w:r>
    </w:p>
    <w:p w14:paraId="6527217B" w14:textId="77777777" w:rsidR="00C02FAB" w:rsidRPr="00F80128" w:rsidRDefault="00C02FAB" w:rsidP="00C02FAB"/>
    <w:p w14:paraId="293C696B" w14:textId="77777777" w:rsidR="00C02FAB" w:rsidRDefault="00C02FAB" w:rsidP="00C02FAB">
      <w:r w:rsidRPr="00F80128">
        <w:t>mRNA e entrega de genes na Evonik</w:t>
      </w:r>
    </w:p>
    <w:p w14:paraId="0DA4F069" w14:textId="77777777" w:rsidR="00C02FAB" w:rsidRDefault="00000000" w:rsidP="00C02FAB">
      <w:hyperlink r:id="rId11" w:history="1">
        <w:r w:rsidR="00C02FAB" w:rsidRPr="00F80128">
          <w:rPr>
            <w:rStyle w:val="Hyperlink"/>
          </w:rPr>
          <w:t xml:space="preserve">https://healthcare.evonik.com/en/drugdelivery/mrna-and-gene-delivery </w:t>
        </w:r>
      </w:hyperlink>
    </w:p>
    <w:p w14:paraId="5A517814" w14:textId="77777777" w:rsidR="00C02FAB" w:rsidRPr="00196023" w:rsidRDefault="00C02FAB" w:rsidP="00DE73B9">
      <w:pPr>
        <w:rPr>
          <w:rFonts w:cs="Lucida Sans Unicode"/>
          <w:kern w:val="28"/>
          <w:szCs w:val="22"/>
        </w:rPr>
      </w:pPr>
    </w:p>
    <w:p w14:paraId="37D14D1F" w14:textId="77777777" w:rsidR="00DE73B9" w:rsidRPr="00031724" w:rsidRDefault="00DE73B9" w:rsidP="00DE73B9">
      <w:pPr>
        <w:rPr>
          <w:rFonts w:cs="Arial"/>
          <w:b/>
          <w:bCs/>
          <w:kern w:val="28"/>
          <w:sz w:val="28"/>
          <w:szCs w:val="28"/>
        </w:rPr>
      </w:pPr>
    </w:p>
    <w:p w14:paraId="012A32CE" w14:textId="77777777" w:rsidR="00E54B46" w:rsidRPr="00D919B4" w:rsidRDefault="00E54B46" w:rsidP="00E54B46">
      <w:pPr>
        <w:spacing w:line="240" w:lineRule="auto"/>
      </w:pPr>
    </w:p>
    <w:p w14:paraId="4AEBCC45" w14:textId="77777777" w:rsidR="00E54B46" w:rsidRPr="006B657B" w:rsidRDefault="00E54B46" w:rsidP="00E54B46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6B657B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53085F30" w14:textId="77777777" w:rsidR="00E54B46" w:rsidRPr="00C40CC6" w:rsidRDefault="00E54B46" w:rsidP="00E54B46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03389DDE" w14:textId="77777777" w:rsidR="00E54B46" w:rsidRPr="00636887" w:rsidRDefault="00E54B46" w:rsidP="00E54B46"/>
    <w:p w14:paraId="2E0CF091" w14:textId="77777777" w:rsidR="00E54B46" w:rsidRPr="00636887" w:rsidRDefault="00E54B46" w:rsidP="00E54B46">
      <w:pPr>
        <w:spacing w:line="220" w:lineRule="exact"/>
        <w:jc w:val="both"/>
        <w:outlineLvl w:val="0"/>
        <w:rPr>
          <w:sz w:val="18"/>
          <w:szCs w:val="18"/>
        </w:rPr>
      </w:pPr>
    </w:p>
    <w:p w14:paraId="4175B6E1" w14:textId="77777777" w:rsidR="00E54B46" w:rsidRPr="00636887" w:rsidRDefault="00E54B46" w:rsidP="00E54B46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 w:rsidRPr="00636887">
        <w:rPr>
          <w:b/>
          <w:bCs/>
          <w:sz w:val="18"/>
          <w:szCs w:val="18"/>
        </w:rPr>
        <w:t xml:space="preserve">Sobre Nutrition &amp; Care </w:t>
      </w:r>
    </w:p>
    <w:p w14:paraId="5BF5BC2A" w14:textId="77777777" w:rsidR="00E54B46" w:rsidRPr="00636887" w:rsidRDefault="00E54B46" w:rsidP="00E54B46">
      <w:pPr>
        <w:spacing w:line="220" w:lineRule="exact"/>
        <w:jc w:val="both"/>
        <w:outlineLvl w:val="0"/>
        <w:rPr>
          <w:sz w:val="18"/>
          <w:szCs w:val="18"/>
        </w:rPr>
      </w:pPr>
      <w:r w:rsidRPr="00636887"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7D407CB5" w14:textId="77777777" w:rsidR="00E54B46" w:rsidRPr="00636887" w:rsidRDefault="00E54B46" w:rsidP="00E54B46">
      <w:pPr>
        <w:spacing w:line="220" w:lineRule="exact"/>
        <w:jc w:val="both"/>
        <w:outlineLvl w:val="0"/>
        <w:rPr>
          <w:sz w:val="18"/>
          <w:szCs w:val="18"/>
        </w:rPr>
      </w:pPr>
    </w:p>
    <w:p w14:paraId="2DFD29B6" w14:textId="77777777" w:rsidR="00E54B46" w:rsidRPr="00C40CC6" w:rsidRDefault="00E54B46" w:rsidP="00E54B46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35EBA1" w14:textId="77777777" w:rsidR="00E54B46" w:rsidRPr="00C40CC6" w:rsidRDefault="00E54B46" w:rsidP="00E54B46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039D6864" w14:textId="77777777" w:rsidR="00E54B46" w:rsidRPr="00C40CC6" w:rsidRDefault="00E54B46" w:rsidP="00E54B4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8BA8331" w14:textId="77777777" w:rsidR="00E54B46" w:rsidRDefault="00E54B46" w:rsidP="00E54B4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647D7DA" w14:textId="77777777" w:rsidR="00E54B46" w:rsidRPr="00C40CC6" w:rsidRDefault="00E54B46" w:rsidP="00E54B4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D3092FE" w14:textId="77777777" w:rsidR="00E54B46" w:rsidRPr="00C40CC6" w:rsidRDefault="00E54B46" w:rsidP="00E54B4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4B842172" w14:textId="77777777" w:rsidR="00E54B46" w:rsidRPr="00C40CC6" w:rsidRDefault="00E54B46" w:rsidP="00E54B4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2703DFF7" w14:textId="77777777" w:rsidR="00E54B46" w:rsidRPr="00C40CC6" w:rsidRDefault="00E54B46" w:rsidP="00E54B4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5AB3E07E" w14:textId="77777777" w:rsidR="00E54B46" w:rsidRPr="00C40CC6" w:rsidRDefault="00E54B46" w:rsidP="00E54B4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41B832D7" w14:textId="77777777" w:rsidR="00E54B46" w:rsidRPr="00C40CC6" w:rsidRDefault="00E54B46" w:rsidP="00E54B4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lastRenderedPageBreak/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2833F9D" w14:textId="77777777" w:rsidR="00E54B46" w:rsidRPr="00C40CC6" w:rsidRDefault="00E54B46" w:rsidP="00E54B4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102C5E41" w14:textId="77777777" w:rsidR="00E54B46" w:rsidRPr="00C40CC6" w:rsidRDefault="00E54B46" w:rsidP="00E54B4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11288C87" w14:textId="77777777" w:rsidR="00E54B46" w:rsidRPr="00C40CC6" w:rsidRDefault="00E54B46" w:rsidP="00E54B4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5BA3D143" w14:textId="77777777" w:rsidR="00E54B46" w:rsidRPr="00C40CC6" w:rsidRDefault="00E54B46" w:rsidP="00E54B46">
      <w:pPr>
        <w:spacing w:line="220" w:lineRule="exact"/>
        <w:outlineLvl w:val="0"/>
        <w:rPr>
          <w:bCs/>
          <w:sz w:val="18"/>
          <w:szCs w:val="18"/>
        </w:rPr>
      </w:pPr>
    </w:p>
    <w:p w14:paraId="369FD65A" w14:textId="77777777" w:rsidR="00E54B46" w:rsidRPr="00C40CC6" w:rsidRDefault="00E54B46" w:rsidP="00E54B4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CEEFA76" w14:textId="77777777" w:rsidR="00E54B46" w:rsidRPr="00C40CC6" w:rsidRDefault="00E54B46" w:rsidP="00E54B4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Informações para imprensa</w:t>
      </w:r>
    </w:p>
    <w:p w14:paraId="670B4A72" w14:textId="77777777" w:rsidR="00E54B46" w:rsidRPr="00C40CC6" w:rsidRDefault="00E54B46" w:rsidP="00E54B4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3733DF7E" w14:textId="77777777" w:rsidR="00E54B46" w:rsidRPr="00C40CC6" w:rsidRDefault="00E54B46" w:rsidP="00E54B4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C11A3B6" w14:textId="77777777" w:rsidR="00E54B46" w:rsidRPr="00C40CC6" w:rsidRDefault="00E54B46" w:rsidP="00E54B46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6F5F618B" w14:textId="77777777" w:rsidR="00DE73B9" w:rsidRPr="00031724" w:rsidRDefault="00DE73B9">
      <w:pPr>
        <w:rPr>
          <w:rFonts w:cs="Lucida Sans Unicode"/>
          <w:szCs w:val="22"/>
        </w:rPr>
      </w:pPr>
    </w:p>
    <w:sectPr w:rsidR="00DE73B9" w:rsidRPr="00031724" w:rsidSect="00C4712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79A0" w14:textId="77777777" w:rsidR="00F26772" w:rsidRDefault="00F26772">
      <w:pPr>
        <w:spacing w:line="240" w:lineRule="auto"/>
      </w:pPr>
      <w:r>
        <w:separator/>
      </w:r>
    </w:p>
  </w:endnote>
  <w:endnote w:type="continuationSeparator" w:id="0">
    <w:p w14:paraId="0AFD70D3" w14:textId="77777777" w:rsidR="00F26772" w:rsidRDefault="00F26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1888" w14:textId="77777777" w:rsidR="00F26772" w:rsidRDefault="00F26772">
      <w:pPr>
        <w:spacing w:line="240" w:lineRule="auto"/>
      </w:pPr>
      <w:r>
        <w:separator/>
      </w:r>
    </w:p>
  </w:footnote>
  <w:footnote w:type="continuationSeparator" w:id="0">
    <w:p w14:paraId="7B003180" w14:textId="77777777" w:rsidR="00F26772" w:rsidRDefault="00F26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B52074"/>
    <w:multiLevelType w:val="hybridMultilevel"/>
    <w:tmpl w:val="6936DDC0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0022E9B"/>
    <w:multiLevelType w:val="hybridMultilevel"/>
    <w:tmpl w:val="3FD667CA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1E7D2D"/>
    <w:multiLevelType w:val="hybridMultilevel"/>
    <w:tmpl w:val="E1F8A7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FC46777"/>
    <w:multiLevelType w:val="hybridMultilevel"/>
    <w:tmpl w:val="3C18C710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3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5"/>
  </w:num>
  <w:num w:numId="12" w16cid:durableId="176431481">
    <w:abstractNumId w:val="20"/>
  </w:num>
  <w:num w:numId="13" w16cid:durableId="242419562">
    <w:abstractNumId w:val="18"/>
  </w:num>
  <w:num w:numId="14" w16cid:durableId="84541705">
    <w:abstractNumId w:val="10"/>
  </w:num>
  <w:num w:numId="15" w16cid:durableId="925114115">
    <w:abstractNumId w:val="27"/>
  </w:num>
  <w:num w:numId="16" w16cid:durableId="719208808">
    <w:abstractNumId w:val="26"/>
  </w:num>
  <w:num w:numId="17" w16cid:durableId="835731004">
    <w:abstractNumId w:val="12"/>
  </w:num>
  <w:num w:numId="18" w16cid:durableId="293827327">
    <w:abstractNumId w:val="15"/>
  </w:num>
  <w:num w:numId="19" w16cid:durableId="1404134852">
    <w:abstractNumId w:val="20"/>
  </w:num>
  <w:num w:numId="20" w16cid:durableId="153491856">
    <w:abstractNumId w:val="18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2"/>
  </w:num>
  <w:num w:numId="33" w16cid:durableId="1155030672">
    <w:abstractNumId w:val="19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2"/>
  </w:num>
  <w:num w:numId="37" w16cid:durableId="1551264808">
    <w:abstractNumId w:val="13"/>
  </w:num>
  <w:num w:numId="38" w16cid:durableId="2016414093">
    <w:abstractNumId w:val="25"/>
  </w:num>
  <w:num w:numId="39" w16cid:durableId="580288409">
    <w:abstractNumId w:val="24"/>
  </w:num>
  <w:num w:numId="40" w16cid:durableId="1326710877">
    <w:abstractNumId w:val="23"/>
  </w:num>
  <w:num w:numId="41" w16cid:durableId="282620082">
    <w:abstractNumId w:val="17"/>
  </w:num>
  <w:num w:numId="42" w16cid:durableId="1003554601">
    <w:abstractNumId w:val="21"/>
  </w:num>
  <w:num w:numId="43" w16cid:durableId="2117482139">
    <w:abstractNumId w:val="14"/>
  </w:num>
  <w:num w:numId="44" w16cid:durableId="397186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1724"/>
    <w:rsid w:val="00035360"/>
    <w:rsid w:val="00037F3D"/>
    <w:rsid w:val="000400C5"/>
    <w:rsid w:val="0004180A"/>
    <w:rsid w:val="00046C72"/>
    <w:rsid w:val="00047E57"/>
    <w:rsid w:val="000624D8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853E1"/>
    <w:rsid w:val="00191AC3"/>
    <w:rsid w:val="00191B6A"/>
    <w:rsid w:val="001936C1"/>
    <w:rsid w:val="00196023"/>
    <w:rsid w:val="00196518"/>
    <w:rsid w:val="001A02BA"/>
    <w:rsid w:val="001A268E"/>
    <w:rsid w:val="001B2244"/>
    <w:rsid w:val="001C5443"/>
    <w:rsid w:val="001D0F3F"/>
    <w:rsid w:val="001D70E9"/>
    <w:rsid w:val="001E2D6F"/>
    <w:rsid w:val="001F7C26"/>
    <w:rsid w:val="00211E92"/>
    <w:rsid w:val="00221C32"/>
    <w:rsid w:val="00227A21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2FDC"/>
    <w:rsid w:val="002B49D6"/>
    <w:rsid w:val="002B6293"/>
    <w:rsid w:val="002B645E"/>
    <w:rsid w:val="002C10C6"/>
    <w:rsid w:val="002C12A0"/>
    <w:rsid w:val="002C7F8E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87D79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38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45FF8"/>
    <w:rsid w:val="00552ADA"/>
    <w:rsid w:val="00553F54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4EF1"/>
    <w:rsid w:val="00630343"/>
    <w:rsid w:val="00635F70"/>
    <w:rsid w:val="00640BDA"/>
    <w:rsid w:val="00642957"/>
    <w:rsid w:val="00645F2F"/>
    <w:rsid w:val="00650E27"/>
    <w:rsid w:val="00652A75"/>
    <w:rsid w:val="006651E2"/>
    <w:rsid w:val="00665EC9"/>
    <w:rsid w:val="00671497"/>
    <w:rsid w:val="00672AFA"/>
    <w:rsid w:val="00684541"/>
    <w:rsid w:val="00685658"/>
    <w:rsid w:val="00686BC7"/>
    <w:rsid w:val="006A581A"/>
    <w:rsid w:val="006A5A6B"/>
    <w:rsid w:val="006B505B"/>
    <w:rsid w:val="006C087A"/>
    <w:rsid w:val="006C6EA8"/>
    <w:rsid w:val="006D3293"/>
    <w:rsid w:val="006D601A"/>
    <w:rsid w:val="006E2F15"/>
    <w:rsid w:val="006E434B"/>
    <w:rsid w:val="006F1466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2089"/>
    <w:rsid w:val="007E49FE"/>
    <w:rsid w:val="007E7C76"/>
    <w:rsid w:val="007F1506"/>
    <w:rsid w:val="007F200A"/>
    <w:rsid w:val="007F3646"/>
    <w:rsid w:val="007F59C2"/>
    <w:rsid w:val="007F7820"/>
    <w:rsid w:val="00800AA9"/>
    <w:rsid w:val="00805A62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456AF"/>
    <w:rsid w:val="00954060"/>
    <w:rsid w:val="009560C1"/>
    <w:rsid w:val="00961C28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1A06"/>
    <w:rsid w:val="009C2B65"/>
    <w:rsid w:val="009C40DA"/>
    <w:rsid w:val="009C5F4B"/>
    <w:rsid w:val="009D208E"/>
    <w:rsid w:val="009D2BB4"/>
    <w:rsid w:val="009D676B"/>
    <w:rsid w:val="009E4892"/>
    <w:rsid w:val="009E5C8F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56AE"/>
    <w:rsid w:val="00A97CD7"/>
    <w:rsid w:val="00A97EAD"/>
    <w:rsid w:val="00AA15C6"/>
    <w:rsid w:val="00AA7500"/>
    <w:rsid w:val="00AB26DD"/>
    <w:rsid w:val="00AC052D"/>
    <w:rsid w:val="00AD4B8F"/>
    <w:rsid w:val="00AE3848"/>
    <w:rsid w:val="00AE601F"/>
    <w:rsid w:val="00AF0606"/>
    <w:rsid w:val="00AF64AA"/>
    <w:rsid w:val="00AF6529"/>
    <w:rsid w:val="00AF7D27"/>
    <w:rsid w:val="00B175C1"/>
    <w:rsid w:val="00B2025B"/>
    <w:rsid w:val="00B31D5A"/>
    <w:rsid w:val="00B41650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933CE"/>
    <w:rsid w:val="00BA41A7"/>
    <w:rsid w:val="00BA4C6A"/>
    <w:rsid w:val="00BA584D"/>
    <w:rsid w:val="00BA7130"/>
    <w:rsid w:val="00BB2147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02FAB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47121"/>
    <w:rsid w:val="00C51316"/>
    <w:rsid w:val="00C519DA"/>
    <w:rsid w:val="00C60F15"/>
    <w:rsid w:val="00C612D1"/>
    <w:rsid w:val="00C7114A"/>
    <w:rsid w:val="00C749A9"/>
    <w:rsid w:val="00C80DCD"/>
    <w:rsid w:val="00C930F0"/>
    <w:rsid w:val="00C94042"/>
    <w:rsid w:val="00C94C0D"/>
    <w:rsid w:val="00CA6F45"/>
    <w:rsid w:val="00CB2BC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21DA2"/>
    <w:rsid w:val="00D25A42"/>
    <w:rsid w:val="00D37F3A"/>
    <w:rsid w:val="00D46695"/>
    <w:rsid w:val="00D46B4F"/>
    <w:rsid w:val="00D46B68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A5029"/>
    <w:rsid w:val="00DB3E3C"/>
    <w:rsid w:val="00DC1267"/>
    <w:rsid w:val="00DC1494"/>
    <w:rsid w:val="00DD4537"/>
    <w:rsid w:val="00DD45B4"/>
    <w:rsid w:val="00DD77CD"/>
    <w:rsid w:val="00DE534A"/>
    <w:rsid w:val="00DE73B9"/>
    <w:rsid w:val="00DF6503"/>
    <w:rsid w:val="00E012F7"/>
    <w:rsid w:val="00E05BB2"/>
    <w:rsid w:val="00E120CF"/>
    <w:rsid w:val="00E122B8"/>
    <w:rsid w:val="00E15406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4B46"/>
    <w:rsid w:val="00E5685D"/>
    <w:rsid w:val="00E6418A"/>
    <w:rsid w:val="00E67EA2"/>
    <w:rsid w:val="00E772A9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05D57"/>
    <w:rsid w:val="00F16B56"/>
    <w:rsid w:val="00F26772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1CCE"/>
    <w:rsid w:val="00FF20A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45FF8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care.evonik.com/en/drugdelivery/mrna-and-gene-delive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EBEEA-9E8E-4F39-9C22-16B2E0A4D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Parceria Universidade de Mainz_rPEGs</dc:subject>
  <dc:creator>Taís Augusto</dc:creator>
  <cp:keywords/>
  <dc:description>Fevereiro 2024</dc:description>
  <cp:lastModifiedBy>Cabrera, Guilherme</cp:lastModifiedBy>
  <cp:revision>3</cp:revision>
  <cp:lastPrinted>2024-04-17T20:36:00Z</cp:lastPrinted>
  <dcterms:created xsi:type="dcterms:W3CDTF">2024-04-16T13:24:00Z</dcterms:created>
  <dcterms:modified xsi:type="dcterms:W3CDTF">2024-04-17T20:36:00Z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