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A00C0" w:rsidRPr="00A17B98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36DEA9E" w:rsidR="004F1918" w:rsidRPr="00A17B98" w:rsidRDefault="00E5213A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30</w:t>
            </w:r>
            <w:r w:rsidR="00D22F32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 w:rsidR="00D57AA2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4E5635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C3F09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A17B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A17B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A17B9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17B9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17B9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A00C0" w:rsidRPr="00A17B98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17B9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A17B9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A17B9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17B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17B98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17B98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17B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17B98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A17B98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A17B98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35D53778" w14:textId="22F714E2" w:rsidR="00A415FC" w:rsidRPr="00A17B98" w:rsidRDefault="00A415FC" w:rsidP="00A415FC">
      <w:pPr>
        <w:rPr>
          <w:rFonts w:cs="Lucida Sans Unicode"/>
          <w:b/>
          <w:bCs/>
          <w:sz w:val="28"/>
          <w:szCs w:val="28"/>
        </w:rPr>
      </w:pPr>
      <w:r w:rsidRPr="00A17B98">
        <w:rPr>
          <w:rFonts w:cs="Lucida Sans Unicode"/>
          <w:b/>
          <w:bCs/>
          <w:sz w:val="28"/>
          <w:szCs w:val="28"/>
        </w:rPr>
        <w:t>Evonik lança os primeiros produtos</w:t>
      </w:r>
      <w:r w:rsidR="00592B28" w:rsidRPr="00A17B98">
        <w:rPr>
          <w:rFonts w:cs="Lucida Sans Unicode"/>
          <w:b/>
          <w:bCs/>
          <w:sz w:val="28"/>
          <w:szCs w:val="28"/>
        </w:rPr>
        <w:t xml:space="preserve"> com </w:t>
      </w:r>
      <w:r w:rsidR="00E5213A" w:rsidRPr="00E5213A">
        <w:rPr>
          <w:rFonts w:cs="Lucida Sans Unicode"/>
          <w:b/>
          <w:bCs/>
          <w:sz w:val="28"/>
          <w:szCs w:val="28"/>
        </w:rPr>
        <w:t>Balanço de Massa</w:t>
      </w:r>
      <w:r w:rsidRPr="00A17B98">
        <w:rPr>
          <w:rFonts w:cs="Lucida Sans Unicode"/>
          <w:b/>
          <w:bCs/>
          <w:sz w:val="28"/>
          <w:szCs w:val="28"/>
        </w:rPr>
        <w:t xml:space="preserve"> para revestimentos e tintas</w:t>
      </w:r>
      <w:r w:rsidR="00D57AA2" w:rsidRPr="00A17B98">
        <w:rPr>
          <w:rFonts w:cs="Lucida Sans Unicode"/>
          <w:b/>
          <w:bCs/>
          <w:sz w:val="28"/>
          <w:szCs w:val="28"/>
        </w:rPr>
        <w:t>:</w:t>
      </w:r>
      <w:r w:rsidR="00592B28" w:rsidRPr="00A17B98">
        <w:rPr>
          <w:rFonts w:cs="Lucida Sans Unicode"/>
          <w:b/>
          <w:bCs/>
          <w:sz w:val="28"/>
          <w:szCs w:val="28"/>
        </w:rPr>
        <w:t xml:space="preserve"> TEGO® </w:t>
      </w:r>
      <w:proofErr w:type="spellStart"/>
      <w:r w:rsidR="00592B28" w:rsidRPr="00A17B98">
        <w:rPr>
          <w:rFonts w:cs="Lucida Sans Unicode"/>
          <w:b/>
          <w:bCs/>
          <w:sz w:val="28"/>
          <w:szCs w:val="28"/>
        </w:rPr>
        <w:t>Wet</w:t>
      </w:r>
      <w:proofErr w:type="spellEnd"/>
      <w:r w:rsidR="00592B28" w:rsidRPr="00A17B98">
        <w:rPr>
          <w:rFonts w:cs="Lucida Sans Unicode"/>
          <w:b/>
          <w:bCs/>
          <w:sz w:val="28"/>
          <w:szCs w:val="28"/>
        </w:rPr>
        <w:t xml:space="preserve"> </w:t>
      </w:r>
      <w:proofErr w:type="gramStart"/>
      <w:r w:rsidR="00592B28" w:rsidRPr="00A17B98">
        <w:rPr>
          <w:rFonts w:cs="Lucida Sans Unicode"/>
          <w:b/>
          <w:bCs/>
          <w:sz w:val="28"/>
          <w:szCs w:val="28"/>
        </w:rPr>
        <w:t xml:space="preserve">270 </w:t>
      </w:r>
      <w:proofErr w:type="spellStart"/>
      <w:r w:rsidR="00592B28" w:rsidRPr="00A17B98">
        <w:rPr>
          <w:rFonts w:cs="Lucida Sans Unicode"/>
          <w:b/>
          <w:bCs/>
          <w:sz w:val="28"/>
          <w:szCs w:val="28"/>
        </w:rPr>
        <w:t>eCO</w:t>
      </w:r>
      <w:proofErr w:type="spellEnd"/>
      <w:proofErr w:type="gramEnd"/>
      <w:r w:rsidR="00592B28" w:rsidRPr="00A17B98">
        <w:rPr>
          <w:rFonts w:cs="Lucida Sans Unicode"/>
          <w:sz w:val="28"/>
          <w:szCs w:val="28"/>
        </w:rPr>
        <w:t xml:space="preserve"> e </w:t>
      </w:r>
      <w:r w:rsidR="00592B28" w:rsidRPr="00A17B98">
        <w:rPr>
          <w:rFonts w:cs="Lucida Sans Unicode"/>
          <w:b/>
          <w:bCs/>
          <w:sz w:val="28"/>
          <w:szCs w:val="28"/>
        </w:rPr>
        <w:t xml:space="preserve">TEGO® </w:t>
      </w:r>
      <w:proofErr w:type="spellStart"/>
      <w:r w:rsidR="00592B28" w:rsidRPr="00A17B98">
        <w:rPr>
          <w:rFonts w:cs="Lucida Sans Unicode"/>
          <w:b/>
          <w:bCs/>
          <w:sz w:val="28"/>
          <w:szCs w:val="28"/>
        </w:rPr>
        <w:t>Foamex</w:t>
      </w:r>
      <w:proofErr w:type="spellEnd"/>
      <w:r w:rsidR="00592B28" w:rsidRPr="00A17B98">
        <w:rPr>
          <w:rFonts w:cs="Lucida Sans Unicode"/>
          <w:b/>
          <w:bCs/>
          <w:sz w:val="28"/>
          <w:szCs w:val="28"/>
        </w:rPr>
        <w:t xml:space="preserve"> 812 </w:t>
      </w:r>
      <w:proofErr w:type="spellStart"/>
      <w:r w:rsidR="00592B28" w:rsidRPr="00A17B98">
        <w:rPr>
          <w:rFonts w:cs="Lucida Sans Unicode"/>
          <w:b/>
          <w:bCs/>
          <w:sz w:val="28"/>
          <w:szCs w:val="28"/>
        </w:rPr>
        <w:t>eCO</w:t>
      </w:r>
      <w:proofErr w:type="spellEnd"/>
    </w:p>
    <w:p w14:paraId="2D3F2DFC" w14:textId="77777777" w:rsidR="00AB26F4" w:rsidRPr="00A17B98" w:rsidRDefault="00AB26F4" w:rsidP="00D57AA2">
      <w:pPr>
        <w:rPr>
          <w:rFonts w:cs="Lucida Sans Unicode"/>
          <w:sz w:val="28"/>
          <w:szCs w:val="28"/>
        </w:rPr>
      </w:pPr>
    </w:p>
    <w:p w14:paraId="73BBE51A" w14:textId="77777777" w:rsidR="00D57AA2" w:rsidRPr="00A17B98" w:rsidRDefault="00D57AA2" w:rsidP="00D57AA2">
      <w:pPr>
        <w:rPr>
          <w:rFonts w:cs="Lucida Sans Unicode"/>
          <w:sz w:val="28"/>
          <w:szCs w:val="28"/>
        </w:rPr>
      </w:pPr>
    </w:p>
    <w:p w14:paraId="1DAB8226" w14:textId="2AD62E0F" w:rsidR="00AB26F4" w:rsidRPr="00A17B98" w:rsidRDefault="00A415FC" w:rsidP="00AB26F4">
      <w:pPr>
        <w:pStyle w:val="PargrafodaLista"/>
        <w:numPr>
          <w:ilvl w:val="0"/>
          <w:numId w:val="25"/>
        </w:numPr>
        <w:ind w:left="360"/>
        <w:rPr>
          <w:rFonts w:cs="Lucida Sans Unicode"/>
          <w:sz w:val="24"/>
        </w:rPr>
      </w:pPr>
      <w:r w:rsidRPr="00A17B98">
        <w:rPr>
          <w:rFonts w:cs="Lucida Sans Unicode"/>
          <w:sz w:val="24"/>
        </w:rPr>
        <w:t xml:space="preserve">Revestimentos de alto desempenho e sustentáveis: </w:t>
      </w:r>
      <w:r w:rsidR="00AB26F4" w:rsidRPr="00A17B98">
        <w:rPr>
          <w:rFonts w:cs="Lucida Sans Unicode"/>
          <w:sz w:val="24"/>
        </w:rPr>
        <w:t>r</w:t>
      </w:r>
      <w:r w:rsidRPr="00A17B98">
        <w:rPr>
          <w:rFonts w:cs="Lucida Sans Unicode"/>
          <w:sz w:val="24"/>
        </w:rPr>
        <w:t xml:space="preserve">edução da pegada de carbono sem comprometer </w:t>
      </w:r>
      <w:r w:rsidR="0069143E" w:rsidRPr="00A17B98">
        <w:rPr>
          <w:rFonts w:cs="Lucida Sans Unicode"/>
          <w:sz w:val="24"/>
        </w:rPr>
        <w:t>o</w:t>
      </w:r>
      <w:r w:rsidR="00BF238F" w:rsidRPr="00A17B98">
        <w:rPr>
          <w:rFonts w:cs="Lucida Sans Unicode"/>
          <w:sz w:val="24"/>
        </w:rPr>
        <w:t xml:space="preserve"> </w:t>
      </w:r>
      <w:r w:rsidR="0069143E" w:rsidRPr="00A17B98">
        <w:rPr>
          <w:rFonts w:cs="Lucida Sans Unicode"/>
          <w:sz w:val="24"/>
        </w:rPr>
        <w:t>desempenho.</w:t>
      </w:r>
    </w:p>
    <w:p w14:paraId="31037666" w14:textId="0C2D20E3" w:rsidR="00AB26F4" w:rsidRPr="00A17B98" w:rsidRDefault="00A415FC" w:rsidP="00AB26F4">
      <w:pPr>
        <w:pStyle w:val="PargrafodaLista"/>
        <w:numPr>
          <w:ilvl w:val="0"/>
          <w:numId w:val="25"/>
        </w:numPr>
        <w:ind w:left="360"/>
        <w:rPr>
          <w:rFonts w:cs="Lucida Sans Unicode"/>
          <w:sz w:val="24"/>
        </w:rPr>
      </w:pPr>
      <w:r w:rsidRPr="00A17B98">
        <w:rPr>
          <w:rFonts w:cs="Lucida Sans Unicode"/>
          <w:sz w:val="24"/>
        </w:rPr>
        <w:t xml:space="preserve">Material </w:t>
      </w:r>
      <w:r w:rsidR="00BF238F" w:rsidRPr="00A17B98">
        <w:rPr>
          <w:rFonts w:cs="Lucida Sans Unicode"/>
          <w:sz w:val="24"/>
        </w:rPr>
        <w:t xml:space="preserve">certificado pelo ISCC </w:t>
      </w:r>
      <w:r w:rsidRPr="00A17B98">
        <w:rPr>
          <w:rFonts w:cs="Lucida Sans Unicode"/>
          <w:sz w:val="24"/>
        </w:rPr>
        <w:t>com atribuição biológica</w:t>
      </w:r>
      <w:r w:rsidR="00BF238F" w:rsidRPr="00A17B98">
        <w:rPr>
          <w:rFonts w:cs="Lucida Sans Unicode"/>
          <w:sz w:val="24"/>
        </w:rPr>
        <w:t>:</w:t>
      </w:r>
      <w:r w:rsidRPr="00A17B98">
        <w:rPr>
          <w:rFonts w:cs="Lucida Sans Unicode"/>
          <w:sz w:val="24"/>
        </w:rPr>
        <w:t xml:space="preserve"> </w:t>
      </w:r>
      <w:r w:rsidR="00BF238F" w:rsidRPr="00A17B98">
        <w:rPr>
          <w:rFonts w:cs="Lucida Sans Unicode"/>
          <w:sz w:val="24"/>
        </w:rPr>
        <w:t>o</w:t>
      </w:r>
      <w:r w:rsidRPr="00A17B98">
        <w:rPr>
          <w:rFonts w:cs="Lucida Sans Unicode"/>
          <w:sz w:val="24"/>
        </w:rPr>
        <w:t>rigem sustentável rastreável e confiável.</w:t>
      </w:r>
    </w:p>
    <w:p w14:paraId="192E1EB1" w14:textId="748796FA" w:rsidR="00AB26F4" w:rsidRPr="00A17B98" w:rsidRDefault="00A415FC" w:rsidP="00AB26F4">
      <w:pPr>
        <w:pStyle w:val="PargrafodaLista"/>
        <w:numPr>
          <w:ilvl w:val="0"/>
          <w:numId w:val="25"/>
        </w:numPr>
        <w:ind w:left="360"/>
        <w:rPr>
          <w:rFonts w:cs="Lucida Sans Unicode"/>
          <w:sz w:val="24"/>
        </w:rPr>
      </w:pPr>
      <w:r w:rsidRPr="00A17B98">
        <w:rPr>
          <w:rFonts w:cs="Lucida Sans Unicode"/>
          <w:sz w:val="24"/>
        </w:rPr>
        <w:t>Umecta</w:t>
      </w:r>
      <w:r w:rsidR="00BF238F" w:rsidRPr="00A17B98">
        <w:rPr>
          <w:rFonts w:cs="Lucida Sans Unicode"/>
          <w:sz w:val="24"/>
        </w:rPr>
        <w:t>ntes e</w:t>
      </w:r>
      <w:r w:rsidRPr="00A17B98">
        <w:rPr>
          <w:rFonts w:cs="Lucida Sans Unicode"/>
          <w:sz w:val="24"/>
        </w:rPr>
        <w:t xml:space="preserve"> antiespumante</w:t>
      </w:r>
      <w:r w:rsidR="00BF238F" w:rsidRPr="00A17B98">
        <w:rPr>
          <w:rFonts w:cs="Lucida Sans Unicode"/>
          <w:sz w:val="24"/>
        </w:rPr>
        <w:t>s</w:t>
      </w:r>
      <w:r w:rsidRPr="00A17B98">
        <w:rPr>
          <w:rFonts w:cs="Lucida Sans Unicode"/>
          <w:sz w:val="24"/>
        </w:rPr>
        <w:t xml:space="preserve"> versáteis: </w:t>
      </w:r>
      <w:r w:rsidR="0069143E" w:rsidRPr="00A17B98">
        <w:rPr>
          <w:rFonts w:cs="Lucida Sans Unicode"/>
          <w:sz w:val="24"/>
        </w:rPr>
        <w:t>s</w:t>
      </w:r>
      <w:r w:rsidRPr="00A17B98">
        <w:rPr>
          <w:rFonts w:cs="Lucida Sans Unicode"/>
          <w:sz w:val="24"/>
        </w:rPr>
        <w:t>oluções para diversas aplicações em revestimentos e tintas.</w:t>
      </w:r>
    </w:p>
    <w:p w14:paraId="4FBDC3B2" w14:textId="78A22291" w:rsidR="00A415FC" w:rsidRPr="00A17B98" w:rsidRDefault="00A415FC" w:rsidP="00AB26F4">
      <w:pPr>
        <w:pStyle w:val="PargrafodaLista"/>
        <w:numPr>
          <w:ilvl w:val="0"/>
          <w:numId w:val="25"/>
        </w:numPr>
        <w:ind w:left="360"/>
        <w:rPr>
          <w:rFonts w:cs="Lucida Sans Unicode"/>
          <w:sz w:val="24"/>
        </w:rPr>
      </w:pPr>
      <w:r w:rsidRPr="00A17B98">
        <w:rPr>
          <w:rFonts w:cs="Lucida Sans Unicode"/>
          <w:sz w:val="24"/>
        </w:rPr>
        <w:t xml:space="preserve">Conformidade com rótulos ecológicos e contato com alimentos: </w:t>
      </w:r>
      <w:r w:rsidR="00BF238F" w:rsidRPr="00A17B98">
        <w:rPr>
          <w:rFonts w:cs="Lucida Sans Unicode"/>
          <w:sz w:val="24"/>
        </w:rPr>
        <w:t>f</w:t>
      </w:r>
      <w:r w:rsidRPr="00A17B98">
        <w:rPr>
          <w:rFonts w:cs="Lucida Sans Unicode"/>
          <w:sz w:val="24"/>
        </w:rPr>
        <w:t>ormulação com segurança.</w:t>
      </w:r>
    </w:p>
    <w:p w14:paraId="0D1721F3" w14:textId="77777777" w:rsidR="00A415FC" w:rsidRPr="00A17B98" w:rsidRDefault="00A415FC" w:rsidP="00AB26F4">
      <w:pPr>
        <w:rPr>
          <w:rFonts w:cs="Lucida Sans Unicode"/>
          <w:szCs w:val="22"/>
        </w:rPr>
      </w:pPr>
    </w:p>
    <w:p w14:paraId="6E1EDCC4" w14:textId="77777777" w:rsidR="00AB26F4" w:rsidRPr="00E5213A" w:rsidRDefault="00AB26F4" w:rsidP="00AB26F4">
      <w:pPr>
        <w:rPr>
          <w:rFonts w:cs="Lucida Sans Unicode"/>
          <w:szCs w:val="22"/>
        </w:rPr>
      </w:pPr>
    </w:p>
    <w:p w14:paraId="3E0959FB" w14:textId="136823AD" w:rsidR="00A415FC" w:rsidRPr="00E5213A" w:rsidRDefault="00A415FC" w:rsidP="00A415FC">
      <w:pPr>
        <w:rPr>
          <w:rFonts w:cs="Lucida Sans Unicode"/>
          <w:szCs w:val="22"/>
        </w:rPr>
      </w:pPr>
      <w:r w:rsidRPr="00E5213A">
        <w:rPr>
          <w:rFonts w:cs="Lucida Sans Unicode"/>
          <w:szCs w:val="22"/>
        </w:rPr>
        <w:t xml:space="preserve">A Evonik </w:t>
      </w:r>
      <w:proofErr w:type="spellStart"/>
      <w:r w:rsidRPr="00E5213A">
        <w:rPr>
          <w:rFonts w:cs="Lucida Sans Unicode"/>
          <w:szCs w:val="22"/>
        </w:rPr>
        <w:t>Coating</w:t>
      </w:r>
      <w:proofErr w:type="spellEnd"/>
      <w:r w:rsidRPr="00E5213A">
        <w:rPr>
          <w:rFonts w:cs="Lucida Sans Unicode"/>
          <w:szCs w:val="22"/>
        </w:rPr>
        <w:t xml:space="preserve"> </w:t>
      </w:r>
      <w:proofErr w:type="spellStart"/>
      <w:r w:rsidRPr="00E5213A">
        <w:rPr>
          <w:rFonts w:cs="Lucida Sans Unicode"/>
          <w:szCs w:val="22"/>
        </w:rPr>
        <w:t>Additives</w:t>
      </w:r>
      <w:proofErr w:type="spellEnd"/>
      <w:r w:rsidRPr="00E5213A">
        <w:rPr>
          <w:rFonts w:cs="Lucida Sans Unicode"/>
          <w:szCs w:val="22"/>
        </w:rPr>
        <w:t xml:space="preserve"> apresenta seus dois primeiros produtos </w:t>
      </w:r>
      <w:r w:rsidR="00E5213A" w:rsidRPr="00E5213A">
        <w:rPr>
          <w:rFonts w:cs="Lucida Sans Unicode"/>
          <w:szCs w:val="22"/>
        </w:rPr>
        <w:t>com balanço de massa</w:t>
      </w:r>
      <w:r w:rsidRPr="00E5213A">
        <w:rPr>
          <w:rFonts w:cs="Lucida Sans Unicode"/>
          <w:szCs w:val="22"/>
        </w:rPr>
        <w:t xml:space="preserve">, </w:t>
      </w:r>
      <w:r w:rsidRPr="00E5213A">
        <w:rPr>
          <w:rFonts w:cs="Lucida Sans Unicode"/>
          <w:b/>
          <w:bCs/>
          <w:szCs w:val="22"/>
        </w:rPr>
        <w:t xml:space="preserve">TEGO® </w:t>
      </w:r>
      <w:proofErr w:type="spellStart"/>
      <w:r w:rsidRPr="00E5213A">
        <w:rPr>
          <w:rFonts w:cs="Lucida Sans Unicode"/>
          <w:b/>
          <w:bCs/>
          <w:szCs w:val="22"/>
        </w:rPr>
        <w:t>Wet</w:t>
      </w:r>
      <w:proofErr w:type="spellEnd"/>
      <w:r w:rsidRPr="00E5213A">
        <w:rPr>
          <w:rFonts w:cs="Lucida Sans Unicode"/>
          <w:b/>
          <w:bCs/>
          <w:szCs w:val="22"/>
        </w:rPr>
        <w:t xml:space="preserve"> </w:t>
      </w:r>
      <w:proofErr w:type="gramStart"/>
      <w:r w:rsidRPr="00E5213A">
        <w:rPr>
          <w:rFonts w:cs="Lucida Sans Unicode"/>
          <w:b/>
          <w:bCs/>
          <w:szCs w:val="22"/>
        </w:rPr>
        <w:t xml:space="preserve">270 </w:t>
      </w:r>
      <w:proofErr w:type="spellStart"/>
      <w:r w:rsidRPr="00E5213A">
        <w:rPr>
          <w:rFonts w:cs="Lucida Sans Unicode"/>
          <w:b/>
          <w:bCs/>
          <w:szCs w:val="22"/>
        </w:rPr>
        <w:t>eCO</w:t>
      </w:r>
      <w:proofErr w:type="spellEnd"/>
      <w:proofErr w:type="gramEnd"/>
      <w:r w:rsidRPr="00E5213A">
        <w:rPr>
          <w:rFonts w:cs="Lucida Sans Unicode"/>
          <w:szCs w:val="22"/>
        </w:rPr>
        <w:t xml:space="preserve"> e </w:t>
      </w:r>
      <w:r w:rsidRPr="00E5213A">
        <w:rPr>
          <w:rFonts w:cs="Lucida Sans Unicode"/>
          <w:b/>
          <w:bCs/>
          <w:szCs w:val="22"/>
        </w:rPr>
        <w:t xml:space="preserve">TEGO® </w:t>
      </w:r>
      <w:proofErr w:type="spellStart"/>
      <w:r w:rsidRPr="00E5213A">
        <w:rPr>
          <w:rFonts w:cs="Lucida Sans Unicode"/>
          <w:b/>
          <w:bCs/>
          <w:szCs w:val="22"/>
        </w:rPr>
        <w:t>Foamex</w:t>
      </w:r>
      <w:proofErr w:type="spellEnd"/>
      <w:r w:rsidRPr="00E5213A">
        <w:rPr>
          <w:rFonts w:cs="Lucida Sans Unicode"/>
          <w:b/>
          <w:bCs/>
          <w:szCs w:val="22"/>
        </w:rPr>
        <w:t xml:space="preserve"> 812 </w:t>
      </w:r>
      <w:proofErr w:type="spellStart"/>
      <w:r w:rsidRPr="00E5213A">
        <w:rPr>
          <w:rFonts w:cs="Lucida Sans Unicode"/>
          <w:b/>
          <w:bCs/>
          <w:szCs w:val="22"/>
        </w:rPr>
        <w:t>eCO</w:t>
      </w:r>
      <w:proofErr w:type="spellEnd"/>
      <w:r w:rsidRPr="00E5213A">
        <w:rPr>
          <w:rFonts w:cs="Lucida Sans Unicode"/>
          <w:szCs w:val="22"/>
        </w:rPr>
        <w:t>, oferecendo aos formuladores de revestimentos e tintas as mesmas propriedades de alto desempenho em antiespumantes e agentes umectantes já esperadas, porém com uma pegada de carbono reduzida.</w:t>
      </w:r>
    </w:p>
    <w:p w14:paraId="6072B509" w14:textId="77777777" w:rsidR="00AB26F4" w:rsidRPr="00A17B98" w:rsidRDefault="00AB26F4" w:rsidP="00A415FC">
      <w:pPr>
        <w:rPr>
          <w:rFonts w:cs="Lucida Sans Unicode"/>
          <w:szCs w:val="22"/>
        </w:rPr>
      </w:pPr>
    </w:p>
    <w:p w14:paraId="07CDD59E" w14:textId="358F33C0" w:rsidR="00A415FC" w:rsidRPr="00A17B98" w:rsidRDefault="00A415FC" w:rsidP="00A415FC">
      <w:pPr>
        <w:rPr>
          <w:rFonts w:cs="Lucida Sans Unicode"/>
          <w:szCs w:val="22"/>
        </w:rPr>
      </w:pPr>
      <w:r w:rsidRPr="00A17B98">
        <w:rPr>
          <w:rFonts w:cs="Lucida Sans Unicode"/>
          <w:szCs w:val="22"/>
        </w:rPr>
        <w:t xml:space="preserve">As matérias-primas utilizadas na produção desses aditivos – tanto orgânicas quanto inorgânicas – têm o maior impacto na pegada de carbono do produto final. Ao investir em matérias-primas certificadas pelo ISCC, a Evonik </w:t>
      </w:r>
      <w:proofErr w:type="spellStart"/>
      <w:r w:rsidRPr="00A17B98">
        <w:rPr>
          <w:rFonts w:cs="Lucida Sans Unicode"/>
          <w:szCs w:val="22"/>
        </w:rPr>
        <w:t>Coating</w:t>
      </w:r>
      <w:proofErr w:type="spellEnd"/>
      <w:r w:rsidRPr="00A17B98">
        <w:rPr>
          <w:rFonts w:cs="Lucida Sans Unicode"/>
          <w:szCs w:val="22"/>
        </w:rPr>
        <w:t xml:space="preserve"> </w:t>
      </w:r>
      <w:proofErr w:type="spellStart"/>
      <w:r w:rsidRPr="00A17B98">
        <w:rPr>
          <w:rFonts w:cs="Lucida Sans Unicode"/>
          <w:szCs w:val="22"/>
        </w:rPr>
        <w:t>Additives</w:t>
      </w:r>
      <w:proofErr w:type="spellEnd"/>
      <w:r w:rsidRPr="00A17B98">
        <w:rPr>
          <w:rFonts w:cs="Lucida Sans Unicode"/>
          <w:szCs w:val="22"/>
        </w:rPr>
        <w:t xml:space="preserve"> reduziu significativamente essa pegada. A abordagem recém-implementada de balan</w:t>
      </w:r>
      <w:r w:rsidR="00BF238F" w:rsidRPr="00A17B98">
        <w:rPr>
          <w:rFonts w:cs="Lucida Sans Unicode"/>
          <w:szCs w:val="22"/>
        </w:rPr>
        <w:t>ço de</w:t>
      </w:r>
      <w:r w:rsidRPr="00A17B98">
        <w:rPr>
          <w:rFonts w:cs="Lucida Sans Unicode"/>
          <w:szCs w:val="22"/>
        </w:rPr>
        <w:t xml:space="preserve"> massa permite a alocação de matérias-primas com atribuição biológica ou reciclada a produtos específicos, oferecendo uma forma rastreável e confiável de reduzir o uso de carbono fóssil em revestimentos.</w:t>
      </w:r>
    </w:p>
    <w:p w14:paraId="0308FEFB" w14:textId="77777777" w:rsidR="00AB26F4" w:rsidRPr="00A17B98" w:rsidRDefault="00AB26F4" w:rsidP="00A415FC">
      <w:pPr>
        <w:rPr>
          <w:rFonts w:cs="Lucida Sans Unicode"/>
          <w:szCs w:val="22"/>
        </w:rPr>
      </w:pPr>
    </w:p>
    <w:p w14:paraId="7E88C34B" w14:textId="49469E96" w:rsidR="00A415FC" w:rsidRPr="00A17B98" w:rsidRDefault="00A415FC" w:rsidP="00A415FC">
      <w:pPr>
        <w:rPr>
          <w:rFonts w:cs="Lucida Sans Unicode"/>
          <w:szCs w:val="22"/>
        </w:rPr>
      </w:pPr>
      <w:r w:rsidRPr="00A17B98">
        <w:rPr>
          <w:rFonts w:cs="Lucida Sans Unicode"/>
          <w:szCs w:val="22"/>
        </w:rPr>
        <w:t xml:space="preserve">“Por meio do uso de matérias-primas certificadas pelo ISCC, estamos contribuindo para a substituição de recursos fósseis virgens por matérias-primas renováveis. Isso nos permite apoiar nossos clientes na redução de suas emissões </w:t>
      </w:r>
      <w:proofErr w:type="spellStart"/>
      <w:r w:rsidRPr="00A17B98">
        <w:rPr>
          <w:rFonts w:cs="Lucida Sans Unicode"/>
          <w:szCs w:val="22"/>
        </w:rPr>
        <w:t>upstream</w:t>
      </w:r>
      <w:proofErr w:type="spellEnd"/>
      <w:r w:rsidRPr="00A17B98">
        <w:rPr>
          <w:rFonts w:cs="Lucida Sans Unicode"/>
          <w:szCs w:val="22"/>
        </w:rPr>
        <w:t xml:space="preserve"> de Escopo 3”, afirma Tim-Frederic </w:t>
      </w:r>
      <w:proofErr w:type="spellStart"/>
      <w:r w:rsidRPr="00A17B98">
        <w:rPr>
          <w:rFonts w:cs="Lucida Sans Unicode"/>
          <w:szCs w:val="22"/>
        </w:rPr>
        <w:t>Sloot</w:t>
      </w:r>
      <w:proofErr w:type="spellEnd"/>
      <w:r w:rsidRPr="00A17B98">
        <w:rPr>
          <w:rFonts w:cs="Lucida Sans Unicode"/>
          <w:szCs w:val="22"/>
        </w:rPr>
        <w:t xml:space="preserve">, </w:t>
      </w:r>
      <w:r w:rsidR="00BF238F" w:rsidRPr="00A17B98">
        <w:rPr>
          <w:rFonts w:cs="Lucida Sans Unicode"/>
          <w:szCs w:val="22"/>
        </w:rPr>
        <w:t>Diretor</w:t>
      </w:r>
      <w:r w:rsidRPr="00A17B98">
        <w:rPr>
          <w:rFonts w:cs="Lucida Sans Unicode"/>
          <w:szCs w:val="22"/>
        </w:rPr>
        <w:t xml:space="preserve"> de Sustentabilidade da Evonik </w:t>
      </w:r>
      <w:proofErr w:type="spellStart"/>
      <w:r w:rsidRPr="00A17B98">
        <w:rPr>
          <w:rFonts w:cs="Lucida Sans Unicode"/>
          <w:szCs w:val="22"/>
        </w:rPr>
        <w:t>Coating</w:t>
      </w:r>
      <w:proofErr w:type="spellEnd"/>
      <w:r w:rsidRPr="00A17B98">
        <w:rPr>
          <w:rFonts w:cs="Lucida Sans Unicode"/>
          <w:szCs w:val="22"/>
        </w:rPr>
        <w:t xml:space="preserve"> </w:t>
      </w:r>
      <w:proofErr w:type="spellStart"/>
      <w:r w:rsidRPr="00A17B98">
        <w:rPr>
          <w:rFonts w:cs="Lucida Sans Unicode"/>
          <w:szCs w:val="22"/>
        </w:rPr>
        <w:t>Additives</w:t>
      </w:r>
      <w:proofErr w:type="spellEnd"/>
      <w:r w:rsidRPr="00A17B98">
        <w:rPr>
          <w:rFonts w:cs="Lucida Sans Unicode"/>
          <w:szCs w:val="22"/>
        </w:rPr>
        <w:t xml:space="preserve">, que liderou o desenvolvimento dos primeiros produtos </w:t>
      </w:r>
      <w:r w:rsidR="00E5213A">
        <w:rPr>
          <w:rFonts w:cs="Lucida Sans Unicode"/>
          <w:szCs w:val="22"/>
        </w:rPr>
        <w:t>com balanço de massa</w:t>
      </w:r>
      <w:r w:rsidRPr="00A17B98">
        <w:rPr>
          <w:rFonts w:cs="Lucida Sans Unicode"/>
          <w:szCs w:val="22"/>
        </w:rPr>
        <w:t>.</w:t>
      </w:r>
    </w:p>
    <w:p w14:paraId="7C21E038" w14:textId="77777777" w:rsidR="00AB26F4" w:rsidRPr="00A17B98" w:rsidRDefault="00AB26F4" w:rsidP="00A415FC">
      <w:pPr>
        <w:rPr>
          <w:rFonts w:cs="Lucida Sans Unicode"/>
          <w:szCs w:val="22"/>
        </w:rPr>
      </w:pPr>
    </w:p>
    <w:p w14:paraId="5FB91D97" w14:textId="77777777" w:rsidR="00A415FC" w:rsidRPr="00A17B98" w:rsidRDefault="00A415FC" w:rsidP="00A415FC">
      <w:pPr>
        <w:rPr>
          <w:rFonts w:cs="Lucida Sans Unicode"/>
          <w:b/>
          <w:bCs/>
          <w:szCs w:val="22"/>
        </w:rPr>
      </w:pPr>
      <w:r w:rsidRPr="00A17B98">
        <w:rPr>
          <w:rFonts w:cs="Lucida Sans Unicode"/>
          <w:b/>
          <w:bCs/>
          <w:szCs w:val="22"/>
        </w:rPr>
        <w:t>Certificação ISCC PLUS garante transparência</w:t>
      </w:r>
    </w:p>
    <w:p w14:paraId="5BB101BF" w14:textId="00617B5D" w:rsidR="00A415FC" w:rsidRPr="00E5213A" w:rsidRDefault="00A415FC" w:rsidP="00A415FC">
      <w:pPr>
        <w:rPr>
          <w:rFonts w:cs="Lucida Sans Unicode"/>
          <w:szCs w:val="22"/>
        </w:rPr>
      </w:pPr>
      <w:r w:rsidRPr="00A17B98">
        <w:rPr>
          <w:rFonts w:cs="Lucida Sans Unicode"/>
          <w:szCs w:val="22"/>
        </w:rPr>
        <w:t>A certificação ISCC PLUS da abordagem de balan</w:t>
      </w:r>
      <w:r w:rsidR="00BF238F" w:rsidRPr="00A17B98">
        <w:rPr>
          <w:rFonts w:cs="Lucida Sans Unicode"/>
          <w:szCs w:val="22"/>
        </w:rPr>
        <w:t>ço de</w:t>
      </w:r>
      <w:r w:rsidRPr="00A17B98">
        <w:rPr>
          <w:rFonts w:cs="Lucida Sans Unicode"/>
          <w:szCs w:val="22"/>
        </w:rPr>
        <w:t xml:space="preserve"> massa assegura que as vendas estejam alinhadas às matérias-primas sustentáveis adquiridas, capacitando os clientes a criarem formulações de </w:t>
      </w:r>
      <w:r w:rsidRPr="00E5213A">
        <w:rPr>
          <w:rFonts w:cs="Lucida Sans Unicode"/>
          <w:szCs w:val="22"/>
        </w:rPr>
        <w:t>produtos mais sustentáveis.</w:t>
      </w:r>
    </w:p>
    <w:p w14:paraId="390235CC" w14:textId="77777777" w:rsidR="00AB26F4" w:rsidRPr="00E5213A" w:rsidRDefault="00AB26F4" w:rsidP="00A415FC">
      <w:pPr>
        <w:rPr>
          <w:rFonts w:cs="Lucida Sans Unicode"/>
          <w:szCs w:val="22"/>
        </w:rPr>
      </w:pPr>
    </w:p>
    <w:p w14:paraId="309CD8B3" w14:textId="35ED6EFE" w:rsidR="00A415FC" w:rsidRPr="00E5213A" w:rsidRDefault="00A415FC" w:rsidP="00A415FC">
      <w:pPr>
        <w:rPr>
          <w:rFonts w:cs="Lucida Sans Unicode"/>
          <w:szCs w:val="22"/>
        </w:rPr>
      </w:pPr>
      <w:r w:rsidRPr="00E5213A">
        <w:rPr>
          <w:rFonts w:cs="Lucida Sans Unicode"/>
          <w:szCs w:val="22"/>
        </w:rPr>
        <w:t xml:space="preserve">O portfólio inicial de produtos </w:t>
      </w:r>
      <w:r w:rsidR="00E5213A" w:rsidRPr="00E5213A">
        <w:rPr>
          <w:rFonts w:cs="Lucida Sans Unicode"/>
          <w:szCs w:val="22"/>
        </w:rPr>
        <w:t>com balanço de massa</w:t>
      </w:r>
      <w:r w:rsidRPr="00E5213A">
        <w:rPr>
          <w:rFonts w:cs="Lucida Sans Unicode"/>
          <w:szCs w:val="22"/>
        </w:rPr>
        <w:t xml:space="preserve"> inclui o </w:t>
      </w:r>
      <w:r w:rsidRPr="00E5213A">
        <w:rPr>
          <w:rFonts w:cs="Lucida Sans Unicode"/>
          <w:b/>
          <w:bCs/>
          <w:szCs w:val="22"/>
        </w:rPr>
        <w:t xml:space="preserve">TEGO® </w:t>
      </w:r>
      <w:proofErr w:type="spellStart"/>
      <w:r w:rsidRPr="00E5213A">
        <w:rPr>
          <w:rFonts w:cs="Lucida Sans Unicode"/>
          <w:b/>
          <w:bCs/>
          <w:szCs w:val="22"/>
        </w:rPr>
        <w:t>Wet</w:t>
      </w:r>
      <w:proofErr w:type="spellEnd"/>
      <w:r w:rsidRPr="00E5213A">
        <w:rPr>
          <w:rFonts w:cs="Lucida Sans Unicode"/>
          <w:b/>
          <w:bCs/>
          <w:szCs w:val="22"/>
        </w:rPr>
        <w:t xml:space="preserve"> </w:t>
      </w:r>
      <w:proofErr w:type="gramStart"/>
      <w:r w:rsidRPr="00E5213A">
        <w:rPr>
          <w:rFonts w:cs="Lucida Sans Unicode"/>
          <w:b/>
          <w:bCs/>
          <w:szCs w:val="22"/>
        </w:rPr>
        <w:t xml:space="preserve">270 </w:t>
      </w:r>
      <w:proofErr w:type="spellStart"/>
      <w:r w:rsidRPr="00E5213A">
        <w:rPr>
          <w:rFonts w:cs="Lucida Sans Unicode"/>
          <w:b/>
          <w:bCs/>
          <w:szCs w:val="22"/>
        </w:rPr>
        <w:t>eCO</w:t>
      </w:r>
      <w:proofErr w:type="spellEnd"/>
      <w:proofErr w:type="gramEnd"/>
      <w:r w:rsidRPr="00E5213A">
        <w:rPr>
          <w:rFonts w:cs="Lucida Sans Unicode"/>
          <w:szCs w:val="22"/>
        </w:rPr>
        <w:t xml:space="preserve">, um agente umectante de substrato, e o </w:t>
      </w:r>
      <w:r w:rsidRPr="00E5213A">
        <w:rPr>
          <w:rFonts w:cs="Lucida Sans Unicode"/>
          <w:b/>
          <w:bCs/>
          <w:szCs w:val="22"/>
        </w:rPr>
        <w:t xml:space="preserve">TEGO® </w:t>
      </w:r>
      <w:proofErr w:type="spellStart"/>
      <w:r w:rsidRPr="00E5213A">
        <w:rPr>
          <w:rFonts w:cs="Lucida Sans Unicode"/>
          <w:b/>
          <w:bCs/>
          <w:szCs w:val="22"/>
        </w:rPr>
        <w:t>Foamex</w:t>
      </w:r>
      <w:proofErr w:type="spellEnd"/>
      <w:r w:rsidRPr="00E5213A">
        <w:rPr>
          <w:rFonts w:cs="Lucida Sans Unicode"/>
          <w:b/>
          <w:bCs/>
          <w:szCs w:val="22"/>
        </w:rPr>
        <w:t xml:space="preserve"> 812 </w:t>
      </w:r>
      <w:proofErr w:type="spellStart"/>
      <w:r w:rsidRPr="00E5213A">
        <w:rPr>
          <w:rFonts w:cs="Lucida Sans Unicode"/>
          <w:b/>
          <w:bCs/>
          <w:szCs w:val="22"/>
        </w:rPr>
        <w:t>eCO</w:t>
      </w:r>
      <w:proofErr w:type="spellEnd"/>
      <w:r w:rsidRPr="00E5213A">
        <w:rPr>
          <w:rFonts w:cs="Lucida Sans Unicode"/>
          <w:szCs w:val="22"/>
        </w:rPr>
        <w:t>, um antiespumante versátil. O sufixo “</w:t>
      </w:r>
      <w:proofErr w:type="spellStart"/>
      <w:r w:rsidRPr="00E5213A">
        <w:rPr>
          <w:rFonts w:cs="Lucida Sans Unicode"/>
          <w:szCs w:val="22"/>
        </w:rPr>
        <w:t>eCO</w:t>
      </w:r>
      <w:proofErr w:type="spellEnd"/>
      <w:r w:rsidRPr="00E5213A">
        <w:rPr>
          <w:rFonts w:cs="Lucida Sans Unicode"/>
          <w:szCs w:val="22"/>
        </w:rPr>
        <w:t>” significa “eliminar CO₂”.</w:t>
      </w:r>
    </w:p>
    <w:p w14:paraId="5A625BB3" w14:textId="77777777" w:rsidR="00AB26F4" w:rsidRPr="00A17B98" w:rsidRDefault="00AB26F4" w:rsidP="00A415FC">
      <w:pPr>
        <w:rPr>
          <w:rFonts w:cs="Lucida Sans Unicode"/>
          <w:szCs w:val="22"/>
        </w:rPr>
      </w:pPr>
    </w:p>
    <w:p w14:paraId="0C321C7A" w14:textId="3F6CA6AE" w:rsidR="00A415FC" w:rsidRPr="00A17B98" w:rsidRDefault="00A415FC" w:rsidP="00A415FC">
      <w:pPr>
        <w:rPr>
          <w:rFonts w:cs="Lucida Sans Unicode"/>
          <w:b/>
          <w:bCs/>
          <w:szCs w:val="22"/>
        </w:rPr>
      </w:pPr>
      <w:r w:rsidRPr="00A17B98">
        <w:rPr>
          <w:rFonts w:cs="Lucida Sans Unicode"/>
          <w:b/>
          <w:bCs/>
          <w:szCs w:val="22"/>
        </w:rPr>
        <w:t xml:space="preserve">Umectação superior com 40% de </w:t>
      </w:r>
      <w:r w:rsidR="00BF238F" w:rsidRPr="00A17B98">
        <w:rPr>
          <w:rFonts w:cs="Lucida Sans Unicode"/>
          <w:b/>
          <w:bCs/>
          <w:szCs w:val="22"/>
        </w:rPr>
        <w:t>biocarvão</w:t>
      </w:r>
      <w:r w:rsidRPr="00A17B98">
        <w:rPr>
          <w:rFonts w:cs="Lucida Sans Unicode"/>
          <w:b/>
          <w:bCs/>
          <w:szCs w:val="22"/>
        </w:rPr>
        <w:t xml:space="preserve"> (balan</w:t>
      </w:r>
      <w:r w:rsidR="00BF238F" w:rsidRPr="00A17B98">
        <w:rPr>
          <w:rFonts w:cs="Lucida Sans Unicode"/>
          <w:b/>
          <w:bCs/>
          <w:szCs w:val="22"/>
        </w:rPr>
        <w:t>ço de</w:t>
      </w:r>
      <w:r w:rsidRPr="00A17B98">
        <w:rPr>
          <w:rFonts w:cs="Lucida Sans Unicode"/>
          <w:b/>
          <w:bCs/>
          <w:szCs w:val="22"/>
        </w:rPr>
        <w:t xml:space="preserve"> massa)</w:t>
      </w:r>
    </w:p>
    <w:p w14:paraId="797B38CD" w14:textId="1C1E962C" w:rsidR="00A415FC" w:rsidRPr="00A17B98" w:rsidRDefault="00A415FC" w:rsidP="00A415FC">
      <w:pPr>
        <w:rPr>
          <w:rFonts w:cs="Lucida Sans Unicode"/>
          <w:szCs w:val="22"/>
        </w:rPr>
      </w:pPr>
      <w:r w:rsidRPr="00A17B98">
        <w:rPr>
          <w:rFonts w:cs="Lucida Sans Unicode"/>
          <w:szCs w:val="22"/>
        </w:rPr>
        <w:t xml:space="preserve">O </w:t>
      </w:r>
      <w:r w:rsidRPr="00A17B98">
        <w:rPr>
          <w:rFonts w:cs="Lucida Sans Unicode"/>
          <w:b/>
          <w:bCs/>
          <w:szCs w:val="22"/>
        </w:rPr>
        <w:t xml:space="preserve">TEGO® </w:t>
      </w:r>
      <w:proofErr w:type="spellStart"/>
      <w:r w:rsidRPr="00A17B98">
        <w:rPr>
          <w:rFonts w:cs="Lucida Sans Unicode"/>
          <w:b/>
          <w:bCs/>
          <w:szCs w:val="22"/>
        </w:rPr>
        <w:t>Wet</w:t>
      </w:r>
      <w:proofErr w:type="spellEnd"/>
      <w:r w:rsidRPr="00A17B98">
        <w:rPr>
          <w:rFonts w:cs="Lucida Sans Unicode"/>
          <w:b/>
          <w:bCs/>
          <w:szCs w:val="22"/>
        </w:rPr>
        <w:t xml:space="preserve"> </w:t>
      </w:r>
      <w:proofErr w:type="gramStart"/>
      <w:r w:rsidRPr="00A17B98">
        <w:rPr>
          <w:rFonts w:cs="Lucida Sans Unicode"/>
          <w:b/>
          <w:bCs/>
          <w:szCs w:val="22"/>
        </w:rPr>
        <w:t xml:space="preserve">270 </w:t>
      </w:r>
      <w:proofErr w:type="spellStart"/>
      <w:r w:rsidRPr="00A17B98">
        <w:rPr>
          <w:rFonts w:cs="Lucida Sans Unicode"/>
          <w:b/>
          <w:bCs/>
          <w:szCs w:val="22"/>
        </w:rPr>
        <w:t>eCO</w:t>
      </w:r>
      <w:proofErr w:type="spellEnd"/>
      <w:proofErr w:type="gramEnd"/>
      <w:r w:rsidRPr="00A17B98">
        <w:rPr>
          <w:rFonts w:cs="Lucida Sans Unicode"/>
          <w:szCs w:val="22"/>
        </w:rPr>
        <w:t xml:space="preserve"> é um agente umectante de substrato altamente ativo e amplamente aplicável, com mais de 40% de </w:t>
      </w:r>
      <w:r w:rsidR="00BF238F" w:rsidRPr="00A17B98">
        <w:rPr>
          <w:rFonts w:cs="Lucida Sans Unicode"/>
          <w:szCs w:val="22"/>
        </w:rPr>
        <w:t>biocarvão</w:t>
      </w:r>
      <w:r w:rsidRPr="00A17B98">
        <w:rPr>
          <w:rFonts w:cs="Lucida Sans Unicode"/>
          <w:szCs w:val="22"/>
        </w:rPr>
        <w:t xml:space="preserve"> (balan</w:t>
      </w:r>
      <w:r w:rsidR="00BF238F" w:rsidRPr="00A17B98">
        <w:rPr>
          <w:rFonts w:cs="Lucida Sans Unicode"/>
          <w:szCs w:val="22"/>
        </w:rPr>
        <w:t>ço de</w:t>
      </w:r>
      <w:r w:rsidRPr="00A17B98">
        <w:rPr>
          <w:rFonts w:cs="Lucida Sans Unicode"/>
          <w:szCs w:val="22"/>
        </w:rPr>
        <w:t xml:space="preserve"> massa). Oferece excelente capacidade de umectação, prevenção eficaz de crateras e é adequado para uma ampla gama de aplicações em revestimentos, incluindo sistemas à base de água, solvente e cura por radiação. Seus benefícios sustentáveis incluem uma pegada de carbono reduzida e conformidade com regulamentações importantes de contato com alimentos.</w:t>
      </w:r>
    </w:p>
    <w:p w14:paraId="2BB0F1AF" w14:textId="77777777" w:rsidR="00AB26F4" w:rsidRPr="00A17B98" w:rsidRDefault="00AB26F4" w:rsidP="00A415FC">
      <w:pPr>
        <w:rPr>
          <w:rFonts w:cs="Lucida Sans Unicode"/>
          <w:szCs w:val="22"/>
        </w:rPr>
      </w:pPr>
    </w:p>
    <w:p w14:paraId="073F116E" w14:textId="612DA99C" w:rsidR="00A415FC" w:rsidRPr="00A17B98" w:rsidRDefault="00A415FC" w:rsidP="00A415FC">
      <w:pPr>
        <w:rPr>
          <w:rFonts w:cs="Lucida Sans Unicode"/>
          <w:b/>
          <w:bCs/>
          <w:szCs w:val="22"/>
        </w:rPr>
      </w:pPr>
      <w:r w:rsidRPr="00A17B98">
        <w:rPr>
          <w:rFonts w:cs="Lucida Sans Unicode"/>
          <w:b/>
          <w:bCs/>
          <w:szCs w:val="22"/>
        </w:rPr>
        <w:t xml:space="preserve">Desempenho antiespumante eficaz com mais de 60% de </w:t>
      </w:r>
      <w:r w:rsidR="00BF238F" w:rsidRPr="00A17B98">
        <w:rPr>
          <w:rFonts w:cs="Lucida Sans Unicode"/>
          <w:b/>
          <w:bCs/>
          <w:szCs w:val="22"/>
        </w:rPr>
        <w:t>biocarvão (</w:t>
      </w:r>
      <w:r w:rsidRPr="00A17B98">
        <w:rPr>
          <w:rFonts w:cs="Lucida Sans Unicode"/>
          <w:b/>
          <w:bCs/>
          <w:szCs w:val="22"/>
        </w:rPr>
        <w:t>balan</w:t>
      </w:r>
      <w:r w:rsidR="00BF238F" w:rsidRPr="00A17B98">
        <w:rPr>
          <w:rFonts w:cs="Lucida Sans Unicode"/>
          <w:b/>
          <w:bCs/>
          <w:szCs w:val="22"/>
        </w:rPr>
        <w:t xml:space="preserve">ço de </w:t>
      </w:r>
      <w:r w:rsidRPr="00A17B98">
        <w:rPr>
          <w:rFonts w:cs="Lucida Sans Unicode"/>
          <w:b/>
          <w:bCs/>
          <w:szCs w:val="22"/>
        </w:rPr>
        <w:t>massa)</w:t>
      </w:r>
    </w:p>
    <w:p w14:paraId="198C4D4E" w14:textId="42E22839" w:rsidR="00A415FC" w:rsidRPr="00A17B98" w:rsidRDefault="00A415FC" w:rsidP="00A415FC">
      <w:pPr>
        <w:rPr>
          <w:rFonts w:cs="Lucida Sans Unicode"/>
          <w:szCs w:val="22"/>
        </w:rPr>
      </w:pPr>
      <w:r w:rsidRPr="00A17B98">
        <w:rPr>
          <w:rFonts w:cs="Lucida Sans Unicode"/>
          <w:szCs w:val="22"/>
        </w:rPr>
        <w:t xml:space="preserve">O </w:t>
      </w:r>
      <w:r w:rsidRPr="00A17B98">
        <w:rPr>
          <w:rFonts w:cs="Lucida Sans Unicode"/>
          <w:b/>
          <w:bCs/>
          <w:szCs w:val="22"/>
        </w:rPr>
        <w:t xml:space="preserve">TEGO® </w:t>
      </w:r>
      <w:proofErr w:type="spellStart"/>
      <w:r w:rsidRPr="00A17B98">
        <w:rPr>
          <w:rFonts w:cs="Lucida Sans Unicode"/>
          <w:b/>
          <w:bCs/>
          <w:szCs w:val="22"/>
        </w:rPr>
        <w:t>Foamex</w:t>
      </w:r>
      <w:proofErr w:type="spellEnd"/>
      <w:r w:rsidRPr="00A17B98">
        <w:rPr>
          <w:rFonts w:cs="Lucida Sans Unicode"/>
          <w:b/>
          <w:bCs/>
          <w:szCs w:val="22"/>
        </w:rPr>
        <w:t xml:space="preserve"> 812 </w:t>
      </w:r>
      <w:proofErr w:type="spellStart"/>
      <w:r w:rsidRPr="00A17B98">
        <w:rPr>
          <w:rFonts w:cs="Lucida Sans Unicode"/>
          <w:b/>
          <w:bCs/>
          <w:szCs w:val="22"/>
        </w:rPr>
        <w:t>eCO</w:t>
      </w:r>
      <w:proofErr w:type="spellEnd"/>
      <w:r w:rsidRPr="00A17B98">
        <w:rPr>
          <w:rFonts w:cs="Lucida Sans Unicode"/>
          <w:szCs w:val="22"/>
        </w:rPr>
        <w:t xml:space="preserve"> possui mais de 60% de </w:t>
      </w:r>
      <w:r w:rsidR="00BF238F" w:rsidRPr="00A17B98">
        <w:rPr>
          <w:rFonts w:cs="Lucida Sans Unicode"/>
          <w:szCs w:val="22"/>
        </w:rPr>
        <w:t>biocarvão</w:t>
      </w:r>
      <w:r w:rsidRPr="00A17B98">
        <w:rPr>
          <w:rFonts w:cs="Lucida Sans Unicode"/>
          <w:szCs w:val="22"/>
        </w:rPr>
        <w:t xml:space="preserve"> (balan</w:t>
      </w:r>
      <w:r w:rsidR="00BF238F" w:rsidRPr="00A17B98">
        <w:rPr>
          <w:rFonts w:cs="Lucida Sans Unicode"/>
          <w:szCs w:val="22"/>
        </w:rPr>
        <w:t xml:space="preserve">ço de </w:t>
      </w:r>
      <w:r w:rsidRPr="00A17B98">
        <w:rPr>
          <w:rFonts w:cs="Lucida Sans Unicode"/>
          <w:szCs w:val="22"/>
        </w:rPr>
        <w:t xml:space="preserve">massa) e atua como um antiespumante eficaz e universal na etapa de moagem. Adequado para formulações transparentes e pigmentadas, é eficaz contra micro e </w:t>
      </w:r>
      <w:proofErr w:type="spellStart"/>
      <w:r w:rsidRPr="00A17B98">
        <w:rPr>
          <w:rFonts w:cs="Lucida Sans Unicode"/>
          <w:szCs w:val="22"/>
        </w:rPr>
        <w:t>macro</w:t>
      </w:r>
      <w:r w:rsidR="00BF238F" w:rsidRPr="00A17B98">
        <w:rPr>
          <w:rFonts w:cs="Lucida Sans Unicode"/>
          <w:szCs w:val="22"/>
        </w:rPr>
        <w:t>espuma</w:t>
      </w:r>
      <w:proofErr w:type="spellEnd"/>
      <w:r w:rsidRPr="00A17B98">
        <w:rPr>
          <w:rFonts w:cs="Lucida Sans Unicode"/>
          <w:szCs w:val="22"/>
        </w:rPr>
        <w:t>. Este produto é ideal para formulações compatíveis com rótulos ecológicos e oferece ampla conformidade com normas de contato com alimentos, tornando-se uma escolha sustentável para diversas tecnologias de revestimentos.</w:t>
      </w:r>
    </w:p>
    <w:p w14:paraId="02A4C393" w14:textId="77777777" w:rsidR="00AB26F4" w:rsidRPr="00A17B98" w:rsidRDefault="00AB26F4" w:rsidP="00A415FC">
      <w:pPr>
        <w:rPr>
          <w:rFonts w:cs="Lucida Sans Unicode"/>
          <w:szCs w:val="22"/>
        </w:rPr>
      </w:pPr>
    </w:p>
    <w:p w14:paraId="367E607C" w14:textId="743034A4" w:rsidR="00A415FC" w:rsidRPr="00A17B98" w:rsidRDefault="00A415FC" w:rsidP="00A415FC">
      <w:pPr>
        <w:rPr>
          <w:rFonts w:cs="Lucida Sans Unicode"/>
          <w:szCs w:val="22"/>
        </w:rPr>
      </w:pPr>
      <w:r w:rsidRPr="00A17B98">
        <w:rPr>
          <w:rFonts w:cs="Lucida Sans Unicode"/>
          <w:szCs w:val="22"/>
        </w:rPr>
        <w:t xml:space="preserve">Esses dois produtos para controle de espuma e umectação são apenas o começo. A Evonik </w:t>
      </w:r>
      <w:proofErr w:type="spellStart"/>
      <w:r w:rsidRPr="00A17B98">
        <w:rPr>
          <w:rFonts w:cs="Lucida Sans Unicode"/>
          <w:szCs w:val="22"/>
        </w:rPr>
        <w:t>Coating</w:t>
      </w:r>
      <w:proofErr w:type="spellEnd"/>
      <w:r w:rsidRPr="00A17B98">
        <w:rPr>
          <w:rFonts w:cs="Lucida Sans Unicode"/>
          <w:szCs w:val="22"/>
        </w:rPr>
        <w:t xml:space="preserve"> </w:t>
      </w:r>
      <w:proofErr w:type="spellStart"/>
      <w:r w:rsidRPr="00A17B98">
        <w:rPr>
          <w:rFonts w:cs="Lucida Sans Unicode"/>
          <w:szCs w:val="22"/>
        </w:rPr>
        <w:t>Additives</w:t>
      </w:r>
      <w:proofErr w:type="spellEnd"/>
      <w:r w:rsidRPr="00A17B98">
        <w:rPr>
          <w:rFonts w:cs="Lucida Sans Unicode"/>
          <w:szCs w:val="22"/>
        </w:rPr>
        <w:t xml:space="preserve"> planeja expandir seu portfólio de aditivos </w:t>
      </w:r>
      <w:r w:rsidR="00E5213A">
        <w:rPr>
          <w:rFonts w:cs="Lucida Sans Unicode"/>
          <w:szCs w:val="22"/>
        </w:rPr>
        <w:t>com balanço de massa</w:t>
      </w:r>
      <w:r w:rsidRPr="00A17B98">
        <w:rPr>
          <w:rFonts w:cs="Lucida Sans Unicode"/>
          <w:szCs w:val="22"/>
        </w:rPr>
        <w:t>, oferecendo aos clientes soluções de próxima geração que superem os padrões típicos de sustentabilidade, mantendo o mesmo alto desempenho.</w:t>
      </w:r>
    </w:p>
    <w:p w14:paraId="6F4EE5C2" w14:textId="77777777" w:rsidR="00BF238F" w:rsidRPr="00A17B98" w:rsidRDefault="00BF238F" w:rsidP="00A415FC">
      <w:pPr>
        <w:rPr>
          <w:rFonts w:cs="Lucida Sans Unicode"/>
          <w:szCs w:val="22"/>
        </w:rPr>
      </w:pPr>
    </w:p>
    <w:p w14:paraId="294842E6" w14:textId="478B1776" w:rsidR="00A415FC" w:rsidRPr="00A17B98" w:rsidRDefault="00BF238F" w:rsidP="00A415FC">
      <w:pPr>
        <w:rPr>
          <w:rFonts w:cs="Lucida Sans Unicode"/>
          <w:szCs w:val="22"/>
        </w:rPr>
      </w:pPr>
      <w:r w:rsidRPr="00A17B98">
        <w:rPr>
          <w:rFonts w:cs="Lucida Sans Unicode"/>
          <w:szCs w:val="22"/>
        </w:rPr>
        <w:lastRenderedPageBreak/>
        <w:t>O negócio</w:t>
      </w:r>
      <w:r w:rsidR="00A415FC" w:rsidRPr="00A17B98">
        <w:rPr>
          <w:rFonts w:cs="Lucida Sans Unicode"/>
          <w:szCs w:val="22"/>
        </w:rPr>
        <w:t xml:space="preserve"> de </w:t>
      </w:r>
      <w:proofErr w:type="spellStart"/>
      <w:r w:rsidR="00A415FC" w:rsidRPr="00A17B98">
        <w:rPr>
          <w:rFonts w:cs="Lucida Sans Unicode"/>
          <w:szCs w:val="22"/>
        </w:rPr>
        <w:t>Coating</w:t>
      </w:r>
      <w:proofErr w:type="spellEnd"/>
      <w:r w:rsidR="00A415FC" w:rsidRPr="00A17B98">
        <w:rPr>
          <w:rFonts w:cs="Lucida Sans Unicode"/>
          <w:szCs w:val="22"/>
        </w:rPr>
        <w:t xml:space="preserve"> </w:t>
      </w:r>
      <w:proofErr w:type="spellStart"/>
      <w:r w:rsidR="00A415FC" w:rsidRPr="00A17B98">
        <w:rPr>
          <w:rFonts w:cs="Lucida Sans Unicode"/>
          <w:szCs w:val="22"/>
        </w:rPr>
        <w:t>Additives</w:t>
      </w:r>
      <w:proofErr w:type="spellEnd"/>
      <w:r w:rsidR="00A415FC" w:rsidRPr="00A17B98">
        <w:rPr>
          <w:rFonts w:cs="Lucida Sans Unicode"/>
          <w:szCs w:val="22"/>
        </w:rPr>
        <w:t xml:space="preserve"> da Evonik oferece uma ampla gama de aditivos especiais para revestimentos e tintas de impressão. Com décadas de experiência, a empresa desenvolve produtos para diversos mercados, incluindo revestimentos decorativos, industriais, automotivos e tintas para impressão.</w:t>
      </w:r>
    </w:p>
    <w:p w14:paraId="07A45FEC" w14:textId="77777777" w:rsidR="00023474" w:rsidRPr="00A17B98" w:rsidRDefault="00023474" w:rsidP="00985DE9">
      <w:pPr>
        <w:rPr>
          <w:rFonts w:cs="Lucida Sans Unicode"/>
          <w:szCs w:val="22"/>
        </w:rPr>
      </w:pPr>
    </w:p>
    <w:p w14:paraId="4489F174" w14:textId="77777777" w:rsidR="0071231E" w:rsidRPr="00A17B98" w:rsidRDefault="0071231E" w:rsidP="00985DE9">
      <w:pPr>
        <w:rPr>
          <w:rFonts w:cs="Lucida Sans Unicode"/>
          <w:szCs w:val="22"/>
        </w:rPr>
      </w:pPr>
    </w:p>
    <w:p w14:paraId="1505AD0E" w14:textId="77777777" w:rsidR="006A4FF0" w:rsidRPr="00A17B98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395F3285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1421DEC1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726B3BB2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6DE149A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5976F9B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A17B98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Custom </w:t>
      </w:r>
      <w:proofErr w:type="spellStart"/>
      <w:r w:rsidRPr="00A17B98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Solutions</w:t>
      </w:r>
      <w:proofErr w:type="spellEnd"/>
      <w:r w:rsidRPr="00A17B98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1DA151F2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</w:t>
      </w:r>
      <w:proofErr w:type="spellStart"/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Solutions</w:t>
      </w:r>
      <w:proofErr w:type="spellEnd"/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50D17313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E3888A8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9DF45F6" w14:textId="77777777" w:rsidR="009A00C0" w:rsidRPr="00A17B98" w:rsidRDefault="009A00C0" w:rsidP="009A00C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17B98">
        <w:rPr>
          <w:rFonts w:cs="Lucida Sans Unicode"/>
          <w:b/>
          <w:bCs/>
          <w:sz w:val="18"/>
          <w:szCs w:val="18"/>
        </w:rPr>
        <w:t xml:space="preserve">Ressalva: </w:t>
      </w:r>
    </w:p>
    <w:p w14:paraId="758BB94B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C5064AA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3328F53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5B11428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Evonik Brasil Ltda.</w:t>
      </w:r>
    </w:p>
    <w:p w14:paraId="355F146E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Fone: (11) 3146-4100</w:t>
      </w:r>
    </w:p>
    <w:p w14:paraId="1B9F9EE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www.evonik.com.br</w:t>
      </w:r>
    </w:p>
    <w:p w14:paraId="559F9659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facebook.com/Evonik</w:t>
      </w:r>
    </w:p>
    <w:p w14:paraId="6657C865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instagram.com/</w:t>
      </w:r>
      <w:proofErr w:type="spellStart"/>
      <w:r w:rsidRPr="00A17B98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0AFB264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youtube.com/</w:t>
      </w:r>
      <w:proofErr w:type="spellStart"/>
      <w:r w:rsidRPr="00A17B98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F5B8F2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linkedin.com/</w:t>
      </w:r>
      <w:proofErr w:type="spellStart"/>
      <w:r w:rsidRPr="00A17B98">
        <w:rPr>
          <w:rFonts w:cs="Lucida Sans Unicode"/>
          <w:bCs/>
          <w:sz w:val="18"/>
          <w:szCs w:val="18"/>
        </w:rPr>
        <w:t>company</w:t>
      </w:r>
      <w:proofErr w:type="spellEnd"/>
      <w:r w:rsidRPr="00A17B98">
        <w:rPr>
          <w:rFonts w:cs="Lucida Sans Unicode"/>
          <w:bCs/>
          <w:sz w:val="18"/>
          <w:szCs w:val="18"/>
        </w:rPr>
        <w:t>/Evonik</w:t>
      </w:r>
    </w:p>
    <w:p w14:paraId="768FA96D" w14:textId="77777777" w:rsidR="009A00C0" w:rsidRPr="00A17B98" w:rsidRDefault="009A00C0" w:rsidP="009A00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063A7C6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Informações para imprensa</w:t>
      </w:r>
    </w:p>
    <w:p w14:paraId="0A27FD12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3B24607A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A17B98">
        <w:rPr>
          <w:rFonts w:cs="Lucida Sans Unicode"/>
          <w:bCs/>
          <w:sz w:val="18"/>
          <w:szCs w:val="18"/>
        </w:rPr>
        <w:t>Diez</w:t>
      </w:r>
      <w:proofErr w:type="spellEnd"/>
      <w:r w:rsidRPr="00A17B98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25A5EB4B" w14:textId="1D4F52C1" w:rsidR="00740407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lastRenderedPageBreak/>
        <w:t xml:space="preserve">Taís Augusto: (11) 3562.5555 - </w:t>
      </w:r>
      <w:hyperlink r:id="rId12" w:history="1">
        <w:r w:rsidRPr="00A17B98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p w14:paraId="6BB2B4BA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</w:p>
    <w:sectPr w:rsidR="009A00C0" w:rsidRPr="00A17B98" w:rsidSect="00F16D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7DC6" w14:textId="77777777" w:rsidR="00AC4081" w:rsidRDefault="00AC4081">
      <w:pPr>
        <w:spacing w:line="240" w:lineRule="auto"/>
      </w:pPr>
      <w:r>
        <w:separator/>
      </w:r>
    </w:p>
  </w:endnote>
  <w:endnote w:type="continuationSeparator" w:id="0">
    <w:p w14:paraId="0A717A5C" w14:textId="77777777" w:rsidR="00AC4081" w:rsidRDefault="00AC4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0350" w14:textId="77777777" w:rsidR="00AC4081" w:rsidRDefault="00AC4081">
      <w:pPr>
        <w:spacing w:line="240" w:lineRule="auto"/>
      </w:pPr>
      <w:r>
        <w:separator/>
      </w:r>
    </w:p>
  </w:footnote>
  <w:footnote w:type="continuationSeparator" w:id="0">
    <w:p w14:paraId="387939E7" w14:textId="77777777" w:rsidR="00AC4081" w:rsidRDefault="00AC4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738"/>
    <w:multiLevelType w:val="hybridMultilevel"/>
    <w:tmpl w:val="910AD5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74F19"/>
    <w:multiLevelType w:val="hybridMultilevel"/>
    <w:tmpl w:val="573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9"/>
  </w:num>
  <w:num w:numId="3" w16cid:durableId="1868331462">
    <w:abstractNumId w:val="15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3"/>
  </w:num>
  <w:num w:numId="16" w16cid:durableId="973677766">
    <w:abstractNumId w:val="18"/>
  </w:num>
  <w:num w:numId="17" w16cid:durableId="259920181">
    <w:abstractNumId w:val="12"/>
  </w:num>
  <w:num w:numId="18" w16cid:durableId="1461608860">
    <w:abstractNumId w:val="16"/>
  </w:num>
  <w:num w:numId="19" w16cid:durableId="741834108">
    <w:abstractNumId w:val="21"/>
  </w:num>
  <w:num w:numId="20" w16cid:durableId="145049489">
    <w:abstractNumId w:val="24"/>
  </w:num>
  <w:num w:numId="21" w16cid:durableId="466168196">
    <w:abstractNumId w:val="20"/>
  </w:num>
  <w:num w:numId="22" w16cid:durableId="1277908940">
    <w:abstractNumId w:val="22"/>
  </w:num>
  <w:num w:numId="23" w16cid:durableId="1880626498">
    <w:abstractNumId w:val="14"/>
  </w:num>
  <w:num w:numId="24" w16cid:durableId="2025130682">
    <w:abstractNumId w:val="17"/>
  </w:num>
  <w:num w:numId="25" w16cid:durableId="182835165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3474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1126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1993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5710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64C7"/>
    <w:rsid w:val="00287090"/>
    <w:rsid w:val="00290F07"/>
    <w:rsid w:val="00292005"/>
    <w:rsid w:val="002A0595"/>
    <w:rsid w:val="002A0943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57991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0E8B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2B28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143E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38ED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065DC"/>
    <w:rsid w:val="00910702"/>
    <w:rsid w:val="00911541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B07"/>
    <w:rsid w:val="00984E63"/>
    <w:rsid w:val="00985DE9"/>
    <w:rsid w:val="0098727A"/>
    <w:rsid w:val="00992647"/>
    <w:rsid w:val="009A00C0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17B98"/>
    <w:rsid w:val="00A24DF4"/>
    <w:rsid w:val="00A3020F"/>
    <w:rsid w:val="00A30572"/>
    <w:rsid w:val="00A30BD0"/>
    <w:rsid w:val="00A333FB"/>
    <w:rsid w:val="00A34137"/>
    <w:rsid w:val="00A3644E"/>
    <w:rsid w:val="00A375B5"/>
    <w:rsid w:val="00A415FC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B26F4"/>
    <w:rsid w:val="00AC3817"/>
    <w:rsid w:val="00AC4081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38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2E20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636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57AA2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13A"/>
    <w:rsid w:val="00E52A2E"/>
    <w:rsid w:val="00E52EFF"/>
    <w:rsid w:val="00E53339"/>
    <w:rsid w:val="00E5685D"/>
    <w:rsid w:val="00E6418A"/>
    <w:rsid w:val="00E67EA2"/>
    <w:rsid w:val="00E72CEF"/>
    <w:rsid w:val="00E820D4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A89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983</Words>
  <Characters>5313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 Wet 270 eCO e TEGO Foamex 812 eCO</dc:subject>
  <dc:creator>Taís Augusto</dc:creator>
  <cp:keywords/>
  <dc:description>Março 2025</dc:description>
  <cp:lastModifiedBy>Taís Augusto</cp:lastModifiedBy>
  <cp:revision>2</cp:revision>
  <cp:lastPrinted>2017-06-09T09:57:00Z</cp:lastPrinted>
  <dcterms:created xsi:type="dcterms:W3CDTF">2025-04-30T20:37:00Z</dcterms:created>
  <dcterms:modified xsi:type="dcterms:W3CDTF">2025-04-30T20:37:00Z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