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A00C0" w:rsidRPr="00A17B98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348264D" w:rsidR="004F1918" w:rsidRPr="00A17B98" w:rsidRDefault="00604523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26</w:t>
            </w:r>
            <w:r w:rsidR="00D22F32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EE39AC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de </w:t>
            </w:r>
            <w:r w:rsidR="002A1A12">
              <w:rPr>
                <w:rFonts w:cs="Lucida Sans Unicode"/>
                <w:b w:val="0"/>
                <w:sz w:val="18"/>
                <w:szCs w:val="18"/>
                <w:lang w:val="pt-BR"/>
              </w:rPr>
              <w:t>maio</w:t>
            </w:r>
            <w:r w:rsidR="004E5635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>e 202</w:t>
            </w:r>
            <w:r w:rsidR="00EC3F09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A17B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294234E1" w14:textId="77777777" w:rsidR="004F1918" w:rsidRPr="00A17B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6BF3567B" w14:textId="77777777" w:rsidR="00840CD4" w:rsidRPr="00A17B98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A17B98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A17B98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9A00C0" w:rsidRPr="00A17B98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A17B98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F4F6B2D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</w:rPr>
      </w:pPr>
      <w:r w:rsidRPr="00A17B98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A17B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A17B98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A17B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A17B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A17B98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A17B98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5994F1F3" w14:textId="2E531A7C" w:rsidR="00604523" w:rsidRPr="00604523" w:rsidRDefault="00604523" w:rsidP="00604523">
      <w:pPr>
        <w:rPr>
          <w:rFonts w:cs="Lucida Sans Unicode"/>
          <w:b/>
          <w:bCs/>
          <w:sz w:val="24"/>
        </w:rPr>
      </w:pPr>
      <w:r w:rsidRPr="00604523">
        <w:rPr>
          <w:rFonts w:cs="Lucida Sans Unicode"/>
          <w:b/>
          <w:bCs/>
          <w:sz w:val="24"/>
        </w:rPr>
        <w:t xml:space="preserve">Evonik contribui para o primeiro </w:t>
      </w:r>
      <w:r>
        <w:rPr>
          <w:rFonts w:cs="Lucida Sans Unicode"/>
          <w:b/>
          <w:bCs/>
          <w:sz w:val="24"/>
        </w:rPr>
        <w:t>local</w:t>
      </w:r>
      <w:r w:rsidRPr="00604523">
        <w:rPr>
          <w:rFonts w:cs="Lucida Sans Unicode"/>
          <w:b/>
          <w:bCs/>
          <w:sz w:val="24"/>
        </w:rPr>
        <w:t xml:space="preserve"> de injeção de </w:t>
      </w:r>
      <w:proofErr w:type="spellStart"/>
      <w:r w:rsidRPr="00604523">
        <w:rPr>
          <w:rFonts w:cs="Lucida Sans Unicode"/>
          <w:b/>
          <w:bCs/>
          <w:sz w:val="24"/>
        </w:rPr>
        <w:t>biometano</w:t>
      </w:r>
      <w:proofErr w:type="spellEnd"/>
      <w:r w:rsidRPr="00604523">
        <w:rPr>
          <w:rFonts w:cs="Lucida Sans Unicode"/>
          <w:b/>
          <w:bCs/>
          <w:sz w:val="24"/>
        </w:rPr>
        <w:t xml:space="preserve"> da Malásia, iniciando um novo capítulo </w:t>
      </w:r>
      <w:r>
        <w:rPr>
          <w:rFonts w:cs="Lucida Sans Unicode"/>
          <w:b/>
          <w:bCs/>
          <w:sz w:val="24"/>
        </w:rPr>
        <w:t>em</w:t>
      </w:r>
      <w:r w:rsidRPr="00604523">
        <w:rPr>
          <w:rFonts w:cs="Lucida Sans Unicode"/>
          <w:b/>
          <w:bCs/>
          <w:sz w:val="24"/>
        </w:rPr>
        <w:t xml:space="preserve"> energia sustentável</w:t>
      </w:r>
    </w:p>
    <w:p w14:paraId="34EF3951" w14:textId="77777777" w:rsidR="00604523" w:rsidRPr="00604523" w:rsidRDefault="00604523" w:rsidP="00604523">
      <w:pPr>
        <w:rPr>
          <w:rFonts w:cs="Lucida Sans Unicode"/>
          <w:b/>
          <w:bCs/>
          <w:sz w:val="24"/>
        </w:rPr>
      </w:pPr>
    </w:p>
    <w:p w14:paraId="587A1C39" w14:textId="77777777" w:rsidR="00604523" w:rsidRPr="00604523" w:rsidRDefault="00604523" w:rsidP="00604523">
      <w:pPr>
        <w:rPr>
          <w:rFonts w:cs="Lucida Sans Unicode"/>
          <w:szCs w:val="22"/>
        </w:rPr>
      </w:pPr>
    </w:p>
    <w:p w14:paraId="56E5E3A9" w14:textId="77777777" w:rsidR="00604523" w:rsidRDefault="00604523" w:rsidP="00604523">
      <w:pPr>
        <w:pStyle w:val="PargrafodaLista"/>
        <w:numPr>
          <w:ilvl w:val="0"/>
          <w:numId w:val="26"/>
        </w:numPr>
        <w:rPr>
          <w:rFonts w:cs="Lucida Sans Unicode"/>
          <w:szCs w:val="22"/>
        </w:rPr>
      </w:pPr>
      <w:r w:rsidRPr="00604523">
        <w:rPr>
          <w:rFonts w:cs="Lucida Sans Unicode"/>
          <w:szCs w:val="22"/>
        </w:rPr>
        <w:t xml:space="preserve">As membranas </w:t>
      </w:r>
      <w:r w:rsidRPr="00604523">
        <w:rPr>
          <w:rFonts w:cs="Lucida Sans Unicode"/>
          <w:b/>
          <w:bCs/>
          <w:szCs w:val="22"/>
        </w:rPr>
        <w:t>SEPURAN® Green</w:t>
      </w:r>
      <w:r w:rsidRPr="00604523">
        <w:rPr>
          <w:rFonts w:cs="Lucida Sans Unicode"/>
          <w:szCs w:val="22"/>
        </w:rPr>
        <w:t xml:space="preserve"> foram desenvolvidas para transformar o biogás em </w:t>
      </w:r>
      <w:proofErr w:type="spellStart"/>
      <w:r w:rsidRPr="00604523">
        <w:rPr>
          <w:rFonts w:cs="Lucida Sans Unicode"/>
          <w:szCs w:val="22"/>
        </w:rPr>
        <w:t>biometano</w:t>
      </w:r>
      <w:proofErr w:type="spellEnd"/>
      <w:r w:rsidRPr="00604523">
        <w:rPr>
          <w:rFonts w:cs="Lucida Sans Unicode"/>
          <w:szCs w:val="22"/>
        </w:rPr>
        <w:t xml:space="preserve"> de alta qualidade, que pode ser diretamente injetado nas redes locais de gás natural.</w:t>
      </w:r>
    </w:p>
    <w:p w14:paraId="53E189A1" w14:textId="6FF3EBF6" w:rsidR="00604523" w:rsidRDefault="00604523" w:rsidP="00604523">
      <w:pPr>
        <w:pStyle w:val="PargrafodaLista"/>
        <w:numPr>
          <w:ilvl w:val="0"/>
          <w:numId w:val="26"/>
        </w:numPr>
        <w:rPr>
          <w:rFonts w:cs="Lucida Sans Unicode"/>
          <w:szCs w:val="22"/>
        </w:rPr>
      </w:pPr>
      <w:r w:rsidRPr="00604523">
        <w:rPr>
          <w:rFonts w:cs="Lucida Sans Unicode"/>
          <w:szCs w:val="22"/>
        </w:rPr>
        <w:t xml:space="preserve">A </w:t>
      </w:r>
      <w:r>
        <w:rPr>
          <w:rFonts w:cs="Lucida Sans Unicode"/>
          <w:szCs w:val="22"/>
        </w:rPr>
        <w:t xml:space="preserve">avançada </w:t>
      </w:r>
      <w:r w:rsidRPr="00604523">
        <w:rPr>
          <w:rFonts w:cs="Lucida Sans Unicode"/>
          <w:szCs w:val="22"/>
        </w:rPr>
        <w:t xml:space="preserve">tecnologia de membranas </w:t>
      </w:r>
      <w:r>
        <w:rPr>
          <w:rFonts w:cs="Lucida Sans Unicode"/>
          <w:szCs w:val="22"/>
        </w:rPr>
        <w:t>d</w:t>
      </w:r>
      <w:r w:rsidRPr="00604523">
        <w:rPr>
          <w:rFonts w:cs="Lucida Sans Unicode"/>
          <w:szCs w:val="22"/>
        </w:rPr>
        <w:t>a Evonik requer relativamente pouca energia e não utiliza materiais auxiliares ou produtos químicos.</w:t>
      </w:r>
    </w:p>
    <w:p w14:paraId="66BF3FA3" w14:textId="1B1119E7" w:rsidR="00604523" w:rsidRPr="00604523" w:rsidRDefault="00604523" w:rsidP="00604523">
      <w:pPr>
        <w:pStyle w:val="PargrafodaLista"/>
        <w:numPr>
          <w:ilvl w:val="0"/>
          <w:numId w:val="26"/>
        </w:numPr>
        <w:rPr>
          <w:rFonts w:cs="Lucida Sans Unicode"/>
          <w:szCs w:val="22"/>
        </w:rPr>
      </w:pPr>
      <w:r w:rsidRPr="00604523">
        <w:rPr>
          <w:rFonts w:cs="Lucida Sans Unicode"/>
          <w:szCs w:val="22"/>
        </w:rPr>
        <w:t xml:space="preserve">A </w:t>
      </w:r>
      <w:proofErr w:type="spellStart"/>
      <w:r w:rsidRPr="00604523">
        <w:rPr>
          <w:rFonts w:cs="Lucida Sans Unicode"/>
          <w:szCs w:val="22"/>
        </w:rPr>
        <w:t>Gas</w:t>
      </w:r>
      <w:proofErr w:type="spellEnd"/>
      <w:r w:rsidRPr="00604523">
        <w:rPr>
          <w:rFonts w:cs="Lucida Sans Unicode"/>
          <w:szCs w:val="22"/>
        </w:rPr>
        <w:t xml:space="preserve"> Malaysia é uma das principais fornecedoras de gás do país e está comprometida em promover soluções </w:t>
      </w:r>
      <w:r>
        <w:rPr>
          <w:rFonts w:cs="Lucida Sans Unicode"/>
          <w:szCs w:val="22"/>
        </w:rPr>
        <w:t>de energia sustentável.</w:t>
      </w:r>
    </w:p>
    <w:p w14:paraId="2583EBE8" w14:textId="77777777" w:rsidR="00604523" w:rsidRPr="00604523" w:rsidRDefault="00604523" w:rsidP="00604523">
      <w:pPr>
        <w:rPr>
          <w:rFonts w:cs="Lucida Sans Unicode"/>
          <w:szCs w:val="22"/>
        </w:rPr>
      </w:pPr>
    </w:p>
    <w:p w14:paraId="51F9452D" w14:textId="58A2058A" w:rsidR="00604523" w:rsidRDefault="00604523" w:rsidP="00604523">
      <w:pPr>
        <w:rPr>
          <w:rFonts w:cs="Lucida Sans Unicode"/>
          <w:szCs w:val="22"/>
        </w:rPr>
      </w:pPr>
      <w:r w:rsidRPr="00604523">
        <w:rPr>
          <w:rFonts w:cs="Lucida Sans Unicode"/>
          <w:szCs w:val="22"/>
        </w:rPr>
        <w:t xml:space="preserve">A Evonik e a </w:t>
      </w:r>
      <w:proofErr w:type="spellStart"/>
      <w:r w:rsidRPr="00604523">
        <w:rPr>
          <w:rFonts w:cs="Lucida Sans Unicode"/>
          <w:szCs w:val="22"/>
        </w:rPr>
        <w:t>Gas</w:t>
      </w:r>
      <w:proofErr w:type="spellEnd"/>
      <w:r w:rsidRPr="00604523">
        <w:rPr>
          <w:rFonts w:cs="Lucida Sans Unicode"/>
          <w:szCs w:val="22"/>
        </w:rPr>
        <w:t xml:space="preserve"> Malaysia formalizaram um Memorando de Colaboração centrado na conversão de biogás em </w:t>
      </w:r>
      <w:proofErr w:type="spellStart"/>
      <w:r w:rsidRPr="00604523">
        <w:rPr>
          <w:rFonts w:cs="Lucida Sans Unicode"/>
          <w:szCs w:val="22"/>
        </w:rPr>
        <w:t>biometano</w:t>
      </w:r>
      <w:proofErr w:type="spellEnd"/>
      <w:r w:rsidRPr="00604523">
        <w:rPr>
          <w:rFonts w:cs="Lucida Sans Unicode"/>
          <w:szCs w:val="22"/>
        </w:rPr>
        <w:t xml:space="preserve">, </w:t>
      </w:r>
      <w:r>
        <w:rPr>
          <w:rFonts w:cs="Lucida Sans Unicode"/>
          <w:szCs w:val="22"/>
        </w:rPr>
        <w:t>posicionando</w:t>
      </w:r>
      <w:r w:rsidRPr="00604523">
        <w:rPr>
          <w:rFonts w:cs="Lucida Sans Unicode"/>
          <w:szCs w:val="22"/>
        </w:rPr>
        <w:t xml:space="preserve"> a Malásia como referência em energia sustentável. Este acordo marcante reafirma o compromisso da Evonik com o avanço da tecnologia de </w:t>
      </w:r>
      <w:proofErr w:type="spellStart"/>
      <w:r w:rsidRPr="00604523">
        <w:rPr>
          <w:rFonts w:cs="Lucida Sans Unicode"/>
          <w:szCs w:val="22"/>
        </w:rPr>
        <w:t>biometano</w:t>
      </w:r>
      <w:proofErr w:type="spellEnd"/>
      <w:r w:rsidRPr="00604523">
        <w:rPr>
          <w:rFonts w:cs="Lucida Sans Unicode"/>
          <w:szCs w:val="22"/>
        </w:rPr>
        <w:t xml:space="preserve"> e foi celebrado durante a inauguração oficial </w:t>
      </w:r>
      <w:r>
        <w:rPr>
          <w:rFonts w:cs="Lucida Sans Unicode"/>
          <w:szCs w:val="22"/>
        </w:rPr>
        <w:t>da primeira unidade</w:t>
      </w:r>
      <w:r w:rsidRPr="00604523">
        <w:rPr>
          <w:rFonts w:cs="Lucida Sans Unicode"/>
          <w:szCs w:val="22"/>
        </w:rPr>
        <w:t xml:space="preserve"> de injeção de </w:t>
      </w:r>
      <w:proofErr w:type="spellStart"/>
      <w:r w:rsidRPr="00604523">
        <w:rPr>
          <w:rFonts w:cs="Lucida Sans Unicode"/>
          <w:szCs w:val="22"/>
        </w:rPr>
        <w:t>biometano</w:t>
      </w:r>
      <w:proofErr w:type="spellEnd"/>
      <w:r w:rsidRPr="00604523">
        <w:rPr>
          <w:rFonts w:cs="Lucida Sans Unicode"/>
          <w:szCs w:val="22"/>
        </w:rPr>
        <w:t xml:space="preserve"> do país, de propriedade da </w:t>
      </w:r>
      <w:proofErr w:type="spellStart"/>
      <w:r w:rsidRPr="00604523">
        <w:rPr>
          <w:rFonts w:cs="Lucida Sans Unicode"/>
          <w:szCs w:val="22"/>
        </w:rPr>
        <w:t>Gas</w:t>
      </w:r>
      <w:proofErr w:type="spellEnd"/>
      <w:r w:rsidRPr="00604523">
        <w:rPr>
          <w:rFonts w:cs="Lucida Sans Unicode"/>
          <w:szCs w:val="22"/>
        </w:rPr>
        <w:t xml:space="preserve"> Malaysia.</w:t>
      </w:r>
      <w:r>
        <w:rPr>
          <w:rFonts w:cs="Lucida Sans Unicode"/>
          <w:szCs w:val="22"/>
        </w:rPr>
        <w:t xml:space="preserve"> </w:t>
      </w:r>
      <w:r w:rsidRPr="00604523">
        <w:rPr>
          <w:rFonts w:cs="Lucida Sans Unicode"/>
          <w:szCs w:val="22"/>
        </w:rPr>
        <w:t xml:space="preserve">A cerimônia contou com a presença do Ministro de Plantações e Commodities da Malásia, YB </w:t>
      </w:r>
      <w:proofErr w:type="spellStart"/>
      <w:r w:rsidRPr="00604523">
        <w:rPr>
          <w:rFonts w:cs="Lucida Sans Unicode"/>
          <w:szCs w:val="22"/>
        </w:rPr>
        <w:t>Datuk</w:t>
      </w:r>
      <w:proofErr w:type="spellEnd"/>
      <w:r w:rsidRPr="00604523">
        <w:rPr>
          <w:rFonts w:cs="Lucida Sans Unicode"/>
          <w:szCs w:val="22"/>
        </w:rPr>
        <w:t xml:space="preserve"> Seri </w:t>
      </w:r>
      <w:proofErr w:type="spellStart"/>
      <w:r w:rsidRPr="00604523">
        <w:rPr>
          <w:rFonts w:cs="Lucida Sans Unicode"/>
          <w:szCs w:val="22"/>
        </w:rPr>
        <w:t>Johari</w:t>
      </w:r>
      <w:proofErr w:type="spellEnd"/>
      <w:r w:rsidRPr="00604523">
        <w:rPr>
          <w:rFonts w:cs="Lucida Sans Unicode"/>
          <w:szCs w:val="22"/>
        </w:rPr>
        <w:t xml:space="preserve"> bin Abdul </w:t>
      </w:r>
      <w:proofErr w:type="spellStart"/>
      <w:r w:rsidRPr="00604523">
        <w:rPr>
          <w:rFonts w:cs="Lucida Sans Unicode"/>
          <w:szCs w:val="22"/>
        </w:rPr>
        <w:t>Ghani</w:t>
      </w:r>
      <w:proofErr w:type="spellEnd"/>
      <w:r w:rsidRPr="00604523">
        <w:rPr>
          <w:rFonts w:cs="Lucida Sans Unicode"/>
          <w:szCs w:val="22"/>
        </w:rPr>
        <w:t xml:space="preserve">, e foi reconhecida como um marco histórico pelo </w:t>
      </w:r>
      <w:r w:rsidRPr="00604523">
        <w:rPr>
          <w:rFonts w:cs="Lucida Sans Unicode"/>
          <w:i/>
          <w:iCs/>
          <w:szCs w:val="22"/>
        </w:rPr>
        <w:t xml:space="preserve">Malaysia Book </w:t>
      </w:r>
      <w:proofErr w:type="spellStart"/>
      <w:r w:rsidRPr="00604523">
        <w:rPr>
          <w:rFonts w:cs="Lucida Sans Unicode"/>
          <w:i/>
          <w:iCs/>
          <w:szCs w:val="22"/>
        </w:rPr>
        <w:t>of</w:t>
      </w:r>
      <w:proofErr w:type="spellEnd"/>
      <w:r w:rsidRPr="00604523">
        <w:rPr>
          <w:rFonts w:cs="Lucida Sans Unicode"/>
          <w:i/>
          <w:iCs/>
          <w:szCs w:val="22"/>
        </w:rPr>
        <w:t xml:space="preserve"> Records</w:t>
      </w:r>
      <w:r w:rsidRPr="00604523">
        <w:rPr>
          <w:rFonts w:cs="Lucida Sans Unicode"/>
          <w:szCs w:val="22"/>
        </w:rPr>
        <w:t>.</w:t>
      </w:r>
    </w:p>
    <w:p w14:paraId="4607DB70" w14:textId="77777777" w:rsidR="00604523" w:rsidRPr="00604523" w:rsidRDefault="00604523" w:rsidP="00604523">
      <w:pPr>
        <w:rPr>
          <w:rFonts w:cs="Lucida Sans Unicode"/>
          <w:szCs w:val="22"/>
        </w:rPr>
      </w:pPr>
    </w:p>
    <w:p w14:paraId="62DFBDF1" w14:textId="77777777" w:rsidR="00604523" w:rsidRDefault="00604523" w:rsidP="00604523">
      <w:pPr>
        <w:rPr>
          <w:rFonts w:cs="Lucida Sans Unicode"/>
          <w:szCs w:val="22"/>
        </w:rPr>
      </w:pPr>
      <w:r w:rsidRPr="00604523">
        <w:rPr>
          <w:rFonts w:cs="Lucida Sans Unicode"/>
          <w:szCs w:val="22"/>
        </w:rPr>
        <w:t xml:space="preserve">Líder global em especialidades químicas, a Evonik está na vanguarda das soluções energéticas sustentáveis. Suas membranas </w:t>
      </w:r>
      <w:r w:rsidRPr="00604523">
        <w:rPr>
          <w:rFonts w:cs="Lucida Sans Unicode"/>
          <w:b/>
          <w:bCs/>
          <w:szCs w:val="22"/>
        </w:rPr>
        <w:t>SEPURAN® Green</w:t>
      </w:r>
      <w:r w:rsidRPr="00604523">
        <w:rPr>
          <w:rFonts w:cs="Lucida Sans Unicode"/>
          <w:szCs w:val="22"/>
        </w:rPr>
        <w:t xml:space="preserve"> representam uma tecnologia de ponta para o aproveitamento eficiente do biogás, permitindo a produção de </w:t>
      </w:r>
      <w:proofErr w:type="spellStart"/>
      <w:r w:rsidRPr="00604523">
        <w:rPr>
          <w:rFonts w:cs="Lucida Sans Unicode"/>
          <w:szCs w:val="22"/>
        </w:rPr>
        <w:t>biometano</w:t>
      </w:r>
      <w:proofErr w:type="spellEnd"/>
      <w:r w:rsidRPr="00604523">
        <w:rPr>
          <w:rFonts w:cs="Lucida Sans Unicode"/>
          <w:szCs w:val="22"/>
        </w:rPr>
        <w:t xml:space="preserve"> de alta pureza. Utilizando um inovador processo de separação em três estágios, essas membranas maximizam a recuperação de metano ao mesmo tempo em que minimizam o consumo de energia, destacando-se frente aos métodos tradicionais.</w:t>
      </w:r>
    </w:p>
    <w:p w14:paraId="6998ACAD" w14:textId="77777777" w:rsidR="00604523" w:rsidRPr="00604523" w:rsidRDefault="00604523" w:rsidP="00604523">
      <w:pPr>
        <w:rPr>
          <w:rFonts w:cs="Lucida Sans Unicode"/>
          <w:szCs w:val="22"/>
        </w:rPr>
      </w:pPr>
    </w:p>
    <w:p w14:paraId="3C86A449" w14:textId="75594118" w:rsidR="00604523" w:rsidRDefault="00604523" w:rsidP="00604523">
      <w:pPr>
        <w:rPr>
          <w:rFonts w:cs="Lucida Sans Unicode"/>
          <w:szCs w:val="22"/>
        </w:rPr>
      </w:pPr>
      <w:r w:rsidRPr="00604523">
        <w:rPr>
          <w:rFonts w:cs="Lucida Sans Unicode"/>
          <w:szCs w:val="22"/>
        </w:rPr>
        <w:t xml:space="preserve">“Com o SEPURAN® Green, estamos transformando a produção de </w:t>
      </w:r>
      <w:proofErr w:type="spellStart"/>
      <w:r w:rsidRPr="00604523">
        <w:rPr>
          <w:rFonts w:cs="Lucida Sans Unicode"/>
          <w:szCs w:val="22"/>
        </w:rPr>
        <w:t>biometano</w:t>
      </w:r>
      <w:proofErr w:type="spellEnd"/>
      <w:r w:rsidRPr="00604523">
        <w:rPr>
          <w:rFonts w:cs="Lucida Sans Unicode"/>
          <w:szCs w:val="22"/>
        </w:rPr>
        <w:t xml:space="preserve">. Ao integrar nossa tecnologia de membranas avançadas à infraestrutura energética da Malásia, estamos abrindo caminho para a redução das emissões de carbono e ampliando as </w:t>
      </w:r>
      <w:r w:rsidRPr="00604523">
        <w:rPr>
          <w:rFonts w:cs="Lucida Sans Unicode"/>
          <w:szCs w:val="22"/>
        </w:rPr>
        <w:lastRenderedPageBreak/>
        <w:t>oportunidades em energia verde”, declarou o Dr. Jan-Olaf Barth, diretor da linha de negócios de Polímeros de Alt</w:t>
      </w:r>
      <w:r w:rsidR="00AE07E8">
        <w:rPr>
          <w:rFonts w:cs="Lucida Sans Unicode"/>
          <w:szCs w:val="22"/>
        </w:rPr>
        <w:t xml:space="preserve">a Performance </w:t>
      </w:r>
      <w:r w:rsidRPr="00604523">
        <w:rPr>
          <w:rFonts w:cs="Lucida Sans Unicode"/>
          <w:szCs w:val="22"/>
        </w:rPr>
        <w:t>da Evonik.</w:t>
      </w:r>
    </w:p>
    <w:p w14:paraId="2FDD9032" w14:textId="77777777" w:rsidR="00604523" w:rsidRPr="00604523" w:rsidRDefault="00604523" w:rsidP="00604523">
      <w:pPr>
        <w:rPr>
          <w:rFonts w:cs="Lucida Sans Unicode"/>
          <w:szCs w:val="22"/>
        </w:rPr>
      </w:pPr>
    </w:p>
    <w:p w14:paraId="14596747" w14:textId="3EBA7557" w:rsidR="00604523" w:rsidRDefault="00604523" w:rsidP="00604523">
      <w:pPr>
        <w:rPr>
          <w:rFonts w:cs="Lucida Sans Unicode"/>
          <w:szCs w:val="22"/>
        </w:rPr>
      </w:pPr>
      <w:r w:rsidRPr="00604523">
        <w:rPr>
          <w:rFonts w:cs="Lucida Sans Unicode"/>
          <w:szCs w:val="22"/>
        </w:rPr>
        <w:t xml:space="preserve">“A integração do SEPURAN® Green na conversão de </w:t>
      </w:r>
      <w:proofErr w:type="spellStart"/>
      <w:r w:rsidRPr="00604523">
        <w:rPr>
          <w:rFonts w:cs="Lucida Sans Unicode"/>
          <w:szCs w:val="22"/>
        </w:rPr>
        <w:t>biometano</w:t>
      </w:r>
      <w:proofErr w:type="spellEnd"/>
      <w:r w:rsidRPr="00604523">
        <w:rPr>
          <w:rFonts w:cs="Lucida Sans Unicode"/>
          <w:szCs w:val="22"/>
        </w:rPr>
        <w:t xml:space="preserve"> é um componente essencial do compromisso da Evonik com o avanço das iniciativas de energia renovável da Malásia”, afirmou Kenneth Kwok, Diretor-Geral e Chefe Nacional da Evonik Malásia. “Por meio da nossa colaboração com a </w:t>
      </w:r>
      <w:proofErr w:type="spellStart"/>
      <w:r w:rsidRPr="00604523">
        <w:rPr>
          <w:rFonts w:cs="Lucida Sans Unicode"/>
          <w:szCs w:val="22"/>
        </w:rPr>
        <w:t>Gas</w:t>
      </w:r>
      <w:proofErr w:type="spellEnd"/>
      <w:r w:rsidRPr="00604523">
        <w:rPr>
          <w:rFonts w:cs="Lucida Sans Unicode"/>
          <w:szCs w:val="22"/>
        </w:rPr>
        <w:t xml:space="preserve"> Malaysia, buscamos apoiar os objetivos sustentáveis de longo prazo do país e contribuir para um</w:t>
      </w:r>
      <w:r w:rsidR="00AE07E8">
        <w:rPr>
          <w:rFonts w:cs="Lucida Sans Unicode"/>
          <w:szCs w:val="22"/>
        </w:rPr>
        <w:t>a economia</w:t>
      </w:r>
      <w:r w:rsidRPr="00604523">
        <w:rPr>
          <w:rFonts w:cs="Lucida Sans Unicode"/>
          <w:szCs w:val="22"/>
        </w:rPr>
        <w:t xml:space="preserve"> mais limp</w:t>
      </w:r>
      <w:r w:rsidR="00AE07E8">
        <w:rPr>
          <w:rFonts w:cs="Lucida Sans Unicode"/>
          <w:szCs w:val="22"/>
        </w:rPr>
        <w:t>a</w:t>
      </w:r>
      <w:r w:rsidRPr="00604523">
        <w:rPr>
          <w:rFonts w:cs="Lucida Sans Unicode"/>
          <w:szCs w:val="22"/>
        </w:rPr>
        <w:t xml:space="preserve"> e verde.”</w:t>
      </w:r>
    </w:p>
    <w:p w14:paraId="0A437407" w14:textId="77777777" w:rsidR="00604523" w:rsidRPr="00604523" w:rsidRDefault="00604523" w:rsidP="00604523">
      <w:pPr>
        <w:rPr>
          <w:rFonts w:cs="Lucida Sans Unicode"/>
          <w:szCs w:val="22"/>
        </w:rPr>
      </w:pPr>
    </w:p>
    <w:p w14:paraId="44DBD1B4" w14:textId="77777777" w:rsidR="00604523" w:rsidRPr="00604523" w:rsidRDefault="00604523" w:rsidP="00604523">
      <w:pPr>
        <w:rPr>
          <w:rFonts w:cs="Lucida Sans Unicode"/>
          <w:szCs w:val="22"/>
        </w:rPr>
      </w:pPr>
      <w:r w:rsidRPr="00604523">
        <w:rPr>
          <w:rFonts w:cs="Lucida Sans Unicode"/>
          <w:szCs w:val="22"/>
        </w:rPr>
        <w:t xml:space="preserve">Amplamente adotadas em mais de 1.300 usinas de biogás ao redor do mundo, as membranas SEPURAN® Green desempenham um papel crucial na transição das indústrias para fontes de energia mais limpas. A tecnologia, que permite a injeção de </w:t>
      </w:r>
      <w:proofErr w:type="spellStart"/>
      <w:r w:rsidRPr="00604523">
        <w:rPr>
          <w:rFonts w:cs="Lucida Sans Unicode"/>
          <w:szCs w:val="22"/>
        </w:rPr>
        <w:t>biometano</w:t>
      </w:r>
      <w:proofErr w:type="spellEnd"/>
      <w:r w:rsidRPr="00604523">
        <w:rPr>
          <w:rFonts w:cs="Lucida Sans Unicode"/>
          <w:szCs w:val="22"/>
        </w:rPr>
        <w:t xml:space="preserve"> nas redes de gás natural e seu uso como combustível neutro em carbono, apresenta um enorme potencial para aplicações industriais e para o fortalecimento de economias circulares em escala global.</w:t>
      </w:r>
    </w:p>
    <w:p w14:paraId="07A45FEC" w14:textId="77777777" w:rsidR="00023474" w:rsidRPr="00A17B98" w:rsidRDefault="00023474" w:rsidP="00985DE9">
      <w:pPr>
        <w:rPr>
          <w:rFonts w:cs="Lucida Sans Unicode"/>
          <w:szCs w:val="22"/>
        </w:rPr>
      </w:pPr>
    </w:p>
    <w:p w14:paraId="4489F174" w14:textId="77777777" w:rsidR="0071231E" w:rsidRPr="00A17B98" w:rsidRDefault="0071231E" w:rsidP="00985DE9">
      <w:pPr>
        <w:rPr>
          <w:rFonts w:cs="Lucida Sans Unicode"/>
          <w:szCs w:val="22"/>
        </w:rPr>
      </w:pPr>
    </w:p>
    <w:p w14:paraId="1505AD0E" w14:textId="77777777" w:rsidR="006A4FF0" w:rsidRPr="00A17B98" w:rsidRDefault="006A4FF0" w:rsidP="00D22F32">
      <w:pPr>
        <w:spacing w:line="220" w:lineRule="exact"/>
        <w:rPr>
          <w:rFonts w:cs="Lucida Sans Unicode"/>
          <w:sz w:val="18"/>
          <w:szCs w:val="18"/>
        </w:rPr>
      </w:pPr>
    </w:p>
    <w:p w14:paraId="395F3285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1421DEC1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no mundo inteiro. Em 2024, registrou vendas de 15,2 bilhões de euros e um lucro operacional (EBITDA ajustado) de 2,1 bilhões de euros. A Evonik vai muito além da química para criar soluções inovadoras, lucrativas e sustentáveis para seus clientes. Cerca de 32.000 colaboradores trabalham juntos em prol de um objetivo comum: melhorar a vida das pessoas hoje e no futuro. </w:t>
      </w:r>
    </w:p>
    <w:p w14:paraId="726B3BB2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6DE149A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E58ACA9" w14:textId="77777777" w:rsidR="00AE07E8" w:rsidRPr="009E507F" w:rsidRDefault="00AE07E8" w:rsidP="00AE07E8">
      <w:pPr>
        <w:spacing w:line="220" w:lineRule="exact"/>
        <w:outlineLvl w:val="0"/>
        <w:rPr>
          <w:rFonts w:cs="Lucida Sans Unicode"/>
          <w:b/>
          <w:noProof/>
          <w:sz w:val="18"/>
          <w:szCs w:val="18"/>
        </w:rPr>
      </w:pPr>
      <w:bookmarkStart w:id="0" w:name="_Hlk197975213"/>
      <w:r w:rsidRPr="009E507F">
        <w:rPr>
          <w:rFonts w:cs="Lucida Sans Unicode"/>
          <w:b/>
          <w:noProof/>
          <w:sz w:val="18"/>
          <w:szCs w:val="18"/>
        </w:rPr>
        <w:t>Sobre Advanced Technologies</w:t>
      </w:r>
    </w:p>
    <w:bookmarkEnd w:id="0"/>
    <w:p w14:paraId="2AE4D24C" w14:textId="77777777" w:rsidR="00AE07E8" w:rsidRPr="009E507F" w:rsidRDefault="00AE07E8" w:rsidP="00AE07E8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 w:rsidRPr="009E507F">
        <w:rPr>
          <w:rFonts w:cs="Lucida Sans Unicode"/>
          <w:bCs/>
          <w:noProof/>
          <w:sz w:val="18"/>
          <w:szCs w:val="18"/>
        </w:rPr>
        <w:t>O segmento Advanced Technologies inclui os negócios líderes de mercado da Evonik que utilizam expertise tecnológica e conhecimento de processos. Esses negócios abrangem polímeros de alto desempenho e agentes de reticulação, peróxido de hidrogênio e sílica, além de ingredientes para nutrição animal. Em 2024, o segmento gerou vendas de €6,1 bilhões com aproximadamente 8.000 colaboradores.</w:t>
      </w:r>
    </w:p>
    <w:p w14:paraId="0E3888A8" w14:textId="77777777" w:rsidR="009A00C0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47BC41F7" w14:textId="77777777" w:rsidR="00AE07E8" w:rsidRPr="00A17B98" w:rsidRDefault="00AE07E8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9DF45F6" w14:textId="77777777" w:rsidR="009A00C0" w:rsidRPr="00A17B98" w:rsidRDefault="009A00C0" w:rsidP="009A00C0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A17B98">
        <w:rPr>
          <w:rFonts w:cs="Lucida Sans Unicode"/>
          <w:b/>
          <w:bCs/>
          <w:sz w:val="18"/>
          <w:szCs w:val="18"/>
        </w:rPr>
        <w:t xml:space="preserve">Ressalva: </w:t>
      </w:r>
    </w:p>
    <w:p w14:paraId="758BB94B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</w:t>
      </w:r>
      <w:r w:rsidRPr="00A17B98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lastRenderedPageBreak/>
        <w:t>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0C5064AA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3328F53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45B11428" w14:textId="77777777" w:rsidR="009A00C0" w:rsidRPr="00A17B98" w:rsidRDefault="009A00C0" w:rsidP="009A00C0">
      <w:pPr>
        <w:spacing w:line="240" w:lineRule="auto"/>
        <w:rPr>
          <w:rFonts w:cs="Lucida Sans Unicode"/>
          <w:b/>
          <w:sz w:val="18"/>
          <w:szCs w:val="18"/>
        </w:rPr>
      </w:pPr>
      <w:r w:rsidRPr="00A17B98">
        <w:rPr>
          <w:rFonts w:cs="Lucida Sans Unicode"/>
          <w:b/>
          <w:sz w:val="18"/>
          <w:szCs w:val="18"/>
        </w:rPr>
        <w:t>Evonik Brasil Ltda.</w:t>
      </w:r>
    </w:p>
    <w:p w14:paraId="355F146E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Fone: (11) 3146-4100</w:t>
      </w:r>
    </w:p>
    <w:p w14:paraId="1B9F9EE6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www.evonik.com.br</w:t>
      </w:r>
    </w:p>
    <w:p w14:paraId="559F9659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facebook.com/Evonik</w:t>
      </w:r>
    </w:p>
    <w:p w14:paraId="6657C865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instagram.com/</w:t>
      </w:r>
      <w:proofErr w:type="spellStart"/>
      <w:r w:rsidRPr="00A17B98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0AFB264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youtube.com/</w:t>
      </w:r>
      <w:proofErr w:type="spellStart"/>
      <w:r w:rsidRPr="00A17B98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7F5B8F26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linkedin.com/company/Evonik</w:t>
      </w:r>
    </w:p>
    <w:p w14:paraId="768FA96D" w14:textId="77777777" w:rsidR="009A00C0" w:rsidRPr="00A17B98" w:rsidRDefault="009A00C0" w:rsidP="009A00C0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0063A7C6" w14:textId="77777777" w:rsidR="009A00C0" w:rsidRPr="00A17B98" w:rsidRDefault="009A00C0" w:rsidP="009A00C0">
      <w:pPr>
        <w:spacing w:line="240" w:lineRule="auto"/>
        <w:rPr>
          <w:rFonts w:cs="Lucida Sans Unicode"/>
          <w:b/>
          <w:sz w:val="18"/>
          <w:szCs w:val="18"/>
        </w:rPr>
      </w:pPr>
      <w:r w:rsidRPr="00A17B98">
        <w:rPr>
          <w:rFonts w:cs="Lucida Sans Unicode"/>
          <w:b/>
          <w:sz w:val="18"/>
          <w:szCs w:val="18"/>
        </w:rPr>
        <w:t>Informações para imprensa</w:t>
      </w:r>
    </w:p>
    <w:p w14:paraId="0A27FD12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3B24607A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25A5EB4B" w14:textId="1D4F52C1" w:rsidR="00740407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 xml:space="preserve">Taís Augusto: (11) 3562.5555 - </w:t>
      </w:r>
      <w:hyperlink r:id="rId12" w:history="1">
        <w:r w:rsidRPr="00A17B98">
          <w:rPr>
            <w:rStyle w:val="Hyperlink"/>
            <w:rFonts w:cs="Lucida Sans Unicode"/>
            <w:bCs/>
            <w:sz w:val="18"/>
            <w:szCs w:val="18"/>
          </w:rPr>
          <w:t>tais@viapublicacomunicacao.com.br</w:t>
        </w:r>
      </w:hyperlink>
    </w:p>
    <w:p w14:paraId="6BB2B4BA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</w:p>
    <w:sectPr w:rsidR="009A00C0" w:rsidRPr="00A17B98" w:rsidSect="00F16DC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C23F4" w14:textId="77777777" w:rsidR="00F568E5" w:rsidRDefault="00F568E5">
      <w:pPr>
        <w:spacing w:line="240" w:lineRule="auto"/>
      </w:pPr>
      <w:r>
        <w:separator/>
      </w:r>
    </w:p>
  </w:endnote>
  <w:endnote w:type="continuationSeparator" w:id="0">
    <w:p w14:paraId="67B6F10D" w14:textId="77777777" w:rsidR="00F568E5" w:rsidRDefault="00F568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1387" w14:textId="77777777" w:rsidR="00F568E5" w:rsidRDefault="00F568E5">
      <w:pPr>
        <w:spacing w:line="240" w:lineRule="auto"/>
      </w:pPr>
      <w:r>
        <w:separator/>
      </w:r>
    </w:p>
  </w:footnote>
  <w:footnote w:type="continuationSeparator" w:id="0">
    <w:p w14:paraId="532664AB" w14:textId="77777777" w:rsidR="00F568E5" w:rsidRDefault="00F568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738"/>
    <w:multiLevelType w:val="hybridMultilevel"/>
    <w:tmpl w:val="910AD5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74F19"/>
    <w:multiLevelType w:val="hybridMultilevel"/>
    <w:tmpl w:val="57363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36B292F"/>
    <w:multiLevelType w:val="hybridMultilevel"/>
    <w:tmpl w:val="796234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9"/>
  </w:num>
  <w:num w:numId="3" w16cid:durableId="1868331462">
    <w:abstractNumId w:val="15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4"/>
  </w:num>
  <w:num w:numId="16" w16cid:durableId="973677766">
    <w:abstractNumId w:val="18"/>
  </w:num>
  <w:num w:numId="17" w16cid:durableId="259920181">
    <w:abstractNumId w:val="12"/>
  </w:num>
  <w:num w:numId="18" w16cid:durableId="1461608860">
    <w:abstractNumId w:val="16"/>
  </w:num>
  <w:num w:numId="19" w16cid:durableId="741834108">
    <w:abstractNumId w:val="22"/>
  </w:num>
  <w:num w:numId="20" w16cid:durableId="145049489">
    <w:abstractNumId w:val="25"/>
  </w:num>
  <w:num w:numId="21" w16cid:durableId="466168196">
    <w:abstractNumId w:val="21"/>
  </w:num>
  <w:num w:numId="22" w16cid:durableId="1277908940">
    <w:abstractNumId w:val="23"/>
  </w:num>
  <w:num w:numId="23" w16cid:durableId="1880626498">
    <w:abstractNumId w:val="14"/>
  </w:num>
  <w:num w:numId="24" w16cid:durableId="2025130682">
    <w:abstractNumId w:val="17"/>
  </w:num>
  <w:num w:numId="25" w16cid:durableId="1828351651">
    <w:abstractNumId w:val="13"/>
  </w:num>
  <w:num w:numId="26" w16cid:durableId="1437679921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F55"/>
    <w:rsid w:val="00023474"/>
    <w:rsid w:val="000268F6"/>
    <w:rsid w:val="0003071B"/>
    <w:rsid w:val="00035360"/>
    <w:rsid w:val="00037F3D"/>
    <w:rsid w:val="000400C5"/>
    <w:rsid w:val="000469A8"/>
    <w:rsid w:val="00046C72"/>
    <w:rsid w:val="000479A4"/>
    <w:rsid w:val="00047E57"/>
    <w:rsid w:val="000609AA"/>
    <w:rsid w:val="00060D07"/>
    <w:rsid w:val="00061126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11AA3"/>
    <w:rsid w:val="00112083"/>
    <w:rsid w:val="001120D8"/>
    <w:rsid w:val="00117CF2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1993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350"/>
    <w:rsid w:val="00197A52"/>
    <w:rsid w:val="001A02BA"/>
    <w:rsid w:val="001A268E"/>
    <w:rsid w:val="001B129B"/>
    <w:rsid w:val="001B1455"/>
    <w:rsid w:val="001B5921"/>
    <w:rsid w:val="001D0F3F"/>
    <w:rsid w:val="001D366D"/>
    <w:rsid w:val="001D55EF"/>
    <w:rsid w:val="001D74A3"/>
    <w:rsid w:val="001E3C07"/>
    <w:rsid w:val="001E5710"/>
    <w:rsid w:val="001E7274"/>
    <w:rsid w:val="001E7942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24B"/>
    <w:rsid w:val="0027659F"/>
    <w:rsid w:val="00284BBA"/>
    <w:rsid w:val="002864C7"/>
    <w:rsid w:val="00287090"/>
    <w:rsid w:val="00290F07"/>
    <w:rsid w:val="00292005"/>
    <w:rsid w:val="002A0595"/>
    <w:rsid w:val="002A0943"/>
    <w:rsid w:val="002A1A12"/>
    <w:rsid w:val="002A3233"/>
    <w:rsid w:val="002A50AE"/>
    <w:rsid w:val="002A5B62"/>
    <w:rsid w:val="002B0560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C3F66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78C1"/>
    <w:rsid w:val="00340DB1"/>
    <w:rsid w:val="00345B60"/>
    <w:rsid w:val="003508E4"/>
    <w:rsid w:val="0035138C"/>
    <w:rsid w:val="00356519"/>
    <w:rsid w:val="00357991"/>
    <w:rsid w:val="00360DD4"/>
    <w:rsid w:val="00362743"/>
    <w:rsid w:val="00364D2E"/>
    <w:rsid w:val="00364D6F"/>
    <w:rsid w:val="00367974"/>
    <w:rsid w:val="00373526"/>
    <w:rsid w:val="00380845"/>
    <w:rsid w:val="00383532"/>
    <w:rsid w:val="00384C52"/>
    <w:rsid w:val="00391FCB"/>
    <w:rsid w:val="00394FB7"/>
    <w:rsid w:val="003A023D"/>
    <w:rsid w:val="003A711C"/>
    <w:rsid w:val="003A7366"/>
    <w:rsid w:val="003A736B"/>
    <w:rsid w:val="003B05C2"/>
    <w:rsid w:val="003B127D"/>
    <w:rsid w:val="003B2A89"/>
    <w:rsid w:val="003B7D6D"/>
    <w:rsid w:val="003C0198"/>
    <w:rsid w:val="003C09F2"/>
    <w:rsid w:val="003C21A9"/>
    <w:rsid w:val="003D0E8B"/>
    <w:rsid w:val="003D289F"/>
    <w:rsid w:val="003D4358"/>
    <w:rsid w:val="003D50B7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74A5B"/>
    <w:rsid w:val="0057548A"/>
    <w:rsid w:val="005759C1"/>
    <w:rsid w:val="00582643"/>
    <w:rsid w:val="00582C0E"/>
    <w:rsid w:val="00583CC2"/>
    <w:rsid w:val="00583E3E"/>
    <w:rsid w:val="00587C52"/>
    <w:rsid w:val="00592B28"/>
    <w:rsid w:val="00593F77"/>
    <w:rsid w:val="0059414C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4523"/>
    <w:rsid w:val="00605C02"/>
    <w:rsid w:val="00606A38"/>
    <w:rsid w:val="00607F71"/>
    <w:rsid w:val="00617D2F"/>
    <w:rsid w:val="00620933"/>
    <w:rsid w:val="00622C3C"/>
    <w:rsid w:val="006245AF"/>
    <w:rsid w:val="00635F70"/>
    <w:rsid w:val="00637D96"/>
    <w:rsid w:val="00643995"/>
    <w:rsid w:val="00645F2F"/>
    <w:rsid w:val="00650E27"/>
    <w:rsid w:val="00652A75"/>
    <w:rsid w:val="00662B76"/>
    <w:rsid w:val="006651E2"/>
    <w:rsid w:val="00665595"/>
    <w:rsid w:val="00665EC9"/>
    <w:rsid w:val="00672AFA"/>
    <w:rsid w:val="0067755C"/>
    <w:rsid w:val="00681046"/>
    <w:rsid w:val="00683134"/>
    <w:rsid w:val="00686BC7"/>
    <w:rsid w:val="0069143E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37D2"/>
    <w:rsid w:val="006E434B"/>
    <w:rsid w:val="006E7EA2"/>
    <w:rsid w:val="006F3AB9"/>
    <w:rsid w:val="006F48B3"/>
    <w:rsid w:val="006F66B7"/>
    <w:rsid w:val="007010B5"/>
    <w:rsid w:val="00702E62"/>
    <w:rsid w:val="0071231E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95033"/>
    <w:rsid w:val="007A2C47"/>
    <w:rsid w:val="007B0BB6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A38ED"/>
    <w:rsid w:val="008B03E0"/>
    <w:rsid w:val="008B0D81"/>
    <w:rsid w:val="008B1084"/>
    <w:rsid w:val="008B13C8"/>
    <w:rsid w:val="008B2A04"/>
    <w:rsid w:val="008B2F86"/>
    <w:rsid w:val="008B3A20"/>
    <w:rsid w:val="008B7AFE"/>
    <w:rsid w:val="008B7D4F"/>
    <w:rsid w:val="008C00D3"/>
    <w:rsid w:val="008C52EF"/>
    <w:rsid w:val="008D0E06"/>
    <w:rsid w:val="008D3C16"/>
    <w:rsid w:val="008D59A8"/>
    <w:rsid w:val="008D6C5B"/>
    <w:rsid w:val="008E3B0F"/>
    <w:rsid w:val="008E622D"/>
    <w:rsid w:val="008E7921"/>
    <w:rsid w:val="008F1CB7"/>
    <w:rsid w:val="008F45F9"/>
    <w:rsid w:val="008F49C5"/>
    <w:rsid w:val="008F5C81"/>
    <w:rsid w:val="0090621C"/>
    <w:rsid w:val="009065DC"/>
    <w:rsid w:val="00910702"/>
    <w:rsid w:val="00911541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371"/>
    <w:rsid w:val="009814C9"/>
    <w:rsid w:val="00983883"/>
    <w:rsid w:val="00984B07"/>
    <w:rsid w:val="00984E63"/>
    <w:rsid w:val="00985DE9"/>
    <w:rsid w:val="0098727A"/>
    <w:rsid w:val="00992647"/>
    <w:rsid w:val="009A00C0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57D1"/>
    <w:rsid w:val="009F6AA2"/>
    <w:rsid w:val="00A055F2"/>
    <w:rsid w:val="00A1426F"/>
    <w:rsid w:val="00A15153"/>
    <w:rsid w:val="00A16154"/>
    <w:rsid w:val="00A17B98"/>
    <w:rsid w:val="00A24DF4"/>
    <w:rsid w:val="00A3020F"/>
    <w:rsid w:val="00A30572"/>
    <w:rsid w:val="00A30BD0"/>
    <w:rsid w:val="00A333FB"/>
    <w:rsid w:val="00A34137"/>
    <w:rsid w:val="00A3644E"/>
    <w:rsid w:val="00A375B5"/>
    <w:rsid w:val="00A415FC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04F7"/>
    <w:rsid w:val="00AA15C6"/>
    <w:rsid w:val="00AA3A49"/>
    <w:rsid w:val="00AA7F23"/>
    <w:rsid w:val="00AB1A5B"/>
    <w:rsid w:val="00AB26DD"/>
    <w:rsid w:val="00AB26F4"/>
    <w:rsid w:val="00AC3817"/>
    <w:rsid w:val="00AC4081"/>
    <w:rsid w:val="00AC6239"/>
    <w:rsid w:val="00AD6C48"/>
    <w:rsid w:val="00AE07E8"/>
    <w:rsid w:val="00AE1FAA"/>
    <w:rsid w:val="00AE329F"/>
    <w:rsid w:val="00AE354A"/>
    <w:rsid w:val="00AE3848"/>
    <w:rsid w:val="00AE601F"/>
    <w:rsid w:val="00AE613B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C1B97"/>
    <w:rsid w:val="00BC1BEC"/>
    <w:rsid w:val="00BC1D7E"/>
    <w:rsid w:val="00BC4141"/>
    <w:rsid w:val="00BC65FF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38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2E20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3B59"/>
    <w:rsid w:val="00CA6F45"/>
    <w:rsid w:val="00CB1AE0"/>
    <w:rsid w:val="00CB2636"/>
    <w:rsid w:val="00CB29E5"/>
    <w:rsid w:val="00CB3A53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22FB"/>
    <w:rsid w:val="00D17A9A"/>
    <w:rsid w:val="00D217C1"/>
    <w:rsid w:val="00D22F32"/>
    <w:rsid w:val="00D27C03"/>
    <w:rsid w:val="00D32180"/>
    <w:rsid w:val="00D321CA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57AA2"/>
    <w:rsid w:val="00D60C11"/>
    <w:rsid w:val="00D630D8"/>
    <w:rsid w:val="00D641F2"/>
    <w:rsid w:val="00D647E6"/>
    <w:rsid w:val="00D70539"/>
    <w:rsid w:val="00D70DBD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6E04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29CE"/>
    <w:rsid w:val="00E430EA"/>
    <w:rsid w:val="00E44B62"/>
    <w:rsid w:val="00E46D1E"/>
    <w:rsid w:val="00E5213A"/>
    <w:rsid w:val="00E52A2E"/>
    <w:rsid w:val="00E52EFF"/>
    <w:rsid w:val="00E53339"/>
    <w:rsid w:val="00E5685D"/>
    <w:rsid w:val="00E6418A"/>
    <w:rsid w:val="00E67EA2"/>
    <w:rsid w:val="00E72CEF"/>
    <w:rsid w:val="00E820D4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426"/>
    <w:rsid w:val="00EC0767"/>
    <w:rsid w:val="00EC17BE"/>
    <w:rsid w:val="00EC2C4D"/>
    <w:rsid w:val="00EC3F09"/>
    <w:rsid w:val="00EC7017"/>
    <w:rsid w:val="00ED1D9C"/>
    <w:rsid w:val="00ED1DEA"/>
    <w:rsid w:val="00ED3808"/>
    <w:rsid w:val="00EE39AC"/>
    <w:rsid w:val="00EE4A72"/>
    <w:rsid w:val="00EE64D3"/>
    <w:rsid w:val="00EF1A89"/>
    <w:rsid w:val="00EF61DB"/>
    <w:rsid w:val="00EF7EB3"/>
    <w:rsid w:val="00F018DC"/>
    <w:rsid w:val="00F03B6F"/>
    <w:rsid w:val="00F04685"/>
    <w:rsid w:val="00F12A55"/>
    <w:rsid w:val="00F12C84"/>
    <w:rsid w:val="00F15938"/>
    <w:rsid w:val="00F16B56"/>
    <w:rsid w:val="00F16DC1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602B"/>
    <w:rsid w:val="00F568E5"/>
    <w:rsid w:val="00F569EF"/>
    <w:rsid w:val="00F57C72"/>
    <w:rsid w:val="00F6598A"/>
    <w:rsid w:val="00F65A70"/>
    <w:rsid w:val="00F66FEE"/>
    <w:rsid w:val="00F70209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4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Case Masp</DocumentTitle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4359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Evonik e a Gas Malaysia</dc:subject>
  <dc:creator>Taís Augusto</dc:creator>
  <cp:keywords/>
  <dc:description>Maio 2025</dc:description>
  <cp:lastModifiedBy>Cabrera, Guilherme</cp:lastModifiedBy>
  <cp:revision>3</cp:revision>
  <cp:lastPrinted>2025-05-28T14:29:00Z</cp:lastPrinted>
  <dcterms:created xsi:type="dcterms:W3CDTF">2025-05-26T18:29:00Z</dcterms:created>
  <dcterms:modified xsi:type="dcterms:W3CDTF">2025-05-28T14:29:00Z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