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02741895" w:rsidR="004F1918" w:rsidRPr="00DC1EB3" w:rsidRDefault="00EC5AC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12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janei</w:t>
            </w:r>
            <w:r w:rsidR="00214E5B">
              <w:rPr>
                <w:b w:val="0"/>
                <w:sz w:val="18"/>
                <w:szCs w:val="18"/>
                <w:lang w:val="pt-BR"/>
              </w:rPr>
              <w:t>r</w:t>
            </w:r>
            <w:r w:rsidR="006A45B7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4E601BC7" w:rsidR="004F1918" w:rsidRPr="00DC1EB3" w:rsidRDefault="00431A2B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11" w:history="1">
              <w:r w:rsidRPr="004D67C8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</w:t>
              </w:r>
            </w:hyperlink>
            <w:r w:rsidR="002B49D6"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4CBB300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Torre A – 04711-904 </w:t>
      </w:r>
      <w:r w:rsidR="00431A2B">
        <w:rPr>
          <w:rFonts w:eastAsia="Lucida Sans Unicode" w:cs="Lucida Sans Unicode"/>
          <w:sz w:val="13"/>
          <w:szCs w:val="13"/>
          <w:bdr w:val="nil"/>
        </w:rPr>
        <w:t>–</w:t>
      </w:r>
      <w:r w:rsidRPr="00DC1EB3">
        <w:rPr>
          <w:rFonts w:eastAsia="Lucida Sans Unicode" w:cs="Lucida Sans Unicode"/>
          <w:sz w:val="13"/>
          <w:szCs w:val="13"/>
          <w:bdr w:val="nil"/>
        </w:rPr>
        <w:t xml:space="preserve">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2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945BE6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45BE6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250522A1" w14:textId="2E4ADCCC" w:rsidR="00431A2B" w:rsidRPr="00431A2B" w:rsidRDefault="00431A2B" w:rsidP="00431A2B">
      <w:pPr>
        <w:rPr>
          <w:rFonts w:cs="Lucida Sans Unicode"/>
          <w:b/>
          <w:bCs/>
          <w:sz w:val="24"/>
        </w:rPr>
      </w:pPr>
      <w:r w:rsidRPr="00431A2B">
        <w:rPr>
          <w:rFonts w:cs="Lucida Sans Unicode"/>
          <w:b/>
          <w:bCs/>
          <w:sz w:val="24"/>
        </w:rPr>
        <w:t>Evonik amplia portfólio de excipientes farmacêuticos com lançamentos da MEGGLE</w:t>
      </w:r>
    </w:p>
    <w:p w14:paraId="675E8B86" w14:textId="182736B1" w:rsidR="00431A2B" w:rsidRDefault="00431A2B" w:rsidP="00431A2B">
      <w:pPr>
        <w:rPr>
          <w:rFonts w:cs="Lucida Sans Unicode"/>
          <w:szCs w:val="22"/>
        </w:rPr>
      </w:pPr>
    </w:p>
    <w:p w14:paraId="497A0553" w14:textId="77777777" w:rsidR="008641F3" w:rsidRDefault="008641F3" w:rsidP="008641F3">
      <w:pPr>
        <w:rPr>
          <w:rFonts w:cs="Lucida Sans Unicode"/>
          <w:szCs w:val="22"/>
        </w:rPr>
      </w:pPr>
      <w:r w:rsidRPr="008641F3">
        <w:rPr>
          <w:rFonts w:cs="Lucida Sans Unicode"/>
          <w:szCs w:val="22"/>
        </w:rPr>
        <w:t xml:space="preserve">A área de Health Care da Evonik anuncia a ampliação de seu portfólio de excipientes voltados à indústria farmacêutica no Brasil. Como distribuidora da MEGGLE </w:t>
      </w:r>
      <w:proofErr w:type="spellStart"/>
      <w:r w:rsidRPr="008641F3">
        <w:rPr>
          <w:rFonts w:cs="Lucida Sans Unicode"/>
          <w:szCs w:val="22"/>
        </w:rPr>
        <w:t>Excipients</w:t>
      </w:r>
      <w:proofErr w:type="spellEnd"/>
      <w:r w:rsidRPr="008641F3">
        <w:rPr>
          <w:rFonts w:cs="Lucida Sans Unicode"/>
          <w:szCs w:val="22"/>
        </w:rPr>
        <w:t xml:space="preserve"> no país, a empresa passa a disponibilizar duas novas soluções: o </w:t>
      </w:r>
      <w:proofErr w:type="spellStart"/>
      <w:r w:rsidRPr="008641F3">
        <w:rPr>
          <w:rFonts w:cs="Lucida Sans Unicode"/>
          <w:b/>
          <w:bCs/>
          <w:szCs w:val="22"/>
        </w:rPr>
        <w:t>MicroceLac</w:t>
      </w:r>
      <w:proofErr w:type="spellEnd"/>
      <w:r w:rsidRPr="008641F3">
        <w:rPr>
          <w:rFonts w:cs="Lucida Sans Unicode"/>
          <w:b/>
          <w:bCs/>
          <w:szCs w:val="22"/>
        </w:rPr>
        <w:t>® Plus</w:t>
      </w:r>
      <w:r w:rsidRPr="008641F3">
        <w:rPr>
          <w:rFonts w:cs="Lucida Sans Unicode"/>
          <w:szCs w:val="22"/>
        </w:rPr>
        <w:t xml:space="preserve">, excipiente coprocessado indicado para aplicações em compressão direta, e a linha </w:t>
      </w:r>
      <w:proofErr w:type="spellStart"/>
      <w:r w:rsidRPr="008641F3">
        <w:rPr>
          <w:rFonts w:cs="Lucida Sans Unicode"/>
          <w:b/>
          <w:bCs/>
          <w:szCs w:val="22"/>
        </w:rPr>
        <w:t>Low</w:t>
      </w:r>
      <w:proofErr w:type="spellEnd"/>
      <w:r w:rsidRPr="008641F3">
        <w:rPr>
          <w:rFonts w:cs="Lucida Sans Unicode"/>
          <w:b/>
          <w:bCs/>
          <w:szCs w:val="22"/>
        </w:rPr>
        <w:t xml:space="preserve"> </w:t>
      </w:r>
      <w:proofErr w:type="spellStart"/>
      <w:r w:rsidRPr="008641F3">
        <w:rPr>
          <w:rFonts w:cs="Lucida Sans Unicode"/>
          <w:b/>
          <w:bCs/>
          <w:szCs w:val="22"/>
        </w:rPr>
        <w:t>Nitrite</w:t>
      </w:r>
      <w:proofErr w:type="spellEnd"/>
      <w:r w:rsidRPr="008641F3">
        <w:rPr>
          <w:rFonts w:cs="Lucida Sans Unicode"/>
          <w:b/>
          <w:bCs/>
          <w:szCs w:val="22"/>
        </w:rPr>
        <w:t xml:space="preserve"> Lactose</w:t>
      </w:r>
      <w:r w:rsidRPr="008641F3">
        <w:rPr>
          <w:rFonts w:cs="Lucida Sans Unicode"/>
          <w:szCs w:val="22"/>
        </w:rPr>
        <w:t xml:space="preserve"> (lactose com baixo teor de nitrito), desenvolvida para apoiar a mitigação do risco de formação de </w:t>
      </w:r>
      <w:proofErr w:type="spellStart"/>
      <w:r w:rsidRPr="008641F3">
        <w:rPr>
          <w:rFonts w:cs="Lucida Sans Unicode"/>
          <w:szCs w:val="22"/>
        </w:rPr>
        <w:t>nitrosaminas</w:t>
      </w:r>
      <w:proofErr w:type="spellEnd"/>
      <w:r w:rsidRPr="008641F3">
        <w:rPr>
          <w:rFonts w:cs="Lucida Sans Unicode"/>
          <w:szCs w:val="22"/>
        </w:rPr>
        <w:t xml:space="preserve"> em medicamentos.</w:t>
      </w:r>
    </w:p>
    <w:p w14:paraId="25736133" w14:textId="77777777" w:rsidR="008641F3" w:rsidRPr="008641F3" w:rsidRDefault="008641F3" w:rsidP="008641F3">
      <w:pPr>
        <w:rPr>
          <w:rFonts w:cs="Lucida Sans Unicode"/>
          <w:szCs w:val="22"/>
        </w:rPr>
      </w:pPr>
    </w:p>
    <w:p w14:paraId="692B1140" w14:textId="5B9F492A" w:rsidR="008641F3" w:rsidRPr="008641F3" w:rsidRDefault="008641F3" w:rsidP="008641F3">
      <w:pPr>
        <w:rPr>
          <w:rFonts w:cs="Lucida Sans Unicode"/>
          <w:szCs w:val="22"/>
        </w:rPr>
      </w:pPr>
      <w:r w:rsidRPr="008641F3">
        <w:rPr>
          <w:rFonts w:cs="Lucida Sans Unicode"/>
          <w:szCs w:val="22"/>
        </w:rPr>
        <w:t>Os lançamentos da MEGGLE</w:t>
      </w:r>
      <w:r>
        <w:rPr>
          <w:rFonts w:cs="Lucida Sans Unicode"/>
          <w:szCs w:val="22"/>
        </w:rPr>
        <w:t xml:space="preserve">, </w:t>
      </w:r>
      <w:r w:rsidR="000A3F2E">
        <w:rPr>
          <w:rFonts w:cs="Lucida Sans Unicode"/>
          <w:szCs w:val="22"/>
        </w:rPr>
        <w:t>fabricante</w:t>
      </w:r>
      <w:r w:rsidRPr="008641F3">
        <w:rPr>
          <w:rFonts w:cs="Lucida Sans Unicode"/>
          <w:szCs w:val="22"/>
        </w:rPr>
        <w:t xml:space="preserve"> global </w:t>
      </w:r>
      <w:r w:rsidR="000A3F2E">
        <w:rPr>
          <w:rFonts w:cs="Lucida Sans Unicode"/>
          <w:szCs w:val="22"/>
        </w:rPr>
        <w:t xml:space="preserve">de </w:t>
      </w:r>
      <w:hyperlink r:id="rId13" w:history="1">
        <w:r w:rsidRPr="008641F3">
          <w:rPr>
            <w:rStyle w:val="Hyperlink"/>
            <w:rFonts w:cs="Lucida Sans Unicode"/>
            <w:szCs w:val="22"/>
          </w:rPr>
          <w:t>excipientes farmacêuticos à base de lactose</w:t>
        </w:r>
      </w:hyperlink>
      <w:r w:rsidRPr="008641F3">
        <w:rPr>
          <w:rFonts w:cs="Lucida Sans Unicode"/>
          <w:szCs w:val="22"/>
        </w:rPr>
        <w:t xml:space="preserve">, atendem a demandas atuais do setor ao </w:t>
      </w:r>
      <w:r w:rsidR="000A3F2E">
        <w:rPr>
          <w:rFonts w:cs="Lucida Sans Unicode"/>
          <w:szCs w:val="22"/>
        </w:rPr>
        <w:t>combinar</w:t>
      </w:r>
      <w:r w:rsidRPr="008641F3">
        <w:rPr>
          <w:rFonts w:cs="Lucida Sans Unicode"/>
          <w:szCs w:val="22"/>
        </w:rPr>
        <w:t xml:space="preserve"> soluções </w:t>
      </w:r>
      <w:r w:rsidR="000A3F2E">
        <w:rPr>
          <w:rFonts w:cs="Lucida Sans Unicode"/>
          <w:szCs w:val="22"/>
        </w:rPr>
        <w:t>voltadas</w:t>
      </w:r>
      <w:r w:rsidRPr="008641F3">
        <w:rPr>
          <w:rFonts w:cs="Lucida Sans Unicode"/>
          <w:szCs w:val="22"/>
        </w:rPr>
        <w:t xml:space="preserve"> à otimização dos processos de fabricação de comprimidos </w:t>
      </w:r>
      <w:r w:rsidR="000A3F2E">
        <w:rPr>
          <w:rFonts w:cs="Lucida Sans Unicode"/>
          <w:szCs w:val="22"/>
        </w:rPr>
        <w:t>com o suporte</w:t>
      </w:r>
      <w:r w:rsidRPr="008641F3">
        <w:rPr>
          <w:rFonts w:cs="Lucida Sans Unicode"/>
          <w:szCs w:val="22"/>
        </w:rPr>
        <w:t xml:space="preserve"> às exigências regulatórias relacionadas ao controle de impurezas de </w:t>
      </w:r>
      <w:proofErr w:type="spellStart"/>
      <w:r w:rsidRPr="008641F3">
        <w:rPr>
          <w:rFonts w:cs="Lucida Sans Unicode"/>
          <w:szCs w:val="22"/>
        </w:rPr>
        <w:t>nitrosaminas</w:t>
      </w:r>
      <w:proofErr w:type="spellEnd"/>
      <w:r w:rsidRPr="008641F3">
        <w:rPr>
          <w:rFonts w:cs="Lucida Sans Unicode"/>
          <w:szCs w:val="22"/>
        </w:rPr>
        <w:t>.</w:t>
      </w:r>
    </w:p>
    <w:p w14:paraId="48169727" w14:textId="77777777" w:rsidR="000A3F2E" w:rsidRDefault="000A3F2E" w:rsidP="00431A2B">
      <w:pPr>
        <w:rPr>
          <w:rFonts w:cs="Lucida Sans Unicode"/>
          <w:szCs w:val="22"/>
        </w:rPr>
      </w:pPr>
    </w:p>
    <w:p w14:paraId="256A6F32" w14:textId="5CAE96A1" w:rsidR="000A3F2E" w:rsidRPr="000A3F2E" w:rsidRDefault="000A3F2E" w:rsidP="00431A2B">
      <w:pPr>
        <w:rPr>
          <w:rFonts w:cs="Lucida Sans Unicode"/>
          <w:b/>
          <w:bCs/>
          <w:szCs w:val="22"/>
        </w:rPr>
      </w:pPr>
      <w:r w:rsidRPr="000A3F2E">
        <w:rPr>
          <w:rFonts w:cs="Lucida Sans Unicode"/>
          <w:b/>
          <w:bCs/>
          <w:szCs w:val="22"/>
        </w:rPr>
        <w:t>Excipiente coprocessado para compressão direta</w:t>
      </w:r>
    </w:p>
    <w:p w14:paraId="13BE8CB9" w14:textId="6BFD38CE" w:rsidR="00431A2B" w:rsidRDefault="00431A2B" w:rsidP="00431A2B">
      <w:pPr>
        <w:rPr>
          <w:rFonts w:cs="Lucida Sans Unicode"/>
          <w:szCs w:val="22"/>
        </w:rPr>
      </w:pPr>
      <w:r w:rsidRPr="00431A2B">
        <w:rPr>
          <w:rFonts w:cs="Lucida Sans Unicode"/>
          <w:szCs w:val="22"/>
        </w:rPr>
        <w:t xml:space="preserve">O </w:t>
      </w:r>
      <w:proofErr w:type="spellStart"/>
      <w:r w:rsidRPr="000A3F2E">
        <w:rPr>
          <w:rFonts w:cs="Lucida Sans Unicode"/>
          <w:szCs w:val="22"/>
        </w:rPr>
        <w:t>MicroceLac</w:t>
      </w:r>
      <w:proofErr w:type="spellEnd"/>
      <w:r w:rsidRPr="000A3F2E">
        <w:rPr>
          <w:rFonts w:cs="Lucida Sans Unicode"/>
          <w:szCs w:val="22"/>
        </w:rPr>
        <w:t>® Plus é um</w:t>
      </w:r>
      <w:r w:rsidRPr="00431A2B">
        <w:rPr>
          <w:rFonts w:cs="Lucida Sans Unicode"/>
          <w:szCs w:val="22"/>
        </w:rPr>
        <w:t xml:space="preserve"> excipiente coprocessado premium composto por 35% de alfa-lactose monoidratada e 65% de celulose </w:t>
      </w:r>
      <w:proofErr w:type="spellStart"/>
      <w:r w:rsidRPr="00431A2B">
        <w:rPr>
          <w:rFonts w:cs="Lucida Sans Unicode"/>
          <w:szCs w:val="22"/>
        </w:rPr>
        <w:t>microcristalina</w:t>
      </w:r>
      <w:proofErr w:type="spellEnd"/>
      <w:r w:rsidRPr="00431A2B">
        <w:rPr>
          <w:rFonts w:cs="Lucida Sans Unicode"/>
          <w:szCs w:val="22"/>
        </w:rPr>
        <w:t xml:space="preserve">. A combinação física desses componentes resulta em um sistema particulado multifuncional, projetado para melhorar a fluidez e a compressibilidade em processos de compressão direta. </w:t>
      </w:r>
      <w:r>
        <w:rPr>
          <w:rFonts w:cs="Lucida Sans Unicode"/>
          <w:szCs w:val="22"/>
        </w:rPr>
        <w:t>O</w:t>
      </w:r>
      <w:r w:rsidRPr="00431A2B">
        <w:rPr>
          <w:rFonts w:cs="Lucida Sans Unicode"/>
          <w:szCs w:val="22"/>
        </w:rPr>
        <w:t xml:space="preserve"> produto contribui para a produção de comprimidos com maior resistência mecânica e menor friabilidade, mesmo em formulações com altas cargas de fármaco ou com insumos farmacêuticos ativos de baixa compressibilidade.</w:t>
      </w:r>
      <w:r w:rsidR="008641F3">
        <w:rPr>
          <w:rFonts w:cs="Lucida Sans Unicode"/>
          <w:szCs w:val="22"/>
        </w:rPr>
        <w:t xml:space="preserve"> </w:t>
      </w:r>
      <w:r w:rsidRPr="00431A2B">
        <w:rPr>
          <w:rFonts w:cs="Lucida Sans Unicode"/>
          <w:szCs w:val="22"/>
        </w:rPr>
        <w:t>Por ser composto por matérias-primas aprovadas por farmacopeias, o excipiente não adiciona complexidade regulatória às formulações.</w:t>
      </w:r>
    </w:p>
    <w:p w14:paraId="7C388932" w14:textId="77777777" w:rsidR="00431A2B" w:rsidRDefault="00431A2B" w:rsidP="00431A2B">
      <w:pPr>
        <w:rPr>
          <w:rFonts w:cs="Lucida Sans Unicode"/>
          <w:szCs w:val="22"/>
        </w:rPr>
      </w:pPr>
    </w:p>
    <w:p w14:paraId="1362C29C" w14:textId="6C8B2778" w:rsidR="000A3F2E" w:rsidRPr="000A3F2E" w:rsidRDefault="000A3F2E" w:rsidP="00431A2B">
      <w:pPr>
        <w:rPr>
          <w:rFonts w:cs="Lucida Sans Unicode"/>
          <w:b/>
          <w:bCs/>
          <w:szCs w:val="22"/>
        </w:rPr>
      </w:pPr>
      <w:r w:rsidRPr="000A3F2E">
        <w:rPr>
          <w:rFonts w:cs="Lucida Sans Unicode"/>
          <w:b/>
          <w:bCs/>
          <w:szCs w:val="22"/>
        </w:rPr>
        <w:t xml:space="preserve">Lactose com baixo teor de nitrito e controle de </w:t>
      </w:r>
      <w:proofErr w:type="spellStart"/>
      <w:r w:rsidRPr="000A3F2E">
        <w:rPr>
          <w:rFonts w:cs="Lucida Sans Unicode"/>
          <w:b/>
          <w:bCs/>
          <w:szCs w:val="22"/>
        </w:rPr>
        <w:t>nitrosaminas</w:t>
      </w:r>
      <w:proofErr w:type="spellEnd"/>
    </w:p>
    <w:p w14:paraId="105CF545" w14:textId="2A468002" w:rsidR="008641F3" w:rsidRDefault="000A3F2E" w:rsidP="00431A2B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A</w:t>
      </w:r>
      <w:r w:rsidR="00431A2B" w:rsidRPr="00431A2B">
        <w:rPr>
          <w:rFonts w:cs="Lucida Sans Unicode"/>
          <w:szCs w:val="22"/>
        </w:rPr>
        <w:t xml:space="preserve"> linha </w:t>
      </w:r>
      <w:r w:rsidR="00431A2B" w:rsidRPr="000A3F2E">
        <w:rPr>
          <w:rFonts w:cs="Lucida Sans Unicode"/>
          <w:szCs w:val="22"/>
        </w:rPr>
        <w:t>de lactose com baixo teor de nitrito</w:t>
      </w:r>
      <w:r w:rsidR="00431A2B" w:rsidRPr="00431A2B">
        <w:rPr>
          <w:rFonts w:cs="Lucida Sans Unicode"/>
          <w:szCs w:val="22"/>
        </w:rPr>
        <w:t xml:space="preserve"> foi desenvolvida em resposta à crescente atenção da indústria farmacêutica ao risco de formação de </w:t>
      </w:r>
      <w:proofErr w:type="spellStart"/>
      <w:r w:rsidR="00431A2B" w:rsidRPr="00431A2B">
        <w:rPr>
          <w:rFonts w:cs="Lucida Sans Unicode"/>
          <w:szCs w:val="22"/>
        </w:rPr>
        <w:t>nitrosaminas</w:t>
      </w:r>
      <w:proofErr w:type="spellEnd"/>
      <w:r w:rsidR="00431A2B" w:rsidRPr="00431A2B">
        <w:rPr>
          <w:rFonts w:cs="Lucida Sans Unicode"/>
          <w:szCs w:val="22"/>
        </w:rPr>
        <w:t xml:space="preserve">. </w:t>
      </w:r>
      <w:r w:rsidRPr="000A3F2E">
        <w:rPr>
          <w:rFonts w:cs="Lucida Sans Unicode"/>
          <w:szCs w:val="22"/>
        </w:rPr>
        <w:t xml:space="preserve">A avaliação do teor de nitrito em excipientes tornou-se uma etapa relevante nos processos de </w:t>
      </w:r>
      <w:r w:rsidRPr="000A3F2E">
        <w:rPr>
          <w:rFonts w:cs="Lucida Sans Unicode"/>
          <w:szCs w:val="22"/>
        </w:rPr>
        <w:lastRenderedPageBreak/>
        <w:t>análise de risco, especialmente para medicamentos considerados críticos.</w:t>
      </w:r>
    </w:p>
    <w:p w14:paraId="1ABC668F" w14:textId="77777777" w:rsidR="000A3F2E" w:rsidRDefault="000A3F2E" w:rsidP="00431A2B">
      <w:pPr>
        <w:rPr>
          <w:rFonts w:cs="Lucida Sans Unicode"/>
          <w:szCs w:val="22"/>
        </w:rPr>
      </w:pPr>
    </w:p>
    <w:p w14:paraId="1EB026E4" w14:textId="324CD161" w:rsidR="00431A2B" w:rsidRDefault="00431A2B" w:rsidP="00431A2B">
      <w:pPr>
        <w:rPr>
          <w:rFonts w:cs="Lucida Sans Unicode"/>
          <w:szCs w:val="22"/>
        </w:rPr>
      </w:pPr>
      <w:r w:rsidRPr="00431A2B">
        <w:rPr>
          <w:rFonts w:cs="Lucida Sans Unicode"/>
          <w:szCs w:val="22"/>
        </w:rPr>
        <w:t xml:space="preserve">Os graus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 da MEGGLE </w:t>
      </w:r>
      <w:proofErr w:type="spellStart"/>
      <w:r w:rsidR="008641F3" w:rsidRPr="008641F3">
        <w:rPr>
          <w:rFonts w:cs="Lucida Sans Unicode"/>
          <w:szCs w:val="22"/>
        </w:rPr>
        <w:t>Excipients</w:t>
      </w:r>
      <w:proofErr w:type="spellEnd"/>
      <w:r w:rsidR="008641F3" w:rsidRPr="00431A2B">
        <w:rPr>
          <w:rFonts w:cs="Lucida Sans Unicode"/>
          <w:szCs w:val="22"/>
        </w:rPr>
        <w:t xml:space="preserve"> </w:t>
      </w:r>
      <w:r w:rsidRPr="00431A2B">
        <w:rPr>
          <w:rFonts w:cs="Lucida Sans Unicode"/>
          <w:szCs w:val="22"/>
        </w:rPr>
        <w:t>apresentam o valor de nitrito declarado tanto na Especificação do Produto quanto no Certificado de Análise (</w:t>
      </w:r>
      <w:proofErr w:type="spellStart"/>
      <w:r w:rsidRPr="00431A2B">
        <w:rPr>
          <w:rFonts w:cs="Lucida Sans Unicode"/>
          <w:szCs w:val="22"/>
        </w:rPr>
        <w:t>CoA</w:t>
      </w:r>
      <w:proofErr w:type="spellEnd"/>
      <w:r w:rsidRPr="00431A2B">
        <w:rPr>
          <w:rFonts w:cs="Lucida Sans Unicode"/>
          <w:szCs w:val="22"/>
        </w:rPr>
        <w:t xml:space="preserve">), com medições realizadas lote a lote. Os produtos são medidos e validados com parâmetros de nitrito não superiores a 0,10 </w:t>
      </w:r>
      <w:proofErr w:type="spellStart"/>
      <w:r w:rsidRPr="00431A2B">
        <w:rPr>
          <w:rFonts w:cs="Lucida Sans Unicode"/>
          <w:szCs w:val="22"/>
        </w:rPr>
        <w:t>ppm</w:t>
      </w:r>
      <w:proofErr w:type="spellEnd"/>
      <w:r w:rsidR="000A3F2E">
        <w:rPr>
          <w:rFonts w:cs="Lucida Sans Unicode"/>
          <w:szCs w:val="22"/>
        </w:rPr>
        <w:t xml:space="preserve"> utilizando</w:t>
      </w:r>
      <w:r w:rsidRPr="00431A2B">
        <w:rPr>
          <w:rFonts w:cs="Lucida Sans Unicode"/>
          <w:szCs w:val="22"/>
        </w:rPr>
        <w:t xml:space="preserve"> um método analítico </w:t>
      </w:r>
      <w:r>
        <w:rPr>
          <w:rFonts w:cs="Lucida Sans Unicode"/>
          <w:szCs w:val="22"/>
        </w:rPr>
        <w:t xml:space="preserve">avançado, </w:t>
      </w:r>
      <w:r w:rsidRPr="00431A2B">
        <w:rPr>
          <w:rFonts w:cs="Lucida Sans Unicode"/>
          <w:szCs w:val="22"/>
        </w:rPr>
        <w:t xml:space="preserve">baseado em cromatografia iônica, com limite de quantificação (LOQ) de 0,03 </w:t>
      </w:r>
      <w:proofErr w:type="spellStart"/>
      <w:r w:rsidRPr="00431A2B">
        <w:rPr>
          <w:rFonts w:cs="Lucida Sans Unicode"/>
          <w:szCs w:val="22"/>
        </w:rPr>
        <w:t>ppm</w:t>
      </w:r>
      <w:proofErr w:type="spellEnd"/>
      <w:r w:rsidRPr="00431A2B">
        <w:rPr>
          <w:rFonts w:cs="Lucida Sans Unicode"/>
          <w:szCs w:val="22"/>
        </w:rPr>
        <w:t>.</w:t>
      </w:r>
    </w:p>
    <w:p w14:paraId="521D86A3" w14:textId="77777777" w:rsidR="00431A2B" w:rsidRPr="00431A2B" w:rsidRDefault="00431A2B" w:rsidP="00431A2B">
      <w:pPr>
        <w:rPr>
          <w:rFonts w:cs="Lucida Sans Unicode"/>
          <w:szCs w:val="22"/>
        </w:rPr>
      </w:pPr>
    </w:p>
    <w:p w14:paraId="66D0B1C6" w14:textId="77777777" w:rsidR="00431A2B" w:rsidRDefault="00431A2B" w:rsidP="00431A2B">
      <w:pPr>
        <w:rPr>
          <w:rFonts w:cs="Lucida Sans Unicode"/>
          <w:szCs w:val="22"/>
        </w:rPr>
      </w:pPr>
      <w:r w:rsidRPr="00431A2B">
        <w:rPr>
          <w:rFonts w:cs="Lucida Sans Unicode"/>
          <w:szCs w:val="22"/>
        </w:rPr>
        <w:t xml:space="preserve">Fazem parte dessa linha os seguintes produtos: </w:t>
      </w:r>
      <w:proofErr w:type="spellStart"/>
      <w:r w:rsidRPr="00431A2B">
        <w:rPr>
          <w:rFonts w:cs="Lucida Sans Unicode"/>
          <w:szCs w:val="22"/>
        </w:rPr>
        <w:t>GranuLac</w:t>
      </w:r>
      <w:proofErr w:type="spellEnd"/>
      <w:r w:rsidRPr="00431A2B">
        <w:rPr>
          <w:rFonts w:cs="Lucida Sans Unicode"/>
          <w:szCs w:val="22"/>
        </w:rPr>
        <w:t xml:space="preserve">® 200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, </w:t>
      </w:r>
      <w:proofErr w:type="spellStart"/>
      <w:r w:rsidRPr="00431A2B">
        <w:rPr>
          <w:rFonts w:cs="Lucida Sans Unicode"/>
          <w:szCs w:val="22"/>
        </w:rPr>
        <w:t>GranuLac</w:t>
      </w:r>
      <w:proofErr w:type="spellEnd"/>
      <w:r w:rsidRPr="00431A2B">
        <w:rPr>
          <w:rFonts w:cs="Lucida Sans Unicode"/>
          <w:szCs w:val="22"/>
        </w:rPr>
        <w:t xml:space="preserve">® 200 MS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, </w:t>
      </w:r>
      <w:proofErr w:type="spellStart"/>
      <w:r w:rsidRPr="00431A2B">
        <w:rPr>
          <w:rFonts w:cs="Lucida Sans Unicode"/>
          <w:szCs w:val="22"/>
        </w:rPr>
        <w:t>GranuLac</w:t>
      </w:r>
      <w:proofErr w:type="spellEnd"/>
      <w:r w:rsidRPr="00431A2B">
        <w:rPr>
          <w:rFonts w:cs="Lucida Sans Unicode"/>
          <w:szCs w:val="22"/>
        </w:rPr>
        <w:t xml:space="preserve">® 230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, </w:t>
      </w:r>
      <w:proofErr w:type="spellStart"/>
      <w:r w:rsidRPr="00431A2B">
        <w:rPr>
          <w:rFonts w:cs="Lucida Sans Unicode"/>
          <w:szCs w:val="22"/>
        </w:rPr>
        <w:t>Tablettose</w:t>
      </w:r>
      <w:proofErr w:type="spellEnd"/>
      <w:r w:rsidRPr="00431A2B">
        <w:rPr>
          <w:rFonts w:cs="Lucida Sans Unicode"/>
          <w:szCs w:val="22"/>
        </w:rPr>
        <w:t xml:space="preserve">® 100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, </w:t>
      </w:r>
      <w:proofErr w:type="spellStart"/>
      <w:r w:rsidRPr="00431A2B">
        <w:rPr>
          <w:rFonts w:cs="Lucida Sans Unicode"/>
          <w:szCs w:val="22"/>
        </w:rPr>
        <w:t>Tablettose</w:t>
      </w:r>
      <w:proofErr w:type="spellEnd"/>
      <w:r w:rsidRPr="00431A2B">
        <w:rPr>
          <w:rFonts w:cs="Lucida Sans Unicode"/>
          <w:szCs w:val="22"/>
        </w:rPr>
        <w:t xml:space="preserve">® 100 MS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, </w:t>
      </w:r>
      <w:proofErr w:type="spellStart"/>
      <w:r w:rsidRPr="00431A2B">
        <w:rPr>
          <w:rFonts w:cs="Lucida Sans Unicode"/>
          <w:szCs w:val="22"/>
        </w:rPr>
        <w:t>FlowLac</w:t>
      </w:r>
      <w:proofErr w:type="spellEnd"/>
      <w:r w:rsidRPr="00431A2B">
        <w:rPr>
          <w:rFonts w:cs="Lucida Sans Unicode"/>
          <w:szCs w:val="22"/>
        </w:rPr>
        <w:t xml:space="preserve">® 90 MS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, </w:t>
      </w:r>
      <w:proofErr w:type="spellStart"/>
      <w:r w:rsidRPr="00431A2B">
        <w:rPr>
          <w:rFonts w:cs="Lucida Sans Unicode"/>
          <w:szCs w:val="22"/>
        </w:rPr>
        <w:t>FlowLac</w:t>
      </w:r>
      <w:proofErr w:type="spellEnd"/>
      <w:r w:rsidRPr="00431A2B">
        <w:rPr>
          <w:rFonts w:cs="Lucida Sans Unicode"/>
          <w:szCs w:val="22"/>
        </w:rPr>
        <w:t xml:space="preserve">® 100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 xml:space="preserve"> e </w:t>
      </w:r>
      <w:proofErr w:type="spellStart"/>
      <w:r w:rsidRPr="00431A2B">
        <w:rPr>
          <w:rFonts w:cs="Lucida Sans Unicode"/>
          <w:szCs w:val="22"/>
        </w:rPr>
        <w:t>FlowLac</w:t>
      </w:r>
      <w:proofErr w:type="spellEnd"/>
      <w:r w:rsidRPr="00431A2B">
        <w:rPr>
          <w:rFonts w:cs="Lucida Sans Unicode"/>
          <w:szCs w:val="22"/>
        </w:rPr>
        <w:t xml:space="preserve">® 100 MS </w:t>
      </w:r>
      <w:proofErr w:type="spellStart"/>
      <w:r w:rsidRPr="00431A2B">
        <w:rPr>
          <w:rFonts w:cs="Lucida Sans Unicode"/>
          <w:szCs w:val="22"/>
        </w:rPr>
        <w:t>Low</w:t>
      </w:r>
      <w:proofErr w:type="spellEnd"/>
      <w:r w:rsidRPr="00431A2B">
        <w:rPr>
          <w:rFonts w:cs="Lucida Sans Unicode"/>
          <w:szCs w:val="22"/>
        </w:rPr>
        <w:t xml:space="preserve"> </w:t>
      </w:r>
      <w:proofErr w:type="spellStart"/>
      <w:r w:rsidRPr="00431A2B">
        <w:rPr>
          <w:rFonts w:cs="Lucida Sans Unicode"/>
          <w:szCs w:val="22"/>
        </w:rPr>
        <w:t>Nitrite</w:t>
      </w:r>
      <w:proofErr w:type="spellEnd"/>
      <w:r w:rsidRPr="00431A2B">
        <w:rPr>
          <w:rFonts w:cs="Lucida Sans Unicode"/>
          <w:szCs w:val="22"/>
        </w:rPr>
        <w:t>.</w:t>
      </w:r>
    </w:p>
    <w:p w14:paraId="6BE2C556" w14:textId="77777777" w:rsidR="00431A2B" w:rsidRPr="00A641A2" w:rsidRDefault="00431A2B" w:rsidP="00431A2B">
      <w:pPr>
        <w:rPr>
          <w:rFonts w:cs="Lucida Sans Unicode"/>
          <w:szCs w:val="22"/>
        </w:rPr>
      </w:pPr>
    </w:p>
    <w:p w14:paraId="243B14FF" w14:textId="05EB2A79" w:rsidR="00EC5AC6" w:rsidRDefault="00A641A2" w:rsidP="00A641A2">
      <w:pPr>
        <w:rPr>
          <w:rFonts w:cs="Lucida Sans Unicode"/>
          <w:szCs w:val="22"/>
        </w:rPr>
      </w:pPr>
      <w:r w:rsidRPr="00A641A2">
        <w:rPr>
          <w:rFonts w:cs="Lucida Sans Unicode"/>
          <w:szCs w:val="22"/>
        </w:rPr>
        <w:t xml:space="preserve">“Nosso objetivo é apoiar o desenvolvimento de medicamentos mais seguros e eficientes, oferecendo soluções que atendam tanto aos desafios de formulação quanto às necessidades de conformidade”, afirma </w:t>
      </w:r>
      <w:r w:rsidRPr="00A641A2">
        <w:rPr>
          <w:rFonts w:cs="Lucida Sans Unicode"/>
          <w:szCs w:val="22"/>
          <w:lang w:eastAsia="pt-BR"/>
        </w:rPr>
        <w:t>Andrea Munhoz,</w:t>
      </w:r>
      <w:r w:rsidR="00EC5AC6">
        <w:rPr>
          <w:rFonts w:cs="Lucida Sans Unicode"/>
          <w:szCs w:val="22"/>
        </w:rPr>
        <w:t xml:space="preserve"> </w:t>
      </w:r>
      <w:r w:rsidR="00EC5AC6" w:rsidRPr="00EC5AC6">
        <w:rPr>
          <w:rFonts w:cs="Lucida Sans Unicode"/>
          <w:szCs w:val="22"/>
        </w:rPr>
        <w:t>responsável pela área de Marketing e Supply Chain da linha Health Care da Evonik Brasil.</w:t>
      </w:r>
    </w:p>
    <w:p w14:paraId="0ADCB8E5" w14:textId="77777777" w:rsidR="00EC5AC6" w:rsidRDefault="00EC5AC6" w:rsidP="00A641A2">
      <w:pPr>
        <w:rPr>
          <w:rFonts w:cs="Lucida Sans Unicode"/>
          <w:szCs w:val="22"/>
        </w:rPr>
      </w:pPr>
    </w:p>
    <w:p w14:paraId="5C4963C4" w14:textId="3F7EE373" w:rsidR="000A3F2E" w:rsidRPr="00A641A2" w:rsidRDefault="000A3F2E" w:rsidP="00A641A2">
      <w:pPr>
        <w:rPr>
          <w:rFonts w:cs="Lucida Sans Unicode"/>
          <w:b/>
          <w:bCs/>
          <w:szCs w:val="22"/>
        </w:rPr>
      </w:pPr>
      <w:r w:rsidRPr="000A3F2E">
        <w:rPr>
          <w:rFonts w:cs="Lucida Sans Unicode"/>
          <w:b/>
          <w:bCs/>
          <w:szCs w:val="22"/>
        </w:rPr>
        <w:t>Parceria e suporte técnico no Brasil</w:t>
      </w:r>
    </w:p>
    <w:p w14:paraId="2EEF473F" w14:textId="43DBCA91" w:rsidR="00A641A2" w:rsidRPr="00A641A2" w:rsidRDefault="00A641A2" w:rsidP="00A641A2">
      <w:pPr>
        <w:rPr>
          <w:rFonts w:cs="Lucida Sans Unicode"/>
          <w:szCs w:val="22"/>
        </w:rPr>
      </w:pPr>
      <w:r w:rsidRPr="00A641A2">
        <w:rPr>
          <w:rFonts w:cs="Lucida Sans Unicode"/>
          <w:szCs w:val="22"/>
        </w:rPr>
        <w:t xml:space="preserve">Desde 2013, a Evonik atua como distribuidor exclusivo, no Brasil, da linha de excipientes de lactose fabricada pela MEGGLE, sediada em </w:t>
      </w:r>
      <w:proofErr w:type="spellStart"/>
      <w:r w:rsidRPr="00A641A2">
        <w:rPr>
          <w:rFonts w:cs="Lucida Sans Unicode"/>
          <w:szCs w:val="22"/>
        </w:rPr>
        <w:t>Wasserburg</w:t>
      </w:r>
      <w:proofErr w:type="spellEnd"/>
      <w:r w:rsidRPr="00A641A2">
        <w:rPr>
          <w:rFonts w:cs="Lucida Sans Unicode"/>
          <w:szCs w:val="22"/>
        </w:rPr>
        <w:t>, na Alemanha. A parceria reúne o portfólio da MEGGLE ao suporte técnico local</w:t>
      </w:r>
      <w:r w:rsidR="000A3F2E">
        <w:rPr>
          <w:rFonts w:cs="Lucida Sans Unicode"/>
          <w:szCs w:val="22"/>
        </w:rPr>
        <w:t xml:space="preserve">, </w:t>
      </w:r>
      <w:r w:rsidRPr="00A641A2">
        <w:rPr>
          <w:rFonts w:cs="Lucida Sans Unicode"/>
          <w:szCs w:val="22"/>
        </w:rPr>
        <w:t xml:space="preserve">fornecido pela MEGGLE </w:t>
      </w:r>
      <w:proofErr w:type="spellStart"/>
      <w:r w:rsidRPr="00A641A2">
        <w:rPr>
          <w:rFonts w:cs="Lucida Sans Unicode"/>
          <w:szCs w:val="22"/>
        </w:rPr>
        <w:t>Excepientes</w:t>
      </w:r>
      <w:proofErr w:type="spellEnd"/>
      <w:r w:rsidRPr="00A641A2">
        <w:rPr>
          <w:rFonts w:cs="Lucida Sans Unicode"/>
          <w:szCs w:val="22"/>
        </w:rPr>
        <w:t xml:space="preserve"> </w:t>
      </w:r>
      <w:r w:rsidR="00BE3488">
        <w:rPr>
          <w:rFonts w:cs="Lucida Sans Unicode"/>
          <w:szCs w:val="22"/>
        </w:rPr>
        <w:t xml:space="preserve">do </w:t>
      </w:r>
      <w:r w:rsidRPr="00A641A2">
        <w:rPr>
          <w:rFonts w:cs="Lucida Sans Unicode"/>
          <w:szCs w:val="22"/>
        </w:rPr>
        <w:t xml:space="preserve">Brasil e pela Evonik, </w:t>
      </w:r>
      <w:r w:rsidR="000A3F2E">
        <w:rPr>
          <w:rFonts w:cs="Lucida Sans Unicode"/>
          <w:szCs w:val="22"/>
        </w:rPr>
        <w:t>incluindo o</w:t>
      </w:r>
      <w:r w:rsidRPr="00A641A2">
        <w:rPr>
          <w:rFonts w:cs="Lucida Sans Unicode"/>
          <w:szCs w:val="22"/>
        </w:rPr>
        <w:t xml:space="preserve"> laboratório de Health Care localizado no Centro de Tecnologia Aplicada, em Americana (SP).</w:t>
      </w:r>
    </w:p>
    <w:p w14:paraId="3B1A1728" w14:textId="77777777" w:rsidR="00A641A2" w:rsidRDefault="00A641A2" w:rsidP="00A641A2">
      <w:pPr>
        <w:rPr>
          <w:rFonts w:cs="Lucida Sans Unicode"/>
          <w:color w:val="EE0000"/>
          <w:szCs w:val="22"/>
        </w:rPr>
      </w:pPr>
    </w:p>
    <w:p w14:paraId="7D7C1029" w14:textId="77777777" w:rsidR="00431A2B" w:rsidRDefault="00431A2B" w:rsidP="00431A2B">
      <w:pPr>
        <w:rPr>
          <w:rFonts w:cs="Lucida Sans Unicode"/>
          <w:szCs w:val="22"/>
        </w:rPr>
      </w:pPr>
    </w:p>
    <w:p w14:paraId="4794C9FF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321626B6" w14:textId="77777777" w:rsidR="00431A2B" w:rsidRPr="005F730C" w:rsidRDefault="00431A2B" w:rsidP="00431A2B">
      <w:pPr>
        <w:spacing w:line="220" w:lineRule="exact"/>
        <w:rPr>
          <w:rFonts w:cs="Lucida Sans Unicode"/>
          <w:b/>
          <w:sz w:val="18"/>
          <w:szCs w:val="18"/>
        </w:rPr>
      </w:pPr>
      <w:r w:rsidRPr="005F730C">
        <w:rPr>
          <w:rFonts w:cs="Lucida Sans Unicode"/>
          <w:b/>
          <w:sz w:val="18"/>
          <w:szCs w:val="18"/>
        </w:rPr>
        <w:t xml:space="preserve">Evonik: Leading </w:t>
      </w:r>
      <w:proofErr w:type="spellStart"/>
      <w:r w:rsidRPr="005F730C">
        <w:rPr>
          <w:rFonts w:cs="Lucida Sans Unicode"/>
          <w:b/>
          <w:sz w:val="18"/>
          <w:szCs w:val="18"/>
        </w:rPr>
        <w:t>beyond</w:t>
      </w:r>
      <w:proofErr w:type="spellEnd"/>
      <w:r w:rsidRPr="005F730C">
        <w:rPr>
          <w:rFonts w:cs="Lucida Sans Unicode"/>
          <w:b/>
          <w:sz w:val="18"/>
          <w:szCs w:val="18"/>
        </w:rPr>
        <w:t xml:space="preserve"> </w:t>
      </w:r>
      <w:proofErr w:type="spellStart"/>
      <w:r w:rsidRPr="005F730C">
        <w:rPr>
          <w:rFonts w:cs="Lucida Sans Unicode"/>
          <w:b/>
          <w:sz w:val="18"/>
          <w:szCs w:val="18"/>
        </w:rPr>
        <w:t>chemistry</w:t>
      </w:r>
      <w:proofErr w:type="spellEnd"/>
    </w:p>
    <w:p w14:paraId="16D7DD40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724F9E83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7381059E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37C16C52" w14:textId="77777777" w:rsidR="00431A2B" w:rsidRPr="005F730C" w:rsidRDefault="00431A2B" w:rsidP="00431A2B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5F730C">
        <w:rPr>
          <w:rFonts w:cs="Lucida Sans Unicode"/>
          <w:b/>
          <w:bCs/>
          <w:sz w:val="18"/>
          <w:szCs w:val="18"/>
        </w:rPr>
        <w:t xml:space="preserve">Ressalva: </w:t>
      </w:r>
    </w:p>
    <w:p w14:paraId="12654B40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3049856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7254FD05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417BAA98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404C53C6" w14:textId="77777777" w:rsidR="00431A2B" w:rsidRPr="005F730C" w:rsidRDefault="00431A2B" w:rsidP="00431A2B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5F730C">
        <w:rPr>
          <w:rFonts w:cs="Lucida Sans Unicode"/>
          <w:b/>
          <w:bCs/>
          <w:sz w:val="18"/>
          <w:szCs w:val="18"/>
        </w:rPr>
        <w:t>Evonik Brasil Ltda.</w:t>
      </w:r>
    </w:p>
    <w:p w14:paraId="4B36A281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Fone: (11) 3146-4100</w:t>
      </w:r>
    </w:p>
    <w:p w14:paraId="0A0504F6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www.evonik.com.br</w:t>
      </w:r>
    </w:p>
    <w:p w14:paraId="7D9BF986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facebook.com/Evonik</w:t>
      </w:r>
    </w:p>
    <w:p w14:paraId="63C097AB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instagram.com/</w:t>
      </w:r>
      <w:proofErr w:type="spellStart"/>
      <w:r w:rsidRPr="005F730C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E875D0D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youtube.com/</w:t>
      </w:r>
      <w:proofErr w:type="spellStart"/>
      <w:r w:rsidRPr="005F730C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5A09A512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linkedin.com/company/Evonik</w:t>
      </w:r>
    </w:p>
    <w:p w14:paraId="3F0E8C5D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2C2BAA0C" w14:textId="77777777" w:rsidR="00431A2B" w:rsidRPr="005F730C" w:rsidRDefault="00431A2B" w:rsidP="00431A2B">
      <w:pPr>
        <w:spacing w:line="220" w:lineRule="exact"/>
        <w:rPr>
          <w:rFonts w:cs="Lucida Sans Unicode"/>
          <w:b/>
          <w:bCs/>
          <w:sz w:val="18"/>
          <w:szCs w:val="18"/>
        </w:rPr>
      </w:pPr>
      <w:r w:rsidRPr="005F730C">
        <w:rPr>
          <w:rFonts w:cs="Lucida Sans Unicode"/>
          <w:b/>
          <w:bCs/>
          <w:sz w:val="18"/>
          <w:szCs w:val="18"/>
        </w:rPr>
        <w:t>Informações para imprensa</w:t>
      </w:r>
    </w:p>
    <w:p w14:paraId="2227552B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59FB1F0C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1E2F3B1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  <w:r w:rsidRPr="005F730C">
        <w:rPr>
          <w:rFonts w:cs="Lucida Sans Unicode"/>
          <w:bCs/>
          <w:sz w:val="18"/>
          <w:szCs w:val="18"/>
        </w:rPr>
        <w:t xml:space="preserve">Taís Augusto: (11) 3562.5555 - </w:t>
      </w:r>
      <w:hyperlink r:id="rId14" w:history="1">
        <w:r w:rsidRPr="005F730C">
          <w:rPr>
            <w:rStyle w:val="Hyperlink"/>
            <w:rFonts w:cs="Lucida Sans Unicode"/>
            <w:bCs/>
            <w:sz w:val="18"/>
            <w:szCs w:val="18"/>
          </w:rPr>
          <w:t>tais@viapublicacomunicacao.com.br</w:t>
        </w:r>
      </w:hyperlink>
    </w:p>
    <w:p w14:paraId="4AAB8918" w14:textId="77777777" w:rsidR="00431A2B" w:rsidRPr="005F730C" w:rsidRDefault="00431A2B" w:rsidP="00431A2B">
      <w:pPr>
        <w:spacing w:line="220" w:lineRule="exact"/>
        <w:rPr>
          <w:rFonts w:cs="Lucida Sans Unicode"/>
          <w:bCs/>
          <w:sz w:val="18"/>
          <w:szCs w:val="18"/>
        </w:rPr>
      </w:pPr>
    </w:p>
    <w:p w14:paraId="31B7359C" w14:textId="77777777" w:rsidR="00431A2B" w:rsidRPr="005F730C" w:rsidRDefault="00431A2B" w:rsidP="00431A2B">
      <w:pPr>
        <w:spacing w:line="220" w:lineRule="exact"/>
        <w:rPr>
          <w:rFonts w:cs="Lucida Sans Unicode"/>
          <w:sz w:val="18"/>
          <w:szCs w:val="18"/>
        </w:rPr>
      </w:pPr>
    </w:p>
    <w:p w14:paraId="70F379CE" w14:textId="77777777" w:rsidR="00431A2B" w:rsidRPr="00431A2B" w:rsidRDefault="00431A2B" w:rsidP="00431A2B">
      <w:pPr>
        <w:rPr>
          <w:rFonts w:cs="Lucida Sans Unicode"/>
          <w:szCs w:val="22"/>
        </w:rPr>
      </w:pPr>
    </w:p>
    <w:p w14:paraId="3E540A94" w14:textId="77777777" w:rsidR="00214E5B" w:rsidRPr="00431A2B" w:rsidRDefault="00214E5B" w:rsidP="000E10E0">
      <w:pPr>
        <w:rPr>
          <w:rFonts w:cs="Lucida Sans Unicode"/>
          <w:szCs w:val="22"/>
        </w:rPr>
      </w:pPr>
    </w:p>
    <w:sectPr w:rsidR="00214E5B" w:rsidRPr="00431A2B" w:rsidSect="005C561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E3D3" w14:textId="77777777" w:rsidR="0093407D" w:rsidRDefault="0093407D">
      <w:pPr>
        <w:spacing w:line="240" w:lineRule="auto"/>
      </w:pPr>
      <w:r>
        <w:separator/>
      </w:r>
    </w:p>
  </w:endnote>
  <w:endnote w:type="continuationSeparator" w:id="0">
    <w:p w14:paraId="48D6304A" w14:textId="77777777" w:rsidR="0093407D" w:rsidRDefault="00934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2AEA" w14:textId="77777777" w:rsidR="0093407D" w:rsidRDefault="0093407D">
      <w:pPr>
        <w:spacing w:line="240" w:lineRule="auto"/>
      </w:pPr>
      <w:r>
        <w:separator/>
      </w:r>
    </w:p>
  </w:footnote>
  <w:footnote w:type="continuationSeparator" w:id="0">
    <w:p w14:paraId="45B43CB8" w14:textId="77777777" w:rsidR="0093407D" w:rsidRDefault="00934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0C00100"/>
    <w:multiLevelType w:val="hybridMultilevel"/>
    <w:tmpl w:val="75EA292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E9832E8"/>
    <w:multiLevelType w:val="hybridMultilevel"/>
    <w:tmpl w:val="727A3C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836946">
    <w:abstractNumId w:val="11"/>
  </w:num>
  <w:num w:numId="2" w16cid:durableId="1467435208">
    <w:abstractNumId w:val="14"/>
  </w:num>
  <w:num w:numId="3" w16cid:durableId="509681163">
    <w:abstractNumId w:val="12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16"/>
  </w:num>
  <w:num w:numId="16" w16cid:durableId="369229838">
    <w:abstractNumId w:val="13"/>
  </w:num>
  <w:num w:numId="17" w16cid:durableId="48509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E57"/>
    <w:rsid w:val="00060D07"/>
    <w:rsid w:val="00064BAA"/>
    <w:rsid w:val="00084555"/>
    <w:rsid w:val="00084EC8"/>
    <w:rsid w:val="00086556"/>
    <w:rsid w:val="0009288F"/>
    <w:rsid w:val="00092F83"/>
    <w:rsid w:val="000A0DDB"/>
    <w:rsid w:val="000A1BB5"/>
    <w:rsid w:val="000A3F2E"/>
    <w:rsid w:val="000A4EB6"/>
    <w:rsid w:val="000B4D73"/>
    <w:rsid w:val="000C24DD"/>
    <w:rsid w:val="000C505F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3837"/>
    <w:rsid w:val="00104C4F"/>
    <w:rsid w:val="001120D8"/>
    <w:rsid w:val="00117CF2"/>
    <w:rsid w:val="00124443"/>
    <w:rsid w:val="001254D3"/>
    <w:rsid w:val="00136FD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14E5B"/>
    <w:rsid w:val="00216F90"/>
    <w:rsid w:val="00221C32"/>
    <w:rsid w:val="002229D5"/>
    <w:rsid w:val="002376F7"/>
    <w:rsid w:val="00241B78"/>
    <w:rsid w:val="002427AA"/>
    <w:rsid w:val="0024351A"/>
    <w:rsid w:val="0024351E"/>
    <w:rsid w:val="00243912"/>
    <w:rsid w:val="0024436B"/>
    <w:rsid w:val="002474BF"/>
    <w:rsid w:val="002527E3"/>
    <w:rsid w:val="00261534"/>
    <w:rsid w:val="0027659F"/>
    <w:rsid w:val="00284BBA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C243F"/>
    <w:rsid w:val="002C4672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73C1"/>
    <w:rsid w:val="003004BF"/>
    <w:rsid w:val="00301998"/>
    <w:rsid w:val="003067D4"/>
    <w:rsid w:val="0030726B"/>
    <w:rsid w:val="0031020E"/>
    <w:rsid w:val="00310BD6"/>
    <w:rsid w:val="00313AA5"/>
    <w:rsid w:val="00316EC0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80845"/>
    <w:rsid w:val="00384C52"/>
    <w:rsid w:val="00391596"/>
    <w:rsid w:val="00391FCB"/>
    <w:rsid w:val="003A023D"/>
    <w:rsid w:val="003A40D0"/>
    <w:rsid w:val="003A711C"/>
    <w:rsid w:val="003A736B"/>
    <w:rsid w:val="003C0198"/>
    <w:rsid w:val="003C09F2"/>
    <w:rsid w:val="003D4358"/>
    <w:rsid w:val="003D50B7"/>
    <w:rsid w:val="003D6E84"/>
    <w:rsid w:val="003E4D56"/>
    <w:rsid w:val="003F1B7A"/>
    <w:rsid w:val="003F4CD0"/>
    <w:rsid w:val="003F72E3"/>
    <w:rsid w:val="004016F5"/>
    <w:rsid w:val="00403CD6"/>
    <w:rsid w:val="00412583"/>
    <w:rsid w:val="004146D3"/>
    <w:rsid w:val="0041684A"/>
    <w:rsid w:val="00420303"/>
    <w:rsid w:val="00422338"/>
    <w:rsid w:val="00424F52"/>
    <w:rsid w:val="00430C26"/>
    <w:rsid w:val="00431A2B"/>
    <w:rsid w:val="00464856"/>
    <w:rsid w:val="004669B5"/>
    <w:rsid w:val="00471FAE"/>
    <w:rsid w:val="00476F6F"/>
    <w:rsid w:val="0048125C"/>
    <w:rsid w:val="004820F9"/>
    <w:rsid w:val="00485666"/>
    <w:rsid w:val="00486462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2F4"/>
    <w:rsid w:val="0059414C"/>
    <w:rsid w:val="005A119C"/>
    <w:rsid w:val="005A20AE"/>
    <w:rsid w:val="005A32BA"/>
    <w:rsid w:val="005A6E7A"/>
    <w:rsid w:val="005A73EC"/>
    <w:rsid w:val="005A7D03"/>
    <w:rsid w:val="005C0045"/>
    <w:rsid w:val="005C3056"/>
    <w:rsid w:val="005C5615"/>
    <w:rsid w:val="005C5C7A"/>
    <w:rsid w:val="005D3417"/>
    <w:rsid w:val="005D44CA"/>
    <w:rsid w:val="005D4502"/>
    <w:rsid w:val="005D6A89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7D96"/>
    <w:rsid w:val="00645F2F"/>
    <w:rsid w:val="00650E27"/>
    <w:rsid w:val="00652A75"/>
    <w:rsid w:val="00662B76"/>
    <w:rsid w:val="006643B0"/>
    <w:rsid w:val="006651E2"/>
    <w:rsid w:val="00665EC9"/>
    <w:rsid w:val="00672AFA"/>
    <w:rsid w:val="0067755C"/>
    <w:rsid w:val="00681046"/>
    <w:rsid w:val="00686BC7"/>
    <w:rsid w:val="006A02F3"/>
    <w:rsid w:val="006A45B7"/>
    <w:rsid w:val="006A581A"/>
    <w:rsid w:val="006A5A6B"/>
    <w:rsid w:val="006A5F13"/>
    <w:rsid w:val="006B505B"/>
    <w:rsid w:val="006C0864"/>
    <w:rsid w:val="006C503B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E54E7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63004"/>
    <w:rsid w:val="007676DC"/>
    <w:rsid w:val="00770879"/>
    <w:rsid w:val="007733D3"/>
    <w:rsid w:val="00775D2E"/>
    <w:rsid w:val="007767AB"/>
    <w:rsid w:val="00780408"/>
    <w:rsid w:val="00784360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17C12"/>
    <w:rsid w:val="00825D88"/>
    <w:rsid w:val="008352AA"/>
    <w:rsid w:val="00836B9A"/>
    <w:rsid w:val="00840CD4"/>
    <w:rsid w:val="0084389E"/>
    <w:rsid w:val="008462C3"/>
    <w:rsid w:val="00850B77"/>
    <w:rsid w:val="008521FB"/>
    <w:rsid w:val="0085301E"/>
    <w:rsid w:val="00855B2B"/>
    <w:rsid w:val="00860A6B"/>
    <w:rsid w:val="00863454"/>
    <w:rsid w:val="008638AB"/>
    <w:rsid w:val="008641F3"/>
    <w:rsid w:val="00871C2F"/>
    <w:rsid w:val="00875D6F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7AFE"/>
    <w:rsid w:val="008B7D4F"/>
    <w:rsid w:val="008C00D3"/>
    <w:rsid w:val="008C52EF"/>
    <w:rsid w:val="008C7B04"/>
    <w:rsid w:val="008D0E06"/>
    <w:rsid w:val="008D59A8"/>
    <w:rsid w:val="008D6C5B"/>
    <w:rsid w:val="008E7921"/>
    <w:rsid w:val="008F1CB7"/>
    <w:rsid w:val="008F45F9"/>
    <w:rsid w:val="008F49C5"/>
    <w:rsid w:val="008F5C81"/>
    <w:rsid w:val="0090621C"/>
    <w:rsid w:val="00910702"/>
    <w:rsid w:val="00913C5F"/>
    <w:rsid w:val="009339D6"/>
    <w:rsid w:val="0093407D"/>
    <w:rsid w:val="00935881"/>
    <w:rsid w:val="0093774D"/>
    <w:rsid w:val="009406B3"/>
    <w:rsid w:val="009440D2"/>
    <w:rsid w:val="009454A0"/>
    <w:rsid w:val="00945BE6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892"/>
    <w:rsid w:val="009E709B"/>
    <w:rsid w:val="009F29FD"/>
    <w:rsid w:val="009F57D1"/>
    <w:rsid w:val="009F6AA2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641A2"/>
    <w:rsid w:val="00A70C5E"/>
    <w:rsid w:val="00A7105D"/>
    <w:rsid w:val="00A712B8"/>
    <w:rsid w:val="00A804CC"/>
    <w:rsid w:val="00A81F2D"/>
    <w:rsid w:val="00A82A06"/>
    <w:rsid w:val="00A83B79"/>
    <w:rsid w:val="00A90CDB"/>
    <w:rsid w:val="00A94EC5"/>
    <w:rsid w:val="00A97CD7"/>
    <w:rsid w:val="00A97EAD"/>
    <w:rsid w:val="00AA15C6"/>
    <w:rsid w:val="00AB26DD"/>
    <w:rsid w:val="00AC3817"/>
    <w:rsid w:val="00AD6C48"/>
    <w:rsid w:val="00AE1FAA"/>
    <w:rsid w:val="00AE329F"/>
    <w:rsid w:val="00AE354A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3254D"/>
    <w:rsid w:val="00B34160"/>
    <w:rsid w:val="00B5032B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19EF"/>
    <w:rsid w:val="00B92E20"/>
    <w:rsid w:val="00B9317E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D3ECE"/>
    <w:rsid w:val="00BE1628"/>
    <w:rsid w:val="00BE30E7"/>
    <w:rsid w:val="00BE3488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1EE7"/>
    <w:rsid w:val="00CD6819"/>
    <w:rsid w:val="00CD7209"/>
    <w:rsid w:val="00CD72B4"/>
    <w:rsid w:val="00CE2BFE"/>
    <w:rsid w:val="00CE2E92"/>
    <w:rsid w:val="00CE4D54"/>
    <w:rsid w:val="00CF2E07"/>
    <w:rsid w:val="00CF3220"/>
    <w:rsid w:val="00CF3942"/>
    <w:rsid w:val="00CF687C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7345B"/>
    <w:rsid w:val="00D81410"/>
    <w:rsid w:val="00D82E40"/>
    <w:rsid w:val="00D83F4F"/>
    <w:rsid w:val="00D84239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5F22"/>
    <w:rsid w:val="00DF6503"/>
    <w:rsid w:val="00E00761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7FDF"/>
    <w:rsid w:val="00E351C5"/>
    <w:rsid w:val="00E363F0"/>
    <w:rsid w:val="00E430EA"/>
    <w:rsid w:val="00E44B62"/>
    <w:rsid w:val="00E46D1E"/>
    <w:rsid w:val="00E52EFF"/>
    <w:rsid w:val="00E53339"/>
    <w:rsid w:val="00E5685D"/>
    <w:rsid w:val="00E61F10"/>
    <w:rsid w:val="00E6418A"/>
    <w:rsid w:val="00E67EA2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C4713"/>
    <w:rsid w:val="00EC5AC6"/>
    <w:rsid w:val="00ED1D9C"/>
    <w:rsid w:val="00ED1DEA"/>
    <w:rsid w:val="00ED3808"/>
    <w:rsid w:val="00EE09C4"/>
    <w:rsid w:val="00EE1146"/>
    <w:rsid w:val="00EE39AC"/>
    <w:rsid w:val="00EE4A72"/>
    <w:rsid w:val="00EF1A89"/>
    <w:rsid w:val="00EF740E"/>
    <w:rsid w:val="00EF7EB3"/>
    <w:rsid w:val="00F018DC"/>
    <w:rsid w:val="00F04685"/>
    <w:rsid w:val="00F12C84"/>
    <w:rsid w:val="00F15938"/>
    <w:rsid w:val="00F16B56"/>
    <w:rsid w:val="00F264B0"/>
    <w:rsid w:val="00F27CFC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4A7"/>
    <w:rsid w:val="00F94E80"/>
    <w:rsid w:val="00F96B9B"/>
    <w:rsid w:val="00F977CB"/>
    <w:rsid w:val="00FA151A"/>
    <w:rsid w:val="00FA5F5C"/>
    <w:rsid w:val="00FB316C"/>
    <w:rsid w:val="00FC641F"/>
    <w:rsid w:val="00FC7A2A"/>
    <w:rsid w:val="00FD0461"/>
    <w:rsid w:val="00FD1184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641A2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q=excipientes+farmac%C3%AAuticos+%C3%A0+base+de+lactose&amp;rlz=1C1KNTJ_pt-BRBR988BR988&amp;oq=MEGGLE+Excipientes&amp;gs_lcrp=EgZjaHJvbWUqBggAEEUYOzIGCAAQRRg7MgYIARBFGDkyEAgCEC4YrwEYxwEYgAQYjgUyBggDEEUYQDIKCAQQABiABBiiBDIKCAUQABiABBiiBDIHCAYQABjvBTIHCAcQABjvBdIBCTM0ODZqMGoxNagCCLACAfEFBee1c01IVQ4&amp;sourceid=chrome&amp;ie=UTF-8&amp;mstk=AUtExfBRhmPiCpairtmaEstpAmGHS_v9jcEJGnApf2dptHMf5EvtbP8pr6jdCGu1A8hiCHxFJL-f7oGxOnRRRYLC5O0n_iZiBBlSlIkQxVKG_unNzGvpzFH5sNOdhl0d7kdOrC_Stj0ey0470UkyCk5gXFV9I5MEAM9YF8VDoqUMQ6YwNyY&amp;csui=3&amp;ved=2ahUKEwjdwLLJjMaRAxWfF7kGHaA0H18QgK4QegQIARA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vonik.com.b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na.barbara@evoni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is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4509</Characters>
  <Application>Microsoft Office Word</Application>
  <DocSecurity>0</DocSecurity>
  <Lines>132</Lines>
  <Paragraphs>39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MEGGLE</dc:subject>
  <dc:creator>Taís Augusto</dc:creator>
  <cp:keywords/>
  <dc:description>Dezembro 2025</dc:description>
  <cp:lastModifiedBy>Guilherme Cabrera</cp:lastModifiedBy>
  <cp:revision>5</cp:revision>
  <cp:lastPrinted>2026-01-13T11:01:00Z</cp:lastPrinted>
  <dcterms:created xsi:type="dcterms:W3CDTF">2026-01-12T19:21:00Z</dcterms:created>
  <dcterms:modified xsi:type="dcterms:W3CDTF">2026-01-13T11:02:00Z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2026-01-13T11:00:49Z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f22382ad-4619-455c-8202-1076a9dc681f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SIP_Label_29871acb-3e8e-4cf1-928b-53cb657a6025_Tag">
    <vt:lpwstr>10, 0, 1, 1</vt:lpwstr>
  </property>
</Properties>
</file>