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09EF80BF" w:rsidR="00D834DD" w:rsidRPr="00A17B98" w:rsidRDefault="00882CE1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13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març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4A3C4A97" w14:textId="68172257" w:rsidR="00882CE1" w:rsidRPr="00DC3B3C" w:rsidRDefault="00882CE1" w:rsidP="00882CE1">
      <w:pPr>
        <w:rPr>
          <w:b/>
          <w:sz w:val="24"/>
        </w:rPr>
      </w:pPr>
      <w:r w:rsidRPr="00DC3B3C">
        <w:rPr>
          <w:b/>
          <w:sz w:val="24"/>
        </w:rPr>
        <w:t>Evonik Catalysts apresenta o adsorvente de cloretos de próxima geração Chlorocel™ 909</w:t>
      </w:r>
    </w:p>
    <w:p w14:paraId="77FF4A22" w14:textId="77777777" w:rsidR="00882CE1" w:rsidRPr="00882CE1" w:rsidRDefault="00882CE1" w:rsidP="00882CE1">
      <w:pPr>
        <w:rPr>
          <w:b/>
          <w:bCs/>
          <w:sz w:val="24"/>
        </w:rPr>
      </w:pPr>
    </w:p>
    <w:p w14:paraId="24020714" w14:textId="435E29AD" w:rsidR="00882CE1" w:rsidRDefault="00882CE1" w:rsidP="00882CE1">
      <w:pPr>
        <w:pStyle w:val="Prrafodelista"/>
        <w:numPr>
          <w:ilvl w:val="0"/>
          <w:numId w:val="16"/>
        </w:numPr>
        <w:rPr>
          <w:bCs/>
          <w:szCs w:val="22"/>
        </w:rPr>
      </w:pPr>
      <w:r w:rsidRPr="00882CE1">
        <w:rPr>
          <w:bCs/>
          <w:szCs w:val="22"/>
        </w:rPr>
        <w:t xml:space="preserve">Chlorocel™ 909 é um adsorvente de </w:t>
      </w:r>
      <w:r w:rsidR="001B2314">
        <w:rPr>
          <w:bCs/>
          <w:szCs w:val="22"/>
        </w:rPr>
        <w:t>Ó</w:t>
      </w:r>
      <w:r w:rsidRPr="00882CE1">
        <w:rPr>
          <w:bCs/>
          <w:szCs w:val="22"/>
        </w:rPr>
        <w:t xml:space="preserve">xidos </w:t>
      </w:r>
      <w:r w:rsidR="001B2314">
        <w:rPr>
          <w:bCs/>
          <w:szCs w:val="22"/>
        </w:rPr>
        <w:t>M</w:t>
      </w:r>
      <w:r w:rsidRPr="00882CE1">
        <w:rPr>
          <w:bCs/>
          <w:szCs w:val="22"/>
        </w:rPr>
        <w:t xml:space="preserve">etálicos </w:t>
      </w:r>
      <w:r w:rsidR="001B2314">
        <w:rPr>
          <w:bCs/>
          <w:szCs w:val="22"/>
        </w:rPr>
        <w:t>M</w:t>
      </w:r>
      <w:r w:rsidRPr="00882CE1">
        <w:rPr>
          <w:bCs/>
          <w:szCs w:val="22"/>
        </w:rPr>
        <w:t xml:space="preserve">istos (MMO) </w:t>
      </w:r>
      <w:r w:rsidR="001B2314">
        <w:rPr>
          <w:bCs/>
          <w:szCs w:val="22"/>
        </w:rPr>
        <w:t>desenvolvido</w:t>
      </w:r>
      <w:r w:rsidRPr="00882CE1">
        <w:rPr>
          <w:bCs/>
          <w:szCs w:val="22"/>
        </w:rPr>
        <w:t xml:space="preserve"> para aplicações em reformadores catalíticos</w:t>
      </w:r>
    </w:p>
    <w:p w14:paraId="057FB2C5" w14:textId="77777777" w:rsidR="001B2314" w:rsidRDefault="001B2314" w:rsidP="00882CE1">
      <w:pPr>
        <w:pStyle w:val="Prrafodelista"/>
        <w:numPr>
          <w:ilvl w:val="0"/>
          <w:numId w:val="16"/>
        </w:numPr>
        <w:rPr>
          <w:bCs/>
          <w:szCs w:val="22"/>
        </w:rPr>
      </w:pPr>
      <w:r w:rsidRPr="001B2314">
        <w:rPr>
          <w:bCs/>
          <w:szCs w:val="22"/>
        </w:rPr>
        <w:t>Capacidade de adsorção de cloretos 15% superior em comparação com adsorventes MMO atualmente disponíveis no mercado</w:t>
      </w:r>
    </w:p>
    <w:p w14:paraId="1FFB3511" w14:textId="77777777" w:rsidR="001B2314" w:rsidRDefault="00882CE1" w:rsidP="00882CE1">
      <w:pPr>
        <w:pStyle w:val="Prrafodelista"/>
        <w:numPr>
          <w:ilvl w:val="0"/>
          <w:numId w:val="16"/>
        </w:numPr>
        <w:rPr>
          <w:bCs/>
          <w:szCs w:val="22"/>
        </w:rPr>
      </w:pPr>
      <w:r w:rsidRPr="00882CE1">
        <w:rPr>
          <w:bCs/>
          <w:szCs w:val="22"/>
        </w:rPr>
        <w:t xml:space="preserve">Chlorocel™ 909 </w:t>
      </w:r>
      <w:r w:rsidR="001B2314">
        <w:rPr>
          <w:bCs/>
          <w:szCs w:val="22"/>
        </w:rPr>
        <w:t xml:space="preserve">passa a ser o quarto produto </w:t>
      </w:r>
      <w:r w:rsidR="001B2314" w:rsidRPr="001B2314">
        <w:rPr>
          <w:bCs/>
          <w:szCs w:val="22"/>
        </w:rPr>
        <w:t>do portfólio de adsorventes de cloretos da Evonik Catalysts, ampliando a flexibilidade operacional para refinarias</w:t>
      </w:r>
    </w:p>
    <w:p w14:paraId="079CE83C" w14:textId="77777777" w:rsidR="00882CE1" w:rsidRDefault="00882CE1" w:rsidP="00882CE1">
      <w:pPr>
        <w:rPr>
          <w:bCs/>
          <w:szCs w:val="22"/>
        </w:rPr>
      </w:pPr>
    </w:p>
    <w:p w14:paraId="115FFF22" w14:textId="77777777" w:rsidR="00882CE1" w:rsidRPr="00882CE1" w:rsidRDefault="00882CE1" w:rsidP="00882CE1">
      <w:pPr>
        <w:rPr>
          <w:bCs/>
          <w:szCs w:val="22"/>
        </w:rPr>
      </w:pPr>
    </w:p>
    <w:p w14:paraId="3CFC6BE3" w14:textId="02FCD5DA" w:rsidR="00882CE1" w:rsidRDefault="00882CE1" w:rsidP="00882CE1">
      <w:pPr>
        <w:rPr>
          <w:bCs/>
          <w:szCs w:val="22"/>
        </w:rPr>
      </w:pPr>
      <w:r w:rsidRPr="00882CE1">
        <w:rPr>
          <w:bCs/>
          <w:szCs w:val="22"/>
        </w:rPr>
        <w:t xml:space="preserve">A Evonik Catalysts lançou seu mais recente adsorvente de cloretos de alto desempenho, Chlorocel™ 909, confirmando o compromisso da empresa com investimentos contínuos em seu portfólio existente de produtos Chlorocel™. Esta nova geração de adsorvente de cloretos utiliza a nova mistura proprietária de óxidos metálicos mistos (MMO) da Evonik para aumentar </w:t>
      </w:r>
      <w:r w:rsidR="002F4908">
        <w:rPr>
          <w:bCs/>
          <w:szCs w:val="22"/>
        </w:rPr>
        <w:t>a adsor</w:t>
      </w:r>
      <w:r w:rsidR="002F4908" w:rsidRPr="004E38A2">
        <w:rPr>
          <w:bCs/>
          <w:szCs w:val="22"/>
        </w:rPr>
        <w:t>ção</w:t>
      </w:r>
      <w:r w:rsidR="002F4908">
        <w:rPr>
          <w:bCs/>
          <w:szCs w:val="22"/>
        </w:rPr>
        <w:t xml:space="preserve"> </w:t>
      </w:r>
      <w:r w:rsidRPr="00882CE1">
        <w:rPr>
          <w:bCs/>
          <w:szCs w:val="22"/>
        </w:rPr>
        <w:t xml:space="preserve">de cloretos em mais de 15% em comparação com alternativas do setor, ao mesmo tempo em que minimiza a formação de </w:t>
      </w:r>
      <w:r w:rsidR="004E38A2" w:rsidRPr="004E38A2">
        <w:rPr>
          <w:bCs/>
          <w:szCs w:val="22"/>
        </w:rPr>
        <w:t xml:space="preserve">óleo verde (green oil) </w:t>
      </w:r>
      <w:r w:rsidRPr="00882CE1">
        <w:rPr>
          <w:bCs/>
          <w:szCs w:val="22"/>
        </w:rPr>
        <w:t>e reações secundárias indesejadas.</w:t>
      </w:r>
    </w:p>
    <w:p w14:paraId="569C7297" w14:textId="77777777" w:rsidR="00882CE1" w:rsidRPr="00882CE1" w:rsidRDefault="00882CE1" w:rsidP="00882CE1">
      <w:pPr>
        <w:rPr>
          <w:bCs/>
          <w:szCs w:val="22"/>
        </w:rPr>
      </w:pPr>
    </w:p>
    <w:p w14:paraId="556A03EE" w14:textId="38A4C73D" w:rsidR="004E38A2" w:rsidRDefault="00882CE1" w:rsidP="00882CE1">
      <w:pPr>
        <w:rPr>
          <w:bCs/>
          <w:szCs w:val="22"/>
        </w:rPr>
      </w:pPr>
      <w:r w:rsidRPr="00882CE1">
        <w:rPr>
          <w:bCs/>
          <w:szCs w:val="22"/>
        </w:rPr>
        <w:t xml:space="preserve">O Chlorocel™ 909 foi projetado para remover cloretos inorgânicos de leitos de guarda de cloreto em reformadores catalíticos, em aplicações nas fases vapor ou líquida. Seu design em extrudado melhora a resistência das partículas, mantendo uma queda de pressão equivalente. Isso permite maior duração de ciclo, reduzindo paradas operacionais, além de proporcionar maior capacidade </w:t>
      </w:r>
      <w:r w:rsidR="002F4908">
        <w:rPr>
          <w:bCs/>
          <w:szCs w:val="22"/>
        </w:rPr>
        <w:t xml:space="preserve">de carga </w:t>
      </w:r>
      <w:r w:rsidRPr="00882CE1">
        <w:rPr>
          <w:bCs/>
          <w:szCs w:val="22"/>
        </w:rPr>
        <w:t xml:space="preserve">volumétrica de equilíbrio e uma zona de transferência de massa mais curta. </w:t>
      </w:r>
    </w:p>
    <w:p w14:paraId="41958134" w14:textId="77777777" w:rsidR="004E38A2" w:rsidRDefault="004E38A2" w:rsidP="00882CE1">
      <w:pPr>
        <w:rPr>
          <w:bCs/>
          <w:szCs w:val="22"/>
        </w:rPr>
      </w:pPr>
    </w:p>
    <w:p w14:paraId="3AC3C7F2" w14:textId="165033C7" w:rsidR="00882CE1" w:rsidRDefault="00882CE1" w:rsidP="00882CE1">
      <w:pPr>
        <w:rPr>
          <w:bCs/>
          <w:szCs w:val="22"/>
        </w:rPr>
      </w:pPr>
      <w:r w:rsidRPr="00882CE1">
        <w:rPr>
          <w:bCs/>
          <w:szCs w:val="22"/>
        </w:rPr>
        <w:t xml:space="preserve">“O Chlorocel™ 909 dobra a vida útil em comparação com produtos à base de alumina, e sua menor frequência de </w:t>
      </w:r>
      <w:r w:rsidR="004E38A2" w:rsidRPr="004E38A2">
        <w:rPr>
          <w:bCs/>
          <w:szCs w:val="22"/>
        </w:rPr>
        <w:t>substituição do adsorvente</w:t>
      </w:r>
      <w:r w:rsidRPr="00882CE1">
        <w:rPr>
          <w:bCs/>
          <w:szCs w:val="22"/>
        </w:rPr>
        <w:t xml:space="preserve"> significa que menos resíduos são gerados ao longo do tempo — reduzindo o tempo de manutenção e os custos de descarte”, </w:t>
      </w:r>
      <w:r w:rsidR="004E38A2">
        <w:rPr>
          <w:bCs/>
          <w:szCs w:val="22"/>
        </w:rPr>
        <w:t>afirma</w:t>
      </w:r>
      <w:r w:rsidRPr="00882CE1">
        <w:rPr>
          <w:bCs/>
          <w:szCs w:val="22"/>
        </w:rPr>
        <w:t xml:space="preserve"> Todd Burkes, Gerente de Marketing Técnico para </w:t>
      </w:r>
      <w:r w:rsidRPr="00882CE1">
        <w:rPr>
          <w:bCs/>
          <w:szCs w:val="22"/>
        </w:rPr>
        <w:lastRenderedPageBreak/>
        <w:t>Adsorbents and Alumina Catalysts da Evonik Catalysts. “O Chlorocel™ 909 foi criado para complementar os adsorventes de cloretos já existentes da Evonik, incluindo o Chlorocel™ 901 à base de alumina, oferecendo ainda mais flexibilidade às refinarias”</w:t>
      </w:r>
      <w:r w:rsidR="004E38A2">
        <w:rPr>
          <w:bCs/>
          <w:szCs w:val="22"/>
        </w:rPr>
        <w:t>.</w:t>
      </w:r>
    </w:p>
    <w:p w14:paraId="03D675DF" w14:textId="77777777" w:rsidR="004E38A2" w:rsidRPr="00882CE1" w:rsidRDefault="004E38A2" w:rsidP="00882CE1">
      <w:pPr>
        <w:rPr>
          <w:bCs/>
          <w:szCs w:val="22"/>
        </w:rPr>
      </w:pPr>
    </w:p>
    <w:p w14:paraId="03DA58A6" w14:textId="5998E422" w:rsidR="00882CE1" w:rsidRDefault="00882CE1" w:rsidP="00882CE1">
      <w:pPr>
        <w:rPr>
          <w:bCs/>
          <w:szCs w:val="22"/>
        </w:rPr>
      </w:pPr>
      <w:r w:rsidRPr="00882CE1">
        <w:rPr>
          <w:bCs/>
          <w:szCs w:val="22"/>
        </w:rPr>
        <w:t>“Com o Chlorocel™ 909, estamos oferecendo às refinarias uma solução de próxima geração que possibilita ciclos mais longos, menor geração de resíduos e maior resiliência operacional”, d</w:t>
      </w:r>
      <w:r w:rsidR="004E38A2">
        <w:rPr>
          <w:bCs/>
          <w:szCs w:val="22"/>
        </w:rPr>
        <w:t xml:space="preserve">estaca </w:t>
      </w:r>
      <w:r w:rsidRPr="00882CE1">
        <w:rPr>
          <w:bCs/>
          <w:szCs w:val="22"/>
        </w:rPr>
        <w:t>Alexander Weber, responsável p</w:t>
      </w:r>
      <w:r w:rsidR="004E38A2">
        <w:rPr>
          <w:bCs/>
          <w:szCs w:val="22"/>
        </w:rPr>
        <w:t xml:space="preserve">ela Linha de Negócios </w:t>
      </w:r>
      <w:r w:rsidRPr="00882CE1">
        <w:rPr>
          <w:bCs/>
          <w:szCs w:val="22"/>
        </w:rPr>
        <w:t xml:space="preserve">Evonik’s Catalysts Business Line. “À medida que aumentam as exigências regulatórias e de eficiência, adsorventes MMO avançados como o Chlorocel™ 909 estão se tornando essenciais para operações de refinaria preparadas para </w:t>
      </w:r>
      <w:r w:rsidR="00DC3B3C">
        <w:rPr>
          <w:bCs/>
          <w:szCs w:val="22"/>
        </w:rPr>
        <w:t>as demandas do futuro</w:t>
      </w:r>
      <w:r w:rsidRPr="00882CE1">
        <w:rPr>
          <w:bCs/>
          <w:szCs w:val="22"/>
        </w:rPr>
        <w:t>”</w:t>
      </w:r>
      <w:r w:rsidR="004E38A2">
        <w:rPr>
          <w:bCs/>
          <w:szCs w:val="22"/>
        </w:rPr>
        <w:t>.</w:t>
      </w:r>
    </w:p>
    <w:p w14:paraId="4DC108D2" w14:textId="77777777" w:rsidR="00882CE1" w:rsidRPr="00882CE1" w:rsidRDefault="00882CE1" w:rsidP="00882CE1">
      <w:pPr>
        <w:rPr>
          <w:bCs/>
          <w:szCs w:val="22"/>
        </w:rPr>
      </w:pPr>
    </w:p>
    <w:p w14:paraId="6A878197" w14:textId="77777777" w:rsidR="00882CE1" w:rsidRDefault="00882CE1" w:rsidP="00882CE1">
      <w:pPr>
        <w:rPr>
          <w:bCs/>
          <w:szCs w:val="22"/>
        </w:rPr>
      </w:pPr>
      <w:r w:rsidRPr="00882CE1">
        <w:rPr>
          <w:bCs/>
          <w:szCs w:val="22"/>
        </w:rPr>
        <w:t>Otimizado em termos de densidade do adsorvente, resistência e queda de pressão por meio de partículas em formato extrudado, o Chlorocel™ 909 passa a integrar a linha mais ampla de adsorventes de cloretos da Evonik Catalysts: Chlorocel™ 901 (à base de alumina), Chlorocel™ 905 (à base de zeólita) e Chlorocel™ RCL (óxido metálico único).</w:t>
      </w:r>
    </w:p>
    <w:p w14:paraId="18B7542B" w14:textId="77777777" w:rsidR="00882CE1" w:rsidRPr="00882CE1" w:rsidRDefault="00882CE1" w:rsidP="00882CE1">
      <w:pPr>
        <w:rPr>
          <w:bCs/>
          <w:szCs w:val="22"/>
        </w:rPr>
      </w:pPr>
    </w:p>
    <w:p w14:paraId="6B835AEA" w14:textId="77777777" w:rsidR="00882CE1" w:rsidRPr="00882CE1" w:rsidRDefault="00882CE1" w:rsidP="00882CE1">
      <w:pPr>
        <w:rPr>
          <w:bCs/>
          <w:szCs w:val="22"/>
        </w:rPr>
      </w:pPr>
      <w:r w:rsidRPr="00882CE1">
        <w:rPr>
          <w:bCs/>
          <w:szCs w:val="22"/>
        </w:rPr>
        <w:t>O portfólio Chlorocel™ oferece flexibilidade às refinarias, que dependem de tecnologia, necessidades operacionais e mudanças nas regulamentações regionais.</w:t>
      </w:r>
    </w:p>
    <w:p w14:paraId="505525B5" w14:textId="77777777" w:rsidR="00882CE1" w:rsidRDefault="00882CE1" w:rsidP="001F3718">
      <w:pPr>
        <w:rPr>
          <w:bCs/>
          <w:szCs w:val="22"/>
        </w:rPr>
      </w:pPr>
    </w:p>
    <w:p w14:paraId="70B06790" w14:textId="77777777" w:rsidR="00882CE1" w:rsidRDefault="00882CE1" w:rsidP="001F3718">
      <w:pPr>
        <w:rPr>
          <w:bCs/>
          <w:szCs w:val="22"/>
        </w:rPr>
      </w:pPr>
    </w:p>
    <w:p w14:paraId="4C6C27F8" w14:textId="77777777" w:rsidR="00882CE1" w:rsidRDefault="00882CE1" w:rsidP="008B288E">
      <w:pPr>
        <w:rPr>
          <w:bCs/>
          <w:sz w:val="18"/>
          <w:szCs w:val="18"/>
        </w:rPr>
      </w:pPr>
    </w:p>
    <w:p w14:paraId="5E2F79B7" w14:textId="77777777" w:rsidR="00882CE1" w:rsidRPr="001F3718" w:rsidRDefault="00882CE1" w:rsidP="008B288E">
      <w:pPr>
        <w:rPr>
          <w:bCs/>
          <w:sz w:val="18"/>
          <w:szCs w:val="18"/>
        </w:rPr>
      </w:pPr>
    </w:p>
    <w:p w14:paraId="5B523755" w14:textId="77777777" w:rsidR="008B288E" w:rsidRPr="008B288E" w:rsidRDefault="008B288E" w:rsidP="008B288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>Evonik: Leading beyond chemistry</w:t>
      </w:r>
    </w:p>
    <w:p w14:paraId="2476138D" w14:textId="7C21AC9D" w:rsidR="008B288E" w:rsidRDefault="008B288E" w:rsidP="001078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11CFC6A5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7C2117" w14:textId="77777777" w:rsidR="00107839" w:rsidRPr="00EA2DD9" w:rsidRDefault="00107839" w:rsidP="00107839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Pr="00C96ADC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Custom Solutions</w:t>
      </w: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240E429A" w14:textId="77777777" w:rsidR="00107839" w:rsidRPr="00C96ADC" w:rsidRDefault="00107839" w:rsidP="00107839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O segmento Custom Solutions </w:t>
      </w:r>
      <w:r w:rsidRPr="00EA2DD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se concentra em soluções personalizadas</w:t>
      </w: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e impulsionadas por inovação para clientes em mercados específicos de </w:t>
      </w: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lastRenderedPageBreak/>
        <w:t>crescimento. Essas soluções incluem aditivos para revestimentos, adesivos e selantes, espumas de poliuretano e lubrificantes, catalisadores e ingredientes para as indústrias de cosméticos, limpeza e farmacêutica. Em 2024, o segmento gerou vendas de 5,7 bilhões de euros, contando com cerca de 7.000 colaboradores.</w:t>
      </w:r>
    </w:p>
    <w:p w14:paraId="521DE037" w14:textId="77777777" w:rsidR="00107839" w:rsidRDefault="00107839" w:rsidP="00107839">
      <w:pPr>
        <w:spacing w:line="220" w:lineRule="exact"/>
        <w:rPr>
          <w:rFonts w:cs="Lucida Sans Unicode"/>
          <w:bCs/>
          <w:sz w:val="18"/>
          <w:szCs w:val="18"/>
        </w:rPr>
      </w:pPr>
    </w:p>
    <w:p w14:paraId="69A35188" w14:textId="77777777" w:rsidR="00107839" w:rsidRDefault="00107839" w:rsidP="008B288E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instagram.com/Evonik.Brasil</w:t>
      </w:r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youtube.com/EvonikIndustries</w:t>
      </w:r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Pr="008B288E">
          <w:rPr>
            <w:rStyle w:val="Hipervnculo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9FE2" w14:textId="77777777" w:rsidR="00B35D8F" w:rsidRDefault="00B35D8F">
      <w:pPr>
        <w:spacing w:line="240" w:lineRule="auto"/>
      </w:pPr>
      <w:r>
        <w:separator/>
      </w:r>
    </w:p>
  </w:endnote>
  <w:endnote w:type="continuationSeparator" w:id="0">
    <w:p w14:paraId="076435CA" w14:textId="77777777" w:rsidR="00B35D8F" w:rsidRDefault="00B35D8F">
      <w:pPr>
        <w:spacing w:line="240" w:lineRule="auto"/>
      </w:pPr>
      <w:r>
        <w:continuationSeparator/>
      </w:r>
    </w:p>
  </w:endnote>
  <w:endnote w:type="continuationNotice" w:id="1">
    <w:p w14:paraId="2ECD1A12" w14:textId="77777777" w:rsidR="00B35D8F" w:rsidRDefault="00B35D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8D1A" w14:textId="77777777" w:rsidR="00AE3A3B" w:rsidRDefault="00AE3A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Piedepgina"/>
    </w:pPr>
  </w:p>
  <w:p w14:paraId="7F57DA39" w14:textId="77777777" w:rsidR="00DB61FB" w:rsidRDefault="00DB61FB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Piedepgina"/>
    </w:pPr>
  </w:p>
  <w:p w14:paraId="3BC59B0E" w14:textId="77777777" w:rsidR="00DB61FB" w:rsidRPr="005225EC" w:rsidRDefault="00DB61FB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BE40" w14:textId="77777777" w:rsidR="00B35D8F" w:rsidRDefault="00B35D8F">
      <w:pPr>
        <w:spacing w:line="240" w:lineRule="auto"/>
      </w:pPr>
      <w:r>
        <w:separator/>
      </w:r>
    </w:p>
  </w:footnote>
  <w:footnote w:type="continuationSeparator" w:id="0">
    <w:p w14:paraId="38FDECCF" w14:textId="77777777" w:rsidR="00B35D8F" w:rsidRDefault="00B35D8F">
      <w:pPr>
        <w:spacing w:line="240" w:lineRule="auto"/>
      </w:pPr>
      <w:r>
        <w:continuationSeparator/>
      </w:r>
    </w:p>
  </w:footnote>
  <w:footnote w:type="continuationNotice" w:id="1">
    <w:p w14:paraId="47C99F45" w14:textId="77777777" w:rsidR="00B35D8F" w:rsidRDefault="00B35D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BCED" w14:textId="77777777" w:rsidR="00AE3A3B" w:rsidRDefault="00AE3A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97061577">
    <w:abstractNumId w:val="11"/>
  </w:num>
  <w:num w:numId="2" w16cid:durableId="1906260584">
    <w:abstractNumId w:val="15"/>
  </w:num>
  <w:num w:numId="3" w16cid:durableId="1569613404">
    <w:abstractNumId w:val="14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2314"/>
    <w:rsid w:val="001B6367"/>
    <w:rsid w:val="001C079E"/>
    <w:rsid w:val="001C4A87"/>
    <w:rsid w:val="001C6216"/>
    <w:rsid w:val="001C7A27"/>
    <w:rsid w:val="001C7A3F"/>
    <w:rsid w:val="001D03CB"/>
    <w:rsid w:val="001D3ACC"/>
    <w:rsid w:val="001D61FD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E73A1"/>
    <w:rsid w:val="002F364E"/>
    <w:rsid w:val="002F4636"/>
    <w:rsid w:val="002F4908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7E1"/>
    <w:rsid w:val="00475D15"/>
    <w:rsid w:val="00476F6F"/>
    <w:rsid w:val="0048125C"/>
    <w:rsid w:val="004820F9"/>
    <w:rsid w:val="004827FE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3617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36D"/>
    <w:rsid w:val="00635F70"/>
    <w:rsid w:val="00641743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689D"/>
    <w:rsid w:val="00876BD6"/>
    <w:rsid w:val="0087705E"/>
    <w:rsid w:val="00880872"/>
    <w:rsid w:val="00882CE1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0650"/>
    <w:rsid w:val="008C52EF"/>
    <w:rsid w:val="008D29AF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08B9"/>
    <w:rsid w:val="00932C38"/>
    <w:rsid w:val="00934016"/>
    <w:rsid w:val="00935881"/>
    <w:rsid w:val="00937091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0BDD"/>
    <w:rsid w:val="00A51EE2"/>
    <w:rsid w:val="00A525CB"/>
    <w:rsid w:val="00A538EC"/>
    <w:rsid w:val="00A54F2A"/>
    <w:rsid w:val="00A60710"/>
    <w:rsid w:val="00A60CE5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5D8F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0DD"/>
    <w:rsid w:val="00CD4802"/>
    <w:rsid w:val="00CD67A9"/>
    <w:rsid w:val="00CD72B4"/>
    <w:rsid w:val="00CE0728"/>
    <w:rsid w:val="00CE2E92"/>
    <w:rsid w:val="00CE52A1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37A0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77658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D3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Fuerte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ar">
    <w:name w:val="Título 3 Car"/>
    <w:basedOn w:val="Fuentedeprrafopredeter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in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uentedeprrafopredeter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uentedeprrafopredeter"/>
    <w:rsid w:val="00CD043D"/>
  </w:style>
  <w:style w:type="character" w:customStyle="1" w:styleId="m8502657229503491986spellingerror">
    <w:name w:val="m_8502657229503491986spellingerror"/>
    <w:basedOn w:val="Fuentedeprrafopredeter"/>
    <w:rsid w:val="00CD043D"/>
  </w:style>
  <w:style w:type="character" w:customStyle="1" w:styleId="m8502657229503491986eop">
    <w:name w:val="m_8502657229503491986eop"/>
    <w:basedOn w:val="Fuentedeprrafopredeter"/>
    <w:rsid w:val="00CD043D"/>
  </w:style>
  <w:style w:type="character" w:customStyle="1" w:styleId="gmaildefault">
    <w:name w:val="gmail_default"/>
    <w:basedOn w:val="Fuentedeprrafopredeter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733</Words>
  <Characters>4421</Characters>
  <Application>Microsoft Office Word</Application>
  <DocSecurity>0</DocSecurity>
  <Lines>125</Lines>
  <Paragraphs>31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5132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Catalyst Chlorocel 909</dc:subject>
  <dc:creator>Taís Augusto</dc:creator>
  <cp:keywords/>
  <dc:description>Março 2026</dc:description>
  <cp:lastModifiedBy>Sonia Batista</cp:lastModifiedBy>
  <cp:revision>3</cp:revision>
  <cp:lastPrinted>2017-06-09T09:57:00Z</cp:lastPrinted>
  <dcterms:created xsi:type="dcterms:W3CDTF">2026-03-17T02:53:00Z</dcterms:created>
  <dcterms:modified xsi:type="dcterms:W3CDTF">2026-03-18T17:32:00Z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