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11450063" w:rsidR="004F1918" w:rsidRPr="00DC1EB3" w:rsidRDefault="0094345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FD6106">
              <w:rPr>
                <w:b w:val="0"/>
                <w:sz w:val="18"/>
                <w:szCs w:val="18"/>
                <w:lang w:val="pt-BR"/>
              </w:rPr>
              <w:t>9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CE27E9">
              <w:rPr>
                <w:b w:val="0"/>
                <w:sz w:val="18"/>
                <w:szCs w:val="18"/>
                <w:lang w:val="pt-BR"/>
              </w:rPr>
              <w:t>janeiro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CE27E9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F339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F3399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37B75CA5" w14:textId="77777777" w:rsidR="000E10E0" w:rsidRPr="003F3399" w:rsidRDefault="000E10E0" w:rsidP="000E10E0">
      <w:pPr>
        <w:rPr>
          <w:rFonts w:cs="Lucida Sans Unicode"/>
          <w:szCs w:val="22"/>
        </w:rPr>
      </w:pPr>
    </w:p>
    <w:p w14:paraId="6519FD3B" w14:textId="3AE17A0F" w:rsidR="006B5C1B" w:rsidRPr="00E0290D" w:rsidRDefault="006B5C1B" w:rsidP="006B5C1B">
      <w:pPr>
        <w:rPr>
          <w:rFonts w:cs="Lucida Sans Unicode"/>
          <w:b/>
          <w:bCs/>
          <w:sz w:val="24"/>
        </w:rPr>
      </w:pPr>
      <w:r w:rsidRPr="00E0290D">
        <w:rPr>
          <w:rFonts w:cs="Lucida Sans Unicode"/>
          <w:b/>
          <w:bCs/>
          <w:sz w:val="24"/>
        </w:rPr>
        <w:t>Golden C® NG da Evonik redefine o padrão de estabilidade e performance d</w:t>
      </w:r>
      <w:r w:rsidR="009E10D2">
        <w:rPr>
          <w:rFonts w:cs="Lucida Sans Unicode"/>
          <w:b/>
          <w:bCs/>
          <w:sz w:val="24"/>
        </w:rPr>
        <w:t>o ácido ascórbico</w:t>
      </w:r>
      <w:r w:rsidRPr="00E0290D">
        <w:rPr>
          <w:rFonts w:cs="Lucida Sans Unicode"/>
          <w:b/>
          <w:bCs/>
          <w:sz w:val="24"/>
        </w:rPr>
        <w:t xml:space="preserve"> em cosméticos</w:t>
      </w:r>
    </w:p>
    <w:p w14:paraId="509A7661" w14:textId="77777777" w:rsidR="006B5C1B" w:rsidRDefault="006B5C1B" w:rsidP="006B5C1B">
      <w:pPr>
        <w:rPr>
          <w:rFonts w:cs="Lucida Sans Unicode"/>
          <w:b/>
          <w:bCs/>
          <w:szCs w:val="22"/>
        </w:rPr>
      </w:pPr>
    </w:p>
    <w:p w14:paraId="17EBB574" w14:textId="77777777" w:rsidR="00DE54EA" w:rsidRPr="006B5C1B" w:rsidRDefault="00DE54EA" w:rsidP="006B5C1B">
      <w:pPr>
        <w:rPr>
          <w:rFonts w:cs="Lucida Sans Unicode"/>
          <w:b/>
          <w:bCs/>
          <w:szCs w:val="22"/>
        </w:rPr>
      </w:pPr>
    </w:p>
    <w:p w14:paraId="3114AD61" w14:textId="2E9ECD19" w:rsidR="006B5C1B" w:rsidRPr="00E0290D" w:rsidRDefault="006B5C1B" w:rsidP="006B5C1B">
      <w:pPr>
        <w:rPr>
          <w:rFonts w:cs="Lucida Sans Unicode"/>
          <w:sz w:val="24"/>
        </w:rPr>
      </w:pPr>
      <w:r w:rsidRPr="00E0290D">
        <w:rPr>
          <w:rFonts w:cs="Lucida Sans Unicode"/>
          <w:sz w:val="24"/>
        </w:rPr>
        <w:t xml:space="preserve">Ingrediente premium combina pureza, eficácia e estabilidade inédita, e está presente no Sérum Facial </w:t>
      </w:r>
      <w:r w:rsidR="007B4ED7">
        <w:rPr>
          <w:rFonts w:cs="Lucida Sans Unicode"/>
          <w:sz w:val="24"/>
        </w:rPr>
        <w:t>Vitamina C Gold</w:t>
      </w:r>
      <w:r w:rsidRPr="00E0290D">
        <w:rPr>
          <w:rFonts w:cs="Lucida Sans Unicode"/>
          <w:sz w:val="24"/>
        </w:rPr>
        <w:t xml:space="preserve"> da </w:t>
      </w:r>
      <w:proofErr w:type="spellStart"/>
      <w:r w:rsidRPr="00E0290D">
        <w:rPr>
          <w:rFonts w:cs="Lucida Sans Unicode"/>
          <w:sz w:val="24"/>
        </w:rPr>
        <w:t>Creamy</w:t>
      </w:r>
      <w:proofErr w:type="spellEnd"/>
    </w:p>
    <w:p w14:paraId="173977C6" w14:textId="77777777" w:rsidR="00DE54EA" w:rsidRDefault="00DE54EA" w:rsidP="006B5C1B">
      <w:pPr>
        <w:rPr>
          <w:rFonts w:cs="Lucida Sans Unicode"/>
          <w:sz w:val="24"/>
        </w:rPr>
      </w:pPr>
    </w:p>
    <w:p w14:paraId="3E3318FA" w14:textId="77777777" w:rsidR="002C2DE0" w:rsidRDefault="002C2DE0" w:rsidP="006B5C1B">
      <w:pPr>
        <w:rPr>
          <w:rFonts w:cs="Lucida Sans Unicode"/>
          <w:sz w:val="24"/>
        </w:rPr>
      </w:pPr>
    </w:p>
    <w:p w14:paraId="5B9D7A54" w14:textId="3267A3A3" w:rsidR="00E541CC" w:rsidRDefault="00865727" w:rsidP="006B5C1B">
      <w:pPr>
        <w:rPr>
          <w:rFonts w:cs="Lucida Sans Unicode"/>
          <w:szCs w:val="22"/>
        </w:rPr>
      </w:pPr>
      <w:r w:rsidRPr="00914634">
        <w:rPr>
          <w:rFonts w:cs="Lucida Sans Unicode"/>
          <w:szCs w:val="22"/>
        </w:rPr>
        <w:t xml:space="preserve">A demanda por ativos </w:t>
      </w:r>
      <w:r w:rsidR="00282832" w:rsidRPr="00914634">
        <w:rPr>
          <w:rFonts w:cs="Lucida Sans Unicode"/>
          <w:szCs w:val="22"/>
        </w:rPr>
        <w:t>com comprovação científica</w:t>
      </w:r>
      <w:r w:rsidRPr="00914634">
        <w:rPr>
          <w:rFonts w:cs="Lucida Sans Unicode"/>
          <w:szCs w:val="22"/>
        </w:rPr>
        <w:t>, como a vitamina C,</w:t>
      </w:r>
      <w:r w:rsidR="00914634" w:rsidRPr="00914634">
        <w:rPr>
          <w:rFonts w:cs="Lucida Sans Unicode"/>
          <w:szCs w:val="22"/>
        </w:rPr>
        <w:t xml:space="preserve"> </w:t>
      </w:r>
      <w:r w:rsidR="00282832" w:rsidRPr="00914634">
        <w:rPr>
          <w:rFonts w:cs="Lucida Sans Unicode"/>
          <w:szCs w:val="22"/>
        </w:rPr>
        <w:t>segue elevada no mercado de cuidados com a pele</w:t>
      </w:r>
      <w:r w:rsidR="00901511" w:rsidRPr="00914634">
        <w:rPr>
          <w:rFonts w:cs="Lucida Sans Unicode"/>
          <w:szCs w:val="22"/>
        </w:rPr>
        <w:t>*</w:t>
      </w:r>
      <w:r w:rsidRPr="00914634">
        <w:rPr>
          <w:rFonts w:cs="Lucida Sans Unicode"/>
          <w:szCs w:val="22"/>
        </w:rPr>
        <w:t xml:space="preserve">. </w:t>
      </w:r>
      <w:r w:rsidR="0049054B" w:rsidRPr="00914634">
        <w:rPr>
          <w:rFonts w:cs="Lucida Sans Unicode"/>
          <w:szCs w:val="22"/>
        </w:rPr>
        <w:t>No entanto</w:t>
      </w:r>
      <w:r w:rsidR="00282832" w:rsidRPr="00914634">
        <w:rPr>
          <w:rFonts w:cs="Lucida Sans Unicode"/>
          <w:szCs w:val="22"/>
        </w:rPr>
        <w:t xml:space="preserve">, o </w:t>
      </w:r>
      <w:r w:rsidR="002F6E9B" w:rsidRPr="002F6E9B">
        <w:rPr>
          <w:rFonts w:cs="Lucida Sans Unicode"/>
          <w:szCs w:val="22"/>
        </w:rPr>
        <w:t>olhar do consumidor tem se transformado</w:t>
      </w:r>
      <w:r w:rsidR="00282832" w:rsidRPr="00914634">
        <w:rPr>
          <w:rFonts w:cs="Lucida Sans Unicode"/>
          <w:szCs w:val="22"/>
        </w:rPr>
        <w:t>: mais do que o</w:t>
      </w:r>
      <w:r w:rsidR="00901511" w:rsidRPr="00914634">
        <w:rPr>
          <w:rFonts w:cs="Lucida Sans Unicode"/>
          <w:szCs w:val="22"/>
        </w:rPr>
        <w:t>s</w:t>
      </w:r>
      <w:r w:rsidR="00282832" w:rsidRPr="00914634">
        <w:rPr>
          <w:rFonts w:cs="Lucida Sans Unicode"/>
          <w:szCs w:val="22"/>
        </w:rPr>
        <w:t xml:space="preserve"> ingredientes em si, </w:t>
      </w:r>
      <w:r w:rsidR="00886497" w:rsidRPr="00914634">
        <w:rPr>
          <w:rFonts w:cs="Lucida Sans Unicode"/>
          <w:szCs w:val="22"/>
        </w:rPr>
        <w:t>há um</w:t>
      </w:r>
      <w:r w:rsidR="00282832" w:rsidRPr="00914634">
        <w:rPr>
          <w:rFonts w:cs="Lucida Sans Unicode"/>
          <w:szCs w:val="22"/>
        </w:rPr>
        <w:t>a valorização da forma como esse</w:t>
      </w:r>
      <w:r w:rsidR="00901511" w:rsidRPr="00914634">
        <w:rPr>
          <w:rFonts w:cs="Lucida Sans Unicode"/>
          <w:szCs w:val="22"/>
        </w:rPr>
        <w:t>s</w:t>
      </w:r>
      <w:r w:rsidR="00282832" w:rsidRPr="00914634">
        <w:rPr>
          <w:rFonts w:cs="Lucida Sans Unicode"/>
          <w:szCs w:val="22"/>
        </w:rPr>
        <w:t xml:space="preserve"> ativo</w:t>
      </w:r>
      <w:r w:rsidR="00901511" w:rsidRPr="00914634">
        <w:rPr>
          <w:rFonts w:cs="Lucida Sans Unicode"/>
          <w:szCs w:val="22"/>
        </w:rPr>
        <w:t>s são e</w:t>
      </w:r>
      <w:r w:rsidR="00282832" w:rsidRPr="00914634">
        <w:rPr>
          <w:rFonts w:cs="Lucida Sans Unicode"/>
          <w:szCs w:val="22"/>
        </w:rPr>
        <w:t>ntregue</w:t>
      </w:r>
      <w:r w:rsidR="00901511" w:rsidRPr="00914634">
        <w:rPr>
          <w:rFonts w:cs="Lucida Sans Unicode"/>
          <w:szCs w:val="22"/>
        </w:rPr>
        <w:t>s</w:t>
      </w:r>
      <w:r w:rsidR="00282832" w:rsidRPr="00914634">
        <w:rPr>
          <w:rFonts w:cs="Lucida Sans Unicode"/>
          <w:szCs w:val="22"/>
        </w:rPr>
        <w:t xml:space="preserve"> na </w:t>
      </w:r>
      <w:r w:rsidR="0094345B">
        <w:rPr>
          <w:rFonts w:cs="Lucida Sans Unicode"/>
          <w:szCs w:val="22"/>
        </w:rPr>
        <w:t xml:space="preserve">pele, </w:t>
      </w:r>
      <w:r w:rsidR="00901511" w:rsidRPr="00914634">
        <w:rPr>
          <w:rFonts w:cs="Lucida Sans Unicode"/>
          <w:szCs w:val="22"/>
        </w:rPr>
        <w:t xml:space="preserve">sua estabilidade </w:t>
      </w:r>
      <w:r w:rsidR="0094345B">
        <w:rPr>
          <w:rFonts w:cs="Lucida Sans Unicode"/>
          <w:szCs w:val="22"/>
        </w:rPr>
        <w:t xml:space="preserve">na formulação </w:t>
      </w:r>
      <w:r w:rsidR="00901511" w:rsidRPr="00914634">
        <w:rPr>
          <w:rFonts w:cs="Lucida Sans Unicode"/>
          <w:szCs w:val="22"/>
        </w:rPr>
        <w:t xml:space="preserve">e os resultados </w:t>
      </w:r>
      <w:r w:rsidR="004858FD" w:rsidRPr="004858FD">
        <w:rPr>
          <w:rFonts w:cs="Lucida Sans Unicode"/>
          <w:szCs w:val="22"/>
        </w:rPr>
        <w:t>percebidos</w:t>
      </w:r>
      <w:r w:rsidR="00901511" w:rsidRPr="00914634">
        <w:rPr>
          <w:rFonts w:cs="Lucida Sans Unicode"/>
          <w:szCs w:val="22"/>
        </w:rPr>
        <w:t xml:space="preserve"> ao longo do uso</w:t>
      </w:r>
      <w:r w:rsidR="00282832" w:rsidRPr="00914634">
        <w:rPr>
          <w:rFonts w:cs="Lucida Sans Unicode"/>
          <w:szCs w:val="22"/>
        </w:rPr>
        <w:t xml:space="preserve">. </w:t>
      </w:r>
      <w:r w:rsidR="00710DC7" w:rsidRPr="00914634">
        <w:rPr>
          <w:rFonts w:cs="Lucida Sans Unicode"/>
          <w:szCs w:val="22"/>
        </w:rPr>
        <w:t xml:space="preserve">Esse cenário </w:t>
      </w:r>
      <w:r w:rsidRPr="00914634">
        <w:rPr>
          <w:rFonts w:cs="Lucida Sans Unicode"/>
          <w:szCs w:val="22"/>
        </w:rPr>
        <w:t>abre oportunidades para que as marcas renovem ingredientes consagrados</w:t>
      </w:r>
      <w:r w:rsidR="00BE0BB7" w:rsidRPr="00BE0BB7">
        <w:rPr>
          <w:rFonts w:cs="Lucida Sans Unicode"/>
          <w:szCs w:val="22"/>
        </w:rPr>
        <w:t>, atendendo às expectativas cada vez mais altas por performance e inovação.</w:t>
      </w:r>
      <w:r w:rsidRPr="00914634">
        <w:rPr>
          <w:rFonts w:cs="Lucida Sans Unicode"/>
          <w:szCs w:val="22"/>
        </w:rPr>
        <w:t xml:space="preserve"> </w:t>
      </w:r>
    </w:p>
    <w:p w14:paraId="5250F9B1" w14:textId="582053AD" w:rsidR="002C2DE0" w:rsidRPr="00914634" w:rsidRDefault="0094345B" w:rsidP="006B5C1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="00901511" w:rsidRPr="00914634">
        <w:rPr>
          <w:rFonts w:cs="Lucida Sans Unicode"/>
          <w:szCs w:val="22"/>
        </w:rPr>
        <w:t>Nesse contexto</w:t>
      </w:r>
      <w:r w:rsidR="009D0E11" w:rsidRPr="00914634">
        <w:rPr>
          <w:rFonts w:cs="Lucida Sans Unicode"/>
          <w:szCs w:val="22"/>
        </w:rPr>
        <w:t xml:space="preserve">, </w:t>
      </w:r>
      <w:r w:rsidR="009E10D2">
        <w:rPr>
          <w:rFonts w:cs="Lucida Sans Unicode"/>
          <w:szCs w:val="22"/>
        </w:rPr>
        <w:t>o</w:t>
      </w:r>
      <w:r w:rsidR="00DE54EA" w:rsidRPr="00914634">
        <w:rPr>
          <w:rFonts w:cs="Lucida Sans Unicode"/>
          <w:szCs w:val="22"/>
        </w:rPr>
        <w:t xml:space="preserve"> </w:t>
      </w:r>
      <w:r w:rsidR="009E10D2" w:rsidRPr="009E10D2">
        <w:rPr>
          <w:rFonts w:cs="Lucida Sans Unicode"/>
          <w:szCs w:val="22"/>
        </w:rPr>
        <w:t>ácido ascórbico</w:t>
      </w:r>
      <w:r w:rsidR="00DE54EA" w:rsidRPr="00914634">
        <w:rPr>
          <w:rFonts w:cs="Lucida Sans Unicode"/>
          <w:szCs w:val="22"/>
        </w:rPr>
        <w:t xml:space="preserve"> </w:t>
      </w:r>
      <w:r w:rsidR="00F408BD" w:rsidRPr="00914634">
        <w:rPr>
          <w:rFonts w:cs="Lucida Sans Unicode"/>
          <w:szCs w:val="22"/>
        </w:rPr>
        <w:t>apresenta</w:t>
      </w:r>
      <w:r w:rsidR="00DE54EA" w:rsidRPr="00914634">
        <w:rPr>
          <w:rFonts w:cs="Lucida Sans Unicode"/>
          <w:szCs w:val="22"/>
        </w:rPr>
        <w:t xml:space="preserve"> desafi</w:t>
      </w:r>
      <w:r w:rsidR="00F408BD" w:rsidRPr="00914634">
        <w:rPr>
          <w:rFonts w:cs="Lucida Sans Unicode"/>
          <w:szCs w:val="22"/>
        </w:rPr>
        <w:t>os</w:t>
      </w:r>
      <w:r w:rsidR="003972D1" w:rsidRPr="00914634">
        <w:rPr>
          <w:rFonts w:cs="Lucida Sans Unicode"/>
          <w:szCs w:val="22"/>
        </w:rPr>
        <w:t xml:space="preserve"> a serem superados</w:t>
      </w:r>
      <w:r w:rsidR="00DE54EA" w:rsidRPr="00914634">
        <w:rPr>
          <w:rFonts w:cs="Lucida Sans Unicode"/>
          <w:szCs w:val="22"/>
        </w:rPr>
        <w:t xml:space="preserve"> quando o tema é estabilidade e </w:t>
      </w:r>
      <w:r w:rsidR="00353D0C">
        <w:rPr>
          <w:rFonts w:cs="Lucida Sans Unicode"/>
          <w:szCs w:val="22"/>
        </w:rPr>
        <w:t>solubilidade em</w:t>
      </w:r>
      <w:r w:rsidR="00DE54EA" w:rsidRPr="00914634">
        <w:rPr>
          <w:rFonts w:cs="Lucida Sans Unicode"/>
          <w:szCs w:val="22"/>
        </w:rPr>
        <w:t xml:space="preserve"> formulações aquosas. </w:t>
      </w:r>
      <w:r w:rsidR="002C2DE0" w:rsidRPr="00914634">
        <w:rPr>
          <w:rFonts w:cs="Lucida Sans Unicode"/>
          <w:szCs w:val="22"/>
        </w:rPr>
        <w:t xml:space="preserve">Como resposta a essas </w:t>
      </w:r>
      <w:r w:rsidR="006C724A" w:rsidRPr="00914634">
        <w:rPr>
          <w:rFonts w:cs="Lucida Sans Unicode"/>
          <w:szCs w:val="22"/>
        </w:rPr>
        <w:t>demandas</w:t>
      </w:r>
      <w:r w:rsidR="002C2DE0" w:rsidRPr="00914634">
        <w:rPr>
          <w:rFonts w:cs="Lucida Sans Unicode"/>
          <w:szCs w:val="22"/>
        </w:rPr>
        <w:t xml:space="preserve">, a Evonik apresenta o </w:t>
      </w:r>
      <w:r w:rsidR="002C2DE0" w:rsidRPr="00914634">
        <w:rPr>
          <w:rFonts w:cs="Lucida Sans Unicode"/>
          <w:b/>
          <w:bCs/>
          <w:szCs w:val="22"/>
        </w:rPr>
        <w:t>Golden C® NG</w:t>
      </w:r>
      <w:r w:rsidR="002C2DE0" w:rsidRPr="00914634">
        <w:rPr>
          <w:rFonts w:cs="Lucida Sans Unicode"/>
          <w:szCs w:val="22"/>
        </w:rPr>
        <w:t xml:space="preserve">, </w:t>
      </w:r>
      <w:r w:rsidR="009E10D2">
        <w:rPr>
          <w:rFonts w:cs="Lucida Sans Unicode"/>
          <w:szCs w:val="22"/>
        </w:rPr>
        <w:t>u</w:t>
      </w:r>
      <w:r w:rsidR="009E10D2" w:rsidRPr="009E10D2">
        <w:rPr>
          <w:rFonts w:cs="Lucida Sans Unicode"/>
          <w:szCs w:val="22"/>
        </w:rPr>
        <w:t>ma verdadeira plataforma premium de vitamina C que oferece desempenho superior por meio de tecnologia inovadora, projetada para marcas de cosméticos que buscam diferenciação em cuidados com a pele.</w:t>
      </w:r>
    </w:p>
    <w:p w14:paraId="048C4F46" w14:textId="77777777" w:rsidR="002C2DE0" w:rsidRDefault="002C2DE0" w:rsidP="006B5C1B">
      <w:pPr>
        <w:rPr>
          <w:rFonts w:cs="Lucida Sans Unicode"/>
          <w:szCs w:val="22"/>
        </w:rPr>
      </w:pPr>
    </w:p>
    <w:p w14:paraId="32BD6A0E" w14:textId="397B176C" w:rsidR="00E70323" w:rsidRDefault="002C2DE0" w:rsidP="006B5C1B">
      <w:pPr>
        <w:rPr>
          <w:rFonts w:cs="Lucida Sans Unicode"/>
          <w:szCs w:val="22"/>
        </w:rPr>
      </w:pPr>
      <w:r w:rsidRPr="002C2DE0">
        <w:rPr>
          <w:rFonts w:cs="Lucida Sans Unicode"/>
          <w:szCs w:val="22"/>
        </w:rPr>
        <w:t xml:space="preserve">O </w:t>
      </w:r>
      <w:r w:rsidR="008C6BF6" w:rsidRPr="00CE27E9">
        <w:rPr>
          <w:rFonts w:cs="Lucida Sans Unicode"/>
          <w:szCs w:val="22"/>
        </w:rPr>
        <w:t>Golden C® NG</w:t>
      </w:r>
      <w:r w:rsidR="008C6BF6" w:rsidRPr="002C2DE0" w:rsidDel="008C6BF6">
        <w:rPr>
          <w:rFonts w:cs="Lucida Sans Unicode"/>
          <w:szCs w:val="22"/>
        </w:rPr>
        <w:t xml:space="preserve"> </w:t>
      </w:r>
      <w:r w:rsidRPr="002C2DE0">
        <w:rPr>
          <w:rFonts w:cs="Lucida Sans Unicode"/>
          <w:szCs w:val="22"/>
        </w:rPr>
        <w:t>reúne ácido ascórbico</w:t>
      </w:r>
      <w:r w:rsidR="00C30ED2">
        <w:rPr>
          <w:rFonts w:cs="Lucida Sans Unicode"/>
          <w:szCs w:val="22"/>
        </w:rPr>
        <w:t xml:space="preserve"> puro</w:t>
      </w:r>
      <w:r w:rsidR="008E0C0F">
        <w:rPr>
          <w:rFonts w:cs="Lucida Sans Unicode"/>
          <w:szCs w:val="22"/>
        </w:rPr>
        <w:t xml:space="preserve"> e</w:t>
      </w:r>
      <w:r w:rsidRPr="002C2DE0">
        <w:rPr>
          <w:rFonts w:cs="Lucida Sans Unicode"/>
          <w:szCs w:val="22"/>
        </w:rPr>
        <w:t xml:space="preserve"> glutationa em um sistema </w:t>
      </w:r>
      <w:r w:rsidR="008E0C0F">
        <w:rPr>
          <w:rFonts w:cs="Lucida Sans Unicode"/>
          <w:szCs w:val="22"/>
        </w:rPr>
        <w:t xml:space="preserve">com partículas de ouro </w:t>
      </w:r>
      <w:r w:rsidRPr="002C2DE0">
        <w:rPr>
          <w:rFonts w:cs="Lucida Sans Unicode"/>
          <w:szCs w:val="22"/>
        </w:rPr>
        <w:t xml:space="preserve">que </w:t>
      </w:r>
      <w:r w:rsidR="005A6729">
        <w:rPr>
          <w:rFonts w:cs="Lucida Sans Unicode"/>
          <w:szCs w:val="22"/>
        </w:rPr>
        <w:t>garantem</w:t>
      </w:r>
      <w:r w:rsidR="005A6729" w:rsidRPr="002C2DE0">
        <w:rPr>
          <w:rFonts w:cs="Lucida Sans Unicode"/>
          <w:szCs w:val="22"/>
        </w:rPr>
        <w:t xml:space="preserve"> </w:t>
      </w:r>
      <w:r w:rsidRPr="002C2DE0">
        <w:rPr>
          <w:rFonts w:cs="Lucida Sans Unicode"/>
          <w:szCs w:val="22"/>
        </w:rPr>
        <w:t xml:space="preserve">estabilidade </w:t>
      </w:r>
      <w:r w:rsidR="00AA0099">
        <w:rPr>
          <w:rFonts w:cs="Lucida Sans Unicode"/>
          <w:szCs w:val="22"/>
        </w:rPr>
        <w:t xml:space="preserve">superior </w:t>
      </w:r>
      <w:r w:rsidRPr="002C2DE0">
        <w:rPr>
          <w:rFonts w:cs="Lucida Sans Unicode"/>
          <w:szCs w:val="22"/>
        </w:rPr>
        <w:t>e alta biodisponibilidade</w:t>
      </w:r>
      <w:r w:rsidR="00AA0099">
        <w:rPr>
          <w:rFonts w:cs="Lucida Sans Unicode"/>
          <w:szCs w:val="22"/>
        </w:rPr>
        <w:t>, inclusive em</w:t>
      </w:r>
      <w:r w:rsidRPr="002C2DE0">
        <w:rPr>
          <w:rFonts w:cs="Lucida Sans Unicode"/>
          <w:szCs w:val="22"/>
        </w:rPr>
        <w:t xml:space="preserve"> formulações aquosas</w:t>
      </w:r>
      <w:r w:rsidR="00857C95">
        <w:rPr>
          <w:rFonts w:cs="Lucida Sans Unicode"/>
          <w:szCs w:val="22"/>
        </w:rPr>
        <w:t>, como g</w:t>
      </w:r>
      <w:r w:rsidR="005A6729">
        <w:rPr>
          <w:rFonts w:cs="Lucida Sans Unicode"/>
          <w:szCs w:val="22"/>
        </w:rPr>
        <w:t>éis</w:t>
      </w:r>
      <w:r w:rsidRPr="002C2DE0">
        <w:rPr>
          <w:rFonts w:cs="Lucida Sans Unicode"/>
          <w:szCs w:val="22"/>
        </w:rPr>
        <w:t xml:space="preserve">. Enquanto o ácido ascórbico livre </w:t>
      </w:r>
      <w:proofErr w:type="spellStart"/>
      <w:r w:rsidR="009E10D2" w:rsidRPr="009E10D2">
        <w:rPr>
          <w:rFonts w:cs="Lucida Sans Unicode"/>
          <w:szCs w:val="22"/>
        </w:rPr>
        <w:t>pode</w:t>
      </w:r>
      <w:proofErr w:type="spellEnd"/>
      <w:r w:rsidR="009E10D2" w:rsidRPr="009E10D2">
        <w:rPr>
          <w:rFonts w:cs="Lucida Sans Unicode"/>
          <w:szCs w:val="22"/>
        </w:rPr>
        <w:t xml:space="preserve"> degradar significativamente em até 90% dentro de 1 mês sob condições oxidativas, o Golden C® NG apresenta uma estabilidade significativamente melhor, com degradação limitada observada após 12 meses</w:t>
      </w:r>
      <w:r w:rsidR="00163950">
        <w:rPr>
          <w:rFonts w:cs="Lucida Sans Unicode"/>
          <w:szCs w:val="22"/>
        </w:rPr>
        <w:t xml:space="preserve">. </w:t>
      </w:r>
    </w:p>
    <w:p w14:paraId="6D492CFE" w14:textId="77777777" w:rsidR="00E70323" w:rsidRDefault="00E70323" w:rsidP="006B5C1B">
      <w:pPr>
        <w:rPr>
          <w:rFonts w:cs="Lucida Sans Unicode"/>
          <w:szCs w:val="22"/>
        </w:rPr>
      </w:pPr>
    </w:p>
    <w:p w14:paraId="7A70EB9D" w14:textId="6F662546" w:rsidR="00E70323" w:rsidRDefault="00E70323" w:rsidP="006B5C1B">
      <w:pPr>
        <w:rPr>
          <w:rFonts w:cs="Lucida Sans Unicode"/>
          <w:szCs w:val="22"/>
        </w:rPr>
      </w:pPr>
      <w:r w:rsidRPr="00E70323">
        <w:rPr>
          <w:rFonts w:cs="Lucida Sans Unicode"/>
          <w:szCs w:val="22"/>
        </w:rPr>
        <w:t xml:space="preserve">Um estudo de desafio oxidativo </w:t>
      </w:r>
      <w:r w:rsidRPr="003A501B">
        <w:rPr>
          <w:rFonts w:cs="Lucida Sans Unicode"/>
          <w:i/>
          <w:iCs/>
          <w:szCs w:val="22"/>
        </w:rPr>
        <w:t>in vivo</w:t>
      </w:r>
      <w:r w:rsidRPr="00E70323">
        <w:rPr>
          <w:rFonts w:cs="Lucida Sans Unicode"/>
          <w:szCs w:val="22"/>
        </w:rPr>
        <w:t xml:space="preserve"> avaliou o poder antioxidante da pele medindo os níveis de carotenoides. Comparado ao </w:t>
      </w:r>
      <w:r>
        <w:rPr>
          <w:rFonts w:cs="Lucida Sans Unicode"/>
          <w:szCs w:val="22"/>
        </w:rPr>
        <w:t>á</w:t>
      </w:r>
      <w:r w:rsidRPr="00E70323">
        <w:rPr>
          <w:rFonts w:cs="Lucida Sans Unicode"/>
          <w:szCs w:val="22"/>
        </w:rPr>
        <w:t xml:space="preserve">cido </w:t>
      </w:r>
      <w:r>
        <w:rPr>
          <w:rFonts w:cs="Lucida Sans Unicode"/>
          <w:szCs w:val="22"/>
        </w:rPr>
        <w:t>a</w:t>
      </w:r>
      <w:r w:rsidRPr="00E70323">
        <w:rPr>
          <w:rFonts w:cs="Lucida Sans Unicode"/>
          <w:szCs w:val="22"/>
        </w:rPr>
        <w:t xml:space="preserve">scórbico livre, o ingrediente demonstrou até </w:t>
      </w:r>
      <w:r w:rsidRPr="00E70323">
        <w:rPr>
          <w:rFonts w:cs="Lucida Sans Unicode"/>
          <w:szCs w:val="22"/>
        </w:rPr>
        <w:lastRenderedPageBreak/>
        <w:t>70% mais eficácia antioxidante contra poluição do ar, até 50% melhor proteção contra o estresse causado por raios UVA e até 40% mais defesa contra a exposição à luz azul. Além disso, promove a estimulação de colágeno e contribui para o clareamento de pele com hiperpigmentação.</w:t>
      </w:r>
    </w:p>
    <w:p w14:paraId="1E22850D" w14:textId="77777777" w:rsidR="002C2DE0" w:rsidRDefault="002C2DE0" w:rsidP="006B5C1B">
      <w:pPr>
        <w:rPr>
          <w:rFonts w:cs="Lucida Sans Unicode"/>
          <w:szCs w:val="22"/>
        </w:rPr>
      </w:pPr>
    </w:p>
    <w:p w14:paraId="3134713D" w14:textId="5848451F" w:rsidR="00E70323" w:rsidRDefault="00E70323" w:rsidP="006B5C1B">
      <w:pPr>
        <w:rPr>
          <w:rFonts w:cs="Lucida Sans Unicode"/>
          <w:szCs w:val="22"/>
        </w:rPr>
      </w:pPr>
      <w:r w:rsidRPr="00E70323">
        <w:rPr>
          <w:rFonts w:cs="Lucida Sans Unicode"/>
          <w:szCs w:val="22"/>
        </w:rPr>
        <w:t>Aproveitando a estabilidade única do ouro e sua resistência natural à oxidação, esta tecnologia avançada de estabilização preserva a integridade do ingrediente ativo e melhora sua penetração nas camadas mais profundas da pele, proporcionando alto desempenho mesmo em baixas dosagens.</w:t>
      </w:r>
    </w:p>
    <w:p w14:paraId="07D3245E" w14:textId="77777777" w:rsidR="00DA54FE" w:rsidRDefault="00DA54FE" w:rsidP="006B5C1B">
      <w:pPr>
        <w:rPr>
          <w:rFonts w:cs="Lucida Sans Unicode"/>
          <w:szCs w:val="22"/>
        </w:rPr>
      </w:pPr>
    </w:p>
    <w:p w14:paraId="3EA64984" w14:textId="7086C2DB" w:rsidR="00B303F5" w:rsidRPr="00901511" w:rsidRDefault="00B303F5" w:rsidP="006B5C1B">
      <w:pPr>
        <w:rPr>
          <w:rFonts w:cs="Lucida Sans Unicode"/>
          <w:szCs w:val="22"/>
        </w:rPr>
      </w:pPr>
      <w:r w:rsidRPr="00B303F5">
        <w:rPr>
          <w:rFonts w:cs="Lucida Sans Unicode"/>
          <w:szCs w:val="22"/>
        </w:rPr>
        <w:t>Já a glutationa atua</w:t>
      </w:r>
      <w:r w:rsidR="0064148A">
        <w:rPr>
          <w:rFonts w:cs="Lucida Sans Unicode"/>
          <w:szCs w:val="22"/>
        </w:rPr>
        <w:t xml:space="preserve"> em </w:t>
      </w:r>
      <w:r w:rsidR="0064148A" w:rsidRPr="0064148A">
        <w:rPr>
          <w:rFonts w:cs="Lucida Sans Unicode"/>
          <w:szCs w:val="22"/>
        </w:rPr>
        <w:t xml:space="preserve">ação sinérgica ao reduzir a forma oxidada </w:t>
      </w:r>
      <w:r w:rsidR="0064148A">
        <w:rPr>
          <w:rFonts w:cs="Lucida Sans Unicode"/>
          <w:szCs w:val="22"/>
        </w:rPr>
        <w:t xml:space="preserve">do ácido </w:t>
      </w:r>
      <w:r w:rsidR="003F21CC">
        <w:rPr>
          <w:rFonts w:cs="Lucida Sans Unicode"/>
          <w:szCs w:val="22"/>
        </w:rPr>
        <w:t>ascórbico</w:t>
      </w:r>
      <w:r w:rsidR="00F547E7">
        <w:rPr>
          <w:rFonts w:cs="Lucida Sans Unicode"/>
          <w:szCs w:val="22"/>
        </w:rPr>
        <w:t xml:space="preserve"> puro</w:t>
      </w:r>
      <w:r w:rsidR="0064148A" w:rsidRPr="0064148A">
        <w:rPr>
          <w:rFonts w:cs="Lucida Sans Unicode"/>
          <w:szCs w:val="22"/>
        </w:rPr>
        <w:t xml:space="preserve">, </w:t>
      </w:r>
      <w:r w:rsidR="00137EC0">
        <w:rPr>
          <w:rFonts w:cs="Lucida Sans Unicode"/>
          <w:szCs w:val="22"/>
        </w:rPr>
        <w:t>mantendo</w:t>
      </w:r>
      <w:r w:rsidR="00137EC0" w:rsidRPr="0064148A">
        <w:rPr>
          <w:rFonts w:cs="Lucida Sans Unicode"/>
          <w:szCs w:val="22"/>
        </w:rPr>
        <w:t xml:space="preserve"> </w:t>
      </w:r>
      <w:r w:rsidR="0064148A" w:rsidRPr="0064148A">
        <w:rPr>
          <w:rFonts w:cs="Lucida Sans Unicode"/>
          <w:szCs w:val="22"/>
        </w:rPr>
        <w:t>sua atividade biológica</w:t>
      </w:r>
      <w:r w:rsidR="00DE53A2" w:rsidRPr="00DE53A2">
        <w:rPr>
          <w:rFonts w:cs="Lucida Sans Unicode"/>
          <w:szCs w:val="22"/>
        </w:rPr>
        <w:t xml:space="preserve"> </w:t>
      </w:r>
      <w:r w:rsidR="00DE53A2">
        <w:rPr>
          <w:rFonts w:cs="Lucida Sans Unicode"/>
          <w:szCs w:val="22"/>
        </w:rPr>
        <w:t>para sua forma ativa</w:t>
      </w:r>
      <w:r w:rsidRPr="00B303F5">
        <w:rPr>
          <w:rFonts w:cs="Lucida Sans Unicode"/>
          <w:szCs w:val="22"/>
        </w:rPr>
        <w:t xml:space="preserve">. “Nosso objetivo foi romper as limitações tradicionais da vitamina C pura e oferecer aos formuladores um ingrediente estável, versátil e de alta performance”, </w:t>
      </w:r>
      <w:r w:rsidRPr="00901511">
        <w:rPr>
          <w:rFonts w:cs="Lucida Sans Unicode"/>
          <w:szCs w:val="22"/>
        </w:rPr>
        <w:t xml:space="preserve">afirma </w:t>
      </w:r>
      <w:r w:rsidR="00DA54FE" w:rsidRPr="00901511">
        <w:rPr>
          <w:rFonts w:cs="Lucida Sans Unicode"/>
          <w:szCs w:val="22"/>
        </w:rPr>
        <w:t xml:space="preserve">Samanta Monzem, </w:t>
      </w:r>
      <w:r w:rsidR="00024CFB" w:rsidRPr="00901511">
        <w:rPr>
          <w:rFonts w:cs="Lucida Sans Unicode"/>
          <w:szCs w:val="22"/>
        </w:rPr>
        <w:t xml:space="preserve">Gerente do Laboratório de Inovação Aplicada para as linhas </w:t>
      </w:r>
      <w:proofErr w:type="spellStart"/>
      <w:r w:rsidR="00024CFB" w:rsidRPr="00901511">
        <w:rPr>
          <w:rFonts w:cs="Lucida Sans Unicode"/>
          <w:szCs w:val="22"/>
        </w:rPr>
        <w:t>Cosmetic</w:t>
      </w:r>
      <w:proofErr w:type="spellEnd"/>
      <w:r w:rsidR="00024CFB" w:rsidRPr="00901511">
        <w:rPr>
          <w:rFonts w:cs="Lucida Sans Unicode"/>
          <w:szCs w:val="22"/>
        </w:rPr>
        <w:t xml:space="preserve"> Solutions e Active </w:t>
      </w:r>
      <w:proofErr w:type="spellStart"/>
      <w:r w:rsidR="00024CFB" w:rsidRPr="00901511">
        <w:rPr>
          <w:rFonts w:cs="Lucida Sans Unicode"/>
          <w:szCs w:val="22"/>
        </w:rPr>
        <w:t>Ingredients</w:t>
      </w:r>
      <w:proofErr w:type="spellEnd"/>
      <w:r w:rsidR="00024CFB" w:rsidRPr="00901511">
        <w:rPr>
          <w:rFonts w:cs="Lucida Sans Unicode"/>
          <w:szCs w:val="22"/>
        </w:rPr>
        <w:t xml:space="preserve"> LATAM </w:t>
      </w:r>
      <w:r w:rsidRPr="00901511">
        <w:rPr>
          <w:rFonts w:cs="Lucida Sans Unicode"/>
          <w:szCs w:val="22"/>
        </w:rPr>
        <w:t>da Evonik.</w:t>
      </w:r>
    </w:p>
    <w:p w14:paraId="5148D74C" w14:textId="77777777" w:rsidR="003F3399" w:rsidRDefault="003F3399" w:rsidP="006B5C1B">
      <w:pPr>
        <w:rPr>
          <w:rFonts w:cs="Lucida Sans Unicode"/>
          <w:szCs w:val="22"/>
        </w:rPr>
      </w:pPr>
    </w:p>
    <w:p w14:paraId="3A67885B" w14:textId="0C84DA83" w:rsidR="00AA0099" w:rsidRDefault="003571B4" w:rsidP="006B5C1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De acordo com </w:t>
      </w:r>
      <w:r w:rsidR="009A5D9C">
        <w:rPr>
          <w:rFonts w:cs="Lucida Sans Unicode"/>
          <w:szCs w:val="22"/>
        </w:rPr>
        <w:t>Samanta</w:t>
      </w:r>
      <w:r w:rsidR="00AA0099" w:rsidRPr="00AA0099">
        <w:rPr>
          <w:rFonts w:cs="Lucida Sans Unicode"/>
          <w:szCs w:val="22"/>
        </w:rPr>
        <w:t xml:space="preserve">, as partículas estabilizadoras de ouro não apenas representam uma solução técnica para a estabilidade do ácido ascórbico, como também agregam uma experiência premium ao ingrediente, criando uma categoria diferenciada no mercado de vitamina C. </w:t>
      </w:r>
    </w:p>
    <w:p w14:paraId="0BF1BA50" w14:textId="77777777" w:rsidR="00AA0099" w:rsidRDefault="00AA0099" w:rsidP="006B5C1B">
      <w:pPr>
        <w:rPr>
          <w:rFonts w:cs="Lucida Sans Unicode"/>
          <w:szCs w:val="22"/>
        </w:rPr>
      </w:pPr>
    </w:p>
    <w:p w14:paraId="1EBE1A66" w14:textId="77777777" w:rsidR="003571B4" w:rsidRDefault="003571B4" w:rsidP="006B5C1B">
      <w:pPr>
        <w:rPr>
          <w:rFonts w:cs="Lucida Sans Unicode"/>
          <w:szCs w:val="22"/>
        </w:rPr>
      </w:pPr>
    </w:p>
    <w:p w14:paraId="33F2BEAD" w14:textId="7E64865C" w:rsidR="00B303F5" w:rsidRPr="00261FCF" w:rsidRDefault="00B303F5" w:rsidP="00B303F5">
      <w:pPr>
        <w:rPr>
          <w:rFonts w:cs="Lucida Sans Unicode"/>
          <w:b/>
          <w:bCs/>
          <w:szCs w:val="22"/>
        </w:rPr>
      </w:pPr>
      <w:r w:rsidRPr="00261FCF">
        <w:rPr>
          <w:rFonts w:cs="Lucida Sans Unicode"/>
          <w:b/>
          <w:bCs/>
          <w:szCs w:val="22"/>
        </w:rPr>
        <w:t xml:space="preserve">Case brasileiro: </w:t>
      </w:r>
      <w:proofErr w:type="spellStart"/>
      <w:r w:rsidRPr="00261FCF">
        <w:rPr>
          <w:rFonts w:cs="Lucida Sans Unicode"/>
          <w:b/>
          <w:bCs/>
          <w:szCs w:val="22"/>
        </w:rPr>
        <w:t>Creamy</w:t>
      </w:r>
      <w:proofErr w:type="spellEnd"/>
      <w:r w:rsidRPr="00261FCF">
        <w:rPr>
          <w:rFonts w:cs="Lucida Sans Unicode"/>
          <w:b/>
          <w:bCs/>
          <w:szCs w:val="22"/>
        </w:rPr>
        <w:t xml:space="preserve"> adota Golden C® NG em sérum</w:t>
      </w:r>
      <w:r w:rsidR="003571B4">
        <w:rPr>
          <w:rFonts w:cs="Lucida Sans Unicode"/>
          <w:b/>
          <w:bCs/>
          <w:szCs w:val="22"/>
        </w:rPr>
        <w:t xml:space="preserve"> </w:t>
      </w:r>
      <w:r w:rsidRPr="00261FCF">
        <w:rPr>
          <w:rFonts w:cs="Lucida Sans Unicode"/>
          <w:b/>
          <w:bCs/>
          <w:szCs w:val="22"/>
        </w:rPr>
        <w:t>antioxidante e clareador</w:t>
      </w:r>
    </w:p>
    <w:p w14:paraId="5DC17067" w14:textId="380631E5" w:rsidR="00B303F5" w:rsidRDefault="00B303F5" w:rsidP="006B5C1B">
      <w:pPr>
        <w:rPr>
          <w:rFonts w:cs="Lucida Sans Unicode"/>
          <w:szCs w:val="22"/>
        </w:rPr>
      </w:pPr>
      <w:r w:rsidRPr="00B303F5">
        <w:rPr>
          <w:rFonts w:cs="Lucida Sans Unicode"/>
          <w:szCs w:val="22"/>
        </w:rPr>
        <w:t xml:space="preserve">Um exemplo dessa aplicação está no Sérum Facial </w:t>
      </w:r>
      <w:r w:rsidR="009C2AD0">
        <w:rPr>
          <w:rFonts w:cs="Lucida Sans Unicode"/>
          <w:szCs w:val="22"/>
        </w:rPr>
        <w:t>Vitam</w:t>
      </w:r>
      <w:r w:rsidR="00434AFE">
        <w:rPr>
          <w:rFonts w:cs="Lucida Sans Unicode"/>
          <w:szCs w:val="22"/>
        </w:rPr>
        <w:t>ina C Gold</w:t>
      </w:r>
      <w:r w:rsidRPr="00B303F5">
        <w:rPr>
          <w:rFonts w:cs="Lucida Sans Unicode"/>
          <w:szCs w:val="22"/>
        </w:rPr>
        <w:t xml:space="preserve"> da </w:t>
      </w:r>
      <w:proofErr w:type="spellStart"/>
      <w:r w:rsidRPr="00F431C6">
        <w:rPr>
          <w:rFonts w:cs="Lucida Sans Unicode"/>
          <w:b/>
          <w:bCs/>
          <w:szCs w:val="22"/>
        </w:rPr>
        <w:t>Creamy</w:t>
      </w:r>
      <w:proofErr w:type="spellEnd"/>
      <w:r w:rsidRPr="00B303F5">
        <w:rPr>
          <w:rFonts w:cs="Lucida Sans Unicode"/>
          <w:szCs w:val="22"/>
        </w:rPr>
        <w:t>, marca brasileira que se destaca por unir ciência e acessibilidade</w:t>
      </w:r>
      <w:r w:rsidR="00734232" w:rsidRPr="00734232">
        <w:rPr>
          <w:rFonts w:cs="Lucida Sans Unicode"/>
          <w:szCs w:val="22"/>
        </w:rPr>
        <w:t xml:space="preserve">, democratizando o </w:t>
      </w:r>
      <w:proofErr w:type="spellStart"/>
      <w:r w:rsidR="00734232" w:rsidRPr="00734232">
        <w:rPr>
          <w:rFonts w:cs="Lucida Sans Unicode"/>
          <w:szCs w:val="22"/>
        </w:rPr>
        <w:t>skincare</w:t>
      </w:r>
      <w:proofErr w:type="spellEnd"/>
      <w:r w:rsidRPr="00B303F5">
        <w:rPr>
          <w:rFonts w:cs="Lucida Sans Unicode"/>
          <w:szCs w:val="22"/>
        </w:rPr>
        <w:t>. A escolha do ingrediente</w:t>
      </w:r>
      <w:r w:rsidRPr="006B5C1B">
        <w:rPr>
          <w:rFonts w:cs="Lucida Sans Unicode"/>
          <w:szCs w:val="22"/>
        </w:rPr>
        <w:t xml:space="preserve">, feita pelo próprio fundador da marca, reflete a aposta em um ativo </w:t>
      </w:r>
      <w:r w:rsidRPr="00B303F5">
        <w:rPr>
          <w:rFonts w:cs="Lucida Sans Unicode"/>
          <w:szCs w:val="22"/>
        </w:rPr>
        <w:t>de alta tecnologia com benefícios visíveis e duradouros.</w:t>
      </w:r>
    </w:p>
    <w:p w14:paraId="6FE2C0FD" w14:textId="09B82AB5" w:rsidR="00B303F5" w:rsidRDefault="00B303F5" w:rsidP="006B5C1B">
      <w:pPr>
        <w:rPr>
          <w:rFonts w:cs="Lucida Sans Unicode"/>
          <w:szCs w:val="22"/>
        </w:rPr>
      </w:pPr>
    </w:p>
    <w:p w14:paraId="4ECDFD60" w14:textId="34787DE1" w:rsidR="00F431C6" w:rsidRDefault="00F431C6" w:rsidP="006B5C1B">
      <w:pPr>
        <w:rPr>
          <w:rFonts w:cs="Lucida Sans Unicode"/>
          <w:szCs w:val="22"/>
        </w:rPr>
      </w:pPr>
      <w:r w:rsidRPr="00F431C6">
        <w:rPr>
          <w:rFonts w:cs="Lucida Sans Unicode"/>
          <w:szCs w:val="22"/>
        </w:rPr>
        <w:t xml:space="preserve">No Brasil, o projeto contou com a atuação da </w:t>
      </w:r>
      <w:r w:rsidRPr="00F431C6">
        <w:rPr>
          <w:rFonts w:cs="Lucida Sans Unicode"/>
          <w:b/>
          <w:bCs/>
          <w:szCs w:val="22"/>
        </w:rPr>
        <w:t xml:space="preserve">Summit </w:t>
      </w:r>
      <w:proofErr w:type="spellStart"/>
      <w:r w:rsidRPr="00F431C6">
        <w:rPr>
          <w:rFonts w:cs="Lucida Sans Unicode"/>
          <w:b/>
          <w:bCs/>
          <w:szCs w:val="22"/>
        </w:rPr>
        <w:t>Cosmetics</w:t>
      </w:r>
      <w:proofErr w:type="spellEnd"/>
      <w:r w:rsidRPr="00F431C6">
        <w:rPr>
          <w:rFonts w:cs="Lucida Sans Unicode"/>
          <w:szCs w:val="22"/>
        </w:rPr>
        <w:t xml:space="preserve">, distribuidora de diversas linhas de Personal Care da Evonik, com foco em </w:t>
      </w:r>
      <w:r w:rsidR="00A236F3">
        <w:rPr>
          <w:rFonts w:cs="Lucida Sans Unicode"/>
          <w:szCs w:val="22"/>
        </w:rPr>
        <w:t>soluções</w:t>
      </w:r>
      <w:r w:rsidR="00295313">
        <w:rPr>
          <w:rFonts w:cs="Lucida Sans Unicode"/>
          <w:szCs w:val="22"/>
        </w:rPr>
        <w:t xml:space="preserve"> inovadoras e</w:t>
      </w:r>
      <w:r w:rsidR="00A236F3">
        <w:rPr>
          <w:rFonts w:cs="Lucida Sans Unicode"/>
          <w:szCs w:val="22"/>
        </w:rPr>
        <w:t xml:space="preserve"> </w:t>
      </w:r>
      <w:r w:rsidR="00323954">
        <w:rPr>
          <w:rFonts w:cs="Lucida Sans Unicode"/>
          <w:szCs w:val="22"/>
        </w:rPr>
        <w:t>com respaldo científico</w:t>
      </w:r>
      <w:r w:rsidRPr="00F431C6">
        <w:rPr>
          <w:rFonts w:cs="Lucida Sans Unicode"/>
          <w:szCs w:val="22"/>
        </w:rPr>
        <w:t xml:space="preserve">, como o </w:t>
      </w:r>
      <w:r w:rsidRPr="00F431C6">
        <w:rPr>
          <w:rFonts w:cs="Lucida Sans Unicode"/>
          <w:szCs w:val="22"/>
        </w:rPr>
        <w:lastRenderedPageBreak/>
        <w:t xml:space="preserve">Golden C® NG. Responsável pelo atendimento da </w:t>
      </w:r>
      <w:proofErr w:type="spellStart"/>
      <w:r w:rsidRPr="00F431C6">
        <w:rPr>
          <w:rFonts w:cs="Lucida Sans Unicode"/>
          <w:szCs w:val="22"/>
        </w:rPr>
        <w:t>Creamy</w:t>
      </w:r>
      <w:proofErr w:type="spellEnd"/>
      <w:r w:rsidRPr="00F431C6">
        <w:rPr>
          <w:rFonts w:cs="Lucida Sans Unicode"/>
          <w:szCs w:val="22"/>
        </w:rPr>
        <w:t>, a Summit</w:t>
      </w:r>
      <w:r w:rsidR="004875E5">
        <w:rPr>
          <w:rFonts w:cs="Lucida Sans Unicode"/>
          <w:szCs w:val="22"/>
        </w:rPr>
        <w:t xml:space="preserve"> </w:t>
      </w:r>
      <w:proofErr w:type="spellStart"/>
      <w:r w:rsidR="004875E5">
        <w:rPr>
          <w:rFonts w:cs="Lucida Sans Unicode"/>
          <w:szCs w:val="22"/>
        </w:rPr>
        <w:t>Cosmetics</w:t>
      </w:r>
      <w:proofErr w:type="spellEnd"/>
      <w:r w:rsidRPr="00F431C6">
        <w:rPr>
          <w:rFonts w:cs="Lucida Sans Unicode"/>
          <w:szCs w:val="22"/>
        </w:rPr>
        <w:t xml:space="preserve"> forneceu suporte técnico relacionado </w:t>
      </w:r>
      <w:r>
        <w:rPr>
          <w:rFonts w:cs="Lucida Sans Unicode"/>
          <w:szCs w:val="22"/>
        </w:rPr>
        <w:t>à aplicação d</w:t>
      </w:r>
      <w:r w:rsidRPr="00F431C6">
        <w:rPr>
          <w:rFonts w:cs="Lucida Sans Unicode"/>
          <w:szCs w:val="22"/>
        </w:rPr>
        <w:t xml:space="preserve">o ingrediente, além de garantir agilidade e proximidade no fornecimento. Com uma equipe técnica especializada e capacitada, a distribuidora </w:t>
      </w:r>
      <w:r w:rsidR="00B0126B">
        <w:rPr>
          <w:rFonts w:cs="Lucida Sans Unicode"/>
          <w:szCs w:val="22"/>
        </w:rPr>
        <w:t>fortalece o</w:t>
      </w:r>
      <w:r w:rsidRPr="00F431C6">
        <w:rPr>
          <w:rFonts w:cs="Lucida Sans Unicode"/>
          <w:szCs w:val="22"/>
        </w:rPr>
        <w:t xml:space="preserve"> elo estratégico entre a Evonik e as marcas locais, contribuindo para a aplicação precisa e eficiente d</w:t>
      </w:r>
      <w:r>
        <w:rPr>
          <w:rFonts w:cs="Lucida Sans Unicode"/>
          <w:szCs w:val="22"/>
        </w:rPr>
        <w:t>as</w:t>
      </w:r>
      <w:r w:rsidRPr="00F431C6">
        <w:rPr>
          <w:rFonts w:cs="Lucida Sans Unicode"/>
          <w:szCs w:val="22"/>
        </w:rPr>
        <w:t xml:space="preserve"> soluções </w:t>
      </w:r>
      <w:r>
        <w:rPr>
          <w:rFonts w:cs="Lucida Sans Unicode"/>
          <w:szCs w:val="22"/>
        </w:rPr>
        <w:t>oferecidas ao</w:t>
      </w:r>
      <w:r w:rsidRPr="00F431C6">
        <w:rPr>
          <w:rFonts w:cs="Lucida Sans Unicode"/>
          <w:szCs w:val="22"/>
        </w:rPr>
        <w:t xml:space="preserve"> mercado brasileiro.</w:t>
      </w:r>
    </w:p>
    <w:p w14:paraId="70A8FE16" w14:textId="77777777" w:rsidR="00F431C6" w:rsidRPr="00FD6106" w:rsidRDefault="00F431C6" w:rsidP="006B5C1B">
      <w:pPr>
        <w:rPr>
          <w:rFonts w:cs="Lucida Sans Unicode"/>
          <w:szCs w:val="22"/>
        </w:rPr>
      </w:pPr>
    </w:p>
    <w:p w14:paraId="7E66C0B2" w14:textId="77777777" w:rsidR="00FD6106" w:rsidRPr="00FD6106" w:rsidRDefault="00FD6106" w:rsidP="00FD6106">
      <w:pPr>
        <w:rPr>
          <w:rFonts w:cs="Lucida Sans Unicode"/>
          <w:szCs w:val="22"/>
        </w:rPr>
      </w:pPr>
      <w:r w:rsidRPr="00FD6106">
        <w:rPr>
          <w:rFonts w:cs="Lucida Sans Unicode"/>
          <w:szCs w:val="22"/>
        </w:rPr>
        <w:t xml:space="preserve">“O Golden C® NG nos trouxe uma plataforma tecnológica que ampliou significativamente as possibilidades de formulação com vitamina C pura. Essa estabilidade adicional permitiu não apenas desenvolver um sérum com desempenho consistente ao longo do tempo, mas também associar outros antioxidantes potentes de forma segura e eficiente, explorando sinergias relevantes entre os ativos”, destaca </w:t>
      </w:r>
      <w:proofErr w:type="spellStart"/>
      <w:r w:rsidRPr="00FD6106">
        <w:rPr>
          <w:rFonts w:cs="Lucida Sans Unicode"/>
          <w:szCs w:val="22"/>
        </w:rPr>
        <w:t>Dr</w:t>
      </w:r>
      <w:proofErr w:type="spellEnd"/>
      <w:r w:rsidRPr="00FD6106">
        <w:rPr>
          <w:rFonts w:cs="Lucida Sans Unicode"/>
          <w:szCs w:val="22"/>
        </w:rPr>
        <w:t xml:space="preserve"> Luiz Romancini, CEO da </w:t>
      </w:r>
      <w:proofErr w:type="spellStart"/>
      <w:r w:rsidRPr="00FD6106">
        <w:rPr>
          <w:rFonts w:cs="Lucida Sans Unicode"/>
          <w:szCs w:val="22"/>
        </w:rPr>
        <w:t>Creamy</w:t>
      </w:r>
      <w:proofErr w:type="spellEnd"/>
      <w:r w:rsidRPr="00FD6106">
        <w:rPr>
          <w:rFonts w:cs="Lucida Sans Unicode"/>
          <w:szCs w:val="22"/>
        </w:rPr>
        <w:t>. </w:t>
      </w:r>
    </w:p>
    <w:p w14:paraId="46FB76CB" w14:textId="77777777" w:rsidR="00FD6106" w:rsidRPr="00FD6106" w:rsidRDefault="00FD6106" w:rsidP="00FD6106">
      <w:pPr>
        <w:rPr>
          <w:rFonts w:cs="Lucida Sans Unicode"/>
          <w:szCs w:val="22"/>
        </w:rPr>
      </w:pPr>
    </w:p>
    <w:p w14:paraId="38091A4B" w14:textId="77777777" w:rsidR="00FD6106" w:rsidRPr="00FD6106" w:rsidRDefault="00FD6106" w:rsidP="00FD6106">
      <w:pPr>
        <w:rPr>
          <w:rFonts w:cs="Lucida Sans Unicode"/>
          <w:szCs w:val="22"/>
        </w:rPr>
      </w:pPr>
      <w:r w:rsidRPr="00FD6106">
        <w:rPr>
          <w:rFonts w:cs="Lucida Sans Unicode"/>
          <w:szCs w:val="22"/>
        </w:rPr>
        <w:t>Segundo ele, nos testes internos da companhia e na resposta dos consumidores, os resultados superaram as expectativas iniciais, reforçando como a aplicação inteligente da ciência em ingredientes pode se traduzir em benefícios reais e perceptíveis na rotina de cuidados com a pele.</w:t>
      </w:r>
    </w:p>
    <w:p w14:paraId="24B59FC9" w14:textId="77777777" w:rsidR="00B303F5" w:rsidRPr="00FD6106" w:rsidRDefault="00B303F5" w:rsidP="00D76D45">
      <w:pPr>
        <w:rPr>
          <w:rFonts w:cs="Lucida Sans Unicode"/>
          <w:szCs w:val="22"/>
        </w:rPr>
      </w:pPr>
    </w:p>
    <w:p w14:paraId="6462FAEB" w14:textId="53F780DB" w:rsidR="00B303F5" w:rsidRPr="00B303F5" w:rsidRDefault="00B303F5" w:rsidP="00D76D45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O </w:t>
      </w:r>
      <w:r w:rsidR="003571B4">
        <w:rPr>
          <w:rFonts w:cs="Lucida Sans Unicode"/>
          <w:szCs w:val="22"/>
        </w:rPr>
        <w:t>sérum</w:t>
      </w:r>
      <w:r w:rsidR="00AE04CB">
        <w:rPr>
          <w:rFonts w:cs="Lucida Sans Unicode"/>
          <w:szCs w:val="22"/>
        </w:rPr>
        <w:t xml:space="preserve"> facial</w:t>
      </w:r>
      <w:r w:rsidR="005F730C">
        <w:rPr>
          <w:rFonts w:cs="Lucida Sans Unicode"/>
          <w:szCs w:val="22"/>
        </w:rPr>
        <w:t xml:space="preserve"> </w:t>
      </w:r>
      <w:r w:rsidR="005F730C" w:rsidRPr="00D76D45">
        <w:rPr>
          <w:rFonts w:cs="Lucida Sans Unicode"/>
          <w:szCs w:val="22"/>
        </w:rPr>
        <w:t xml:space="preserve">combina o </w:t>
      </w:r>
      <w:r w:rsidR="005F730C" w:rsidRPr="005F730C">
        <w:rPr>
          <w:rFonts w:cs="Lucida Sans Unicode"/>
          <w:szCs w:val="22"/>
        </w:rPr>
        <w:t>Golden C® NG</w:t>
      </w:r>
      <w:r w:rsidR="003571B4">
        <w:rPr>
          <w:rFonts w:cs="Lucida Sans Unicode"/>
          <w:szCs w:val="22"/>
        </w:rPr>
        <w:t xml:space="preserve"> </w:t>
      </w:r>
      <w:r w:rsidR="005F730C" w:rsidRPr="00D76D45">
        <w:rPr>
          <w:rFonts w:cs="Lucida Sans Unicode"/>
          <w:szCs w:val="22"/>
        </w:rPr>
        <w:t>com outros ativos</w:t>
      </w:r>
      <w:r w:rsidRPr="00B303F5">
        <w:rPr>
          <w:rFonts w:cs="Lucida Sans Unicode"/>
          <w:szCs w:val="22"/>
        </w:rPr>
        <w:t xml:space="preserve"> </w:t>
      </w:r>
      <w:r w:rsidR="003571B4" w:rsidRPr="003571B4">
        <w:rPr>
          <w:rFonts w:cs="Lucida Sans Unicode"/>
          <w:szCs w:val="22"/>
        </w:rPr>
        <w:t xml:space="preserve">selecionados pela </w:t>
      </w:r>
      <w:proofErr w:type="spellStart"/>
      <w:r w:rsidR="003571B4" w:rsidRPr="003571B4">
        <w:rPr>
          <w:rFonts w:cs="Lucida Sans Unicode"/>
          <w:szCs w:val="22"/>
        </w:rPr>
        <w:t>Creamy</w:t>
      </w:r>
      <w:proofErr w:type="spellEnd"/>
      <w:r w:rsidR="003571B4" w:rsidRPr="003571B4">
        <w:rPr>
          <w:rFonts w:cs="Lucida Sans Unicode"/>
          <w:szCs w:val="22"/>
        </w:rPr>
        <w:t xml:space="preserve"> </w:t>
      </w:r>
      <w:r w:rsidRPr="00B303F5">
        <w:rPr>
          <w:rFonts w:cs="Lucida Sans Unicode"/>
          <w:szCs w:val="22"/>
        </w:rPr>
        <w:t xml:space="preserve">para potencializar a ação antioxidante e clareadora da fórmula. O resultado é um </w:t>
      </w:r>
      <w:r w:rsidR="003571B4">
        <w:rPr>
          <w:rFonts w:cs="Lucida Sans Unicode"/>
          <w:szCs w:val="22"/>
        </w:rPr>
        <w:t>produto</w:t>
      </w:r>
      <w:r w:rsidRPr="00B303F5">
        <w:rPr>
          <w:rFonts w:cs="Lucida Sans Unicode"/>
          <w:szCs w:val="22"/>
        </w:rPr>
        <w:t xml:space="preserve"> de alta tecnologia </w:t>
      </w:r>
      <w:r w:rsidR="003571B4">
        <w:rPr>
          <w:rFonts w:cs="Lucida Sans Unicode"/>
          <w:szCs w:val="22"/>
        </w:rPr>
        <w:t>capaz de oferecer</w:t>
      </w:r>
      <w:r w:rsidRPr="00B303F5">
        <w:rPr>
          <w:rFonts w:cs="Lucida Sans Unicode"/>
          <w:szCs w:val="22"/>
        </w:rPr>
        <w:t xml:space="preserve"> ação preventiva contra radicais livres, redução de manchas e uniformização do tom, estímulo ao colágeno, rápida absorção, compatibilidade com peles sensíveis e proteção contra danos oxidativos cotidianos.</w:t>
      </w:r>
    </w:p>
    <w:p w14:paraId="0DA62340" w14:textId="77777777" w:rsidR="00B303F5" w:rsidRPr="00B303F5" w:rsidRDefault="00B303F5" w:rsidP="00D76D45">
      <w:pPr>
        <w:rPr>
          <w:rFonts w:cs="Lucida Sans Unicode"/>
          <w:szCs w:val="22"/>
        </w:rPr>
      </w:pPr>
    </w:p>
    <w:p w14:paraId="3F29BB5C" w14:textId="56750535" w:rsidR="00B303F5" w:rsidRDefault="005F730C" w:rsidP="00D76D45">
      <w:pPr>
        <w:rPr>
          <w:rFonts w:cs="Lucida Sans Unicode"/>
          <w:szCs w:val="22"/>
        </w:rPr>
      </w:pPr>
      <w:r w:rsidRPr="005F730C">
        <w:rPr>
          <w:rFonts w:cs="Lucida Sans Unicode"/>
          <w:szCs w:val="22"/>
        </w:rPr>
        <w:t xml:space="preserve">Para a Evonik, essa colaboração </w:t>
      </w:r>
      <w:r w:rsidR="003571B4">
        <w:rPr>
          <w:rFonts w:cs="Lucida Sans Unicode"/>
          <w:szCs w:val="22"/>
        </w:rPr>
        <w:t>exemplifica</w:t>
      </w:r>
      <w:r w:rsidRPr="005F730C">
        <w:rPr>
          <w:rFonts w:cs="Lucida Sans Unicode"/>
          <w:szCs w:val="22"/>
        </w:rPr>
        <w:t xml:space="preserve"> o tipo de parceria que a empresa busca estabelecer com marcas de cosméticos: soluções orientadas pela ciência, eficácia comprovada e foco na criação de produtos de alto valor percebido pelo consumidor.</w:t>
      </w:r>
    </w:p>
    <w:p w14:paraId="2B898182" w14:textId="77777777" w:rsidR="0032151A" w:rsidRDefault="0032151A" w:rsidP="006B5C1B">
      <w:pPr>
        <w:rPr>
          <w:rFonts w:cs="Lucida Sans Unicode"/>
          <w:szCs w:val="22"/>
        </w:rPr>
      </w:pPr>
    </w:p>
    <w:p w14:paraId="7A61322A" w14:textId="763633C2" w:rsidR="005F730C" w:rsidRPr="005F730C" w:rsidRDefault="005F730C" w:rsidP="005F730C">
      <w:pPr>
        <w:rPr>
          <w:rFonts w:cs="Lucida Sans Unicode"/>
          <w:szCs w:val="22"/>
        </w:rPr>
      </w:pPr>
      <w:r w:rsidRPr="005F730C">
        <w:rPr>
          <w:rFonts w:cs="Lucida Sans Unicode"/>
          <w:szCs w:val="22"/>
        </w:rPr>
        <w:t xml:space="preserve">Com mais de 90 anos de expertise em ingredientes cosméticos e três décadas dedicadas ao desenvolvimento de ativos, a Evonik </w:t>
      </w:r>
      <w:r w:rsidR="003571B4">
        <w:rPr>
          <w:rFonts w:cs="Lucida Sans Unicode"/>
          <w:szCs w:val="22"/>
        </w:rPr>
        <w:t xml:space="preserve">mantém </w:t>
      </w:r>
      <w:r w:rsidRPr="005F730C">
        <w:rPr>
          <w:rFonts w:cs="Lucida Sans Unicode"/>
          <w:szCs w:val="22"/>
        </w:rPr>
        <w:t xml:space="preserve">um portfólio baseado em pesquisa, inovação tecnológica e responsabilidade ambiental. A chegada do Golden C® NG </w:t>
      </w:r>
      <w:r w:rsidRPr="005F730C">
        <w:rPr>
          <w:rFonts w:cs="Lucida Sans Unicode"/>
          <w:szCs w:val="22"/>
        </w:rPr>
        <w:lastRenderedPageBreak/>
        <w:t>consolida essa trajetória ao oferecer aos formuladores mais liberdade criativa e a possibilidade de desenvolver produtos que combinam estabilidade, eficácia e desejo de consumo.</w:t>
      </w:r>
    </w:p>
    <w:p w14:paraId="37925C94" w14:textId="3E87BD06" w:rsidR="005F730C" w:rsidRDefault="00901511" w:rsidP="006B5C1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</w:p>
    <w:p w14:paraId="16408450" w14:textId="3E673809" w:rsidR="006B5C1B" w:rsidRPr="00CE27E9" w:rsidRDefault="00901511" w:rsidP="000E10E0">
      <w:pPr>
        <w:rPr>
          <w:rFonts w:cs="Lucida Sans Unicode"/>
          <w:i/>
          <w:iCs/>
          <w:szCs w:val="22"/>
          <w:lang w:val="en-GB"/>
        </w:rPr>
      </w:pPr>
      <w:r>
        <w:rPr>
          <w:rFonts w:cs="Lucida Sans Unicode"/>
          <w:i/>
          <w:iCs/>
          <w:szCs w:val="22"/>
          <w:lang w:val="en-GB"/>
        </w:rPr>
        <w:t>*</w:t>
      </w:r>
      <w:r w:rsidR="00A77BA1" w:rsidRPr="00CE27E9">
        <w:rPr>
          <w:rFonts w:cs="Lucida Sans Unicode"/>
          <w:i/>
          <w:iCs/>
          <w:szCs w:val="22"/>
          <w:lang w:val="en-GB"/>
        </w:rPr>
        <w:t xml:space="preserve">Fonte: </w:t>
      </w:r>
      <w:r w:rsidR="00D81469" w:rsidRPr="00CE27E9">
        <w:rPr>
          <w:rFonts w:cs="Lucida Sans Unicode"/>
          <w:i/>
          <w:iCs/>
          <w:szCs w:val="22"/>
          <w:lang w:val="en-GB"/>
        </w:rPr>
        <w:t>R</w:t>
      </w:r>
      <w:r w:rsidR="001141CA" w:rsidRPr="00CE27E9">
        <w:rPr>
          <w:rFonts w:cs="Lucida Sans Unicode"/>
          <w:i/>
          <w:iCs/>
          <w:szCs w:val="22"/>
          <w:lang w:val="en-GB"/>
        </w:rPr>
        <w:t>eport “The Future of Skincare – Facial Treatment: 2025” da Mintel.</w:t>
      </w:r>
    </w:p>
    <w:p w14:paraId="4F48E569" w14:textId="77777777" w:rsidR="005F730C" w:rsidRPr="00CE27E9" w:rsidRDefault="005F730C" w:rsidP="005F730C">
      <w:pPr>
        <w:spacing w:line="220" w:lineRule="exact"/>
        <w:rPr>
          <w:rFonts w:cs="Lucida Sans Unicode"/>
          <w:b/>
          <w:bCs/>
          <w:i/>
          <w:iCs/>
          <w:sz w:val="18"/>
          <w:szCs w:val="18"/>
          <w:lang w:val="en-GB"/>
        </w:rPr>
      </w:pPr>
    </w:p>
    <w:p w14:paraId="3A95D2E6" w14:textId="77777777" w:rsidR="005F730C" w:rsidRDefault="005F730C" w:rsidP="005F730C">
      <w:pPr>
        <w:spacing w:line="220" w:lineRule="exact"/>
        <w:rPr>
          <w:rFonts w:cs="Lucida Sans Unicode"/>
          <w:bCs/>
          <w:sz w:val="18"/>
          <w:szCs w:val="18"/>
          <w:lang w:val="en-GB"/>
        </w:rPr>
      </w:pPr>
    </w:p>
    <w:p w14:paraId="2D0E0406" w14:textId="77777777" w:rsidR="00CE27E9" w:rsidRPr="00CE27E9" w:rsidRDefault="00CE27E9" w:rsidP="005F730C">
      <w:pPr>
        <w:spacing w:line="220" w:lineRule="exact"/>
        <w:rPr>
          <w:rFonts w:cs="Lucida Sans Unicode"/>
          <w:bCs/>
          <w:sz w:val="18"/>
          <w:szCs w:val="18"/>
          <w:lang w:val="en-GB"/>
        </w:rPr>
      </w:pPr>
    </w:p>
    <w:p w14:paraId="20C88EA8" w14:textId="77777777" w:rsidR="005F730C" w:rsidRPr="005F730C" w:rsidRDefault="005F730C" w:rsidP="005F730C">
      <w:pPr>
        <w:spacing w:line="220" w:lineRule="exact"/>
        <w:rPr>
          <w:rFonts w:cs="Lucida Sans Unicode"/>
          <w:b/>
          <w:sz w:val="18"/>
          <w:szCs w:val="18"/>
        </w:rPr>
      </w:pPr>
      <w:r w:rsidRPr="005F730C">
        <w:rPr>
          <w:rFonts w:cs="Lucida Sans Unicode"/>
          <w:b/>
          <w:sz w:val="18"/>
          <w:szCs w:val="18"/>
        </w:rPr>
        <w:t xml:space="preserve">Evonik: Leading </w:t>
      </w:r>
      <w:proofErr w:type="spellStart"/>
      <w:r w:rsidRPr="005F730C">
        <w:rPr>
          <w:rFonts w:cs="Lucida Sans Unicode"/>
          <w:b/>
          <w:sz w:val="18"/>
          <w:szCs w:val="18"/>
        </w:rPr>
        <w:t>beyond</w:t>
      </w:r>
      <w:proofErr w:type="spellEnd"/>
      <w:r w:rsidRPr="005F730C">
        <w:rPr>
          <w:rFonts w:cs="Lucida Sans Unicode"/>
          <w:b/>
          <w:sz w:val="18"/>
          <w:szCs w:val="18"/>
        </w:rPr>
        <w:t xml:space="preserve"> </w:t>
      </w:r>
      <w:proofErr w:type="spellStart"/>
      <w:r w:rsidRPr="005F730C">
        <w:rPr>
          <w:rFonts w:cs="Lucida Sans Unicode"/>
          <w:b/>
          <w:sz w:val="18"/>
          <w:szCs w:val="18"/>
        </w:rPr>
        <w:t>chemistry</w:t>
      </w:r>
      <w:proofErr w:type="spellEnd"/>
    </w:p>
    <w:p w14:paraId="49159959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5CA8CEC3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5310EA1A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4AF1CA6D" w14:textId="77777777" w:rsidR="005F730C" w:rsidRPr="005F730C" w:rsidRDefault="005F730C" w:rsidP="005F730C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 xml:space="preserve">Ressalva: </w:t>
      </w:r>
    </w:p>
    <w:p w14:paraId="38EF8F6A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95DAADA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797042C3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62BE1D50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32776440" w14:textId="77777777" w:rsidR="005F730C" w:rsidRPr="005F730C" w:rsidRDefault="005F730C" w:rsidP="005F730C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>Evonik Brasil Ltda.</w:t>
      </w:r>
    </w:p>
    <w:p w14:paraId="294DAB17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Fone: (11) 3146-4100</w:t>
      </w:r>
    </w:p>
    <w:p w14:paraId="23A961E8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www.evonik.com.br</w:t>
      </w:r>
    </w:p>
    <w:p w14:paraId="341DBEE0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facebook.com/Evonik</w:t>
      </w:r>
    </w:p>
    <w:p w14:paraId="743056B0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instagram.com/</w:t>
      </w:r>
      <w:proofErr w:type="spellStart"/>
      <w:r w:rsidRPr="005F730C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D7A8A6E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youtube.com/</w:t>
      </w:r>
      <w:proofErr w:type="spellStart"/>
      <w:r w:rsidRPr="005F730C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11D9EC3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linkedin.com/company/Evonik</w:t>
      </w:r>
    </w:p>
    <w:p w14:paraId="486081F8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3966ECD9" w14:textId="77777777" w:rsidR="005F730C" w:rsidRPr="005F730C" w:rsidRDefault="005F730C" w:rsidP="005F730C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>Informações para imprensa</w:t>
      </w:r>
    </w:p>
    <w:p w14:paraId="3C990DEF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56B86024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A4D2881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 xml:space="preserve">Taís Augusto: (11) 3562.5555 - </w:t>
      </w:r>
      <w:hyperlink r:id="rId12" w:history="1">
        <w:r w:rsidRPr="005F730C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7D17DE7C" w14:textId="77777777" w:rsidR="005F730C" w:rsidRPr="005F730C" w:rsidRDefault="005F730C" w:rsidP="005F730C">
      <w:pPr>
        <w:spacing w:line="220" w:lineRule="exact"/>
        <w:rPr>
          <w:rFonts w:cs="Lucida Sans Unicode"/>
          <w:bCs/>
          <w:sz w:val="18"/>
          <w:szCs w:val="18"/>
        </w:rPr>
      </w:pPr>
    </w:p>
    <w:p w14:paraId="35DEB694" w14:textId="77777777" w:rsidR="006B5C1B" w:rsidRPr="005F730C" w:rsidRDefault="006B5C1B" w:rsidP="005F730C">
      <w:pPr>
        <w:spacing w:line="220" w:lineRule="exact"/>
        <w:rPr>
          <w:rFonts w:cs="Lucida Sans Unicode"/>
          <w:sz w:val="18"/>
          <w:szCs w:val="18"/>
        </w:rPr>
      </w:pPr>
    </w:p>
    <w:sectPr w:rsidR="006B5C1B" w:rsidRPr="005F730C" w:rsidSect="005C561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5A87" w14:textId="77777777" w:rsidR="000A3575" w:rsidRDefault="000A3575">
      <w:pPr>
        <w:spacing w:line="240" w:lineRule="auto"/>
      </w:pPr>
      <w:r>
        <w:separator/>
      </w:r>
    </w:p>
  </w:endnote>
  <w:endnote w:type="continuationSeparator" w:id="0">
    <w:p w14:paraId="3D0D6AE9" w14:textId="77777777" w:rsidR="000A3575" w:rsidRDefault="000A3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72667FDB" w:rsidR="00DD341C" w:rsidRDefault="00D936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143E5EC" wp14:editId="2066F9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81000"/>
              <wp:effectExtent l="0" t="0" r="8255" b="0"/>
              <wp:wrapNone/>
              <wp:docPr id="2004037543" name="Caixa de Texto 2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2BD28" w14:textId="050F540C" w:rsidR="00D93621" w:rsidRPr="00D93621" w:rsidRDefault="00D93621" w:rsidP="00D93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3E5E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[internal]" style="position:absolute;margin-left:0;margin-top:0;width:57.85pt;height:30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yLDwIAABoEAAAOAAAAZHJzL2Uyb0RvYy54bWysU01v2zAMvQ/YfxB0X+ykTdcacYqsRYYB&#10;QVsgHXpWZDk2IImCxMTOfv0oxUm2bqdhF/mJpPnx+DS7741me+VDC7bk41HOmbISqtZuS/79dfnp&#10;lrOAwlZCg1UlP6jA7+cfP8w6V6gJNKAr5RklsaHoXMkbRFdkWZCNMiKMwClLzhq8EUhXv80qLzrK&#10;bnQ2yfObrANfOQ9ShUDWx6OTz1P+ulYSn+s6KGS65NQbptOncxPPbD4TxdYL17RyaEP8QxdGtJaK&#10;nlM9ChRs59s/UplWeghQ40iCyaCuW6nSDDTNOH83zboRTqVZiJzgzjSF/5dWPu3X7sUz7L9ATwuM&#10;hHQuFIGMcZ6+9iZ+qVNGfqLwcKZN9cgkGT9fXd/cTTmT5Lq6Hed5ojW7/Ox8wK8KDIug5J62ksgS&#10;+1VAKkihp5BYy8Ky1TptRtvfDBQYLdmlw4iw3/RD2xuoDjSNh+Oig5PLlmquRMAX4WmzNACpFZ/p&#10;qDV0JYcBcdaA//E3e4wnwsnLWUdKKbklKXOmv1laxGR6HQdmmG4E/AlsEhjf5dPotzvzACTCMb0H&#10;JxOMwahPsPZg3kjMi1iNXMJKqlnyzQk+4FG39BikWixSEInICVzZtZMxdSQrMvnavwnvBrqR9vQE&#10;Jy2J4h3rx9j4Z3CLHRL3aSWR2CObA98kwLSp4bFEhf96T1GXJz3/CQAA//8DAFBLAwQUAAYACAAA&#10;ACEAi6G4Y9kAAAAEAQAADwAAAGRycy9kb3ducmV2LnhtbEyPwU7DMAyG70i8Q2QkbizZpBVUmk7T&#10;YIgrBQmOaeM11Rq7a7KtvD0ZF7hYsv5fnz8Xq8n34oRj6Jg0zGcKBFLDtqNWw8f79u4BRIiGrOmZ&#10;UMM3BliV11eFyS2f6Q1PVWxFglDIjQYX45BLGRqH3oQZD0gp2/HoTUzr2Eo7mnOC+14ulMqkNx2l&#10;C84MuHHY7Kuj15A9vazd8Jl9HXaL8Bpq3seKn7W+vZnWjyAiTvGvDBf9pA5lcqr5SDaIXkN6JP7O&#10;SzZf3oOoE1gpkGUh/8uXPwAAAP//AwBQSwECLQAUAAYACAAAACEAtoM4kv4AAADhAQAAEwAAAAAA&#10;AAAAAAAAAAAAAAAAW0NvbnRlbnRfVHlwZXNdLnhtbFBLAQItABQABgAIAAAAIQA4/SH/1gAAAJQB&#10;AAALAAAAAAAAAAAAAAAAAC8BAABfcmVscy8ucmVsc1BLAQItABQABgAIAAAAIQC1HeyLDwIAABoE&#10;AAAOAAAAAAAAAAAAAAAAAC4CAABkcnMvZTJvRG9jLnhtbFBLAQItABQABgAIAAAAIQCLobhj2QAA&#10;AAQBAAAPAAAAAAAAAAAAAAAAAGkEAABkcnMvZG93bnJldi54bWxQSwUGAAAAAAQABADzAAAAbwUA&#10;AAAA&#10;" filled="f" stroked="f">
              <v:textbox style="mso-fit-shape-to-text:t" inset="20pt,0,0,15pt">
                <w:txbxContent>
                  <w:p w14:paraId="15B2BD28" w14:textId="050F540C" w:rsidR="00D93621" w:rsidRPr="00D93621" w:rsidRDefault="00D93621" w:rsidP="00D93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1D3B94E1" w:rsidR="00BC1B97" w:rsidRDefault="00D936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1CB4060" wp14:editId="548F26F3">
              <wp:simplePos x="861237" y="9792586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81000"/>
              <wp:effectExtent l="0" t="0" r="8255" b="0"/>
              <wp:wrapNone/>
              <wp:docPr id="1571318253" name="Caixa de Texto 3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0DE1B" w14:textId="7F75A319" w:rsidR="00D93621" w:rsidRPr="00D93621" w:rsidRDefault="00D93621" w:rsidP="00D93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B406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[internal]" style="position:absolute;margin-left:0;margin-top:0;width:57.85pt;height:30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MHEQIAACEEAAAOAAAAZHJzL2Uyb0RvYy54bWysU01v2zAMvQ/ofxB0b+ykTdcacYqsRYYB&#10;QVsgHXpWZCk2YImCxMTOfv0o5avtdhp2kSmS5sd7T5P73rRsq3xowJZ8OMg5U1ZC1dh1yX++zi9v&#10;OQsobCVasKrkOxX4/fTiy6RzhRpBDW2lPKMiNhSdK3mN6IosC7JWRoQBOGUpqMEbgXT166zyoqPq&#10;ps1GeX6TdeAr50GqEMj7uA/yaaqvtZL4rHVQyNqS02yYTp/OVTyz6UQUay9c3cjDGOIfpjCisdT0&#10;VOpRoGAb3/xRyjTSQwCNAwkmA60bqdIOtM0w/7TNshZOpV0InOBOMIX/V1Y+bZfuxTPsv0FPBEZA&#10;OheKQM64T6+9iV+alFGcINydYFM9MknOr1fXN3djziSFrm6HeZ5gzc4/Ox/wuwLDolFyT6wksMR2&#10;EZAaUuoxJfayMG/aNjHT2g8OSoye7DxhtLBf9ayp3k2/gmpHS3nY8x2cnDfUeiECvghPBNMeJFp8&#10;pkO30JUcDhZnNfhff/PHfMKdopx1JJiSW1I0Z+0PS3yMxtdxb4bpRoY/GqtkDO/ycYzbjXkA0uKQ&#10;noWTyYzJ2B5N7cG8kaZnsRuFhJXUs+Sro/mAe/nSm5BqNktJpCUncGGXTsbSEbMI6Gv/Jrw7oI5E&#10;1xMcJSWKT+Dvc+Ofwc02SBQkZiK+ezQPsJMOE2GHNxOF/v6ess4ve/obAAD//wMAUEsDBBQABgAI&#10;AAAAIQCLobhj2QAAAAQBAAAPAAAAZHJzL2Rvd25yZXYueG1sTI/BTsMwDIbvSLxDZCRuLNmkFVSa&#10;TtNgiCsFCY5p4zXVGrtrsq28PRkXuFiy/l+fPxeryffihGPomDTMZwoEUsO2o1bDx/v27gFEiIas&#10;6ZlQwzcGWJXXV4XJLZ/pDU9VbEWCUMiNBhfjkEsZGofehBkPSCnb8ehNTOvYSjuac4L7Xi6UyqQ3&#10;HaULzgy4cdjsq6PXkD29rN3wmX0ddovwGmrex4qftb69mdaPICJO8a8MF/2kDmVyqvlINoheQ3ok&#10;/s5LNl/eg6gTWCmQZSH/y5c/AAAA//8DAFBLAQItABQABgAIAAAAIQC2gziS/gAAAOEBAAATAAAA&#10;AAAAAAAAAAAAAAAAAABbQ29udGVudF9UeXBlc10ueG1sUEsBAi0AFAAGAAgAAAAhADj9If/WAAAA&#10;lAEAAAsAAAAAAAAAAAAAAAAALwEAAF9yZWxzLy5yZWxzUEsBAi0AFAAGAAgAAAAhABCLkwcRAgAA&#10;IQQAAA4AAAAAAAAAAAAAAAAALgIAAGRycy9lMm9Eb2MueG1sUEsBAi0AFAAGAAgAAAAhAIuhuGPZ&#10;AAAABAEAAA8AAAAAAAAAAAAAAAAAawQAAGRycy9kb3ducmV2LnhtbFBLBQYAAAAABAAEAPMAAABx&#10;BQAAAAA=&#10;" filled="f" stroked="f">
              <v:textbox style="mso-fit-shape-to-text:t" inset="20pt,0,0,15pt">
                <w:txbxContent>
                  <w:p w14:paraId="5DA0DE1B" w14:textId="7F75A319" w:rsidR="00D93621" w:rsidRPr="00D93621" w:rsidRDefault="00D93621" w:rsidP="00D93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5E50214F" w:rsidR="00BC1B97" w:rsidRDefault="00D93621" w:rsidP="00316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1AB94D" wp14:editId="05DB66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81000"/>
              <wp:effectExtent l="0" t="0" r="8255" b="0"/>
              <wp:wrapNone/>
              <wp:docPr id="1986617937" name="Caixa de Texto 1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19F49" w14:textId="1BD8570A" w:rsidR="00D93621" w:rsidRPr="00D93621" w:rsidRDefault="00D93621" w:rsidP="00D93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AB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[internal]" style="position:absolute;margin-left:0;margin-top:0;width:57.85pt;height:30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BFFAIAACEEAAAOAAAAZHJzL2Uyb0RvYy54bWysU01v2zAMvQ/YfxB0X+ykTdcacYqsRYYB&#10;QVsgHXpWZCk2YImCxMTOfv0oJU62bqdhF5kiaX689zS7703L9sqHBmzJx6OcM2UlVI3dlvz76/LT&#10;LWcBha1EC1aV/KACv59//DDrXKEmUENbKc+oiA1F50peI7oiy4KslRFhBE5ZCmrwRiBd/TarvOio&#10;ummzSZ7fZB34ynmQKgTyPh6DfJ7qa60kPmsdFLK25DQbptOncxPPbD4TxdYLVzfyNIb4hymMaCw1&#10;PZd6FCjYzjd/lDKN9BBA40iCyUDrRqq0A20zzt9ts66FU2kXAie4M0zh/5WVT/u1e/EM+y/QE4ER&#10;kM6FIpAz7tNrb+KXJmUUJwgPZ9hUj0yS8/PV9c3dlDNJoavbcZ4nWLPLz84H/KrAsGiU3BMrCSyx&#10;XwWkhpQ6pMReFpZN2yZmWvubgxKjJ7tMGC3sNz1rqpJPhuk3UB1oKQ9HvoOTy4Zar0TAF+GJYNqD&#10;RIvPdOgWupLDyeKsBv/jb/6YT7hTlLOOBFNyS4rmrP1miY/J9DruzTDdyPCDsUnG+C6fxrjdmQcg&#10;LY7pWTiZzJiM7WBqD+aNNL2I3SgkrKSeJd8M5gMe5UtvQqrFIiWRlpzAlV07GUtHzCKgr/2b8O6E&#10;OhJdTzBIShTvwD/mxj+DW+yQKEjMRHyPaJ5gJx0mwk5vJgr913vKurzs+U8AAAD//wMAUEsDBBQA&#10;BgAIAAAAIQCLobhj2QAAAAQBAAAPAAAAZHJzL2Rvd25yZXYueG1sTI/BTsMwDIbvSLxDZCRuLNmk&#10;FVSaTtNgiCsFCY5p4zXVGrtrsq28PRkXuFiy/l+fPxeryffihGPomDTMZwoEUsO2o1bDx/v27gFE&#10;iIas6ZlQwzcGWJXXV4XJLZ/pDU9VbEWCUMiNBhfjkEsZGofehBkPSCnb8ehNTOvYSjuac4L7Xi6U&#10;yqQ3HaULzgy4cdjsq6PXkD29rN3wmX0ddovwGmrex4qftb69mdaPICJO8a8MF/2kDmVyqvlINohe&#10;Q3ok/s5LNl/eg6gTWCmQZSH/y5c/AAAA//8DAFBLAQItABQABgAIAAAAIQC2gziS/gAAAOEBAAAT&#10;AAAAAAAAAAAAAAAAAAAAAABbQ29udGVudF9UeXBlc10ueG1sUEsBAi0AFAAGAAgAAAAhADj9If/W&#10;AAAAlAEAAAsAAAAAAAAAAAAAAAAALwEAAF9yZWxzLy5yZWxzUEsBAi0AFAAGAAgAAAAhAEEdYEUU&#10;AgAAIQQAAA4AAAAAAAAAAAAAAAAALgIAAGRycy9lMm9Eb2MueG1sUEsBAi0AFAAGAAgAAAAhAIuh&#10;uGPZAAAABAEAAA8AAAAAAAAAAAAAAAAAbgQAAGRycy9kb3ducmV2LnhtbFBLBQYAAAAABAAEAPMA&#10;AAB0BQAAAAA=&#10;" filled="f" stroked="f">
              <v:textbox style="mso-fit-shape-to-text:t" inset="20pt,0,0,15pt">
                <w:txbxContent>
                  <w:p w14:paraId="03D19F49" w14:textId="1BD8570A" w:rsidR="00D93621" w:rsidRPr="00D93621" w:rsidRDefault="00D93621" w:rsidP="00D93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4793" w14:textId="77777777" w:rsidR="000A3575" w:rsidRDefault="000A3575">
      <w:pPr>
        <w:spacing w:line="240" w:lineRule="auto"/>
      </w:pPr>
      <w:r>
        <w:separator/>
      </w:r>
    </w:p>
  </w:footnote>
  <w:footnote w:type="continuationSeparator" w:id="0">
    <w:p w14:paraId="5AD3F455" w14:textId="77777777" w:rsidR="000A3575" w:rsidRDefault="000A3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42661"/>
    <w:multiLevelType w:val="multilevel"/>
    <w:tmpl w:val="157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1134A"/>
    <w:multiLevelType w:val="multilevel"/>
    <w:tmpl w:val="74EC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507AA"/>
    <w:multiLevelType w:val="multilevel"/>
    <w:tmpl w:val="7FB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F0618"/>
    <w:multiLevelType w:val="multilevel"/>
    <w:tmpl w:val="032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36946">
    <w:abstractNumId w:val="11"/>
  </w:num>
  <w:num w:numId="2" w16cid:durableId="1467435208">
    <w:abstractNumId w:val="14"/>
  </w:num>
  <w:num w:numId="3" w16cid:durableId="509681163">
    <w:abstractNumId w:val="12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9"/>
  </w:num>
  <w:num w:numId="16" w16cid:durableId="369229838">
    <w:abstractNumId w:val="13"/>
  </w:num>
  <w:num w:numId="17" w16cid:durableId="1061556223">
    <w:abstractNumId w:val="15"/>
  </w:num>
  <w:num w:numId="18" w16cid:durableId="1304775978">
    <w:abstractNumId w:val="17"/>
  </w:num>
  <w:num w:numId="19" w16cid:durableId="863323426">
    <w:abstractNumId w:val="20"/>
  </w:num>
  <w:num w:numId="20" w16cid:durableId="1338538935">
    <w:abstractNumId w:val="16"/>
  </w:num>
  <w:num w:numId="21" w16cid:durableId="8330399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6B3"/>
    <w:rsid w:val="000159C3"/>
    <w:rsid w:val="00020EC3"/>
    <w:rsid w:val="00021F55"/>
    <w:rsid w:val="00024CFB"/>
    <w:rsid w:val="000268F6"/>
    <w:rsid w:val="0003071B"/>
    <w:rsid w:val="00035360"/>
    <w:rsid w:val="00037F3D"/>
    <w:rsid w:val="000400C5"/>
    <w:rsid w:val="00042099"/>
    <w:rsid w:val="000469A8"/>
    <w:rsid w:val="00046C72"/>
    <w:rsid w:val="00047A3F"/>
    <w:rsid w:val="00047E57"/>
    <w:rsid w:val="0005314A"/>
    <w:rsid w:val="00060D07"/>
    <w:rsid w:val="00064BAA"/>
    <w:rsid w:val="00065244"/>
    <w:rsid w:val="00067A40"/>
    <w:rsid w:val="000749BF"/>
    <w:rsid w:val="00077174"/>
    <w:rsid w:val="00084555"/>
    <w:rsid w:val="00084EC8"/>
    <w:rsid w:val="00086556"/>
    <w:rsid w:val="00086A46"/>
    <w:rsid w:val="00092F83"/>
    <w:rsid w:val="000A0DDB"/>
    <w:rsid w:val="000A313D"/>
    <w:rsid w:val="000A3575"/>
    <w:rsid w:val="000A4EB6"/>
    <w:rsid w:val="000B1E40"/>
    <w:rsid w:val="000B4D73"/>
    <w:rsid w:val="000B56D1"/>
    <w:rsid w:val="000C21BD"/>
    <w:rsid w:val="000C24DD"/>
    <w:rsid w:val="000C754E"/>
    <w:rsid w:val="000C7CBD"/>
    <w:rsid w:val="000D081A"/>
    <w:rsid w:val="000D1DD8"/>
    <w:rsid w:val="000D4198"/>
    <w:rsid w:val="000D68EF"/>
    <w:rsid w:val="000D7DF9"/>
    <w:rsid w:val="000E019F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398E"/>
    <w:rsid w:val="001141CA"/>
    <w:rsid w:val="00115EC9"/>
    <w:rsid w:val="00117CF2"/>
    <w:rsid w:val="00124443"/>
    <w:rsid w:val="00125160"/>
    <w:rsid w:val="001254D3"/>
    <w:rsid w:val="00127A3C"/>
    <w:rsid w:val="00137EC0"/>
    <w:rsid w:val="001409F9"/>
    <w:rsid w:val="0014346F"/>
    <w:rsid w:val="00146ADE"/>
    <w:rsid w:val="00151A2D"/>
    <w:rsid w:val="00152126"/>
    <w:rsid w:val="001531B9"/>
    <w:rsid w:val="00162B4B"/>
    <w:rsid w:val="001631E8"/>
    <w:rsid w:val="00163950"/>
    <w:rsid w:val="001641CF"/>
    <w:rsid w:val="00164DE6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0A5C"/>
    <w:rsid w:val="00191AC3"/>
    <w:rsid w:val="00191B6A"/>
    <w:rsid w:val="001936C1"/>
    <w:rsid w:val="00196518"/>
    <w:rsid w:val="00196973"/>
    <w:rsid w:val="00197A52"/>
    <w:rsid w:val="001A02BA"/>
    <w:rsid w:val="001A1B33"/>
    <w:rsid w:val="001A268E"/>
    <w:rsid w:val="001A6AE9"/>
    <w:rsid w:val="001B129B"/>
    <w:rsid w:val="001B1455"/>
    <w:rsid w:val="001B5921"/>
    <w:rsid w:val="001D0F3F"/>
    <w:rsid w:val="001D74A3"/>
    <w:rsid w:val="001E3C07"/>
    <w:rsid w:val="001F0C1B"/>
    <w:rsid w:val="001F5CED"/>
    <w:rsid w:val="001F62C9"/>
    <w:rsid w:val="001F7C26"/>
    <w:rsid w:val="00203EFA"/>
    <w:rsid w:val="002070B3"/>
    <w:rsid w:val="00210BED"/>
    <w:rsid w:val="0021127B"/>
    <w:rsid w:val="00216683"/>
    <w:rsid w:val="00221C32"/>
    <w:rsid w:val="002229D5"/>
    <w:rsid w:val="00235059"/>
    <w:rsid w:val="002376F7"/>
    <w:rsid w:val="00241B78"/>
    <w:rsid w:val="002427AA"/>
    <w:rsid w:val="0024351A"/>
    <w:rsid w:val="0024351E"/>
    <w:rsid w:val="00243912"/>
    <w:rsid w:val="002468F6"/>
    <w:rsid w:val="002474BF"/>
    <w:rsid w:val="002527E3"/>
    <w:rsid w:val="00252E61"/>
    <w:rsid w:val="00261534"/>
    <w:rsid w:val="00261FCF"/>
    <w:rsid w:val="002629D8"/>
    <w:rsid w:val="0027659F"/>
    <w:rsid w:val="00282832"/>
    <w:rsid w:val="00284BBA"/>
    <w:rsid w:val="00287090"/>
    <w:rsid w:val="00290F07"/>
    <w:rsid w:val="00295313"/>
    <w:rsid w:val="00296F7B"/>
    <w:rsid w:val="002A0595"/>
    <w:rsid w:val="002A1D36"/>
    <w:rsid w:val="002A3233"/>
    <w:rsid w:val="002B1589"/>
    <w:rsid w:val="002B49D6"/>
    <w:rsid w:val="002B51E0"/>
    <w:rsid w:val="002B6293"/>
    <w:rsid w:val="002B645E"/>
    <w:rsid w:val="002C10C6"/>
    <w:rsid w:val="002C12A0"/>
    <w:rsid w:val="002C243F"/>
    <w:rsid w:val="002C2DE0"/>
    <w:rsid w:val="002C3838"/>
    <w:rsid w:val="002D056F"/>
    <w:rsid w:val="002D206A"/>
    <w:rsid w:val="002D2996"/>
    <w:rsid w:val="002D4E6A"/>
    <w:rsid w:val="002D4EF0"/>
    <w:rsid w:val="002D5F0C"/>
    <w:rsid w:val="002D7814"/>
    <w:rsid w:val="002E240E"/>
    <w:rsid w:val="002E517D"/>
    <w:rsid w:val="002E7912"/>
    <w:rsid w:val="002F364E"/>
    <w:rsid w:val="002F49B3"/>
    <w:rsid w:val="002F6E9B"/>
    <w:rsid w:val="002F73C1"/>
    <w:rsid w:val="003004BF"/>
    <w:rsid w:val="00301998"/>
    <w:rsid w:val="00302EED"/>
    <w:rsid w:val="003054CD"/>
    <w:rsid w:val="003067D4"/>
    <w:rsid w:val="0030726B"/>
    <w:rsid w:val="00307F84"/>
    <w:rsid w:val="0031020E"/>
    <w:rsid w:val="00310BD6"/>
    <w:rsid w:val="00313AA5"/>
    <w:rsid w:val="00316EC0"/>
    <w:rsid w:val="00317ECD"/>
    <w:rsid w:val="0032151A"/>
    <w:rsid w:val="00323954"/>
    <w:rsid w:val="0032793B"/>
    <w:rsid w:val="00327FAD"/>
    <w:rsid w:val="00336D3C"/>
    <w:rsid w:val="00340DB1"/>
    <w:rsid w:val="003454EF"/>
    <w:rsid w:val="00345B60"/>
    <w:rsid w:val="003508E4"/>
    <w:rsid w:val="0035138C"/>
    <w:rsid w:val="00353D0C"/>
    <w:rsid w:val="00356519"/>
    <w:rsid w:val="003571B4"/>
    <w:rsid w:val="00360DD4"/>
    <w:rsid w:val="00362743"/>
    <w:rsid w:val="00364D2E"/>
    <w:rsid w:val="00364D6F"/>
    <w:rsid w:val="00367974"/>
    <w:rsid w:val="00370CA0"/>
    <w:rsid w:val="00380845"/>
    <w:rsid w:val="00384C52"/>
    <w:rsid w:val="003869D2"/>
    <w:rsid w:val="00390891"/>
    <w:rsid w:val="00391FCB"/>
    <w:rsid w:val="003972D1"/>
    <w:rsid w:val="003A023D"/>
    <w:rsid w:val="003A46F8"/>
    <w:rsid w:val="003A501B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21C2"/>
    <w:rsid w:val="003F21CC"/>
    <w:rsid w:val="003F3399"/>
    <w:rsid w:val="003F4CD0"/>
    <w:rsid w:val="003F72E3"/>
    <w:rsid w:val="004008DB"/>
    <w:rsid w:val="004016F5"/>
    <w:rsid w:val="00403CD6"/>
    <w:rsid w:val="004109DC"/>
    <w:rsid w:val="004146D3"/>
    <w:rsid w:val="0041684A"/>
    <w:rsid w:val="00416B1A"/>
    <w:rsid w:val="00420303"/>
    <w:rsid w:val="00421855"/>
    <w:rsid w:val="00422338"/>
    <w:rsid w:val="00424F52"/>
    <w:rsid w:val="00430C26"/>
    <w:rsid w:val="00434AFE"/>
    <w:rsid w:val="00436112"/>
    <w:rsid w:val="00451F59"/>
    <w:rsid w:val="00457CB7"/>
    <w:rsid w:val="00464856"/>
    <w:rsid w:val="004669B5"/>
    <w:rsid w:val="00471FAE"/>
    <w:rsid w:val="0047428D"/>
    <w:rsid w:val="00476F6F"/>
    <w:rsid w:val="0048125C"/>
    <w:rsid w:val="004820F9"/>
    <w:rsid w:val="00485666"/>
    <w:rsid w:val="004858FD"/>
    <w:rsid w:val="00486462"/>
    <w:rsid w:val="004875E5"/>
    <w:rsid w:val="0049054B"/>
    <w:rsid w:val="0049367A"/>
    <w:rsid w:val="004946A4"/>
    <w:rsid w:val="00495B5B"/>
    <w:rsid w:val="004A0839"/>
    <w:rsid w:val="004A17C4"/>
    <w:rsid w:val="004A29FC"/>
    <w:rsid w:val="004A3F7D"/>
    <w:rsid w:val="004A5E45"/>
    <w:rsid w:val="004B032A"/>
    <w:rsid w:val="004B3576"/>
    <w:rsid w:val="004B7C16"/>
    <w:rsid w:val="004C04DB"/>
    <w:rsid w:val="004C240B"/>
    <w:rsid w:val="004C520C"/>
    <w:rsid w:val="004C5E53"/>
    <w:rsid w:val="004C672E"/>
    <w:rsid w:val="004C7B9F"/>
    <w:rsid w:val="004D1849"/>
    <w:rsid w:val="004D234B"/>
    <w:rsid w:val="004E04B2"/>
    <w:rsid w:val="004E1DCE"/>
    <w:rsid w:val="004E3505"/>
    <w:rsid w:val="004E4003"/>
    <w:rsid w:val="004E4E1F"/>
    <w:rsid w:val="004E5635"/>
    <w:rsid w:val="004E7819"/>
    <w:rsid w:val="004F0B24"/>
    <w:rsid w:val="004F11D2"/>
    <w:rsid w:val="004F1444"/>
    <w:rsid w:val="004F1918"/>
    <w:rsid w:val="004F2F70"/>
    <w:rsid w:val="004F576E"/>
    <w:rsid w:val="004F59E4"/>
    <w:rsid w:val="00501938"/>
    <w:rsid w:val="00501C6C"/>
    <w:rsid w:val="00516C49"/>
    <w:rsid w:val="0051725C"/>
    <w:rsid w:val="005225EC"/>
    <w:rsid w:val="00536E02"/>
    <w:rsid w:val="00537A93"/>
    <w:rsid w:val="00550E33"/>
    <w:rsid w:val="00551A39"/>
    <w:rsid w:val="005529BD"/>
    <w:rsid w:val="00552ADA"/>
    <w:rsid w:val="00554B46"/>
    <w:rsid w:val="00555D29"/>
    <w:rsid w:val="00555DFF"/>
    <w:rsid w:val="0055607E"/>
    <w:rsid w:val="00557C9F"/>
    <w:rsid w:val="00560CF2"/>
    <w:rsid w:val="005637E2"/>
    <w:rsid w:val="00564045"/>
    <w:rsid w:val="005752FB"/>
    <w:rsid w:val="0057548A"/>
    <w:rsid w:val="0057662B"/>
    <w:rsid w:val="0058198C"/>
    <w:rsid w:val="00582643"/>
    <w:rsid w:val="00582C0E"/>
    <w:rsid w:val="0058318B"/>
    <w:rsid w:val="00583E3E"/>
    <w:rsid w:val="00587C52"/>
    <w:rsid w:val="005922F4"/>
    <w:rsid w:val="00592CFC"/>
    <w:rsid w:val="0059414C"/>
    <w:rsid w:val="005A119C"/>
    <w:rsid w:val="005A18FA"/>
    <w:rsid w:val="005A20AE"/>
    <w:rsid w:val="005A6729"/>
    <w:rsid w:val="005A6E7A"/>
    <w:rsid w:val="005A73EC"/>
    <w:rsid w:val="005A7D03"/>
    <w:rsid w:val="005B3F72"/>
    <w:rsid w:val="005C0045"/>
    <w:rsid w:val="005C3056"/>
    <w:rsid w:val="005C5615"/>
    <w:rsid w:val="005C69BF"/>
    <w:rsid w:val="005D3417"/>
    <w:rsid w:val="005D44CA"/>
    <w:rsid w:val="005E3211"/>
    <w:rsid w:val="005E5AD9"/>
    <w:rsid w:val="005E6AE3"/>
    <w:rsid w:val="005E799F"/>
    <w:rsid w:val="005F234C"/>
    <w:rsid w:val="005F3DA3"/>
    <w:rsid w:val="005F50D9"/>
    <w:rsid w:val="005F730C"/>
    <w:rsid w:val="0060031A"/>
    <w:rsid w:val="00600E86"/>
    <w:rsid w:val="00605C02"/>
    <w:rsid w:val="00606446"/>
    <w:rsid w:val="00606A38"/>
    <w:rsid w:val="00606E24"/>
    <w:rsid w:val="00607F71"/>
    <w:rsid w:val="00620933"/>
    <w:rsid w:val="00624F08"/>
    <w:rsid w:val="00635F70"/>
    <w:rsid w:val="00637D96"/>
    <w:rsid w:val="0064148A"/>
    <w:rsid w:val="006437E2"/>
    <w:rsid w:val="00645F2F"/>
    <w:rsid w:val="0065087A"/>
    <w:rsid w:val="00650E27"/>
    <w:rsid w:val="00652A75"/>
    <w:rsid w:val="00653FD7"/>
    <w:rsid w:val="006628B6"/>
    <w:rsid w:val="00662B76"/>
    <w:rsid w:val="006651E2"/>
    <w:rsid w:val="00665EC9"/>
    <w:rsid w:val="00667350"/>
    <w:rsid w:val="00672AFA"/>
    <w:rsid w:val="006761BB"/>
    <w:rsid w:val="0067755C"/>
    <w:rsid w:val="00681046"/>
    <w:rsid w:val="00686BC7"/>
    <w:rsid w:val="00691AED"/>
    <w:rsid w:val="006A02F3"/>
    <w:rsid w:val="006A3747"/>
    <w:rsid w:val="006A45B7"/>
    <w:rsid w:val="006A581A"/>
    <w:rsid w:val="006A586C"/>
    <w:rsid w:val="006A5A6B"/>
    <w:rsid w:val="006A5F13"/>
    <w:rsid w:val="006A6DBE"/>
    <w:rsid w:val="006B0DB1"/>
    <w:rsid w:val="006B3B5F"/>
    <w:rsid w:val="006B505B"/>
    <w:rsid w:val="006B5C1B"/>
    <w:rsid w:val="006C0864"/>
    <w:rsid w:val="006C5831"/>
    <w:rsid w:val="006C69C9"/>
    <w:rsid w:val="006C6EA8"/>
    <w:rsid w:val="006C6FD9"/>
    <w:rsid w:val="006C724A"/>
    <w:rsid w:val="006D0BA5"/>
    <w:rsid w:val="006D19D8"/>
    <w:rsid w:val="006D3293"/>
    <w:rsid w:val="006D4272"/>
    <w:rsid w:val="006D601A"/>
    <w:rsid w:val="006E21D4"/>
    <w:rsid w:val="006E2F15"/>
    <w:rsid w:val="006E434B"/>
    <w:rsid w:val="006F03B3"/>
    <w:rsid w:val="006F3AB9"/>
    <w:rsid w:val="006F48B3"/>
    <w:rsid w:val="006F6A45"/>
    <w:rsid w:val="0070088C"/>
    <w:rsid w:val="00702E62"/>
    <w:rsid w:val="00710DC7"/>
    <w:rsid w:val="00712A1F"/>
    <w:rsid w:val="00717EDA"/>
    <w:rsid w:val="0072366D"/>
    <w:rsid w:val="00723778"/>
    <w:rsid w:val="00723B85"/>
    <w:rsid w:val="00731495"/>
    <w:rsid w:val="00734232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4670"/>
    <w:rsid w:val="00775D2E"/>
    <w:rsid w:val="007767AB"/>
    <w:rsid w:val="00780408"/>
    <w:rsid w:val="00782803"/>
    <w:rsid w:val="00784360"/>
    <w:rsid w:val="0078481D"/>
    <w:rsid w:val="00790A8B"/>
    <w:rsid w:val="0079279D"/>
    <w:rsid w:val="00792C43"/>
    <w:rsid w:val="007A122E"/>
    <w:rsid w:val="007A1813"/>
    <w:rsid w:val="007A2AA3"/>
    <w:rsid w:val="007A2C47"/>
    <w:rsid w:val="007B179C"/>
    <w:rsid w:val="007B1954"/>
    <w:rsid w:val="007B4ED7"/>
    <w:rsid w:val="007B62BA"/>
    <w:rsid w:val="007C1E2C"/>
    <w:rsid w:val="007C4857"/>
    <w:rsid w:val="007D02AA"/>
    <w:rsid w:val="007D4CC7"/>
    <w:rsid w:val="007D66B6"/>
    <w:rsid w:val="007D6D9A"/>
    <w:rsid w:val="007E025C"/>
    <w:rsid w:val="007E49FE"/>
    <w:rsid w:val="007E7C76"/>
    <w:rsid w:val="007F1506"/>
    <w:rsid w:val="007F1EE3"/>
    <w:rsid w:val="007F200A"/>
    <w:rsid w:val="007F351A"/>
    <w:rsid w:val="007F3646"/>
    <w:rsid w:val="007F59C2"/>
    <w:rsid w:val="007F7820"/>
    <w:rsid w:val="00800AA9"/>
    <w:rsid w:val="00802A97"/>
    <w:rsid w:val="008063D8"/>
    <w:rsid w:val="0081392E"/>
    <w:rsid w:val="00814926"/>
    <w:rsid w:val="0081515B"/>
    <w:rsid w:val="008161A2"/>
    <w:rsid w:val="00816960"/>
    <w:rsid w:val="00816BD2"/>
    <w:rsid w:val="00817BE8"/>
    <w:rsid w:val="00825D88"/>
    <w:rsid w:val="00834B10"/>
    <w:rsid w:val="008352AA"/>
    <w:rsid w:val="00836B9A"/>
    <w:rsid w:val="00840CD4"/>
    <w:rsid w:val="0084384B"/>
    <w:rsid w:val="0084389E"/>
    <w:rsid w:val="008462C3"/>
    <w:rsid w:val="008472FA"/>
    <w:rsid w:val="00850B77"/>
    <w:rsid w:val="008521FB"/>
    <w:rsid w:val="0085301E"/>
    <w:rsid w:val="00855783"/>
    <w:rsid w:val="00855B2B"/>
    <w:rsid w:val="00857C95"/>
    <w:rsid w:val="008606B3"/>
    <w:rsid w:val="00860A6B"/>
    <w:rsid w:val="00863454"/>
    <w:rsid w:val="00865727"/>
    <w:rsid w:val="00871175"/>
    <w:rsid w:val="00875D6F"/>
    <w:rsid w:val="00876C69"/>
    <w:rsid w:val="00883A0D"/>
    <w:rsid w:val="0088508F"/>
    <w:rsid w:val="00885442"/>
    <w:rsid w:val="00885FC8"/>
    <w:rsid w:val="00886497"/>
    <w:rsid w:val="00897078"/>
    <w:rsid w:val="008A0D35"/>
    <w:rsid w:val="008A2AE8"/>
    <w:rsid w:val="008A46BE"/>
    <w:rsid w:val="008B03E0"/>
    <w:rsid w:val="008B1084"/>
    <w:rsid w:val="008B13C8"/>
    <w:rsid w:val="008B3A20"/>
    <w:rsid w:val="008B7AFE"/>
    <w:rsid w:val="008B7D4F"/>
    <w:rsid w:val="008C00D3"/>
    <w:rsid w:val="008C3EDB"/>
    <w:rsid w:val="008C52EF"/>
    <w:rsid w:val="008C6BF6"/>
    <w:rsid w:val="008D0E06"/>
    <w:rsid w:val="008D59A8"/>
    <w:rsid w:val="008D6C5B"/>
    <w:rsid w:val="008E0C0F"/>
    <w:rsid w:val="008E1696"/>
    <w:rsid w:val="008E7921"/>
    <w:rsid w:val="008F1CB7"/>
    <w:rsid w:val="008F45F9"/>
    <w:rsid w:val="008F49C5"/>
    <w:rsid w:val="008F5C81"/>
    <w:rsid w:val="00901511"/>
    <w:rsid w:val="00904C88"/>
    <w:rsid w:val="0090621C"/>
    <w:rsid w:val="00910702"/>
    <w:rsid w:val="00911BD6"/>
    <w:rsid w:val="00913AE3"/>
    <w:rsid w:val="00913C5F"/>
    <w:rsid w:val="00914634"/>
    <w:rsid w:val="009339D6"/>
    <w:rsid w:val="00935881"/>
    <w:rsid w:val="0093774D"/>
    <w:rsid w:val="009406B3"/>
    <w:rsid w:val="0094345B"/>
    <w:rsid w:val="0094385C"/>
    <w:rsid w:val="00943F72"/>
    <w:rsid w:val="009440D2"/>
    <w:rsid w:val="009452D7"/>
    <w:rsid w:val="009454A0"/>
    <w:rsid w:val="00954060"/>
    <w:rsid w:val="0095597B"/>
    <w:rsid w:val="009560C1"/>
    <w:rsid w:val="00966112"/>
    <w:rsid w:val="00971345"/>
    <w:rsid w:val="0097270F"/>
    <w:rsid w:val="009727E6"/>
    <w:rsid w:val="00972915"/>
    <w:rsid w:val="009752DC"/>
    <w:rsid w:val="0097547F"/>
    <w:rsid w:val="00977987"/>
    <w:rsid w:val="009814C9"/>
    <w:rsid w:val="009845A6"/>
    <w:rsid w:val="0098727A"/>
    <w:rsid w:val="00992647"/>
    <w:rsid w:val="009A16A5"/>
    <w:rsid w:val="009A1A02"/>
    <w:rsid w:val="009A5D9C"/>
    <w:rsid w:val="009A653F"/>
    <w:rsid w:val="009A7CDC"/>
    <w:rsid w:val="009B710C"/>
    <w:rsid w:val="009C0B75"/>
    <w:rsid w:val="009C0CD3"/>
    <w:rsid w:val="009C1CFF"/>
    <w:rsid w:val="009C2AD0"/>
    <w:rsid w:val="009C2B65"/>
    <w:rsid w:val="009C40DA"/>
    <w:rsid w:val="009C5F4B"/>
    <w:rsid w:val="009C6961"/>
    <w:rsid w:val="009D0E11"/>
    <w:rsid w:val="009D2BB4"/>
    <w:rsid w:val="009E10D2"/>
    <w:rsid w:val="009E4892"/>
    <w:rsid w:val="009E709B"/>
    <w:rsid w:val="009E772D"/>
    <w:rsid w:val="009F0342"/>
    <w:rsid w:val="009F29FD"/>
    <w:rsid w:val="009F57D1"/>
    <w:rsid w:val="009F6951"/>
    <w:rsid w:val="009F6AA2"/>
    <w:rsid w:val="009F7F89"/>
    <w:rsid w:val="00A1426F"/>
    <w:rsid w:val="00A15153"/>
    <w:rsid w:val="00A15BC4"/>
    <w:rsid w:val="00A16154"/>
    <w:rsid w:val="00A236F3"/>
    <w:rsid w:val="00A2382C"/>
    <w:rsid w:val="00A24DF4"/>
    <w:rsid w:val="00A30572"/>
    <w:rsid w:val="00A30BD0"/>
    <w:rsid w:val="00A333FB"/>
    <w:rsid w:val="00A34137"/>
    <w:rsid w:val="00A35874"/>
    <w:rsid w:val="00A360AD"/>
    <w:rsid w:val="00A3644E"/>
    <w:rsid w:val="00A375B5"/>
    <w:rsid w:val="00A407BB"/>
    <w:rsid w:val="00A41C88"/>
    <w:rsid w:val="00A41D1A"/>
    <w:rsid w:val="00A470A6"/>
    <w:rsid w:val="00A525CB"/>
    <w:rsid w:val="00A54F2A"/>
    <w:rsid w:val="00A60CE5"/>
    <w:rsid w:val="00A60E34"/>
    <w:rsid w:val="00A62CC0"/>
    <w:rsid w:val="00A63DF5"/>
    <w:rsid w:val="00A668B8"/>
    <w:rsid w:val="00A70C5E"/>
    <w:rsid w:val="00A7105D"/>
    <w:rsid w:val="00A7111F"/>
    <w:rsid w:val="00A712B8"/>
    <w:rsid w:val="00A77BA1"/>
    <w:rsid w:val="00A804CC"/>
    <w:rsid w:val="00A81C09"/>
    <w:rsid w:val="00A81F2D"/>
    <w:rsid w:val="00A83B79"/>
    <w:rsid w:val="00A90CDB"/>
    <w:rsid w:val="00A94EC5"/>
    <w:rsid w:val="00A97CD7"/>
    <w:rsid w:val="00A97EAD"/>
    <w:rsid w:val="00AA0099"/>
    <w:rsid w:val="00AA15C6"/>
    <w:rsid w:val="00AA25A1"/>
    <w:rsid w:val="00AA3075"/>
    <w:rsid w:val="00AB26DD"/>
    <w:rsid w:val="00AB44B2"/>
    <w:rsid w:val="00AC270E"/>
    <w:rsid w:val="00AC3817"/>
    <w:rsid w:val="00AC7A63"/>
    <w:rsid w:val="00AD6C48"/>
    <w:rsid w:val="00AE04CB"/>
    <w:rsid w:val="00AE1FAA"/>
    <w:rsid w:val="00AE329F"/>
    <w:rsid w:val="00AE354A"/>
    <w:rsid w:val="00AE3848"/>
    <w:rsid w:val="00AE601F"/>
    <w:rsid w:val="00AF0606"/>
    <w:rsid w:val="00AF6529"/>
    <w:rsid w:val="00AF7D27"/>
    <w:rsid w:val="00B0126B"/>
    <w:rsid w:val="00B127DB"/>
    <w:rsid w:val="00B175C1"/>
    <w:rsid w:val="00B2025B"/>
    <w:rsid w:val="00B253B9"/>
    <w:rsid w:val="00B303F5"/>
    <w:rsid w:val="00B31D5A"/>
    <w:rsid w:val="00B3254D"/>
    <w:rsid w:val="00B34160"/>
    <w:rsid w:val="00B352A0"/>
    <w:rsid w:val="00B428AA"/>
    <w:rsid w:val="00B5032B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486A"/>
    <w:rsid w:val="00B75CA9"/>
    <w:rsid w:val="00B774E7"/>
    <w:rsid w:val="00B811DE"/>
    <w:rsid w:val="00B816E8"/>
    <w:rsid w:val="00B90DED"/>
    <w:rsid w:val="00B919EF"/>
    <w:rsid w:val="00B92E20"/>
    <w:rsid w:val="00B9317E"/>
    <w:rsid w:val="00BA1628"/>
    <w:rsid w:val="00BA41A7"/>
    <w:rsid w:val="00BA43A4"/>
    <w:rsid w:val="00BA4C6A"/>
    <w:rsid w:val="00BA584D"/>
    <w:rsid w:val="00BA740A"/>
    <w:rsid w:val="00BB0876"/>
    <w:rsid w:val="00BB13E5"/>
    <w:rsid w:val="00BB4A14"/>
    <w:rsid w:val="00BC1B97"/>
    <w:rsid w:val="00BC1BEC"/>
    <w:rsid w:val="00BC1D7E"/>
    <w:rsid w:val="00BC20AB"/>
    <w:rsid w:val="00BC4141"/>
    <w:rsid w:val="00BD07B0"/>
    <w:rsid w:val="00BD25EC"/>
    <w:rsid w:val="00BD33BB"/>
    <w:rsid w:val="00BE0BB7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125F9"/>
    <w:rsid w:val="00C21FFE"/>
    <w:rsid w:val="00C2259A"/>
    <w:rsid w:val="00C242F2"/>
    <w:rsid w:val="00C24429"/>
    <w:rsid w:val="00C251AD"/>
    <w:rsid w:val="00C269A7"/>
    <w:rsid w:val="00C30ED2"/>
    <w:rsid w:val="00C310A2"/>
    <w:rsid w:val="00C31302"/>
    <w:rsid w:val="00C325D0"/>
    <w:rsid w:val="00C33407"/>
    <w:rsid w:val="00C34F7A"/>
    <w:rsid w:val="00C35687"/>
    <w:rsid w:val="00C35EDE"/>
    <w:rsid w:val="00C4228E"/>
    <w:rsid w:val="00C42EC6"/>
    <w:rsid w:val="00C4300F"/>
    <w:rsid w:val="00C44564"/>
    <w:rsid w:val="00C46ADD"/>
    <w:rsid w:val="00C47241"/>
    <w:rsid w:val="00C502AB"/>
    <w:rsid w:val="00C51334"/>
    <w:rsid w:val="00C519DA"/>
    <w:rsid w:val="00C5599C"/>
    <w:rsid w:val="00C5660C"/>
    <w:rsid w:val="00C60F15"/>
    <w:rsid w:val="00C63707"/>
    <w:rsid w:val="00C649B9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C3ED4"/>
    <w:rsid w:val="00CC481B"/>
    <w:rsid w:val="00CD1EE7"/>
    <w:rsid w:val="00CD6819"/>
    <w:rsid w:val="00CD7209"/>
    <w:rsid w:val="00CD72B4"/>
    <w:rsid w:val="00CD7658"/>
    <w:rsid w:val="00CD78E9"/>
    <w:rsid w:val="00CE27E9"/>
    <w:rsid w:val="00CE2BFE"/>
    <w:rsid w:val="00CE2E92"/>
    <w:rsid w:val="00CE4D54"/>
    <w:rsid w:val="00CF29D9"/>
    <w:rsid w:val="00CF2E07"/>
    <w:rsid w:val="00CF3942"/>
    <w:rsid w:val="00D04622"/>
    <w:rsid w:val="00D04B00"/>
    <w:rsid w:val="00D101C2"/>
    <w:rsid w:val="00D12103"/>
    <w:rsid w:val="00D17A9A"/>
    <w:rsid w:val="00D20B26"/>
    <w:rsid w:val="00D32180"/>
    <w:rsid w:val="00D321CA"/>
    <w:rsid w:val="00D332A8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64ACF"/>
    <w:rsid w:val="00D70539"/>
    <w:rsid w:val="00D70DD4"/>
    <w:rsid w:val="00D72A07"/>
    <w:rsid w:val="00D76D45"/>
    <w:rsid w:val="00D81410"/>
    <w:rsid w:val="00D81469"/>
    <w:rsid w:val="00D82E40"/>
    <w:rsid w:val="00D83F4F"/>
    <w:rsid w:val="00D84239"/>
    <w:rsid w:val="00D90774"/>
    <w:rsid w:val="00D93621"/>
    <w:rsid w:val="00D95388"/>
    <w:rsid w:val="00D96E04"/>
    <w:rsid w:val="00DA4D03"/>
    <w:rsid w:val="00DA54FE"/>
    <w:rsid w:val="00DB2923"/>
    <w:rsid w:val="00DB3E3C"/>
    <w:rsid w:val="00DB7F98"/>
    <w:rsid w:val="00DC0955"/>
    <w:rsid w:val="00DC1267"/>
    <w:rsid w:val="00DC1494"/>
    <w:rsid w:val="00DC1EB3"/>
    <w:rsid w:val="00DD0345"/>
    <w:rsid w:val="00DD21F3"/>
    <w:rsid w:val="00DD2EC0"/>
    <w:rsid w:val="00DD341C"/>
    <w:rsid w:val="00DD4007"/>
    <w:rsid w:val="00DD43C3"/>
    <w:rsid w:val="00DD4537"/>
    <w:rsid w:val="00DD4B9A"/>
    <w:rsid w:val="00DD77CD"/>
    <w:rsid w:val="00DE2871"/>
    <w:rsid w:val="00DE534A"/>
    <w:rsid w:val="00DE53A2"/>
    <w:rsid w:val="00DE54EA"/>
    <w:rsid w:val="00DF1DCF"/>
    <w:rsid w:val="00DF5F22"/>
    <w:rsid w:val="00DF6503"/>
    <w:rsid w:val="00E012F7"/>
    <w:rsid w:val="00E01836"/>
    <w:rsid w:val="00E0290D"/>
    <w:rsid w:val="00E03FEC"/>
    <w:rsid w:val="00E05BB2"/>
    <w:rsid w:val="00E120CF"/>
    <w:rsid w:val="00E122B8"/>
    <w:rsid w:val="00E172A1"/>
    <w:rsid w:val="00E17C9E"/>
    <w:rsid w:val="00E17FDD"/>
    <w:rsid w:val="00E2118F"/>
    <w:rsid w:val="00E2132F"/>
    <w:rsid w:val="00E21AD0"/>
    <w:rsid w:val="00E2307F"/>
    <w:rsid w:val="00E27FDF"/>
    <w:rsid w:val="00E351C5"/>
    <w:rsid w:val="00E35825"/>
    <w:rsid w:val="00E363F0"/>
    <w:rsid w:val="00E42598"/>
    <w:rsid w:val="00E430EA"/>
    <w:rsid w:val="00E44B62"/>
    <w:rsid w:val="00E46D1E"/>
    <w:rsid w:val="00E52EFF"/>
    <w:rsid w:val="00E53339"/>
    <w:rsid w:val="00E541CC"/>
    <w:rsid w:val="00E5685D"/>
    <w:rsid w:val="00E61F10"/>
    <w:rsid w:val="00E6418A"/>
    <w:rsid w:val="00E6484F"/>
    <w:rsid w:val="00E67EA2"/>
    <w:rsid w:val="00E70323"/>
    <w:rsid w:val="00E8112A"/>
    <w:rsid w:val="00E838CE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18DA"/>
    <w:rsid w:val="00EC012C"/>
    <w:rsid w:val="00EC0767"/>
    <w:rsid w:val="00EC2C4D"/>
    <w:rsid w:val="00EC54D0"/>
    <w:rsid w:val="00ED1D9C"/>
    <w:rsid w:val="00ED1DEA"/>
    <w:rsid w:val="00ED2D3E"/>
    <w:rsid w:val="00ED3808"/>
    <w:rsid w:val="00EE09C4"/>
    <w:rsid w:val="00EE1146"/>
    <w:rsid w:val="00EE39AC"/>
    <w:rsid w:val="00EE4A72"/>
    <w:rsid w:val="00EF10CB"/>
    <w:rsid w:val="00EF1A89"/>
    <w:rsid w:val="00EF1AF7"/>
    <w:rsid w:val="00EF7EB3"/>
    <w:rsid w:val="00F00920"/>
    <w:rsid w:val="00F018DC"/>
    <w:rsid w:val="00F01FF5"/>
    <w:rsid w:val="00F04685"/>
    <w:rsid w:val="00F12C84"/>
    <w:rsid w:val="00F15938"/>
    <w:rsid w:val="00F16B56"/>
    <w:rsid w:val="00F262BE"/>
    <w:rsid w:val="00F264B0"/>
    <w:rsid w:val="00F27CFC"/>
    <w:rsid w:val="00F31F7C"/>
    <w:rsid w:val="00F32AAD"/>
    <w:rsid w:val="00F37503"/>
    <w:rsid w:val="00F40271"/>
    <w:rsid w:val="00F408BD"/>
    <w:rsid w:val="00F4128C"/>
    <w:rsid w:val="00F431C6"/>
    <w:rsid w:val="00F45C12"/>
    <w:rsid w:val="00F4667C"/>
    <w:rsid w:val="00F508AA"/>
    <w:rsid w:val="00F50937"/>
    <w:rsid w:val="00F5203F"/>
    <w:rsid w:val="00F547E7"/>
    <w:rsid w:val="00F5602B"/>
    <w:rsid w:val="00F57C72"/>
    <w:rsid w:val="00F6598A"/>
    <w:rsid w:val="00F65A70"/>
    <w:rsid w:val="00F66FEE"/>
    <w:rsid w:val="00F70209"/>
    <w:rsid w:val="00F70790"/>
    <w:rsid w:val="00F74086"/>
    <w:rsid w:val="00F776AC"/>
    <w:rsid w:val="00F80FF6"/>
    <w:rsid w:val="00F82A2C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B4B7B"/>
    <w:rsid w:val="00FC63A9"/>
    <w:rsid w:val="00FC641F"/>
    <w:rsid w:val="00FC7A2A"/>
    <w:rsid w:val="00FD0461"/>
    <w:rsid w:val="00FD1184"/>
    <w:rsid w:val="00FD3A33"/>
    <w:rsid w:val="00FD5DEA"/>
    <w:rsid w:val="00FD6106"/>
    <w:rsid w:val="00FE0381"/>
    <w:rsid w:val="00FE40E3"/>
    <w:rsid w:val="00FE6629"/>
    <w:rsid w:val="00FE676A"/>
    <w:rsid w:val="00FF4DAD"/>
    <w:rsid w:val="00FF5BD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12807F5E-6275-4933-8E8B-D4EF9A4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76D4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Bullet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o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DefaultParagraphFont"/>
    <w:rsid w:val="008D0E06"/>
  </w:style>
  <w:style w:type="character" w:customStyle="1" w:styleId="vctablecontent">
    <w:name w:val="vc_table_content"/>
    <w:basedOn w:val="DefaultParagraphFont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3" ma:contentTypeDescription="Crie um novo documento." ma:contentTypeScope="" ma:versionID="cbd25ec3b9fd5e2dc6b6d173396ac5b1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d202b2f72ac90fbd8be5aef03818a74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B003-585E-484D-8983-8080F997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975ba0ad-2743-46d6-a51d-86035555cdd3"/>
    <ds:schemaRef ds:uri="http://schemas.openxmlformats.org/package/2006/metadata/core-properties"/>
    <ds:schemaRef ds:uri="5aa82502-32e2-449a-ab91-8687627c3bc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6787</Characters>
  <Application>Microsoft Office Word</Application>
  <DocSecurity>0</DocSecurity>
  <Lines>261</Lines>
  <Paragraphs>129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7790</CharactersWithSpaces>
  <SharedDoc>false</SharedDoc>
  <HyperlinkBase/>
  <HLinks>
    <vt:vector size="12" baseType="variant">
      <vt:variant>
        <vt:i4>2228310</vt:i4>
      </vt:variant>
      <vt:variant>
        <vt:i4>3</vt:i4>
      </vt:variant>
      <vt:variant>
        <vt:i4>0</vt:i4>
      </vt:variant>
      <vt:variant>
        <vt:i4>5</vt:i4>
      </vt:variant>
      <vt:variant>
        <vt:lpwstr>mailto:tais@viapublicacomunicacao.com.br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Golden C® NG</dc:subject>
  <dc:creator>Taís Augusto</dc:creator>
  <cp:keywords/>
  <dc:description>Dezembro 2025</dc:description>
  <cp:lastModifiedBy>Guilherme Cabrera</cp:lastModifiedBy>
  <cp:revision>5</cp:revision>
  <cp:lastPrinted>2026-04-02T16:56:00Z</cp:lastPrinted>
  <dcterms:created xsi:type="dcterms:W3CDTF">2026-01-29T19:36:00Z</dcterms:created>
  <dcterms:modified xsi:type="dcterms:W3CDTF">2026-04-02T16:56:00Z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43b072f0-0f82-4aac-be1e-8abeffc32f66">
    <vt:bool>false</vt:bool>
  </property>
  <property fmtid="{D5CDD505-2E9C-101B-9397-08002B2CF9AE}" pid="4" name="ClassificationContentMarkingFooterShapeIds">
    <vt:lpwstr>76696251,77732fa7,5da869ed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[internal]</vt:lpwstr>
  </property>
  <property fmtid="{D5CDD505-2E9C-101B-9397-08002B2CF9AE}" pid="7" name="MSIP_Label_abda4ade-b73a-4575-9edb-0cfe0c309fd1_Enabled">
    <vt:lpwstr>true</vt:lpwstr>
  </property>
  <property fmtid="{D5CDD505-2E9C-101B-9397-08002B2CF9AE}" pid="8" name="MSIP_Label_abda4ade-b73a-4575-9edb-0cfe0c309fd1_SetDate">
    <vt:lpwstr>2025-10-22T19:35:06Z</vt:lpwstr>
  </property>
  <property fmtid="{D5CDD505-2E9C-101B-9397-08002B2CF9AE}" pid="9" name="MSIP_Label_abda4ade-b73a-4575-9edb-0cfe0c309fd1_Method">
    <vt:lpwstr>Privileged</vt:lpwstr>
  </property>
  <property fmtid="{D5CDD505-2E9C-101B-9397-08002B2CF9AE}" pid="10" name="MSIP_Label_abda4ade-b73a-4575-9edb-0cfe0c309fd1_Name">
    <vt:lpwstr>abda4ade-b73a-4575-9edb-0cfe0c309fd1</vt:lpwstr>
  </property>
  <property fmtid="{D5CDD505-2E9C-101B-9397-08002B2CF9AE}" pid="11" name="MSIP_Label_abda4ade-b73a-4575-9edb-0cfe0c309fd1_SiteId">
    <vt:lpwstr>acf01cd9-ddd4-4522-a2c3-ebcadef31fbb</vt:lpwstr>
  </property>
  <property fmtid="{D5CDD505-2E9C-101B-9397-08002B2CF9AE}" pid="12" name="MSIP_Label_abda4ade-b73a-4575-9edb-0cfe0c309fd1_ActionId">
    <vt:lpwstr>d1b358df-988b-44b6-965d-2c88fe826015</vt:lpwstr>
  </property>
  <property fmtid="{D5CDD505-2E9C-101B-9397-08002B2CF9AE}" pid="13" name="MSIP_Label_abda4ade-b73a-4575-9edb-0cfe0c309fd1_ContentBits">
    <vt:lpwstr>2</vt:lpwstr>
  </property>
  <property fmtid="{D5CDD505-2E9C-101B-9397-08002B2CF9AE}" pid="14" name="MSIP_Label_abda4ade-b73a-4575-9edb-0cfe0c309fd1_Tag">
    <vt:lpwstr>10, 0, 1, 1</vt:lpwstr>
  </property>
  <property fmtid="{D5CDD505-2E9C-101B-9397-08002B2CF9AE}" pid="15" name="MediaServiceImageTags">
    <vt:lpwstr/>
  </property>
</Properties>
</file>