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F9C5" w14:textId="06D224B4" w:rsidR="00D834DD" w:rsidRPr="00992236" w:rsidRDefault="00D834DD" w:rsidP="00992236">
      <w:pPr>
        <w:rPr>
          <w:b/>
          <w:bCs/>
          <w:sz w:val="24"/>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D834DD" w:rsidRPr="00A17B98" w14:paraId="33409F87" w14:textId="77777777" w:rsidTr="00201322">
        <w:trPr>
          <w:trHeight w:val="851"/>
        </w:trPr>
        <w:tc>
          <w:tcPr>
            <w:tcW w:w="2552" w:type="dxa"/>
          </w:tcPr>
          <w:p w14:paraId="7AB6B635" w14:textId="3069AF80" w:rsidR="00D834DD" w:rsidRPr="00A17B98" w:rsidRDefault="00D577CE" w:rsidP="00201322">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22</w:t>
            </w:r>
            <w:r w:rsidR="00D834DD" w:rsidRPr="00A17B98">
              <w:rPr>
                <w:rFonts w:cs="Lucida Sans Unicode"/>
                <w:b w:val="0"/>
                <w:sz w:val="18"/>
                <w:szCs w:val="18"/>
                <w:lang w:val="pt-BR"/>
              </w:rPr>
              <w:t xml:space="preserve"> de </w:t>
            </w:r>
            <w:r w:rsidR="006902BA">
              <w:rPr>
                <w:rFonts w:cs="Lucida Sans Unicode"/>
                <w:b w:val="0"/>
                <w:sz w:val="18"/>
                <w:szCs w:val="18"/>
                <w:lang w:val="pt-BR"/>
              </w:rPr>
              <w:t>abril</w:t>
            </w:r>
            <w:r w:rsidR="00D834DD" w:rsidRPr="00A17B98">
              <w:rPr>
                <w:rFonts w:cs="Lucida Sans Unicode"/>
                <w:b w:val="0"/>
                <w:sz w:val="18"/>
                <w:szCs w:val="18"/>
                <w:lang w:val="pt-BR"/>
              </w:rPr>
              <w:t xml:space="preserve"> de 202</w:t>
            </w:r>
            <w:r w:rsidR="00F415A2">
              <w:rPr>
                <w:rFonts w:cs="Lucida Sans Unicode"/>
                <w:b w:val="0"/>
                <w:sz w:val="18"/>
                <w:szCs w:val="18"/>
                <w:lang w:val="pt-BR"/>
              </w:rPr>
              <w:t>6</w:t>
            </w:r>
          </w:p>
          <w:p w14:paraId="4E78FF92" w14:textId="77777777" w:rsidR="00D834DD" w:rsidRPr="00A17B98" w:rsidRDefault="00D834DD" w:rsidP="00201322">
            <w:pPr>
              <w:pStyle w:val="M7"/>
              <w:framePr w:wrap="auto" w:vAnchor="margin" w:hAnchor="text" w:xAlign="left" w:yAlign="inline"/>
              <w:suppressOverlap w:val="0"/>
              <w:rPr>
                <w:rFonts w:cs="Lucida Sans Unicode"/>
                <w:lang w:val="pt-BR"/>
              </w:rPr>
            </w:pPr>
          </w:p>
          <w:p w14:paraId="12F168AC" w14:textId="77777777" w:rsidR="00D834DD" w:rsidRPr="00A17B98" w:rsidRDefault="00D834DD" w:rsidP="00201322">
            <w:pPr>
              <w:pStyle w:val="M7"/>
              <w:framePr w:wrap="auto" w:vAnchor="margin" w:hAnchor="text" w:xAlign="left" w:yAlign="inline"/>
              <w:suppressOverlap w:val="0"/>
              <w:rPr>
                <w:rFonts w:cs="Lucida Sans Unicode"/>
                <w:lang w:val="pt-BR"/>
              </w:rPr>
            </w:pPr>
          </w:p>
          <w:p w14:paraId="52493FC9" w14:textId="77777777" w:rsidR="00D834DD" w:rsidRPr="00A17B98" w:rsidRDefault="00D834DD" w:rsidP="00201322">
            <w:pPr>
              <w:pStyle w:val="M7"/>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Regina Bárbara</w:t>
            </w:r>
          </w:p>
          <w:p w14:paraId="5F20EFCA" w14:textId="77777777" w:rsidR="00D834DD" w:rsidRPr="00A17B98" w:rsidRDefault="00D834DD" w:rsidP="00201322">
            <w:pPr>
              <w:pStyle w:val="M7"/>
              <w:framePr w:wrap="auto" w:vAnchor="margin" w:hAnchor="text" w:xAlign="left" w:yAlign="inline"/>
              <w:suppressOverlap w:val="0"/>
              <w:rPr>
                <w:rFonts w:cs="Lucida Sans Unicode"/>
                <w:b w:val="0"/>
                <w:lang w:val="pt-BR"/>
              </w:rPr>
            </w:pPr>
            <w:r w:rsidRPr="00A17B98">
              <w:rPr>
                <w:rFonts w:eastAsia="Lucida Sans Unicode" w:cs="Lucida Sans Unicode"/>
                <w:b w:val="0"/>
                <w:bCs w:val="0"/>
                <w:szCs w:val="13"/>
                <w:bdr w:val="nil"/>
                <w:lang w:val="pt-BR"/>
              </w:rPr>
              <w:t>Comunicação &amp; Eventos</w:t>
            </w:r>
            <w:r w:rsidRPr="00A17B98">
              <w:rPr>
                <w:rFonts w:eastAsia="Lucida Sans Unicode" w:cs="Lucida Sans Unicode"/>
                <w:b w:val="0"/>
                <w:bCs w:val="0"/>
                <w:szCs w:val="13"/>
                <w:bdr w:val="nil"/>
                <w:lang w:val="pt-BR"/>
              </w:rPr>
              <w:br/>
              <w:t>América Central e do Sul</w:t>
            </w:r>
            <w:r w:rsidRPr="00A17B98">
              <w:rPr>
                <w:rFonts w:eastAsia="Lucida Sans Unicode" w:cs="Lucida Sans Unicode"/>
                <w:szCs w:val="13"/>
                <w:bdr w:val="nil"/>
                <w:lang w:val="pt-BR"/>
              </w:rPr>
              <w:t xml:space="preserve"> </w:t>
            </w:r>
            <w:r w:rsidRPr="00A17B98">
              <w:rPr>
                <w:rFonts w:eastAsia="Lucida Sans Unicode" w:cs="Lucida Sans Unicode"/>
                <w:szCs w:val="13"/>
                <w:bdr w:val="nil"/>
                <w:lang w:val="pt-BR"/>
              </w:rPr>
              <w:br/>
            </w:r>
            <w:r w:rsidRPr="00A17B98">
              <w:rPr>
                <w:rFonts w:eastAsia="Lucida Sans Unicode" w:cs="Lucida Sans Unicode"/>
                <w:b w:val="0"/>
                <w:bCs w:val="0"/>
                <w:szCs w:val="13"/>
                <w:bdr w:val="nil"/>
                <w:lang w:val="pt-BR"/>
              </w:rPr>
              <w:t>Phone +55 11 3146-4170</w:t>
            </w:r>
          </w:p>
          <w:p w14:paraId="0D9BF632" w14:textId="77777777" w:rsidR="00D834DD" w:rsidRPr="00A17B98" w:rsidRDefault="00D834DD" w:rsidP="00201322">
            <w:pPr>
              <w:pStyle w:val="M10"/>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 xml:space="preserve">regina.barbara@evonik.com </w:t>
            </w:r>
          </w:p>
        </w:tc>
      </w:tr>
      <w:tr w:rsidR="00D834DD" w:rsidRPr="00A17B98" w14:paraId="6F3D1975" w14:textId="77777777" w:rsidTr="00201322">
        <w:trPr>
          <w:trHeight w:val="851"/>
        </w:trPr>
        <w:tc>
          <w:tcPr>
            <w:tcW w:w="2552" w:type="dxa"/>
          </w:tcPr>
          <w:p w14:paraId="5134BCD5" w14:textId="77777777" w:rsidR="00D834DD" w:rsidRPr="00A17B98" w:rsidRDefault="00D834DD" w:rsidP="00201322">
            <w:pPr>
              <w:pStyle w:val="M10"/>
              <w:framePr w:wrap="auto" w:vAnchor="margin" w:hAnchor="text" w:xAlign="left" w:yAlign="inline"/>
              <w:suppressOverlap w:val="0"/>
              <w:rPr>
                <w:rFonts w:cs="Lucida Sans Unicode"/>
                <w:lang w:val="pt-BR"/>
              </w:rPr>
            </w:pPr>
          </w:p>
        </w:tc>
      </w:tr>
    </w:tbl>
    <w:p w14:paraId="6DD39C81" w14:textId="5986CACD" w:rsidR="008941DC" w:rsidRPr="003F6912" w:rsidRDefault="00897F8D" w:rsidP="000A6304">
      <w:pPr>
        <w:spacing w:line="240" w:lineRule="auto"/>
        <w:rPr>
          <w:rFonts w:cs="Lucida Sans Unicode"/>
          <w:szCs w:val="22"/>
        </w:rPr>
      </w:pPr>
      <w:proofErr w:type="spellStart"/>
      <w:r w:rsidRPr="003F6912">
        <w:rPr>
          <w:rFonts w:cs="Lucida Sans Unicode"/>
          <w:b/>
          <w:bCs/>
          <w:sz w:val="24"/>
        </w:rPr>
        <w:t>Evonik</w:t>
      </w:r>
      <w:proofErr w:type="spellEnd"/>
      <w:r w:rsidRPr="003F6912">
        <w:rPr>
          <w:rFonts w:cs="Lucida Sans Unicode"/>
          <w:b/>
          <w:bCs/>
          <w:sz w:val="24"/>
        </w:rPr>
        <w:t xml:space="preserve"> e </w:t>
      </w:r>
      <w:proofErr w:type="spellStart"/>
      <w:r w:rsidRPr="003F6912">
        <w:rPr>
          <w:rFonts w:cs="Lucida Sans Unicode"/>
          <w:b/>
          <w:bCs/>
          <w:sz w:val="24"/>
        </w:rPr>
        <w:t>Zeopore</w:t>
      </w:r>
      <w:proofErr w:type="spellEnd"/>
      <w:r w:rsidRPr="003F6912">
        <w:rPr>
          <w:rFonts w:cs="Lucida Sans Unicode"/>
          <w:b/>
          <w:bCs/>
          <w:sz w:val="24"/>
        </w:rPr>
        <w:t xml:space="preserve"> lançam catalisadores de isodesparafinação de alto desempenho para produção de combustíveis e lubrificantes</w:t>
      </w:r>
    </w:p>
    <w:p w14:paraId="4ED0FFAF" w14:textId="77777777" w:rsidR="00897F8D" w:rsidRPr="003F6912" w:rsidRDefault="00897F8D" w:rsidP="000A6304">
      <w:pPr>
        <w:spacing w:line="240" w:lineRule="auto"/>
        <w:rPr>
          <w:rFonts w:cs="Lucida Sans Unicode"/>
          <w:szCs w:val="22"/>
        </w:rPr>
      </w:pPr>
    </w:p>
    <w:p w14:paraId="36D1B748" w14:textId="77777777" w:rsidR="00897F8D" w:rsidRPr="003F6912" w:rsidRDefault="00897F8D" w:rsidP="000A6304">
      <w:pPr>
        <w:spacing w:line="240" w:lineRule="auto"/>
        <w:rPr>
          <w:rFonts w:cs="Lucida Sans Unicode"/>
          <w:sz w:val="24"/>
        </w:rPr>
      </w:pPr>
    </w:p>
    <w:p w14:paraId="4DF339EE" w14:textId="41AD95B6" w:rsidR="00897F8D" w:rsidRPr="00CB0BD3" w:rsidRDefault="00897F8D" w:rsidP="00897F8D">
      <w:pPr>
        <w:spacing w:line="240" w:lineRule="auto"/>
        <w:rPr>
          <w:rFonts w:cs="Lucida Sans Unicode"/>
          <w:sz w:val="24"/>
        </w:rPr>
      </w:pPr>
      <w:r w:rsidRPr="00897F8D">
        <w:rPr>
          <w:rFonts w:cs="Lucida Sans Unicode"/>
          <w:sz w:val="24"/>
        </w:rPr>
        <w:sym w:font="Symbol" w:char="F0B7"/>
      </w:r>
      <w:r w:rsidRPr="00897F8D">
        <w:rPr>
          <w:rFonts w:cs="Lucida Sans Unicode"/>
          <w:sz w:val="24"/>
        </w:rPr>
        <w:t xml:space="preserve"> Nova geração de catalisadores desenvolvida em conjunto pela </w:t>
      </w:r>
      <w:proofErr w:type="spellStart"/>
      <w:r w:rsidRPr="00897F8D">
        <w:rPr>
          <w:rFonts w:cs="Lucida Sans Unicode"/>
          <w:sz w:val="24"/>
        </w:rPr>
        <w:t>Evonik</w:t>
      </w:r>
      <w:proofErr w:type="spellEnd"/>
      <w:r w:rsidRPr="00897F8D">
        <w:rPr>
          <w:rFonts w:cs="Lucida Sans Unicode"/>
          <w:sz w:val="24"/>
        </w:rPr>
        <w:t xml:space="preserve"> e </w:t>
      </w:r>
      <w:r w:rsidR="003F6912">
        <w:rPr>
          <w:rFonts w:cs="Lucida Sans Unicode"/>
          <w:sz w:val="24"/>
        </w:rPr>
        <w:t xml:space="preserve">pela </w:t>
      </w:r>
      <w:proofErr w:type="spellStart"/>
      <w:r w:rsidRPr="00897F8D">
        <w:rPr>
          <w:rFonts w:cs="Lucida Sans Unicode"/>
          <w:sz w:val="24"/>
        </w:rPr>
        <w:t>Zeopore</w:t>
      </w:r>
      <w:proofErr w:type="spellEnd"/>
      <w:r w:rsidRPr="00897F8D">
        <w:rPr>
          <w:rFonts w:cs="Lucida Sans Unicode"/>
          <w:sz w:val="24"/>
        </w:rPr>
        <w:br/>
      </w:r>
      <w:r w:rsidRPr="00897F8D">
        <w:rPr>
          <w:rFonts w:cs="Lucida Sans Unicode"/>
          <w:sz w:val="24"/>
        </w:rPr>
        <w:sym w:font="Symbol" w:char="F0B7"/>
      </w:r>
      <w:r w:rsidRPr="00897F8D">
        <w:rPr>
          <w:rFonts w:cs="Lucida Sans Unicode"/>
          <w:sz w:val="24"/>
        </w:rPr>
        <w:t xml:space="preserve"> Proporciona rendimentos significativamente mais elevados, melhores propriedades de fluidez a frio e menores emissões de CO₂</w:t>
      </w:r>
      <w:r w:rsidRPr="00897F8D">
        <w:rPr>
          <w:rFonts w:cs="Lucida Sans Unicode"/>
          <w:sz w:val="24"/>
        </w:rPr>
        <w:br/>
      </w:r>
      <w:r w:rsidRPr="00897F8D">
        <w:rPr>
          <w:rFonts w:cs="Lucida Sans Unicode"/>
          <w:sz w:val="24"/>
        </w:rPr>
        <w:sym w:font="Symbol" w:char="F0B7"/>
      </w:r>
      <w:r w:rsidRPr="00897F8D">
        <w:rPr>
          <w:rFonts w:cs="Lucida Sans Unicode"/>
          <w:sz w:val="24"/>
        </w:rPr>
        <w:t xml:space="preserve"> Combina tecnologia de zeólitas </w:t>
      </w:r>
      <w:proofErr w:type="spellStart"/>
      <w:r w:rsidRPr="00897F8D">
        <w:rPr>
          <w:rFonts w:cs="Lucida Sans Unicode"/>
          <w:sz w:val="24"/>
        </w:rPr>
        <w:t>mesoporosas</w:t>
      </w:r>
      <w:proofErr w:type="spellEnd"/>
      <w:r w:rsidRPr="00897F8D">
        <w:rPr>
          <w:rFonts w:cs="Lucida Sans Unicode"/>
          <w:sz w:val="24"/>
        </w:rPr>
        <w:t xml:space="preserve"> com a consolidada expertise da Evonik em catalisadores</w:t>
      </w:r>
    </w:p>
    <w:p w14:paraId="0D28EA98" w14:textId="77777777" w:rsidR="00897F8D" w:rsidRPr="00CB0BD3" w:rsidRDefault="00897F8D" w:rsidP="00897F8D">
      <w:pPr>
        <w:spacing w:line="240" w:lineRule="auto"/>
        <w:rPr>
          <w:rFonts w:cs="Lucida Sans Unicode"/>
          <w:sz w:val="24"/>
        </w:rPr>
      </w:pPr>
    </w:p>
    <w:p w14:paraId="5BCC018A" w14:textId="77777777" w:rsidR="00897F8D" w:rsidRPr="00897F8D" w:rsidRDefault="00897F8D" w:rsidP="00897F8D">
      <w:pPr>
        <w:spacing w:line="240" w:lineRule="auto"/>
        <w:rPr>
          <w:rFonts w:cs="Lucida Sans Unicode"/>
          <w:szCs w:val="22"/>
        </w:rPr>
      </w:pPr>
    </w:p>
    <w:p w14:paraId="0702478A" w14:textId="55A009A5" w:rsidR="00897F8D" w:rsidRDefault="00897F8D" w:rsidP="00897F8D">
      <w:pPr>
        <w:spacing w:line="240" w:lineRule="auto"/>
        <w:rPr>
          <w:rFonts w:cs="Lucida Sans Unicode"/>
          <w:szCs w:val="22"/>
        </w:rPr>
      </w:pPr>
      <w:r w:rsidRPr="00897F8D">
        <w:rPr>
          <w:rFonts w:cs="Lucida Sans Unicode"/>
          <w:szCs w:val="22"/>
        </w:rPr>
        <w:t xml:space="preserve">A Evonik, em parceria com a empresa de tecnologia belga </w:t>
      </w:r>
      <w:proofErr w:type="spellStart"/>
      <w:r w:rsidRPr="00897F8D">
        <w:rPr>
          <w:rFonts w:cs="Lucida Sans Unicode"/>
          <w:szCs w:val="22"/>
        </w:rPr>
        <w:t>Zeopore</w:t>
      </w:r>
      <w:proofErr w:type="spellEnd"/>
      <w:r w:rsidRPr="00897F8D">
        <w:rPr>
          <w:rFonts w:cs="Lucida Sans Unicode"/>
          <w:szCs w:val="22"/>
        </w:rPr>
        <w:t xml:space="preserve">, apresentou uma nova geração de catalisadores de </w:t>
      </w:r>
      <w:r w:rsidR="00CB0BD3" w:rsidRPr="003F6912">
        <w:rPr>
          <w:rFonts w:cs="Lucida Sans Unicode"/>
          <w:szCs w:val="22"/>
        </w:rPr>
        <w:t xml:space="preserve">isodesparafinação </w:t>
      </w:r>
      <w:r w:rsidRPr="00897F8D">
        <w:rPr>
          <w:rFonts w:cs="Lucida Sans Unicode"/>
          <w:szCs w:val="22"/>
        </w:rPr>
        <w:t>que aprimoram significativamente a produção de combustíveis e lubrificantes de alta qualidade.</w:t>
      </w:r>
    </w:p>
    <w:p w14:paraId="657E7908" w14:textId="77777777" w:rsidR="00CB0BD3" w:rsidRPr="00897F8D" w:rsidRDefault="00CB0BD3" w:rsidP="00897F8D">
      <w:pPr>
        <w:spacing w:line="240" w:lineRule="auto"/>
        <w:rPr>
          <w:rFonts w:cs="Lucida Sans Unicode"/>
          <w:szCs w:val="22"/>
        </w:rPr>
      </w:pPr>
    </w:p>
    <w:p w14:paraId="7D7F3812" w14:textId="291B962D" w:rsidR="00897F8D" w:rsidRDefault="00897F8D" w:rsidP="00897F8D">
      <w:pPr>
        <w:spacing w:line="240" w:lineRule="auto"/>
        <w:rPr>
          <w:rFonts w:cs="Lucida Sans Unicode"/>
          <w:szCs w:val="22"/>
        </w:rPr>
      </w:pPr>
      <w:r w:rsidRPr="00897F8D">
        <w:rPr>
          <w:rFonts w:cs="Lucida Sans Unicode"/>
          <w:szCs w:val="22"/>
        </w:rPr>
        <w:t xml:space="preserve">Os novos catalisadores combinam a tecnologia proprietária de zeólitas </w:t>
      </w:r>
      <w:proofErr w:type="spellStart"/>
      <w:r w:rsidRPr="00897F8D">
        <w:rPr>
          <w:rFonts w:cs="Lucida Sans Unicode"/>
          <w:szCs w:val="22"/>
        </w:rPr>
        <w:t>mesoporosas</w:t>
      </w:r>
      <w:proofErr w:type="spellEnd"/>
      <w:r w:rsidRPr="00897F8D">
        <w:rPr>
          <w:rFonts w:cs="Lucida Sans Unicode"/>
          <w:szCs w:val="22"/>
        </w:rPr>
        <w:t xml:space="preserve"> da </w:t>
      </w:r>
      <w:proofErr w:type="spellStart"/>
      <w:r w:rsidRPr="00897F8D">
        <w:rPr>
          <w:rFonts w:cs="Lucida Sans Unicode"/>
          <w:szCs w:val="22"/>
        </w:rPr>
        <w:t>Zeopore</w:t>
      </w:r>
      <w:proofErr w:type="spellEnd"/>
      <w:r w:rsidRPr="00897F8D">
        <w:rPr>
          <w:rFonts w:cs="Lucida Sans Unicode"/>
          <w:szCs w:val="22"/>
        </w:rPr>
        <w:t xml:space="preserve"> com mais de 75 anos de experiência da Evonik em desenvolvimento de catalisadores e metais preciosos. Eles permitem que refinarias e produtores de combustíveis renováveis aumentem os rendimentos de produtos de maior valor, ao mesmo tempo em que melhoram a qualidade geral dos combustíveis e a eficiência dos processos.</w:t>
      </w:r>
    </w:p>
    <w:p w14:paraId="5FDB1DF3" w14:textId="77777777" w:rsidR="00CB0BD3" w:rsidRPr="00897F8D" w:rsidRDefault="00CB0BD3" w:rsidP="00897F8D">
      <w:pPr>
        <w:spacing w:line="240" w:lineRule="auto"/>
        <w:rPr>
          <w:rFonts w:cs="Lucida Sans Unicode"/>
          <w:szCs w:val="22"/>
        </w:rPr>
      </w:pPr>
    </w:p>
    <w:p w14:paraId="1496FA8F" w14:textId="77777777" w:rsidR="00897F8D" w:rsidRDefault="00897F8D" w:rsidP="00897F8D">
      <w:pPr>
        <w:spacing w:line="240" w:lineRule="auto"/>
        <w:rPr>
          <w:rFonts w:cs="Lucida Sans Unicode"/>
          <w:szCs w:val="22"/>
        </w:rPr>
      </w:pPr>
      <w:r w:rsidRPr="00897F8D">
        <w:rPr>
          <w:rFonts w:cs="Lucida Sans Unicode"/>
          <w:szCs w:val="22"/>
        </w:rPr>
        <w:t xml:space="preserve">Ao otimizar a porosidade da estrutura da zeólita, os novos catalisadores melhoram o acesso aos sítios ativos, intensificam a isomerização e reduzem o craqueamento indesejado. Isso resulta em maior seletividade, menor formação de gases leves e uso mais eficiente do hidrogênio. Em conjunto, essas vantagens contribuem para reduzir a pegada total de CO₂, ao mesmo tempo em que </w:t>
      </w:r>
      <w:r w:rsidRPr="00897F8D">
        <w:rPr>
          <w:rFonts w:cs="Lucida Sans Unicode"/>
          <w:szCs w:val="22"/>
        </w:rPr>
        <w:lastRenderedPageBreak/>
        <w:t>maximizam a produtividade, especialmente no processamento de matérias-primas desafiadoras ou renováveis.</w:t>
      </w:r>
    </w:p>
    <w:p w14:paraId="62C53F2F" w14:textId="77777777" w:rsidR="003F6912" w:rsidRPr="00897F8D" w:rsidRDefault="003F6912" w:rsidP="00897F8D">
      <w:pPr>
        <w:spacing w:line="240" w:lineRule="auto"/>
        <w:rPr>
          <w:rFonts w:cs="Lucida Sans Unicode"/>
          <w:szCs w:val="22"/>
        </w:rPr>
      </w:pPr>
    </w:p>
    <w:p w14:paraId="7F1708B3" w14:textId="77777777" w:rsidR="00897F8D" w:rsidRDefault="00897F8D" w:rsidP="00897F8D">
      <w:pPr>
        <w:spacing w:line="240" w:lineRule="auto"/>
        <w:rPr>
          <w:rFonts w:cs="Lucida Sans Unicode"/>
          <w:szCs w:val="22"/>
        </w:rPr>
      </w:pPr>
      <w:r w:rsidRPr="00897F8D">
        <w:rPr>
          <w:rFonts w:cs="Lucida Sans Unicode"/>
          <w:szCs w:val="22"/>
        </w:rPr>
        <w:t>Testes de desempenho mostram que, em aplicações de desparafinação de diesel, os catalisadores alcançam uma redução de cinco vezes nas perdas de produto em comparação com soluções convencionais, mantendo níveis mais elevados de atividade. Na produção de óleos básicos, eles possibilitam recuperar uma parcela significativa de lubrificantes normalmente perdida durante o processo de desparafinação.</w:t>
      </w:r>
    </w:p>
    <w:p w14:paraId="1494E7EF" w14:textId="77777777" w:rsidR="00CB0BD3" w:rsidRPr="00897F8D" w:rsidRDefault="00CB0BD3" w:rsidP="00897F8D">
      <w:pPr>
        <w:spacing w:line="240" w:lineRule="auto"/>
        <w:rPr>
          <w:rFonts w:cs="Lucida Sans Unicode"/>
          <w:szCs w:val="22"/>
        </w:rPr>
      </w:pPr>
    </w:p>
    <w:p w14:paraId="31B5C98B" w14:textId="12ACEAC5" w:rsidR="00897F8D" w:rsidRPr="003F6912" w:rsidRDefault="00897F8D" w:rsidP="00CB0BD3">
      <w:pPr>
        <w:spacing w:line="240" w:lineRule="auto"/>
        <w:rPr>
          <w:rFonts w:cs="Lucida Sans Unicode"/>
          <w:szCs w:val="22"/>
        </w:rPr>
      </w:pPr>
      <w:r w:rsidRPr="00897F8D">
        <w:rPr>
          <w:rFonts w:cs="Lucida Sans Unicode"/>
          <w:szCs w:val="22"/>
        </w:rPr>
        <w:t xml:space="preserve">Sua abordagem de </w:t>
      </w:r>
      <w:proofErr w:type="spellStart"/>
      <w:r w:rsidR="00CB0BD3" w:rsidRPr="003F6912">
        <w:rPr>
          <w:rFonts w:cs="Lucida Sans Unicode"/>
          <w:szCs w:val="22"/>
        </w:rPr>
        <w:t>mesoporosização</w:t>
      </w:r>
      <w:proofErr w:type="spellEnd"/>
      <w:r w:rsidR="003F6912" w:rsidRPr="003F6912">
        <w:rPr>
          <w:rFonts w:cs="Lucida Sans Unicode"/>
          <w:szCs w:val="22"/>
        </w:rPr>
        <w:t xml:space="preserve"> </w:t>
      </w:r>
      <w:r w:rsidR="00CB0BD3" w:rsidRPr="003F6912">
        <w:rPr>
          <w:rFonts w:cs="Lucida Sans Unicode"/>
          <w:szCs w:val="22"/>
        </w:rPr>
        <w:t xml:space="preserve">agnóstica em relação à carga </w:t>
      </w:r>
      <w:r w:rsidRPr="00897F8D">
        <w:rPr>
          <w:rFonts w:cs="Lucida Sans Unicode"/>
          <w:szCs w:val="22"/>
        </w:rPr>
        <w:t>garante forte desempenho de conversão em uma ampla variedade de correntes de hidrocarbonetos. Isso apoia as refinarias na expansão da produção de combustíveis de baixo carbono, como combustível sustentável de aviação (SAF) e diesel renovável.</w:t>
      </w:r>
    </w:p>
    <w:p w14:paraId="22820F17" w14:textId="77777777" w:rsidR="00CB0BD3" w:rsidRPr="00897F8D" w:rsidRDefault="00CB0BD3" w:rsidP="00897F8D">
      <w:pPr>
        <w:spacing w:line="240" w:lineRule="auto"/>
        <w:rPr>
          <w:rFonts w:cs="Lucida Sans Unicode"/>
          <w:szCs w:val="22"/>
        </w:rPr>
      </w:pPr>
    </w:p>
    <w:p w14:paraId="2752DE0F" w14:textId="58016E76" w:rsidR="00897F8D" w:rsidRDefault="00897F8D" w:rsidP="00897F8D">
      <w:pPr>
        <w:spacing w:line="240" w:lineRule="auto"/>
        <w:rPr>
          <w:rFonts w:cs="Lucida Sans Unicode"/>
          <w:szCs w:val="22"/>
        </w:rPr>
      </w:pPr>
      <w:r w:rsidRPr="00897F8D">
        <w:rPr>
          <w:rFonts w:cs="Lucida Sans Unicode"/>
          <w:szCs w:val="22"/>
        </w:rPr>
        <w:t xml:space="preserve">Michael Frey, responsável </w:t>
      </w:r>
      <w:r w:rsidR="003F6912">
        <w:rPr>
          <w:rFonts w:cs="Lucida Sans Unicode"/>
          <w:szCs w:val="22"/>
        </w:rPr>
        <w:t>pela</w:t>
      </w:r>
      <w:r w:rsidRPr="00897F8D">
        <w:rPr>
          <w:rFonts w:cs="Lucida Sans Unicode"/>
          <w:szCs w:val="22"/>
        </w:rPr>
        <w:t xml:space="preserve"> linha de produtos Catalisadores de Processo e Adsorventes na área de negócios de Catalisadores, afirmou:</w:t>
      </w:r>
      <w:r w:rsidR="00CB0BD3">
        <w:rPr>
          <w:rFonts w:cs="Lucida Sans Unicode"/>
          <w:szCs w:val="22"/>
        </w:rPr>
        <w:t xml:space="preserve"> </w:t>
      </w:r>
      <w:r w:rsidRPr="00897F8D">
        <w:rPr>
          <w:rFonts w:cs="Lucida Sans Unicode"/>
          <w:szCs w:val="22"/>
        </w:rPr>
        <w:t xml:space="preserve">“Agora podemos oferecer uma nova geração de catalisadores de </w:t>
      </w:r>
      <w:r w:rsidR="00CB0BD3" w:rsidRPr="00CB0BD3">
        <w:rPr>
          <w:rFonts w:cs="Lucida Sans Unicode"/>
          <w:szCs w:val="22"/>
        </w:rPr>
        <w:t>isodesparafinação</w:t>
      </w:r>
      <w:r w:rsidR="00CB0BD3">
        <w:rPr>
          <w:rFonts w:cs="Lucida Sans Unicode"/>
          <w:szCs w:val="22"/>
        </w:rPr>
        <w:t xml:space="preserve"> </w:t>
      </w:r>
      <w:r w:rsidRPr="00897F8D">
        <w:rPr>
          <w:rFonts w:cs="Lucida Sans Unicode"/>
          <w:szCs w:val="22"/>
        </w:rPr>
        <w:t>que melhoram os rendimentos, o desempenho em baixas temperaturas e a pegada de carbono. Isso reflete nosso compromisso em fornecer soluções que atendam às necessidades em evolução da indústria de combustíveis e lubrificantes”</w:t>
      </w:r>
      <w:r w:rsidR="00CB0BD3">
        <w:rPr>
          <w:rFonts w:cs="Lucida Sans Unicode"/>
          <w:szCs w:val="22"/>
        </w:rPr>
        <w:t>.</w:t>
      </w:r>
    </w:p>
    <w:p w14:paraId="3E35D0C9" w14:textId="77777777" w:rsidR="00CB0BD3" w:rsidRPr="00897F8D" w:rsidRDefault="00CB0BD3" w:rsidP="00897F8D">
      <w:pPr>
        <w:spacing w:line="240" w:lineRule="auto"/>
        <w:rPr>
          <w:rFonts w:cs="Lucida Sans Unicode"/>
          <w:szCs w:val="22"/>
        </w:rPr>
      </w:pPr>
    </w:p>
    <w:p w14:paraId="598036C0" w14:textId="0237A114" w:rsidR="00897F8D" w:rsidRPr="00897F8D" w:rsidRDefault="00897F8D" w:rsidP="00897F8D">
      <w:pPr>
        <w:spacing w:line="240" w:lineRule="auto"/>
        <w:rPr>
          <w:rFonts w:cs="Lucida Sans Unicode"/>
          <w:szCs w:val="22"/>
        </w:rPr>
      </w:pPr>
      <w:r w:rsidRPr="00897F8D">
        <w:rPr>
          <w:rFonts w:cs="Lucida Sans Unicode"/>
          <w:szCs w:val="22"/>
        </w:rPr>
        <w:t xml:space="preserve">Kurt Du Mong, CEO da </w:t>
      </w:r>
      <w:proofErr w:type="spellStart"/>
      <w:r w:rsidRPr="00897F8D">
        <w:rPr>
          <w:rFonts w:cs="Lucida Sans Unicode"/>
          <w:szCs w:val="22"/>
        </w:rPr>
        <w:t>Zeopore</w:t>
      </w:r>
      <w:proofErr w:type="spellEnd"/>
      <w:r w:rsidRPr="00897F8D">
        <w:rPr>
          <w:rFonts w:cs="Lucida Sans Unicode"/>
          <w:szCs w:val="22"/>
        </w:rPr>
        <w:t>, acrescentou:</w:t>
      </w:r>
      <w:r w:rsidR="00CB0BD3">
        <w:rPr>
          <w:rFonts w:cs="Lucida Sans Unicode"/>
          <w:szCs w:val="22"/>
        </w:rPr>
        <w:t xml:space="preserve"> </w:t>
      </w:r>
      <w:r w:rsidRPr="00897F8D">
        <w:rPr>
          <w:rFonts w:cs="Lucida Sans Unicode"/>
          <w:szCs w:val="22"/>
        </w:rPr>
        <w:t xml:space="preserve">“Estamos satisfeitos que a Evonik tenha reconhecido o valor de nossas zeólitas </w:t>
      </w:r>
      <w:proofErr w:type="spellStart"/>
      <w:r w:rsidRPr="00897F8D">
        <w:rPr>
          <w:rFonts w:cs="Lucida Sans Unicode"/>
          <w:szCs w:val="22"/>
        </w:rPr>
        <w:t>mesoporosas</w:t>
      </w:r>
      <w:proofErr w:type="spellEnd"/>
      <w:r w:rsidRPr="00897F8D">
        <w:rPr>
          <w:rFonts w:cs="Lucida Sans Unicode"/>
          <w:szCs w:val="22"/>
        </w:rPr>
        <w:t xml:space="preserve"> para aplicações de desparafinação e que integrará nossos materiais de alto desempenho ao seu portfólio de catalisadores. Por meio do alcance global da Evonik, essa tecnologia apoiará as refinarias na produção de combustíveis de maior qualidade, ao mesmo tempo em que acelera a adoção de combustíveis sustentáveis economicamente viáveis”</w:t>
      </w:r>
      <w:r w:rsidR="00CB0BD3">
        <w:rPr>
          <w:rFonts w:cs="Lucida Sans Unicode"/>
          <w:szCs w:val="22"/>
        </w:rPr>
        <w:t>.</w:t>
      </w:r>
    </w:p>
    <w:p w14:paraId="5AB3C5D8" w14:textId="77777777" w:rsidR="00897F8D" w:rsidRDefault="00897F8D" w:rsidP="000A6304">
      <w:pPr>
        <w:spacing w:line="240" w:lineRule="auto"/>
        <w:rPr>
          <w:rFonts w:cs="Lucida Sans Unicode"/>
          <w:szCs w:val="22"/>
        </w:rPr>
      </w:pPr>
    </w:p>
    <w:p w14:paraId="1E8609AE" w14:textId="77777777" w:rsidR="00897F8D" w:rsidRDefault="00897F8D" w:rsidP="000A6304">
      <w:pPr>
        <w:spacing w:line="240" w:lineRule="auto"/>
        <w:rPr>
          <w:rFonts w:cs="Lucida Sans Unicode"/>
          <w:szCs w:val="22"/>
        </w:rPr>
      </w:pPr>
    </w:p>
    <w:p w14:paraId="5E775A1B" w14:textId="77777777" w:rsidR="00897F8D" w:rsidRDefault="00897F8D" w:rsidP="000A6304">
      <w:pPr>
        <w:spacing w:line="240" w:lineRule="auto"/>
        <w:rPr>
          <w:rFonts w:cs="Lucida Sans Unicode"/>
          <w:szCs w:val="22"/>
        </w:rPr>
      </w:pPr>
    </w:p>
    <w:p w14:paraId="63237951" w14:textId="77777777" w:rsidR="00897F8D" w:rsidRDefault="00897F8D" w:rsidP="000A6304">
      <w:pPr>
        <w:spacing w:line="240" w:lineRule="auto"/>
        <w:rPr>
          <w:rFonts w:cs="Lucida Sans Unicode"/>
          <w:szCs w:val="22"/>
        </w:rPr>
      </w:pPr>
    </w:p>
    <w:p w14:paraId="7AB380A9" w14:textId="77777777" w:rsidR="00897F8D" w:rsidRDefault="00897F8D" w:rsidP="000A6304">
      <w:pPr>
        <w:spacing w:line="240" w:lineRule="auto"/>
        <w:rPr>
          <w:rFonts w:cs="Lucida Sans Unicode"/>
          <w:szCs w:val="22"/>
        </w:rPr>
      </w:pPr>
    </w:p>
    <w:p w14:paraId="5E2F79B7" w14:textId="77777777" w:rsidR="00882CE1" w:rsidRDefault="00882CE1" w:rsidP="008B288E">
      <w:pPr>
        <w:rPr>
          <w:bCs/>
          <w:sz w:val="18"/>
          <w:szCs w:val="18"/>
        </w:rPr>
      </w:pPr>
    </w:p>
    <w:p w14:paraId="78AF7F61" w14:textId="77777777" w:rsidR="002611DF" w:rsidRPr="001F3718" w:rsidRDefault="002611DF" w:rsidP="008B288E">
      <w:pPr>
        <w:rPr>
          <w:bCs/>
          <w:sz w:val="18"/>
          <w:szCs w:val="18"/>
        </w:rPr>
      </w:pPr>
    </w:p>
    <w:p w14:paraId="1465F709" w14:textId="77777777" w:rsidR="005E0066" w:rsidRPr="008B288E" w:rsidRDefault="005E0066" w:rsidP="005E0066">
      <w:pPr>
        <w:spacing w:line="220" w:lineRule="exact"/>
        <w:rPr>
          <w:b/>
          <w:sz w:val="18"/>
          <w:szCs w:val="18"/>
        </w:rPr>
      </w:pPr>
      <w:proofErr w:type="spellStart"/>
      <w:r w:rsidRPr="008B288E">
        <w:rPr>
          <w:b/>
          <w:sz w:val="18"/>
          <w:szCs w:val="18"/>
        </w:rPr>
        <w:t>Evonik</w:t>
      </w:r>
      <w:proofErr w:type="spellEnd"/>
      <w:r w:rsidRPr="008B288E">
        <w:rPr>
          <w:b/>
          <w:sz w:val="18"/>
          <w:szCs w:val="18"/>
        </w:rPr>
        <w:t xml:space="preserve">: Leading </w:t>
      </w:r>
      <w:proofErr w:type="spellStart"/>
      <w:r w:rsidRPr="008B288E">
        <w:rPr>
          <w:b/>
          <w:sz w:val="18"/>
          <w:szCs w:val="18"/>
        </w:rPr>
        <w:t>beyond</w:t>
      </w:r>
      <w:proofErr w:type="spellEnd"/>
      <w:r w:rsidRPr="008B288E">
        <w:rPr>
          <w:b/>
          <w:sz w:val="18"/>
          <w:szCs w:val="18"/>
        </w:rPr>
        <w:t xml:space="preserve"> </w:t>
      </w:r>
      <w:proofErr w:type="spellStart"/>
      <w:r w:rsidRPr="008B288E">
        <w:rPr>
          <w:b/>
          <w:sz w:val="18"/>
          <w:szCs w:val="18"/>
        </w:rPr>
        <w:t>chemistry</w:t>
      </w:r>
      <w:proofErr w:type="spellEnd"/>
    </w:p>
    <w:p w14:paraId="26C2DFA6" w14:textId="77777777" w:rsidR="005E0066" w:rsidRPr="000F1FE9" w:rsidRDefault="005E0066" w:rsidP="005E0066">
      <w:pPr>
        <w:spacing w:line="220" w:lineRule="exact"/>
        <w:rPr>
          <w:bCs/>
          <w:sz w:val="18"/>
          <w:szCs w:val="18"/>
        </w:rPr>
      </w:pPr>
      <w:r w:rsidRPr="000F1FE9">
        <w:rPr>
          <w:bCs/>
          <w:sz w:val="18"/>
          <w:szCs w:val="18"/>
        </w:rPr>
        <w:t>A Evonik vai além dos limites da química com sua combinação de força inovadora e experiência tecnológica de ponta. A empresa química global, com sede em Essen, Alemanha, está presente em mais de 100 países e registrou vendas de 14,1 bilhões de euros e lucro operacional (EBITDA ajustado) de 1,9 bilhão de euros em 2025. A motivação em comum de aproximadamente 31.000 colaboradores: oferecer aos clientes uma vantagem competitiva decisiva com produtos e soluções sob medida como uma superforça para a indústria, melhorando assim a vida das pessoas. Em todos os mercados. Todos os dias.</w:t>
      </w:r>
    </w:p>
    <w:p w14:paraId="1D0AB2CE" w14:textId="77777777" w:rsidR="005E0066" w:rsidRDefault="005E0066" w:rsidP="005E0066">
      <w:pPr>
        <w:spacing w:line="220" w:lineRule="exact"/>
        <w:rPr>
          <w:bCs/>
          <w:sz w:val="18"/>
          <w:szCs w:val="18"/>
        </w:rPr>
      </w:pPr>
    </w:p>
    <w:p w14:paraId="3437CDAA" w14:textId="77777777" w:rsidR="00CB0BD3" w:rsidRDefault="00CB0BD3" w:rsidP="005E0066">
      <w:pPr>
        <w:spacing w:line="220" w:lineRule="exact"/>
        <w:rPr>
          <w:bCs/>
          <w:sz w:val="18"/>
          <w:szCs w:val="18"/>
        </w:rPr>
      </w:pPr>
    </w:p>
    <w:p w14:paraId="4FC4FFEB" w14:textId="77777777" w:rsidR="00CB0BD3" w:rsidRPr="00CB0BD3" w:rsidRDefault="00CB0BD3" w:rsidP="00CB0BD3">
      <w:pPr>
        <w:spacing w:line="220" w:lineRule="exact"/>
        <w:rPr>
          <w:b/>
          <w:bCs/>
          <w:sz w:val="18"/>
          <w:szCs w:val="18"/>
        </w:rPr>
      </w:pPr>
      <w:r w:rsidRPr="00CB0BD3">
        <w:rPr>
          <w:b/>
          <w:bCs/>
          <w:sz w:val="18"/>
          <w:szCs w:val="18"/>
        </w:rPr>
        <w:t xml:space="preserve">Sobre Custom </w:t>
      </w:r>
      <w:proofErr w:type="spellStart"/>
      <w:r w:rsidRPr="00CB0BD3">
        <w:rPr>
          <w:b/>
          <w:bCs/>
          <w:sz w:val="18"/>
          <w:szCs w:val="18"/>
        </w:rPr>
        <w:t>Solutions</w:t>
      </w:r>
      <w:proofErr w:type="spellEnd"/>
      <w:r w:rsidRPr="00CB0BD3">
        <w:rPr>
          <w:b/>
          <w:bCs/>
          <w:sz w:val="18"/>
          <w:szCs w:val="18"/>
        </w:rPr>
        <w:t xml:space="preserve"> </w:t>
      </w:r>
    </w:p>
    <w:p w14:paraId="539AC6F1" w14:textId="77777777" w:rsidR="00CB0BD3" w:rsidRPr="00CB0BD3" w:rsidRDefault="00CB0BD3" w:rsidP="00CB0BD3">
      <w:pPr>
        <w:spacing w:line="220" w:lineRule="exact"/>
        <w:rPr>
          <w:bCs/>
          <w:sz w:val="18"/>
          <w:szCs w:val="18"/>
        </w:rPr>
      </w:pPr>
      <w:r w:rsidRPr="00CB0BD3">
        <w:rPr>
          <w:bCs/>
          <w:sz w:val="18"/>
          <w:szCs w:val="18"/>
        </w:rPr>
        <w:t xml:space="preserve">O segmento Custom </w:t>
      </w:r>
      <w:proofErr w:type="spellStart"/>
      <w:r w:rsidRPr="00CB0BD3">
        <w:rPr>
          <w:bCs/>
          <w:sz w:val="18"/>
          <w:szCs w:val="18"/>
        </w:rPr>
        <w:t>Solutions</w:t>
      </w:r>
      <w:proofErr w:type="spellEnd"/>
      <w:r w:rsidRPr="00CB0BD3">
        <w:rPr>
          <w:bCs/>
          <w:sz w:val="18"/>
          <w:szCs w:val="18"/>
        </w:rPr>
        <w:t xml:space="preserve"> se concentra em soluções personalizadas e impulsionadas por inovação para clientes em mercados específicos de crescimento. Essas soluções incluem aditivos para revestimentos, adesivos e selantes, espumas de poliuretano e lubrificantes, catalisadores e ingredientes para as indústrias de cosméticos, limpeza e farmacêutica. Em 2025, o segmento gerou vendas de 5,4 bilhões de euros, contando com cerca de 9.500 colaboradores.</w:t>
      </w:r>
    </w:p>
    <w:p w14:paraId="4954EBC0" w14:textId="77777777" w:rsidR="00CB0BD3" w:rsidRDefault="00CB0BD3" w:rsidP="005E0066">
      <w:pPr>
        <w:spacing w:line="220" w:lineRule="exact"/>
        <w:rPr>
          <w:bCs/>
          <w:sz w:val="18"/>
          <w:szCs w:val="18"/>
        </w:rPr>
      </w:pPr>
    </w:p>
    <w:p w14:paraId="4297468D" w14:textId="77777777" w:rsidR="00CB0BD3" w:rsidRDefault="00CB0BD3" w:rsidP="005E0066">
      <w:pPr>
        <w:spacing w:line="220" w:lineRule="exact"/>
        <w:rPr>
          <w:bCs/>
          <w:sz w:val="18"/>
          <w:szCs w:val="18"/>
        </w:rPr>
      </w:pPr>
    </w:p>
    <w:p w14:paraId="3370B8BC" w14:textId="77777777" w:rsidR="00CB0BD3" w:rsidRDefault="00CB0BD3" w:rsidP="005E0066">
      <w:pPr>
        <w:spacing w:line="220" w:lineRule="exact"/>
        <w:rPr>
          <w:bCs/>
          <w:sz w:val="18"/>
          <w:szCs w:val="18"/>
        </w:rPr>
      </w:pPr>
    </w:p>
    <w:p w14:paraId="5CB233DA" w14:textId="77777777" w:rsidR="00107839" w:rsidRPr="008B288E" w:rsidRDefault="00107839" w:rsidP="008B288E">
      <w:pPr>
        <w:spacing w:line="220" w:lineRule="exact"/>
        <w:rPr>
          <w:bCs/>
          <w:sz w:val="18"/>
          <w:szCs w:val="18"/>
        </w:rPr>
      </w:pPr>
    </w:p>
    <w:p w14:paraId="60D8C97C" w14:textId="77777777" w:rsidR="008B288E" w:rsidRPr="008B288E" w:rsidRDefault="008B288E" w:rsidP="008B288E">
      <w:pPr>
        <w:spacing w:line="220" w:lineRule="exact"/>
        <w:rPr>
          <w:b/>
          <w:bCs/>
          <w:sz w:val="18"/>
          <w:szCs w:val="18"/>
        </w:rPr>
      </w:pPr>
      <w:r w:rsidRPr="008B288E">
        <w:rPr>
          <w:b/>
          <w:bCs/>
          <w:sz w:val="18"/>
          <w:szCs w:val="18"/>
        </w:rPr>
        <w:t xml:space="preserve">Ressalva: </w:t>
      </w:r>
    </w:p>
    <w:p w14:paraId="77B67BE6" w14:textId="77777777" w:rsidR="008B288E" w:rsidRPr="008B288E" w:rsidRDefault="008B288E" w:rsidP="008B288E">
      <w:pPr>
        <w:spacing w:line="220" w:lineRule="exact"/>
        <w:rPr>
          <w:bCs/>
          <w:sz w:val="18"/>
          <w:szCs w:val="18"/>
        </w:rPr>
      </w:pPr>
      <w:r w:rsidRPr="008B288E">
        <w:rPr>
          <w:bCs/>
          <w:sz w:val="18"/>
          <w:szCs w:val="18"/>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EBC2F4D" w14:textId="77777777" w:rsidR="008B288E" w:rsidRDefault="008B288E" w:rsidP="008B288E">
      <w:pPr>
        <w:spacing w:line="220" w:lineRule="exact"/>
        <w:rPr>
          <w:bCs/>
          <w:sz w:val="18"/>
          <w:szCs w:val="18"/>
        </w:rPr>
      </w:pPr>
    </w:p>
    <w:p w14:paraId="3B18F224" w14:textId="77777777" w:rsidR="008B288E" w:rsidRDefault="008B288E" w:rsidP="008B288E">
      <w:pPr>
        <w:spacing w:line="220" w:lineRule="exact"/>
        <w:rPr>
          <w:bCs/>
          <w:sz w:val="18"/>
          <w:szCs w:val="18"/>
        </w:rPr>
      </w:pPr>
    </w:p>
    <w:p w14:paraId="046F637C" w14:textId="77777777" w:rsidR="008B288E" w:rsidRPr="008B288E" w:rsidRDefault="008B288E" w:rsidP="008B288E">
      <w:pPr>
        <w:spacing w:line="220" w:lineRule="exact"/>
        <w:rPr>
          <w:bCs/>
          <w:sz w:val="18"/>
          <w:szCs w:val="18"/>
        </w:rPr>
      </w:pPr>
    </w:p>
    <w:p w14:paraId="40483C9A" w14:textId="77777777" w:rsidR="008B288E" w:rsidRPr="008B288E" w:rsidRDefault="008B288E" w:rsidP="008B288E">
      <w:pPr>
        <w:spacing w:line="220" w:lineRule="exact"/>
        <w:rPr>
          <w:b/>
          <w:bCs/>
          <w:sz w:val="18"/>
          <w:szCs w:val="18"/>
        </w:rPr>
      </w:pPr>
      <w:r w:rsidRPr="008B288E">
        <w:rPr>
          <w:b/>
          <w:bCs/>
          <w:sz w:val="18"/>
          <w:szCs w:val="18"/>
        </w:rPr>
        <w:t>Evonik Brasil Ltda.</w:t>
      </w:r>
    </w:p>
    <w:p w14:paraId="2E49AE66" w14:textId="77777777" w:rsidR="008B288E" w:rsidRPr="008B288E" w:rsidRDefault="008B288E" w:rsidP="008B288E">
      <w:pPr>
        <w:spacing w:line="220" w:lineRule="exact"/>
        <w:rPr>
          <w:bCs/>
          <w:sz w:val="18"/>
          <w:szCs w:val="18"/>
        </w:rPr>
      </w:pPr>
      <w:r w:rsidRPr="008B288E">
        <w:rPr>
          <w:bCs/>
          <w:sz w:val="18"/>
          <w:szCs w:val="18"/>
        </w:rPr>
        <w:t>Fone: (11) 3146-4100</w:t>
      </w:r>
    </w:p>
    <w:p w14:paraId="5BB43959" w14:textId="77777777" w:rsidR="008B288E" w:rsidRPr="008B288E" w:rsidRDefault="008B288E" w:rsidP="008B288E">
      <w:pPr>
        <w:spacing w:line="220" w:lineRule="exact"/>
        <w:rPr>
          <w:bCs/>
          <w:sz w:val="18"/>
          <w:szCs w:val="18"/>
        </w:rPr>
      </w:pPr>
      <w:r w:rsidRPr="008B288E">
        <w:rPr>
          <w:bCs/>
          <w:sz w:val="18"/>
          <w:szCs w:val="18"/>
        </w:rPr>
        <w:t>www.evonik.com.br</w:t>
      </w:r>
    </w:p>
    <w:p w14:paraId="2C08F150" w14:textId="77777777" w:rsidR="008B288E" w:rsidRPr="008B288E" w:rsidRDefault="008B288E" w:rsidP="008B288E">
      <w:pPr>
        <w:spacing w:line="220" w:lineRule="exact"/>
        <w:rPr>
          <w:bCs/>
          <w:sz w:val="18"/>
          <w:szCs w:val="18"/>
        </w:rPr>
      </w:pPr>
      <w:r w:rsidRPr="008B288E">
        <w:rPr>
          <w:bCs/>
          <w:sz w:val="18"/>
          <w:szCs w:val="18"/>
        </w:rPr>
        <w:t>facebook.com/Evonik</w:t>
      </w:r>
    </w:p>
    <w:p w14:paraId="6E1E45B4" w14:textId="77777777" w:rsidR="008B288E" w:rsidRPr="008B288E" w:rsidRDefault="008B288E" w:rsidP="008B288E">
      <w:pPr>
        <w:spacing w:line="220" w:lineRule="exact"/>
        <w:rPr>
          <w:bCs/>
          <w:sz w:val="18"/>
          <w:szCs w:val="18"/>
        </w:rPr>
      </w:pPr>
      <w:r w:rsidRPr="008B288E">
        <w:rPr>
          <w:bCs/>
          <w:sz w:val="18"/>
          <w:szCs w:val="18"/>
        </w:rPr>
        <w:t>instagram.com/</w:t>
      </w:r>
      <w:proofErr w:type="spellStart"/>
      <w:r w:rsidRPr="008B288E">
        <w:rPr>
          <w:bCs/>
          <w:sz w:val="18"/>
          <w:szCs w:val="18"/>
        </w:rPr>
        <w:t>Evonik.Brasil</w:t>
      </w:r>
      <w:proofErr w:type="spellEnd"/>
    </w:p>
    <w:p w14:paraId="1A64FAB6" w14:textId="77777777" w:rsidR="008B288E" w:rsidRPr="008B288E" w:rsidRDefault="008B288E" w:rsidP="008B288E">
      <w:pPr>
        <w:spacing w:line="220" w:lineRule="exact"/>
        <w:rPr>
          <w:bCs/>
          <w:sz w:val="18"/>
          <w:szCs w:val="18"/>
        </w:rPr>
      </w:pPr>
      <w:r w:rsidRPr="008B288E">
        <w:rPr>
          <w:bCs/>
          <w:sz w:val="18"/>
          <w:szCs w:val="18"/>
        </w:rPr>
        <w:t>youtube.com/</w:t>
      </w:r>
      <w:proofErr w:type="spellStart"/>
      <w:r w:rsidRPr="008B288E">
        <w:rPr>
          <w:bCs/>
          <w:sz w:val="18"/>
          <w:szCs w:val="18"/>
        </w:rPr>
        <w:t>EvonikIndustries</w:t>
      </w:r>
      <w:proofErr w:type="spellEnd"/>
    </w:p>
    <w:p w14:paraId="2EF2D662" w14:textId="77777777" w:rsidR="008B288E" w:rsidRPr="008B288E" w:rsidRDefault="008B288E" w:rsidP="008B288E">
      <w:pPr>
        <w:spacing w:line="220" w:lineRule="exact"/>
        <w:rPr>
          <w:bCs/>
          <w:sz w:val="18"/>
          <w:szCs w:val="18"/>
        </w:rPr>
      </w:pPr>
      <w:r w:rsidRPr="008B288E">
        <w:rPr>
          <w:bCs/>
          <w:sz w:val="18"/>
          <w:szCs w:val="18"/>
        </w:rPr>
        <w:t>linkedin.com/</w:t>
      </w:r>
      <w:proofErr w:type="spellStart"/>
      <w:r w:rsidRPr="008B288E">
        <w:rPr>
          <w:bCs/>
          <w:sz w:val="18"/>
          <w:szCs w:val="18"/>
        </w:rPr>
        <w:t>company</w:t>
      </w:r>
      <w:proofErr w:type="spellEnd"/>
      <w:r w:rsidRPr="008B288E">
        <w:rPr>
          <w:bCs/>
          <w:sz w:val="18"/>
          <w:szCs w:val="18"/>
        </w:rPr>
        <w:t>/</w:t>
      </w:r>
      <w:proofErr w:type="spellStart"/>
      <w:r w:rsidRPr="008B288E">
        <w:rPr>
          <w:bCs/>
          <w:sz w:val="18"/>
          <w:szCs w:val="18"/>
        </w:rPr>
        <w:t>Evonik</w:t>
      </w:r>
      <w:proofErr w:type="spellEnd"/>
    </w:p>
    <w:p w14:paraId="35174545" w14:textId="77777777" w:rsidR="008B288E" w:rsidRPr="008B288E" w:rsidRDefault="008B288E" w:rsidP="008B288E">
      <w:pPr>
        <w:spacing w:line="220" w:lineRule="exact"/>
        <w:rPr>
          <w:bCs/>
          <w:sz w:val="18"/>
          <w:szCs w:val="18"/>
        </w:rPr>
      </w:pPr>
    </w:p>
    <w:p w14:paraId="58C92F79" w14:textId="77777777" w:rsidR="008B288E" w:rsidRPr="008B288E" w:rsidRDefault="008B288E" w:rsidP="008B288E">
      <w:pPr>
        <w:spacing w:line="220" w:lineRule="exact"/>
        <w:rPr>
          <w:b/>
          <w:bCs/>
          <w:sz w:val="18"/>
          <w:szCs w:val="18"/>
        </w:rPr>
      </w:pPr>
      <w:r w:rsidRPr="008B288E">
        <w:rPr>
          <w:b/>
          <w:bCs/>
          <w:sz w:val="18"/>
          <w:szCs w:val="18"/>
        </w:rPr>
        <w:t>Informações para imprensa</w:t>
      </w:r>
    </w:p>
    <w:p w14:paraId="392F12C5" w14:textId="77777777" w:rsidR="008B288E" w:rsidRPr="008B288E" w:rsidRDefault="008B288E" w:rsidP="008B288E">
      <w:pPr>
        <w:spacing w:line="220" w:lineRule="exact"/>
        <w:rPr>
          <w:bCs/>
          <w:sz w:val="18"/>
          <w:szCs w:val="18"/>
        </w:rPr>
      </w:pPr>
      <w:r w:rsidRPr="008B288E">
        <w:rPr>
          <w:bCs/>
          <w:sz w:val="18"/>
          <w:szCs w:val="18"/>
        </w:rPr>
        <w:t>Via Pública Comunicação - www.viapublicacomunicacao.com.br</w:t>
      </w:r>
    </w:p>
    <w:p w14:paraId="5DEFD2ED" w14:textId="77777777" w:rsidR="008B288E" w:rsidRPr="008B288E" w:rsidRDefault="008B288E" w:rsidP="008B288E">
      <w:pPr>
        <w:spacing w:line="220" w:lineRule="exact"/>
        <w:rPr>
          <w:bCs/>
          <w:sz w:val="18"/>
          <w:szCs w:val="18"/>
        </w:rPr>
      </w:pPr>
      <w:r w:rsidRPr="008B288E">
        <w:rPr>
          <w:bCs/>
          <w:sz w:val="18"/>
          <w:szCs w:val="18"/>
        </w:rPr>
        <w:t>Sheila Diez: (11) 3473.0255 - sheila@viapublicacomunicacao.com.br</w:t>
      </w:r>
    </w:p>
    <w:p w14:paraId="547BB340" w14:textId="7A24F905" w:rsidR="008B288E" w:rsidRPr="008B288E" w:rsidRDefault="008B288E" w:rsidP="008B288E">
      <w:pPr>
        <w:spacing w:line="220" w:lineRule="exact"/>
        <w:rPr>
          <w:bCs/>
          <w:sz w:val="18"/>
          <w:szCs w:val="18"/>
        </w:rPr>
      </w:pPr>
      <w:r w:rsidRPr="008B288E">
        <w:rPr>
          <w:bCs/>
          <w:sz w:val="18"/>
          <w:szCs w:val="18"/>
        </w:rPr>
        <w:t xml:space="preserve">Taís Augusto: (11) 3562.5555 - </w:t>
      </w:r>
      <w:hyperlink r:id="rId12" w:history="1">
        <w:r w:rsidR="006D79C8" w:rsidRPr="00A75103">
          <w:rPr>
            <w:rStyle w:val="Hyperlink"/>
            <w:bCs/>
            <w:sz w:val="18"/>
            <w:szCs w:val="18"/>
          </w:rPr>
          <w:t>tais@viapublicacomunicacao.com.br</w:t>
        </w:r>
      </w:hyperlink>
    </w:p>
    <w:p w14:paraId="0ED92255" w14:textId="77777777" w:rsidR="008B288E" w:rsidRPr="008B288E" w:rsidRDefault="008B288E" w:rsidP="008B288E">
      <w:pPr>
        <w:spacing w:line="220" w:lineRule="exact"/>
        <w:rPr>
          <w:bCs/>
          <w:sz w:val="18"/>
          <w:szCs w:val="18"/>
        </w:rPr>
      </w:pPr>
    </w:p>
    <w:sectPr w:rsidR="008B288E" w:rsidRPr="008B288E"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7E10" w14:textId="77777777" w:rsidR="00C65F65" w:rsidRDefault="00C65F65">
      <w:pPr>
        <w:spacing w:line="240" w:lineRule="auto"/>
      </w:pPr>
      <w:r>
        <w:separator/>
      </w:r>
    </w:p>
  </w:endnote>
  <w:endnote w:type="continuationSeparator" w:id="0">
    <w:p w14:paraId="2B15AB5B" w14:textId="77777777" w:rsidR="00C65F65" w:rsidRDefault="00C65F65">
      <w:pPr>
        <w:spacing w:line="240" w:lineRule="auto"/>
      </w:pPr>
      <w:r>
        <w:continuationSeparator/>
      </w:r>
    </w:p>
  </w:endnote>
  <w:endnote w:type="continuationNotice" w:id="1">
    <w:p w14:paraId="461D4A68" w14:textId="77777777" w:rsidR="00C65F65" w:rsidRDefault="00C65F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8D1A" w14:textId="77777777" w:rsidR="00AE3A3B" w:rsidRDefault="00AE3A3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77777777" w:rsidR="00DB61FB" w:rsidRDefault="00DB61FB">
    <w:pPr>
      <w:pStyle w:val="Rodap"/>
    </w:pPr>
  </w:p>
  <w:p w14:paraId="7F57DA39" w14:textId="77777777" w:rsidR="00DB61FB" w:rsidRDefault="00DB61FB">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77777777" w:rsidR="00DB61FB" w:rsidRDefault="00DB61FB" w:rsidP="00316EC0">
    <w:pPr>
      <w:pStyle w:val="Rodap"/>
    </w:pPr>
  </w:p>
  <w:p w14:paraId="3BC59B0E" w14:textId="77777777" w:rsidR="00DB61FB" w:rsidRPr="005225EC" w:rsidRDefault="00DB61FB"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75E9" w14:textId="77777777" w:rsidR="00C65F65" w:rsidRDefault="00C65F65">
      <w:pPr>
        <w:spacing w:line="240" w:lineRule="auto"/>
      </w:pPr>
      <w:r>
        <w:separator/>
      </w:r>
    </w:p>
  </w:footnote>
  <w:footnote w:type="continuationSeparator" w:id="0">
    <w:p w14:paraId="260FFC6F" w14:textId="77777777" w:rsidR="00C65F65" w:rsidRDefault="00C65F65">
      <w:pPr>
        <w:spacing w:line="240" w:lineRule="auto"/>
      </w:pPr>
      <w:r>
        <w:continuationSeparator/>
      </w:r>
    </w:p>
  </w:footnote>
  <w:footnote w:type="continuationNotice" w:id="1">
    <w:p w14:paraId="04E491CF" w14:textId="77777777" w:rsidR="00C65F65" w:rsidRDefault="00C65F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BCED" w14:textId="77777777" w:rsidR="00AE3A3B" w:rsidRDefault="00AE3A3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DB61FB" w:rsidRPr="003F4CD0" w:rsidRDefault="00DB61FB"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1600776B" w:rsidR="00DB61FB" w:rsidRPr="003F4CD0" w:rsidRDefault="00DB61FB">
    <w:pPr>
      <w:pStyle w:val="Cabealho"/>
      <w:rPr>
        <w:sz w:val="2"/>
        <w:szCs w:val="2"/>
      </w:rPr>
    </w:pPr>
    <w:r>
      <w:rPr>
        <w:noProof/>
        <w:sz w:val="2"/>
        <w:szCs w:val="2"/>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szCs w:val="2"/>
      </w:rPr>
      <w:t xml:space="preserve">Com </w:t>
    </w:r>
    <w:proofErr w:type="spellStart"/>
    <w:r>
      <w:rPr>
        <w:sz w:val="2"/>
        <w:szCs w:val="2"/>
      </w:rPr>
      <w:t>sug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775"/>
        </w:tabs>
        <w:ind w:left="1775"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50DE8"/>
    <w:multiLevelType w:val="hybridMultilevel"/>
    <w:tmpl w:val="45E48C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0870D25"/>
    <w:multiLevelType w:val="hybridMultilevel"/>
    <w:tmpl w:val="FEFA58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0C00100"/>
    <w:multiLevelType w:val="hybridMultilevel"/>
    <w:tmpl w:val="237A70F2"/>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C25483"/>
    <w:multiLevelType w:val="multilevel"/>
    <w:tmpl w:val="CEE2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F43AE"/>
    <w:multiLevelType w:val="hybridMultilevel"/>
    <w:tmpl w:val="B79C8E98"/>
    <w:lvl w:ilvl="0" w:tplc="CFFEE1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97061577">
    <w:abstractNumId w:val="11"/>
  </w:num>
  <w:num w:numId="2" w16cid:durableId="1906260584">
    <w:abstractNumId w:val="16"/>
  </w:num>
  <w:num w:numId="3" w16cid:durableId="1569613404">
    <w:abstractNumId w:val="14"/>
  </w:num>
  <w:num w:numId="4" w16cid:durableId="968827104">
    <w:abstractNumId w:val="10"/>
  </w:num>
  <w:num w:numId="5" w16cid:durableId="1253465914">
    <w:abstractNumId w:val="9"/>
  </w:num>
  <w:num w:numId="6" w16cid:durableId="1490249950">
    <w:abstractNumId w:val="7"/>
  </w:num>
  <w:num w:numId="7" w16cid:durableId="92093577">
    <w:abstractNumId w:val="6"/>
  </w:num>
  <w:num w:numId="8" w16cid:durableId="1419257320">
    <w:abstractNumId w:val="5"/>
  </w:num>
  <w:num w:numId="9" w16cid:durableId="166135715">
    <w:abstractNumId w:val="4"/>
  </w:num>
  <w:num w:numId="10" w16cid:durableId="1885284712">
    <w:abstractNumId w:val="8"/>
  </w:num>
  <w:num w:numId="11" w16cid:durableId="1954556055">
    <w:abstractNumId w:val="3"/>
  </w:num>
  <w:num w:numId="12" w16cid:durableId="2008242997">
    <w:abstractNumId w:val="2"/>
  </w:num>
  <w:num w:numId="13" w16cid:durableId="1356998441">
    <w:abstractNumId w:val="1"/>
  </w:num>
  <w:num w:numId="14" w16cid:durableId="1028019252">
    <w:abstractNumId w:val="0"/>
  </w:num>
  <w:num w:numId="15" w16cid:durableId="1879392970">
    <w:abstractNumId w:val="12"/>
  </w:num>
  <w:num w:numId="16" w16cid:durableId="919756539">
    <w:abstractNumId w:val="13"/>
  </w:num>
  <w:num w:numId="17" w16cid:durableId="1770394143">
    <w:abstractNumId w:val="17"/>
  </w:num>
  <w:num w:numId="18" w16cid:durableId="590940663">
    <w:abstractNumId w:val="18"/>
  </w:num>
  <w:num w:numId="19" w16cid:durableId="36922983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0795D"/>
    <w:rsid w:val="00007A5B"/>
    <w:rsid w:val="00012580"/>
    <w:rsid w:val="00013131"/>
    <w:rsid w:val="00013722"/>
    <w:rsid w:val="00016865"/>
    <w:rsid w:val="00020EC3"/>
    <w:rsid w:val="00023788"/>
    <w:rsid w:val="000242D7"/>
    <w:rsid w:val="00026899"/>
    <w:rsid w:val="00027B3E"/>
    <w:rsid w:val="0003105E"/>
    <w:rsid w:val="000333D7"/>
    <w:rsid w:val="00035360"/>
    <w:rsid w:val="000400C5"/>
    <w:rsid w:val="00046C72"/>
    <w:rsid w:val="00046DD0"/>
    <w:rsid w:val="00047E57"/>
    <w:rsid w:val="000507A7"/>
    <w:rsid w:val="00054CCF"/>
    <w:rsid w:val="00062BD0"/>
    <w:rsid w:val="00062C72"/>
    <w:rsid w:val="00071AE1"/>
    <w:rsid w:val="0007356C"/>
    <w:rsid w:val="000754C4"/>
    <w:rsid w:val="000775BF"/>
    <w:rsid w:val="000818B9"/>
    <w:rsid w:val="00081DA3"/>
    <w:rsid w:val="00083633"/>
    <w:rsid w:val="00084036"/>
    <w:rsid w:val="00084555"/>
    <w:rsid w:val="00085735"/>
    <w:rsid w:val="00085DB0"/>
    <w:rsid w:val="00086556"/>
    <w:rsid w:val="00086DB5"/>
    <w:rsid w:val="00092F83"/>
    <w:rsid w:val="000A0DDB"/>
    <w:rsid w:val="000A3BE4"/>
    <w:rsid w:val="000A6304"/>
    <w:rsid w:val="000B274F"/>
    <w:rsid w:val="000B4D73"/>
    <w:rsid w:val="000C16DE"/>
    <w:rsid w:val="000C26FE"/>
    <w:rsid w:val="000C28A9"/>
    <w:rsid w:val="000C3402"/>
    <w:rsid w:val="000D081A"/>
    <w:rsid w:val="000D1DD8"/>
    <w:rsid w:val="000D746A"/>
    <w:rsid w:val="000D7DF9"/>
    <w:rsid w:val="000D7FC9"/>
    <w:rsid w:val="000E009A"/>
    <w:rsid w:val="000E06AB"/>
    <w:rsid w:val="000E2184"/>
    <w:rsid w:val="000E3320"/>
    <w:rsid w:val="000E7F79"/>
    <w:rsid w:val="000F00CF"/>
    <w:rsid w:val="000F1A9C"/>
    <w:rsid w:val="000F463F"/>
    <w:rsid w:val="000F6889"/>
    <w:rsid w:val="000F70A3"/>
    <w:rsid w:val="000F7816"/>
    <w:rsid w:val="00100043"/>
    <w:rsid w:val="00102546"/>
    <w:rsid w:val="00103715"/>
    <w:rsid w:val="00103837"/>
    <w:rsid w:val="00103A99"/>
    <w:rsid w:val="00105BD2"/>
    <w:rsid w:val="00106ACF"/>
    <w:rsid w:val="00107839"/>
    <w:rsid w:val="00107B1A"/>
    <w:rsid w:val="00107EA2"/>
    <w:rsid w:val="00114492"/>
    <w:rsid w:val="001216D8"/>
    <w:rsid w:val="00122666"/>
    <w:rsid w:val="00124443"/>
    <w:rsid w:val="00124FDD"/>
    <w:rsid w:val="0012541C"/>
    <w:rsid w:val="00125AC9"/>
    <w:rsid w:val="00126D91"/>
    <w:rsid w:val="0013091F"/>
    <w:rsid w:val="0013253E"/>
    <w:rsid w:val="001362ED"/>
    <w:rsid w:val="0014346F"/>
    <w:rsid w:val="00146ADE"/>
    <w:rsid w:val="00156B20"/>
    <w:rsid w:val="0015747B"/>
    <w:rsid w:val="00160EED"/>
    <w:rsid w:val="00162B4B"/>
    <w:rsid w:val="001631E8"/>
    <w:rsid w:val="00165932"/>
    <w:rsid w:val="00166485"/>
    <w:rsid w:val="0016740A"/>
    <w:rsid w:val="0017414F"/>
    <w:rsid w:val="00174DFE"/>
    <w:rsid w:val="00175FA3"/>
    <w:rsid w:val="00176B46"/>
    <w:rsid w:val="00180482"/>
    <w:rsid w:val="00180DC0"/>
    <w:rsid w:val="0018295C"/>
    <w:rsid w:val="00182B08"/>
    <w:rsid w:val="00182B4B"/>
    <w:rsid w:val="001837C2"/>
    <w:rsid w:val="00183F73"/>
    <w:rsid w:val="00185C06"/>
    <w:rsid w:val="00191AC3"/>
    <w:rsid w:val="00191B6A"/>
    <w:rsid w:val="001935EB"/>
    <w:rsid w:val="001936C1"/>
    <w:rsid w:val="00195693"/>
    <w:rsid w:val="00196518"/>
    <w:rsid w:val="001976BD"/>
    <w:rsid w:val="001A02BA"/>
    <w:rsid w:val="001A268E"/>
    <w:rsid w:val="001A3B62"/>
    <w:rsid w:val="001A51FB"/>
    <w:rsid w:val="001A551A"/>
    <w:rsid w:val="001A638A"/>
    <w:rsid w:val="001A6BEA"/>
    <w:rsid w:val="001B2314"/>
    <w:rsid w:val="001B6367"/>
    <w:rsid w:val="001C079E"/>
    <w:rsid w:val="001C2177"/>
    <w:rsid w:val="001C4A87"/>
    <w:rsid w:val="001C6216"/>
    <w:rsid w:val="001C7A27"/>
    <w:rsid w:val="001C7A3F"/>
    <w:rsid w:val="001D03CB"/>
    <w:rsid w:val="001D1109"/>
    <w:rsid w:val="001D14AE"/>
    <w:rsid w:val="001D3ACC"/>
    <w:rsid w:val="001D61FD"/>
    <w:rsid w:val="001D62FF"/>
    <w:rsid w:val="001E1E5B"/>
    <w:rsid w:val="001E4C44"/>
    <w:rsid w:val="001E55C8"/>
    <w:rsid w:val="001E5A4B"/>
    <w:rsid w:val="001F00AF"/>
    <w:rsid w:val="001F0EC1"/>
    <w:rsid w:val="001F242C"/>
    <w:rsid w:val="001F347F"/>
    <w:rsid w:val="001F3718"/>
    <w:rsid w:val="001F4B46"/>
    <w:rsid w:val="001F6A9B"/>
    <w:rsid w:val="001F7C26"/>
    <w:rsid w:val="002003F8"/>
    <w:rsid w:val="00201A42"/>
    <w:rsid w:val="002031E8"/>
    <w:rsid w:val="002075BC"/>
    <w:rsid w:val="00212CE9"/>
    <w:rsid w:val="00213FEE"/>
    <w:rsid w:val="0022166B"/>
    <w:rsid w:val="00221C32"/>
    <w:rsid w:val="00224CA5"/>
    <w:rsid w:val="00225FD3"/>
    <w:rsid w:val="00230AC4"/>
    <w:rsid w:val="00232269"/>
    <w:rsid w:val="00232E3E"/>
    <w:rsid w:val="0023462A"/>
    <w:rsid w:val="002376F7"/>
    <w:rsid w:val="00241B78"/>
    <w:rsid w:val="002427AA"/>
    <w:rsid w:val="0024351A"/>
    <w:rsid w:val="0024351E"/>
    <w:rsid w:val="00243912"/>
    <w:rsid w:val="00244872"/>
    <w:rsid w:val="0025049E"/>
    <w:rsid w:val="00251522"/>
    <w:rsid w:val="00256095"/>
    <w:rsid w:val="00256B74"/>
    <w:rsid w:val="00257FE1"/>
    <w:rsid w:val="002611DF"/>
    <w:rsid w:val="0026422D"/>
    <w:rsid w:val="00267DF6"/>
    <w:rsid w:val="00271517"/>
    <w:rsid w:val="00275B91"/>
    <w:rsid w:val="0027659F"/>
    <w:rsid w:val="00277EA2"/>
    <w:rsid w:val="002823BA"/>
    <w:rsid w:val="00282B0E"/>
    <w:rsid w:val="0028697C"/>
    <w:rsid w:val="00287090"/>
    <w:rsid w:val="002871A5"/>
    <w:rsid w:val="00290F07"/>
    <w:rsid w:val="00295D0C"/>
    <w:rsid w:val="00297FCD"/>
    <w:rsid w:val="002A147D"/>
    <w:rsid w:val="002A3233"/>
    <w:rsid w:val="002A726A"/>
    <w:rsid w:val="002A76D7"/>
    <w:rsid w:val="002B1589"/>
    <w:rsid w:val="002B274F"/>
    <w:rsid w:val="002B2901"/>
    <w:rsid w:val="002B49D6"/>
    <w:rsid w:val="002B6293"/>
    <w:rsid w:val="002B645E"/>
    <w:rsid w:val="002C10C6"/>
    <w:rsid w:val="002C12A0"/>
    <w:rsid w:val="002C1428"/>
    <w:rsid w:val="002C4E8F"/>
    <w:rsid w:val="002C6A8E"/>
    <w:rsid w:val="002D0474"/>
    <w:rsid w:val="002D198D"/>
    <w:rsid w:val="002D206A"/>
    <w:rsid w:val="002D2996"/>
    <w:rsid w:val="002D31C0"/>
    <w:rsid w:val="002D3899"/>
    <w:rsid w:val="002D4E6A"/>
    <w:rsid w:val="002D4EF0"/>
    <w:rsid w:val="002D5F0C"/>
    <w:rsid w:val="002E2686"/>
    <w:rsid w:val="002E2D0B"/>
    <w:rsid w:val="002F364E"/>
    <w:rsid w:val="002F4636"/>
    <w:rsid w:val="002F49B3"/>
    <w:rsid w:val="003004BF"/>
    <w:rsid w:val="00301998"/>
    <w:rsid w:val="003029CE"/>
    <w:rsid w:val="00304562"/>
    <w:rsid w:val="00305242"/>
    <w:rsid w:val="003067D4"/>
    <w:rsid w:val="0031020E"/>
    <w:rsid w:val="00310BD6"/>
    <w:rsid w:val="00312B8D"/>
    <w:rsid w:val="00316EC0"/>
    <w:rsid w:val="00326274"/>
    <w:rsid w:val="00327FAD"/>
    <w:rsid w:val="00330000"/>
    <w:rsid w:val="00341B27"/>
    <w:rsid w:val="0034319F"/>
    <w:rsid w:val="00343EC4"/>
    <w:rsid w:val="00345399"/>
    <w:rsid w:val="00345B60"/>
    <w:rsid w:val="003508E4"/>
    <w:rsid w:val="00350BE3"/>
    <w:rsid w:val="00352006"/>
    <w:rsid w:val="00352A18"/>
    <w:rsid w:val="00352EE3"/>
    <w:rsid w:val="0035408B"/>
    <w:rsid w:val="00354105"/>
    <w:rsid w:val="00354B1A"/>
    <w:rsid w:val="00360D2A"/>
    <w:rsid w:val="00362743"/>
    <w:rsid w:val="00364D25"/>
    <w:rsid w:val="00364D2E"/>
    <w:rsid w:val="00367974"/>
    <w:rsid w:val="00367E38"/>
    <w:rsid w:val="00372BE2"/>
    <w:rsid w:val="00375942"/>
    <w:rsid w:val="00380845"/>
    <w:rsid w:val="00384C52"/>
    <w:rsid w:val="003867FB"/>
    <w:rsid w:val="0039193E"/>
    <w:rsid w:val="00392791"/>
    <w:rsid w:val="00392BAF"/>
    <w:rsid w:val="00392DAC"/>
    <w:rsid w:val="0039303C"/>
    <w:rsid w:val="00397CB3"/>
    <w:rsid w:val="003A023D"/>
    <w:rsid w:val="003A1D85"/>
    <w:rsid w:val="003A28D6"/>
    <w:rsid w:val="003C0198"/>
    <w:rsid w:val="003D1E3C"/>
    <w:rsid w:val="003D2D5F"/>
    <w:rsid w:val="003D4DB1"/>
    <w:rsid w:val="003D50B7"/>
    <w:rsid w:val="003D68B2"/>
    <w:rsid w:val="003D6E84"/>
    <w:rsid w:val="003E4D56"/>
    <w:rsid w:val="003F0ECA"/>
    <w:rsid w:val="003F1815"/>
    <w:rsid w:val="003F18F1"/>
    <w:rsid w:val="003F1B7A"/>
    <w:rsid w:val="003F1BB0"/>
    <w:rsid w:val="003F4CD0"/>
    <w:rsid w:val="003F6912"/>
    <w:rsid w:val="003F72E3"/>
    <w:rsid w:val="003F7A67"/>
    <w:rsid w:val="004016F5"/>
    <w:rsid w:val="00413D4D"/>
    <w:rsid w:val="004146D3"/>
    <w:rsid w:val="00420141"/>
    <w:rsid w:val="00420303"/>
    <w:rsid w:val="00422338"/>
    <w:rsid w:val="00424A35"/>
    <w:rsid w:val="00424F52"/>
    <w:rsid w:val="004263DF"/>
    <w:rsid w:val="00427D76"/>
    <w:rsid w:val="004317C7"/>
    <w:rsid w:val="00432C85"/>
    <w:rsid w:val="00433C44"/>
    <w:rsid w:val="00436C0E"/>
    <w:rsid w:val="004405E0"/>
    <w:rsid w:val="004425CF"/>
    <w:rsid w:val="00444465"/>
    <w:rsid w:val="004540AC"/>
    <w:rsid w:val="0045799D"/>
    <w:rsid w:val="00457C1E"/>
    <w:rsid w:val="00463C5C"/>
    <w:rsid w:val="00464856"/>
    <w:rsid w:val="0046747D"/>
    <w:rsid w:val="00470150"/>
    <w:rsid w:val="00470171"/>
    <w:rsid w:val="00471030"/>
    <w:rsid w:val="004739C1"/>
    <w:rsid w:val="00474C19"/>
    <w:rsid w:val="00475D15"/>
    <w:rsid w:val="00476F6F"/>
    <w:rsid w:val="0048125C"/>
    <w:rsid w:val="004820F9"/>
    <w:rsid w:val="004827FE"/>
    <w:rsid w:val="00485B8F"/>
    <w:rsid w:val="00485BFB"/>
    <w:rsid w:val="00485E3F"/>
    <w:rsid w:val="00486462"/>
    <w:rsid w:val="0048766B"/>
    <w:rsid w:val="0049367A"/>
    <w:rsid w:val="00495413"/>
    <w:rsid w:val="004A17C4"/>
    <w:rsid w:val="004A1A20"/>
    <w:rsid w:val="004A347D"/>
    <w:rsid w:val="004A4BC8"/>
    <w:rsid w:val="004A5E45"/>
    <w:rsid w:val="004B10B0"/>
    <w:rsid w:val="004B1F74"/>
    <w:rsid w:val="004B40A2"/>
    <w:rsid w:val="004B449A"/>
    <w:rsid w:val="004B5909"/>
    <w:rsid w:val="004B6DED"/>
    <w:rsid w:val="004B7C16"/>
    <w:rsid w:val="004C36BF"/>
    <w:rsid w:val="004C520C"/>
    <w:rsid w:val="004C5E53"/>
    <w:rsid w:val="004C672E"/>
    <w:rsid w:val="004C7B9F"/>
    <w:rsid w:val="004C7E49"/>
    <w:rsid w:val="004D33A1"/>
    <w:rsid w:val="004D34C3"/>
    <w:rsid w:val="004D7E44"/>
    <w:rsid w:val="004E04B2"/>
    <w:rsid w:val="004E1DCE"/>
    <w:rsid w:val="004E2CCA"/>
    <w:rsid w:val="004E344A"/>
    <w:rsid w:val="004E3505"/>
    <w:rsid w:val="004E38A2"/>
    <w:rsid w:val="004E4003"/>
    <w:rsid w:val="004E4E1F"/>
    <w:rsid w:val="004E7B37"/>
    <w:rsid w:val="004E7F66"/>
    <w:rsid w:val="004F0725"/>
    <w:rsid w:val="004F0B24"/>
    <w:rsid w:val="004F1444"/>
    <w:rsid w:val="004F1918"/>
    <w:rsid w:val="004F2FC6"/>
    <w:rsid w:val="004F49D6"/>
    <w:rsid w:val="004F59E4"/>
    <w:rsid w:val="004F6019"/>
    <w:rsid w:val="004F62D9"/>
    <w:rsid w:val="004F7498"/>
    <w:rsid w:val="00500CFF"/>
    <w:rsid w:val="00501C6C"/>
    <w:rsid w:val="00504E59"/>
    <w:rsid w:val="005053EE"/>
    <w:rsid w:val="0050694B"/>
    <w:rsid w:val="00510A5D"/>
    <w:rsid w:val="00516C49"/>
    <w:rsid w:val="0051779C"/>
    <w:rsid w:val="00517F19"/>
    <w:rsid w:val="005225EC"/>
    <w:rsid w:val="00523B55"/>
    <w:rsid w:val="00526CA0"/>
    <w:rsid w:val="005334BE"/>
    <w:rsid w:val="00533724"/>
    <w:rsid w:val="00535DEA"/>
    <w:rsid w:val="00536E02"/>
    <w:rsid w:val="00537A93"/>
    <w:rsid w:val="00537F8F"/>
    <w:rsid w:val="0054074C"/>
    <w:rsid w:val="00552ADA"/>
    <w:rsid w:val="00555B38"/>
    <w:rsid w:val="005612AA"/>
    <w:rsid w:val="00562AFC"/>
    <w:rsid w:val="005732B0"/>
    <w:rsid w:val="0057548A"/>
    <w:rsid w:val="00580EF9"/>
    <w:rsid w:val="0058106F"/>
    <w:rsid w:val="00582643"/>
    <w:rsid w:val="00582C0E"/>
    <w:rsid w:val="00583E3E"/>
    <w:rsid w:val="005860E5"/>
    <w:rsid w:val="00587C52"/>
    <w:rsid w:val="00597A4D"/>
    <w:rsid w:val="005A00B6"/>
    <w:rsid w:val="005A1033"/>
    <w:rsid w:val="005A119C"/>
    <w:rsid w:val="005A19DC"/>
    <w:rsid w:val="005A20AE"/>
    <w:rsid w:val="005A55C5"/>
    <w:rsid w:val="005A73EC"/>
    <w:rsid w:val="005A7D03"/>
    <w:rsid w:val="005B043C"/>
    <w:rsid w:val="005B3CEF"/>
    <w:rsid w:val="005C2958"/>
    <w:rsid w:val="005C4471"/>
    <w:rsid w:val="005C5615"/>
    <w:rsid w:val="005D1874"/>
    <w:rsid w:val="005D44CA"/>
    <w:rsid w:val="005D5D35"/>
    <w:rsid w:val="005E0066"/>
    <w:rsid w:val="005E1012"/>
    <w:rsid w:val="005E29E3"/>
    <w:rsid w:val="005E3211"/>
    <w:rsid w:val="005E5DB6"/>
    <w:rsid w:val="005E6AE3"/>
    <w:rsid w:val="005E799F"/>
    <w:rsid w:val="005E79D9"/>
    <w:rsid w:val="005F003C"/>
    <w:rsid w:val="005F234C"/>
    <w:rsid w:val="005F50D9"/>
    <w:rsid w:val="0060031A"/>
    <w:rsid w:val="00600E86"/>
    <w:rsid w:val="006027F0"/>
    <w:rsid w:val="006054AA"/>
    <w:rsid w:val="00605C02"/>
    <w:rsid w:val="00606A38"/>
    <w:rsid w:val="0061045C"/>
    <w:rsid w:val="00610766"/>
    <w:rsid w:val="00613A80"/>
    <w:rsid w:val="00614CEC"/>
    <w:rsid w:val="00626953"/>
    <w:rsid w:val="00627D77"/>
    <w:rsid w:val="00631FC2"/>
    <w:rsid w:val="00635F70"/>
    <w:rsid w:val="00641743"/>
    <w:rsid w:val="00641B66"/>
    <w:rsid w:val="00642138"/>
    <w:rsid w:val="00643277"/>
    <w:rsid w:val="0064566D"/>
    <w:rsid w:val="00645F2F"/>
    <w:rsid w:val="006467B5"/>
    <w:rsid w:val="00650E27"/>
    <w:rsid w:val="00651FB6"/>
    <w:rsid w:val="00652A75"/>
    <w:rsid w:val="006651E2"/>
    <w:rsid w:val="006655C9"/>
    <w:rsid w:val="006714E8"/>
    <w:rsid w:val="00671D66"/>
    <w:rsid w:val="0067233D"/>
    <w:rsid w:val="00672AFA"/>
    <w:rsid w:val="006748CB"/>
    <w:rsid w:val="0067508B"/>
    <w:rsid w:val="00675466"/>
    <w:rsid w:val="00680269"/>
    <w:rsid w:val="006807A3"/>
    <w:rsid w:val="00684B7F"/>
    <w:rsid w:val="006902BA"/>
    <w:rsid w:val="00692EAF"/>
    <w:rsid w:val="00694E6E"/>
    <w:rsid w:val="00696616"/>
    <w:rsid w:val="006A0250"/>
    <w:rsid w:val="006A44B7"/>
    <w:rsid w:val="006A4DE9"/>
    <w:rsid w:val="006A581A"/>
    <w:rsid w:val="006A5A6B"/>
    <w:rsid w:val="006B1C0C"/>
    <w:rsid w:val="006B1D44"/>
    <w:rsid w:val="006B5227"/>
    <w:rsid w:val="006C1206"/>
    <w:rsid w:val="006C1FA6"/>
    <w:rsid w:val="006C2962"/>
    <w:rsid w:val="006C431F"/>
    <w:rsid w:val="006C5C89"/>
    <w:rsid w:val="006C6967"/>
    <w:rsid w:val="006C6EA8"/>
    <w:rsid w:val="006D3293"/>
    <w:rsid w:val="006D601A"/>
    <w:rsid w:val="006D79C8"/>
    <w:rsid w:val="006E0537"/>
    <w:rsid w:val="006E2F15"/>
    <w:rsid w:val="006E3633"/>
    <w:rsid w:val="006E434B"/>
    <w:rsid w:val="006E4916"/>
    <w:rsid w:val="006F0ECA"/>
    <w:rsid w:val="006F1CE5"/>
    <w:rsid w:val="006F3AB9"/>
    <w:rsid w:val="006F48B3"/>
    <w:rsid w:val="006F5901"/>
    <w:rsid w:val="006F607E"/>
    <w:rsid w:val="007000FF"/>
    <w:rsid w:val="00704570"/>
    <w:rsid w:val="007060D8"/>
    <w:rsid w:val="007100FE"/>
    <w:rsid w:val="007125B0"/>
    <w:rsid w:val="007158F9"/>
    <w:rsid w:val="0071779A"/>
    <w:rsid w:val="00717EDA"/>
    <w:rsid w:val="007204BC"/>
    <w:rsid w:val="00721E58"/>
    <w:rsid w:val="0072366D"/>
    <w:rsid w:val="00723778"/>
    <w:rsid w:val="00723B85"/>
    <w:rsid w:val="00725EC3"/>
    <w:rsid w:val="00727DE4"/>
    <w:rsid w:val="00731495"/>
    <w:rsid w:val="00731E2B"/>
    <w:rsid w:val="00734606"/>
    <w:rsid w:val="00737945"/>
    <w:rsid w:val="00741904"/>
    <w:rsid w:val="00743C15"/>
    <w:rsid w:val="00744FA6"/>
    <w:rsid w:val="00745B71"/>
    <w:rsid w:val="00750B86"/>
    <w:rsid w:val="007512D7"/>
    <w:rsid w:val="00762911"/>
    <w:rsid w:val="00763004"/>
    <w:rsid w:val="007630CF"/>
    <w:rsid w:val="0076507E"/>
    <w:rsid w:val="0077010B"/>
    <w:rsid w:val="00770879"/>
    <w:rsid w:val="00772B2E"/>
    <w:rsid w:val="007733D3"/>
    <w:rsid w:val="00773CCB"/>
    <w:rsid w:val="00775D2E"/>
    <w:rsid w:val="007766AF"/>
    <w:rsid w:val="007767AB"/>
    <w:rsid w:val="00781616"/>
    <w:rsid w:val="00782086"/>
    <w:rsid w:val="0078255D"/>
    <w:rsid w:val="00782E24"/>
    <w:rsid w:val="00783779"/>
    <w:rsid w:val="00783B17"/>
    <w:rsid w:val="00784360"/>
    <w:rsid w:val="00786FDB"/>
    <w:rsid w:val="0079084F"/>
    <w:rsid w:val="00794922"/>
    <w:rsid w:val="0079605B"/>
    <w:rsid w:val="007A16A5"/>
    <w:rsid w:val="007A2C47"/>
    <w:rsid w:val="007A4A54"/>
    <w:rsid w:val="007A4BBC"/>
    <w:rsid w:val="007A4EFF"/>
    <w:rsid w:val="007A73F7"/>
    <w:rsid w:val="007B3FF5"/>
    <w:rsid w:val="007B5B9E"/>
    <w:rsid w:val="007C013F"/>
    <w:rsid w:val="007C172D"/>
    <w:rsid w:val="007C1E2C"/>
    <w:rsid w:val="007C3094"/>
    <w:rsid w:val="007C4857"/>
    <w:rsid w:val="007C5564"/>
    <w:rsid w:val="007D0DB8"/>
    <w:rsid w:val="007D243B"/>
    <w:rsid w:val="007D2678"/>
    <w:rsid w:val="007D279D"/>
    <w:rsid w:val="007D6556"/>
    <w:rsid w:val="007D6B22"/>
    <w:rsid w:val="007D6F07"/>
    <w:rsid w:val="007E025C"/>
    <w:rsid w:val="007E0350"/>
    <w:rsid w:val="007E0833"/>
    <w:rsid w:val="007E49FE"/>
    <w:rsid w:val="007E7C76"/>
    <w:rsid w:val="007F03D6"/>
    <w:rsid w:val="007F1506"/>
    <w:rsid w:val="007F200A"/>
    <w:rsid w:val="007F3646"/>
    <w:rsid w:val="007F4233"/>
    <w:rsid w:val="007F4DDE"/>
    <w:rsid w:val="007F59C2"/>
    <w:rsid w:val="007F69B1"/>
    <w:rsid w:val="007F7820"/>
    <w:rsid w:val="00800AA9"/>
    <w:rsid w:val="00801652"/>
    <w:rsid w:val="008039B5"/>
    <w:rsid w:val="0081515B"/>
    <w:rsid w:val="00816960"/>
    <w:rsid w:val="00816BD2"/>
    <w:rsid w:val="00820B27"/>
    <w:rsid w:val="008226B0"/>
    <w:rsid w:val="0082536D"/>
    <w:rsid w:val="00825D88"/>
    <w:rsid w:val="00827876"/>
    <w:rsid w:val="00831E31"/>
    <w:rsid w:val="00833602"/>
    <w:rsid w:val="008352AA"/>
    <w:rsid w:val="00836B9A"/>
    <w:rsid w:val="00840CD4"/>
    <w:rsid w:val="0084389E"/>
    <w:rsid w:val="00845F45"/>
    <w:rsid w:val="008462C3"/>
    <w:rsid w:val="0085092D"/>
    <w:rsid w:val="00850B77"/>
    <w:rsid w:val="00851D03"/>
    <w:rsid w:val="008537D5"/>
    <w:rsid w:val="00856BBC"/>
    <w:rsid w:val="00860A6B"/>
    <w:rsid w:val="00863F73"/>
    <w:rsid w:val="008651F4"/>
    <w:rsid w:val="00865E99"/>
    <w:rsid w:val="00867F6C"/>
    <w:rsid w:val="008734A8"/>
    <w:rsid w:val="0087689D"/>
    <w:rsid w:val="00876BD6"/>
    <w:rsid w:val="0087705E"/>
    <w:rsid w:val="00880872"/>
    <w:rsid w:val="00882CE1"/>
    <w:rsid w:val="00883C92"/>
    <w:rsid w:val="00883D61"/>
    <w:rsid w:val="00884538"/>
    <w:rsid w:val="0088508F"/>
    <w:rsid w:val="00885442"/>
    <w:rsid w:val="00886031"/>
    <w:rsid w:val="00887F3F"/>
    <w:rsid w:val="00890320"/>
    <w:rsid w:val="008904B2"/>
    <w:rsid w:val="008941DC"/>
    <w:rsid w:val="008942EB"/>
    <w:rsid w:val="00896B8A"/>
    <w:rsid w:val="00897078"/>
    <w:rsid w:val="00897139"/>
    <w:rsid w:val="00897F8D"/>
    <w:rsid w:val="008A0D35"/>
    <w:rsid w:val="008A17FF"/>
    <w:rsid w:val="008A2AE8"/>
    <w:rsid w:val="008A4945"/>
    <w:rsid w:val="008A63B5"/>
    <w:rsid w:val="008A6939"/>
    <w:rsid w:val="008A73B8"/>
    <w:rsid w:val="008B03E0"/>
    <w:rsid w:val="008B288E"/>
    <w:rsid w:val="008B38A4"/>
    <w:rsid w:val="008B799E"/>
    <w:rsid w:val="008B7AFE"/>
    <w:rsid w:val="008B7B41"/>
    <w:rsid w:val="008C00D3"/>
    <w:rsid w:val="008C0650"/>
    <w:rsid w:val="008C52EF"/>
    <w:rsid w:val="008D29AF"/>
    <w:rsid w:val="008D40F3"/>
    <w:rsid w:val="008D4AEF"/>
    <w:rsid w:val="008D59A8"/>
    <w:rsid w:val="008D72C7"/>
    <w:rsid w:val="008E07DF"/>
    <w:rsid w:val="008E6AE8"/>
    <w:rsid w:val="008E7921"/>
    <w:rsid w:val="008F0DE1"/>
    <w:rsid w:val="008F0FBF"/>
    <w:rsid w:val="008F1CB7"/>
    <w:rsid w:val="008F49C5"/>
    <w:rsid w:val="008F5C81"/>
    <w:rsid w:val="009035E9"/>
    <w:rsid w:val="009041B6"/>
    <w:rsid w:val="0090621C"/>
    <w:rsid w:val="009063C6"/>
    <w:rsid w:val="00911008"/>
    <w:rsid w:val="00921D3D"/>
    <w:rsid w:val="00927AFA"/>
    <w:rsid w:val="009308B9"/>
    <w:rsid w:val="00932C38"/>
    <w:rsid w:val="00934016"/>
    <w:rsid w:val="00935881"/>
    <w:rsid w:val="00937091"/>
    <w:rsid w:val="00937D3A"/>
    <w:rsid w:val="00940E59"/>
    <w:rsid w:val="0094397A"/>
    <w:rsid w:val="00943B3E"/>
    <w:rsid w:val="009454A0"/>
    <w:rsid w:val="00946565"/>
    <w:rsid w:val="009474E5"/>
    <w:rsid w:val="00947517"/>
    <w:rsid w:val="00952664"/>
    <w:rsid w:val="00952FF9"/>
    <w:rsid w:val="009536F1"/>
    <w:rsid w:val="00953F24"/>
    <w:rsid w:val="00954060"/>
    <w:rsid w:val="009560C1"/>
    <w:rsid w:val="00961501"/>
    <w:rsid w:val="00962609"/>
    <w:rsid w:val="00963DA3"/>
    <w:rsid w:val="00966112"/>
    <w:rsid w:val="00970544"/>
    <w:rsid w:val="00970643"/>
    <w:rsid w:val="00971345"/>
    <w:rsid w:val="00972915"/>
    <w:rsid w:val="00974221"/>
    <w:rsid w:val="009752DC"/>
    <w:rsid w:val="0097547F"/>
    <w:rsid w:val="00977987"/>
    <w:rsid w:val="009814C9"/>
    <w:rsid w:val="00984DA8"/>
    <w:rsid w:val="00985A9D"/>
    <w:rsid w:val="00986931"/>
    <w:rsid w:val="0098727A"/>
    <w:rsid w:val="00990A4E"/>
    <w:rsid w:val="00991DED"/>
    <w:rsid w:val="00992236"/>
    <w:rsid w:val="00993156"/>
    <w:rsid w:val="009A0F52"/>
    <w:rsid w:val="009A16A5"/>
    <w:rsid w:val="009A4DA3"/>
    <w:rsid w:val="009A5027"/>
    <w:rsid w:val="009A61C4"/>
    <w:rsid w:val="009A69CD"/>
    <w:rsid w:val="009A721D"/>
    <w:rsid w:val="009A7CDC"/>
    <w:rsid w:val="009B33A8"/>
    <w:rsid w:val="009B616A"/>
    <w:rsid w:val="009B710C"/>
    <w:rsid w:val="009B7279"/>
    <w:rsid w:val="009C0B75"/>
    <w:rsid w:val="009C0CD3"/>
    <w:rsid w:val="009C0F87"/>
    <w:rsid w:val="009C2B65"/>
    <w:rsid w:val="009C40DA"/>
    <w:rsid w:val="009C5A7C"/>
    <w:rsid w:val="009C5F4B"/>
    <w:rsid w:val="009C6AB8"/>
    <w:rsid w:val="009D1FCC"/>
    <w:rsid w:val="009D1FCE"/>
    <w:rsid w:val="009D2BB4"/>
    <w:rsid w:val="009D34DC"/>
    <w:rsid w:val="009D4B75"/>
    <w:rsid w:val="009D5725"/>
    <w:rsid w:val="009D7E05"/>
    <w:rsid w:val="009E07C3"/>
    <w:rsid w:val="009E23E9"/>
    <w:rsid w:val="009E4892"/>
    <w:rsid w:val="009E7736"/>
    <w:rsid w:val="009F29FD"/>
    <w:rsid w:val="009F43A1"/>
    <w:rsid w:val="009F6AA2"/>
    <w:rsid w:val="00A03363"/>
    <w:rsid w:val="00A047EA"/>
    <w:rsid w:val="00A068CF"/>
    <w:rsid w:val="00A07342"/>
    <w:rsid w:val="00A119FE"/>
    <w:rsid w:val="00A16154"/>
    <w:rsid w:val="00A21F56"/>
    <w:rsid w:val="00A2292C"/>
    <w:rsid w:val="00A2326C"/>
    <w:rsid w:val="00A239D6"/>
    <w:rsid w:val="00A23C9D"/>
    <w:rsid w:val="00A24706"/>
    <w:rsid w:val="00A24DF4"/>
    <w:rsid w:val="00A30BD0"/>
    <w:rsid w:val="00A321BB"/>
    <w:rsid w:val="00A3329A"/>
    <w:rsid w:val="00A333FB"/>
    <w:rsid w:val="00A34137"/>
    <w:rsid w:val="00A350C0"/>
    <w:rsid w:val="00A3644E"/>
    <w:rsid w:val="00A375B5"/>
    <w:rsid w:val="00A40C06"/>
    <w:rsid w:val="00A40DB0"/>
    <w:rsid w:val="00A413B7"/>
    <w:rsid w:val="00A41C88"/>
    <w:rsid w:val="00A41D1A"/>
    <w:rsid w:val="00A43738"/>
    <w:rsid w:val="00A4472E"/>
    <w:rsid w:val="00A50BDD"/>
    <w:rsid w:val="00A51EE2"/>
    <w:rsid w:val="00A525CB"/>
    <w:rsid w:val="00A538EC"/>
    <w:rsid w:val="00A54F2A"/>
    <w:rsid w:val="00A60710"/>
    <w:rsid w:val="00A60CE5"/>
    <w:rsid w:val="00A63B30"/>
    <w:rsid w:val="00A63DF5"/>
    <w:rsid w:val="00A70C5E"/>
    <w:rsid w:val="00A710DA"/>
    <w:rsid w:val="00A712B8"/>
    <w:rsid w:val="00A719B9"/>
    <w:rsid w:val="00A73561"/>
    <w:rsid w:val="00A77748"/>
    <w:rsid w:val="00A804CC"/>
    <w:rsid w:val="00A813DF"/>
    <w:rsid w:val="00A81639"/>
    <w:rsid w:val="00A81F2D"/>
    <w:rsid w:val="00A90162"/>
    <w:rsid w:val="00A90CDB"/>
    <w:rsid w:val="00A916F9"/>
    <w:rsid w:val="00A92226"/>
    <w:rsid w:val="00A93377"/>
    <w:rsid w:val="00A94EC5"/>
    <w:rsid w:val="00A96927"/>
    <w:rsid w:val="00A97CD7"/>
    <w:rsid w:val="00A97EAD"/>
    <w:rsid w:val="00AA1447"/>
    <w:rsid w:val="00AA15C6"/>
    <w:rsid w:val="00AA2687"/>
    <w:rsid w:val="00AA47DC"/>
    <w:rsid w:val="00AA4B4B"/>
    <w:rsid w:val="00AA5CB0"/>
    <w:rsid w:val="00AB1160"/>
    <w:rsid w:val="00AB5174"/>
    <w:rsid w:val="00AB54BE"/>
    <w:rsid w:val="00AC3B64"/>
    <w:rsid w:val="00AD1A22"/>
    <w:rsid w:val="00AD29FA"/>
    <w:rsid w:val="00AD2FD9"/>
    <w:rsid w:val="00AD3D59"/>
    <w:rsid w:val="00AD51F4"/>
    <w:rsid w:val="00AD7B9E"/>
    <w:rsid w:val="00AE3757"/>
    <w:rsid w:val="00AE3848"/>
    <w:rsid w:val="00AE3A3B"/>
    <w:rsid w:val="00AE601F"/>
    <w:rsid w:val="00AF0606"/>
    <w:rsid w:val="00AF4616"/>
    <w:rsid w:val="00AF49CB"/>
    <w:rsid w:val="00AF5C98"/>
    <w:rsid w:val="00AF6529"/>
    <w:rsid w:val="00AF7D27"/>
    <w:rsid w:val="00B03719"/>
    <w:rsid w:val="00B175C1"/>
    <w:rsid w:val="00B2025B"/>
    <w:rsid w:val="00B2032C"/>
    <w:rsid w:val="00B22516"/>
    <w:rsid w:val="00B22D10"/>
    <w:rsid w:val="00B23270"/>
    <w:rsid w:val="00B235B2"/>
    <w:rsid w:val="00B24EAB"/>
    <w:rsid w:val="00B27012"/>
    <w:rsid w:val="00B31C89"/>
    <w:rsid w:val="00B31D5A"/>
    <w:rsid w:val="00B371CD"/>
    <w:rsid w:val="00B423FC"/>
    <w:rsid w:val="00B47547"/>
    <w:rsid w:val="00B5137F"/>
    <w:rsid w:val="00B56705"/>
    <w:rsid w:val="00B6256C"/>
    <w:rsid w:val="00B64EAD"/>
    <w:rsid w:val="00B656C6"/>
    <w:rsid w:val="00B74006"/>
    <w:rsid w:val="00B75CA9"/>
    <w:rsid w:val="00B77F5A"/>
    <w:rsid w:val="00B811DE"/>
    <w:rsid w:val="00B8316B"/>
    <w:rsid w:val="00B85AEF"/>
    <w:rsid w:val="00B86B7B"/>
    <w:rsid w:val="00B9317E"/>
    <w:rsid w:val="00B95217"/>
    <w:rsid w:val="00BA3AA1"/>
    <w:rsid w:val="00BA4160"/>
    <w:rsid w:val="00BA41A7"/>
    <w:rsid w:val="00BA4C6A"/>
    <w:rsid w:val="00BA53AF"/>
    <w:rsid w:val="00BA584D"/>
    <w:rsid w:val="00BB0171"/>
    <w:rsid w:val="00BB03BC"/>
    <w:rsid w:val="00BB14B3"/>
    <w:rsid w:val="00BB208F"/>
    <w:rsid w:val="00BB78B7"/>
    <w:rsid w:val="00BC1B97"/>
    <w:rsid w:val="00BC1D7E"/>
    <w:rsid w:val="00BC21DD"/>
    <w:rsid w:val="00BC36A0"/>
    <w:rsid w:val="00BC4141"/>
    <w:rsid w:val="00BC4213"/>
    <w:rsid w:val="00BC52CA"/>
    <w:rsid w:val="00BD07B0"/>
    <w:rsid w:val="00BD29C1"/>
    <w:rsid w:val="00BD66A3"/>
    <w:rsid w:val="00BD7E4F"/>
    <w:rsid w:val="00BE0C48"/>
    <w:rsid w:val="00BE1628"/>
    <w:rsid w:val="00BE2B55"/>
    <w:rsid w:val="00BE30E7"/>
    <w:rsid w:val="00BE457C"/>
    <w:rsid w:val="00BE6042"/>
    <w:rsid w:val="00BE7056"/>
    <w:rsid w:val="00BF2CEC"/>
    <w:rsid w:val="00BF30BC"/>
    <w:rsid w:val="00BF4295"/>
    <w:rsid w:val="00BF42AE"/>
    <w:rsid w:val="00BF6DB2"/>
    <w:rsid w:val="00BF70B0"/>
    <w:rsid w:val="00BF7733"/>
    <w:rsid w:val="00BF7C77"/>
    <w:rsid w:val="00C00599"/>
    <w:rsid w:val="00C00C7B"/>
    <w:rsid w:val="00C100C6"/>
    <w:rsid w:val="00C15089"/>
    <w:rsid w:val="00C15EE9"/>
    <w:rsid w:val="00C21FFE"/>
    <w:rsid w:val="00C22544"/>
    <w:rsid w:val="00C2259A"/>
    <w:rsid w:val="00C23F71"/>
    <w:rsid w:val="00C242F2"/>
    <w:rsid w:val="00C251AD"/>
    <w:rsid w:val="00C25EB3"/>
    <w:rsid w:val="00C310A2"/>
    <w:rsid w:val="00C31302"/>
    <w:rsid w:val="00C33407"/>
    <w:rsid w:val="00C35244"/>
    <w:rsid w:val="00C35687"/>
    <w:rsid w:val="00C41494"/>
    <w:rsid w:val="00C4228E"/>
    <w:rsid w:val="00C4300F"/>
    <w:rsid w:val="00C44564"/>
    <w:rsid w:val="00C447AB"/>
    <w:rsid w:val="00C4524D"/>
    <w:rsid w:val="00C462F5"/>
    <w:rsid w:val="00C47036"/>
    <w:rsid w:val="00C4712E"/>
    <w:rsid w:val="00C47BC2"/>
    <w:rsid w:val="00C519DA"/>
    <w:rsid w:val="00C60F15"/>
    <w:rsid w:val="00C65F65"/>
    <w:rsid w:val="00C72FC2"/>
    <w:rsid w:val="00C7337E"/>
    <w:rsid w:val="00C8531D"/>
    <w:rsid w:val="00C90017"/>
    <w:rsid w:val="00C92FA2"/>
    <w:rsid w:val="00C930F0"/>
    <w:rsid w:val="00C93100"/>
    <w:rsid w:val="00C94042"/>
    <w:rsid w:val="00C94C0D"/>
    <w:rsid w:val="00C95782"/>
    <w:rsid w:val="00C9727A"/>
    <w:rsid w:val="00CA6F45"/>
    <w:rsid w:val="00CB0BD3"/>
    <w:rsid w:val="00CB143D"/>
    <w:rsid w:val="00CB3A53"/>
    <w:rsid w:val="00CB6CC2"/>
    <w:rsid w:val="00CB7A42"/>
    <w:rsid w:val="00CC06B5"/>
    <w:rsid w:val="00CC2F0F"/>
    <w:rsid w:val="00CC66E7"/>
    <w:rsid w:val="00CC6EEB"/>
    <w:rsid w:val="00CC78EB"/>
    <w:rsid w:val="00CD043D"/>
    <w:rsid w:val="00CD1EE7"/>
    <w:rsid w:val="00CD20DD"/>
    <w:rsid w:val="00CD4802"/>
    <w:rsid w:val="00CD56B2"/>
    <w:rsid w:val="00CD67A9"/>
    <w:rsid w:val="00CD72B4"/>
    <w:rsid w:val="00CE0728"/>
    <w:rsid w:val="00CE22C3"/>
    <w:rsid w:val="00CE2E92"/>
    <w:rsid w:val="00CE52A1"/>
    <w:rsid w:val="00CF2E07"/>
    <w:rsid w:val="00CF3942"/>
    <w:rsid w:val="00CF5BDF"/>
    <w:rsid w:val="00D04B00"/>
    <w:rsid w:val="00D101BA"/>
    <w:rsid w:val="00D101C2"/>
    <w:rsid w:val="00D10AFB"/>
    <w:rsid w:val="00D11991"/>
    <w:rsid w:val="00D12103"/>
    <w:rsid w:val="00D12F4C"/>
    <w:rsid w:val="00D130B6"/>
    <w:rsid w:val="00D15AC6"/>
    <w:rsid w:val="00D174F0"/>
    <w:rsid w:val="00D2074C"/>
    <w:rsid w:val="00D208A1"/>
    <w:rsid w:val="00D26A0B"/>
    <w:rsid w:val="00D33CB3"/>
    <w:rsid w:val="00D37F3A"/>
    <w:rsid w:val="00D46695"/>
    <w:rsid w:val="00D46DAB"/>
    <w:rsid w:val="00D50B3E"/>
    <w:rsid w:val="00D5275A"/>
    <w:rsid w:val="00D553EF"/>
    <w:rsid w:val="00D574C4"/>
    <w:rsid w:val="00D577CE"/>
    <w:rsid w:val="00D57DAC"/>
    <w:rsid w:val="00D60C11"/>
    <w:rsid w:val="00D61863"/>
    <w:rsid w:val="00D62DE7"/>
    <w:rsid w:val="00D630D8"/>
    <w:rsid w:val="00D6446E"/>
    <w:rsid w:val="00D6488D"/>
    <w:rsid w:val="00D70539"/>
    <w:rsid w:val="00D71512"/>
    <w:rsid w:val="00D7293E"/>
    <w:rsid w:val="00D72A07"/>
    <w:rsid w:val="00D75E65"/>
    <w:rsid w:val="00D76FD7"/>
    <w:rsid w:val="00D77F27"/>
    <w:rsid w:val="00D81410"/>
    <w:rsid w:val="00D830F4"/>
    <w:rsid w:val="00D832D2"/>
    <w:rsid w:val="00D834DD"/>
    <w:rsid w:val="00D84220"/>
    <w:rsid w:val="00D84239"/>
    <w:rsid w:val="00D90582"/>
    <w:rsid w:val="00D90774"/>
    <w:rsid w:val="00D91C1A"/>
    <w:rsid w:val="00D95388"/>
    <w:rsid w:val="00D95B06"/>
    <w:rsid w:val="00D96E04"/>
    <w:rsid w:val="00DA4C49"/>
    <w:rsid w:val="00DA520C"/>
    <w:rsid w:val="00DA56E5"/>
    <w:rsid w:val="00DB18B0"/>
    <w:rsid w:val="00DB3E3C"/>
    <w:rsid w:val="00DB407D"/>
    <w:rsid w:val="00DB41DC"/>
    <w:rsid w:val="00DB43F9"/>
    <w:rsid w:val="00DB5252"/>
    <w:rsid w:val="00DB61FB"/>
    <w:rsid w:val="00DC1267"/>
    <w:rsid w:val="00DC1494"/>
    <w:rsid w:val="00DC2C90"/>
    <w:rsid w:val="00DC3B3C"/>
    <w:rsid w:val="00DC44EE"/>
    <w:rsid w:val="00DC4DDF"/>
    <w:rsid w:val="00DC6789"/>
    <w:rsid w:val="00DD2A69"/>
    <w:rsid w:val="00DD2E35"/>
    <w:rsid w:val="00DD4175"/>
    <w:rsid w:val="00DD65BD"/>
    <w:rsid w:val="00DE1D6C"/>
    <w:rsid w:val="00DE395E"/>
    <w:rsid w:val="00DE3CA4"/>
    <w:rsid w:val="00DE534A"/>
    <w:rsid w:val="00DE6A5D"/>
    <w:rsid w:val="00DE7E5C"/>
    <w:rsid w:val="00DF6503"/>
    <w:rsid w:val="00DF6577"/>
    <w:rsid w:val="00DF75DF"/>
    <w:rsid w:val="00E012F7"/>
    <w:rsid w:val="00E05BB2"/>
    <w:rsid w:val="00E0791D"/>
    <w:rsid w:val="00E07F86"/>
    <w:rsid w:val="00E120CF"/>
    <w:rsid w:val="00E122B8"/>
    <w:rsid w:val="00E14D83"/>
    <w:rsid w:val="00E16E32"/>
    <w:rsid w:val="00E172A1"/>
    <w:rsid w:val="00E17C9E"/>
    <w:rsid w:val="00E17FDD"/>
    <w:rsid w:val="00E21590"/>
    <w:rsid w:val="00E22C05"/>
    <w:rsid w:val="00E24529"/>
    <w:rsid w:val="00E24B25"/>
    <w:rsid w:val="00E27FDF"/>
    <w:rsid w:val="00E32720"/>
    <w:rsid w:val="00E35E2A"/>
    <w:rsid w:val="00E361E6"/>
    <w:rsid w:val="00E363F0"/>
    <w:rsid w:val="00E430EA"/>
    <w:rsid w:val="00E43EA1"/>
    <w:rsid w:val="00E44B62"/>
    <w:rsid w:val="00E46293"/>
    <w:rsid w:val="00E46D1E"/>
    <w:rsid w:val="00E50FD1"/>
    <w:rsid w:val="00E5685D"/>
    <w:rsid w:val="00E600F8"/>
    <w:rsid w:val="00E60801"/>
    <w:rsid w:val="00E6418A"/>
    <w:rsid w:val="00E645CF"/>
    <w:rsid w:val="00E65BF3"/>
    <w:rsid w:val="00E66090"/>
    <w:rsid w:val="00E67EA2"/>
    <w:rsid w:val="00E724AA"/>
    <w:rsid w:val="00E80A16"/>
    <w:rsid w:val="00E863A7"/>
    <w:rsid w:val="00E86454"/>
    <w:rsid w:val="00E8737C"/>
    <w:rsid w:val="00E97290"/>
    <w:rsid w:val="00E97C94"/>
    <w:rsid w:val="00EA13CB"/>
    <w:rsid w:val="00EA6715"/>
    <w:rsid w:val="00EA6E63"/>
    <w:rsid w:val="00EA7E4E"/>
    <w:rsid w:val="00EB0C3E"/>
    <w:rsid w:val="00EB11BD"/>
    <w:rsid w:val="00EB2AA5"/>
    <w:rsid w:val="00EB4314"/>
    <w:rsid w:val="00EB4B02"/>
    <w:rsid w:val="00EB4CB7"/>
    <w:rsid w:val="00EB5DB5"/>
    <w:rsid w:val="00EC012C"/>
    <w:rsid w:val="00EC294E"/>
    <w:rsid w:val="00EC2C4D"/>
    <w:rsid w:val="00EC3277"/>
    <w:rsid w:val="00EC360B"/>
    <w:rsid w:val="00EC3D5B"/>
    <w:rsid w:val="00EC76DC"/>
    <w:rsid w:val="00ED05EE"/>
    <w:rsid w:val="00ED1DEA"/>
    <w:rsid w:val="00ED2F3A"/>
    <w:rsid w:val="00ED3808"/>
    <w:rsid w:val="00ED51AA"/>
    <w:rsid w:val="00ED710A"/>
    <w:rsid w:val="00ED73F9"/>
    <w:rsid w:val="00EE4917"/>
    <w:rsid w:val="00EE4A72"/>
    <w:rsid w:val="00EF509D"/>
    <w:rsid w:val="00EF7EB3"/>
    <w:rsid w:val="00F018DC"/>
    <w:rsid w:val="00F03F4D"/>
    <w:rsid w:val="00F058C5"/>
    <w:rsid w:val="00F15040"/>
    <w:rsid w:val="00F21571"/>
    <w:rsid w:val="00F235A5"/>
    <w:rsid w:val="00F25E71"/>
    <w:rsid w:val="00F31F7C"/>
    <w:rsid w:val="00F40298"/>
    <w:rsid w:val="00F40E56"/>
    <w:rsid w:val="00F415A2"/>
    <w:rsid w:val="00F502EC"/>
    <w:rsid w:val="00F53E69"/>
    <w:rsid w:val="00F54B61"/>
    <w:rsid w:val="00F5602B"/>
    <w:rsid w:val="00F57C72"/>
    <w:rsid w:val="00F61EE8"/>
    <w:rsid w:val="00F62E50"/>
    <w:rsid w:val="00F6598A"/>
    <w:rsid w:val="00F6693A"/>
    <w:rsid w:val="00F66FEE"/>
    <w:rsid w:val="00F677D5"/>
    <w:rsid w:val="00F70209"/>
    <w:rsid w:val="00F72924"/>
    <w:rsid w:val="00F75F3E"/>
    <w:rsid w:val="00F80D0D"/>
    <w:rsid w:val="00F82101"/>
    <w:rsid w:val="00F830BC"/>
    <w:rsid w:val="00F92E0A"/>
    <w:rsid w:val="00F94E80"/>
    <w:rsid w:val="00F952C3"/>
    <w:rsid w:val="00F96B9B"/>
    <w:rsid w:val="00F97C9B"/>
    <w:rsid w:val="00FA151A"/>
    <w:rsid w:val="00FA5F5C"/>
    <w:rsid w:val="00FB1D68"/>
    <w:rsid w:val="00FB2130"/>
    <w:rsid w:val="00FB2CB4"/>
    <w:rsid w:val="00FB316C"/>
    <w:rsid w:val="00FC0C86"/>
    <w:rsid w:val="00FC1E67"/>
    <w:rsid w:val="00FC2608"/>
    <w:rsid w:val="00FC265E"/>
    <w:rsid w:val="00FC4325"/>
    <w:rsid w:val="00FC54B0"/>
    <w:rsid w:val="00FC641F"/>
    <w:rsid w:val="00FC7A2A"/>
    <w:rsid w:val="00FD043E"/>
    <w:rsid w:val="00FD0461"/>
    <w:rsid w:val="00FD1184"/>
    <w:rsid w:val="00FD2487"/>
    <w:rsid w:val="00FD4B89"/>
    <w:rsid w:val="00FD5DEA"/>
    <w:rsid w:val="00FD657B"/>
    <w:rsid w:val="00FE136D"/>
    <w:rsid w:val="00FE2679"/>
    <w:rsid w:val="00FE3386"/>
    <w:rsid w:val="00FE676A"/>
    <w:rsid w:val="00FF09C5"/>
    <w:rsid w:val="00FF1647"/>
    <w:rsid w:val="00FF4DAD"/>
    <w:rsid w:val="00FF5617"/>
    <w:rsid w:val="00FF709E"/>
    <w:rsid w:val="03A77E59"/>
    <w:rsid w:val="0581553D"/>
    <w:rsid w:val="12C9AD5A"/>
    <w:rsid w:val="13407B31"/>
    <w:rsid w:val="13F28D2B"/>
    <w:rsid w:val="1B109ECF"/>
    <w:rsid w:val="2450E7A2"/>
    <w:rsid w:val="25E158E9"/>
    <w:rsid w:val="2BD755DC"/>
    <w:rsid w:val="2EA2BEB6"/>
    <w:rsid w:val="3028CB5B"/>
    <w:rsid w:val="3486E36C"/>
    <w:rsid w:val="353E825C"/>
    <w:rsid w:val="49336EF0"/>
    <w:rsid w:val="4A2592FC"/>
    <w:rsid w:val="4F3A17C3"/>
    <w:rsid w:val="53A37B79"/>
    <w:rsid w:val="5442624F"/>
    <w:rsid w:val="54E6E718"/>
    <w:rsid w:val="560C3B6A"/>
    <w:rsid w:val="5787DA08"/>
    <w:rsid w:val="5C9735FA"/>
    <w:rsid w:val="5F3D2CDA"/>
    <w:rsid w:val="62265EEA"/>
    <w:rsid w:val="67E4410F"/>
    <w:rsid w:val="6842E269"/>
    <w:rsid w:val="68585ADA"/>
    <w:rsid w:val="6AD123B1"/>
    <w:rsid w:val="6C10AF57"/>
    <w:rsid w:val="6D644F63"/>
    <w:rsid w:val="6FBC8E41"/>
    <w:rsid w:val="76971860"/>
    <w:rsid w:val="77A6F859"/>
    <w:rsid w:val="77C434FD"/>
    <w:rsid w:val="7EAC1EA4"/>
    <w:rsid w:val="7F8D5F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C7411F8C-0618-4DBA-9271-A00F28A4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24FDD"/>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link w:val="Ttulo3Char"/>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tabs>
        <w:tab w:val="clear" w:pos="926"/>
        <w:tab w:val="num" w:pos="360"/>
      </w:tabs>
      <w:ind w:left="0" w:firstLine="0"/>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3Char">
    <w:name w:val="Título 3 Char"/>
    <w:basedOn w:val="Fontepargpadro"/>
    <w:link w:val="Ttulo3"/>
    <w:rsid w:val="00D2074C"/>
    <w:rPr>
      <w:rFonts w:ascii="Lucida Sans Unicode" w:hAnsi="Lucida Sans Unicode" w:cs="Arial"/>
      <w:b/>
      <w:kern w:val="28"/>
      <w:sz w:val="24"/>
      <w:szCs w:val="26"/>
      <w:lang w:val="pt-BR"/>
    </w:rPr>
  </w:style>
  <w:style w:type="paragraph" w:styleId="Reviso">
    <w:name w:val="Revision"/>
    <w:hidden/>
    <w:uiPriority w:val="99"/>
    <w:semiHidden/>
    <w:rsid w:val="001C079E"/>
    <w:rPr>
      <w:rFonts w:ascii="Lucida Sans Unicode" w:hAnsi="Lucida Sans Unicode"/>
      <w:sz w:val="22"/>
      <w:szCs w:val="24"/>
      <w:lang w:val="pt-BR"/>
    </w:rPr>
  </w:style>
  <w:style w:type="character" w:customStyle="1" w:styleId="ng-binding">
    <w:name w:val="ng-binding"/>
    <w:basedOn w:val="Fontepargpadro"/>
    <w:rsid w:val="00692EAF"/>
  </w:style>
  <w:style w:type="paragraph" w:customStyle="1" w:styleId="m8502657229503491986paragraph">
    <w:name w:val="m_8502657229503491986paragraph"/>
    <w:basedOn w:val="Normal"/>
    <w:rsid w:val="00CD043D"/>
    <w:pPr>
      <w:spacing w:before="100" w:beforeAutospacing="1" w:after="100" w:afterAutospacing="1" w:line="240" w:lineRule="auto"/>
    </w:pPr>
    <w:rPr>
      <w:rFonts w:ascii="Times New Roman" w:hAnsi="Times New Roman"/>
      <w:sz w:val="24"/>
      <w:lang w:eastAsia="pt-BR"/>
    </w:rPr>
  </w:style>
  <w:style w:type="character" w:customStyle="1" w:styleId="m8502657229503491986normaltextrun">
    <w:name w:val="m_8502657229503491986normaltextrun"/>
    <w:basedOn w:val="Fontepargpadro"/>
    <w:rsid w:val="00CD043D"/>
  </w:style>
  <w:style w:type="character" w:customStyle="1" w:styleId="m8502657229503491986spellingerror">
    <w:name w:val="m_8502657229503491986spellingerror"/>
    <w:basedOn w:val="Fontepargpadro"/>
    <w:rsid w:val="00CD043D"/>
  </w:style>
  <w:style w:type="character" w:customStyle="1" w:styleId="m8502657229503491986eop">
    <w:name w:val="m_8502657229503491986eop"/>
    <w:basedOn w:val="Fontepargpadro"/>
    <w:rsid w:val="00CD043D"/>
  </w:style>
  <w:style w:type="character" w:customStyle="1" w:styleId="gmaildefault">
    <w:name w:val="gmail_default"/>
    <w:basedOn w:val="Fontepargpadro"/>
    <w:rsid w:val="009B3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488">
      <w:bodyDiv w:val="1"/>
      <w:marLeft w:val="0"/>
      <w:marRight w:val="0"/>
      <w:marTop w:val="0"/>
      <w:marBottom w:val="0"/>
      <w:divBdr>
        <w:top w:val="none" w:sz="0" w:space="0" w:color="auto"/>
        <w:left w:val="none" w:sz="0" w:space="0" w:color="auto"/>
        <w:bottom w:val="none" w:sz="0" w:space="0" w:color="auto"/>
        <w:right w:val="none" w:sz="0" w:space="0" w:color="auto"/>
      </w:divBdr>
    </w:div>
    <w:div w:id="156575559">
      <w:bodyDiv w:val="1"/>
      <w:marLeft w:val="0"/>
      <w:marRight w:val="0"/>
      <w:marTop w:val="0"/>
      <w:marBottom w:val="0"/>
      <w:divBdr>
        <w:top w:val="none" w:sz="0" w:space="0" w:color="auto"/>
        <w:left w:val="none" w:sz="0" w:space="0" w:color="auto"/>
        <w:bottom w:val="none" w:sz="0" w:space="0" w:color="auto"/>
        <w:right w:val="none" w:sz="0" w:space="0" w:color="auto"/>
      </w:divBdr>
    </w:div>
    <w:div w:id="164592282">
      <w:bodyDiv w:val="1"/>
      <w:marLeft w:val="0"/>
      <w:marRight w:val="0"/>
      <w:marTop w:val="0"/>
      <w:marBottom w:val="0"/>
      <w:divBdr>
        <w:top w:val="none" w:sz="0" w:space="0" w:color="auto"/>
        <w:left w:val="none" w:sz="0" w:space="0" w:color="auto"/>
        <w:bottom w:val="none" w:sz="0" w:space="0" w:color="auto"/>
        <w:right w:val="none" w:sz="0" w:space="0" w:color="auto"/>
      </w:divBdr>
    </w:div>
    <w:div w:id="170534286">
      <w:bodyDiv w:val="1"/>
      <w:marLeft w:val="0"/>
      <w:marRight w:val="0"/>
      <w:marTop w:val="0"/>
      <w:marBottom w:val="0"/>
      <w:divBdr>
        <w:top w:val="none" w:sz="0" w:space="0" w:color="auto"/>
        <w:left w:val="none" w:sz="0" w:space="0" w:color="auto"/>
        <w:bottom w:val="none" w:sz="0" w:space="0" w:color="auto"/>
        <w:right w:val="none" w:sz="0" w:space="0" w:color="auto"/>
      </w:divBdr>
    </w:div>
    <w:div w:id="1894884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37519249">
      <w:bodyDiv w:val="1"/>
      <w:marLeft w:val="0"/>
      <w:marRight w:val="0"/>
      <w:marTop w:val="0"/>
      <w:marBottom w:val="0"/>
      <w:divBdr>
        <w:top w:val="none" w:sz="0" w:space="0" w:color="auto"/>
        <w:left w:val="none" w:sz="0" w:space="0" w:color="auto"/>
        <w:bottom w:val="none" w:sz="0" w:space="0" w:color="auto"/>
        <w:right w:val="none" w:sz="0" w:space="0" w:color="auto"/>
      </w:divBdr>
      <w:divsChild>
        <w:div w:id="847065709">
          <w:marLeft w:val="0"/>
          <w:marRight w:val="0"/>
          <w:marTop w:val="0"/>
          <w:marBottom w:val="0"/>
          <w:divBdr>
            <w:top w:val="none" w:sz="0" w:space="0" w:color="auto"/>
            <w:left w:val="none" w:sz="0" w:space="0" w:color="auto"/>
            <w:bottom w:val="none" w:sz="0" w:space="0" w:color="auto"/>
            <w:right w:val="none" w:sz="0" w:space="0" w:color="auto"/>
          </w:divBdr>
        </w:div>
      </w:divsChild>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312299708">
      <w:bodyDiv w:val="1"/>
      <w:marLeft w:val="0"/>
      <w:marRight w:val="0"/>
      <w:marTop w:val="0"/>
      <w:marBottom w:val="0"/>
      <w:divBdr>
        <w:top w:val="none" w:sz="0" w:space="0" w:color="auto"/>
        <w:left w:val="none" w:sz="0" w:space="0" w:color="auto"/>
        <w:bottom w:val="none" w:sz="0" w:space="0" w:color="auto"/>
        <w:right w:val="none" w:sz="0" w:space="0" w:color="auto"/>
      </w:divBdr>
    </w:div>
    <w:div w:id="321154302">
      <w:bodyDiv w:val="1"/>
      <w:marLeft w:val="0"/>
      <w:marRight w:val="0"/>
      <w:marTop w:val="0"/>
      <w:marBottom w:val="0"/>
      <w:divBdr>
        <w:top w:val="none" w:sz="0" w:space="0" w:color="auto"/>
        <w:left w:val="none" w:sz="0" w:space="0" w:color="auto"/>
        <w:bottom w:val="none" w:sz="0" w:space="0" w:color="auto"/>
        <w:right w:val="none" w:sz="0" w:space="0" w:color="auto"/>
      </w:divBdr>
    </w:div>
    <w:div w:id="323823892">
      <w:bodyDiv w:val="1"/>
      <w:marLeft w:val="0"/>
      <w:marRight w:val="0"/>
      <w:marTop w:val="0"/>
      <w:marBottom w:val="0"/>
      <w:divBdr>
        <w:top w:val="none" w:sz="0" w:space="0" w:color="auto"/>
        <w:left w:val="none" w:sz="0" w:space="0" w:color="auto"/>
        <w:bottom w:val="none" w:sz="0" w:space="0" w:color="auto"/>
        <w:right w:val="none" w:sz="0" w:space="0" w:color="auto"/>
      </w:divBdr>
    </w:div>
    <w:div w:id="337999038">
      <w:bodyDiv w:val="1"/>
      <w:marLeft w:val="0"/>
      <w:marRight w:val="0"/>
      <w:marTop w:val="0"/>
      <w:marBottom w:val="0"/>
      <w:divBdr>
        <w:top w:val="none" w:sz="0" w:space="0" w:color="auto"/>
        <w:left w:val="none" w:sz="0" w:space="0" w:color="auto"/>
        <w:bottom w:val="none" w:sz="0" w:space="0" w:color="auto"/>
        <w:right w:val="none" w:sz="0" w:space="0" w:color="auto"/>
      </w:divBdr>
    </w:div>
    <w:div w:id="407578626">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8587676">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11199807">
      <w:bodyDiv w:val="1"/>
      <w:marLeft w:val="0"/>
      <w:marRight w:val="0"/>
      <w:marTop w:val="0"/>
      <w:marBottom w:val="0"/>
      <w:divBdr>
        <w:top w:val="none" w:sz="0" w:space="0" w:color="auto"/>
        <w:left w:val="none" w:sz="0" w:space="0" w:color="auto"/>
        <w:bottom w:val="none" w:sz="0" w:space="0" w:color="auto"/>
        <w:right w:val="none" w:sz="0" w:space="0" w:color="auto"/>
      </w:divBdr>
    </w:div>
    <w:div w:id="735933272">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598503">
      <w:bodyDiv w:val="1"/>
      <w:marLeft w:val="0"/>
      <w:marRight w:val="0"/>
      <w:marTop w:val="0"/>
      <w:marBottom w:val="0"/>
      <w:divBdr>
        <w:top w:val="none" w:sz="0" w:space="0" w:color="auto"/>
        <w:left w:val="none" w:sz="0" w:space="0" w:color="auto"/>
        <w:bottom w:val="none" w:sz="0" w:space="0" w:color="auto"/>
        <w:right w:val="none" w:sz="0" w:space="0" w:color="auto"/>
      </w:divBdr>
    </w:div>
    <w:div w:id="837385939">
      <w:bodyDiv w:val="1"/>
      <w:marLeft w:val="0"/>
      <w:marRight w:val="0"/>
      <w:marTop w:val="0"/>
      <w:marBottom w:val="0"/>
      <w:divBdr>
        <w:top w:val="none" w:sz="0" w:space="0" w:color="auto"/>
        <w:left w:val="none" w:sz="0" w:space="0" w:color="auto"/>
        <w:bottom w:val="none" w:sz="0" w:space="0" w:color="auto"/>
        <w:right w:val="none" w:sz="0" w:space="0" w:color="auto"/>
      </w:divBdr>
    </w:div>
    <w:div w:id="856042723">
      <w:bodyDiv w:val="1"/>
      <w:marLeft w:val="0"/>
      <w:marRight w:val="0"/>
      <w:marTop w:val="0"/>
      <w:marBottom w:val="0"/>
      <w:divBdr>
        <w:top w:val="none" w:sz="0" w:space="0" w:color="auto"/>
        <w:left w:val="none" w:sz="0" w:space="0" w:color="auto"/>
        <w:bottom w:val="none" w:sz="0" w:space="0" w:color="auto"/>
        <w:right w:val="none" w:sz="0" w:space="0" w:color="auto"/>
      </w:divBdr>
    </w:div>
    <w:div w:id="858079525">
      <w:bodyDiv w:val="1"/>
      <w:marLeft w:val="0"/>
      <w:marRight w:val="0"/>
      <w:marTop w:val="0"/>
      <w:marBottom w:val="0"/>
      <w:divBdr>
        <w:top w:val="none" w:sz="0" w:space="0" w:color="auto"/>
        <w:left w:val="none" w:sz="0" w:space="0" w:color="auto"/>
        <w:bottom w:val="none" w:sz="0" w:space="0" w:color="auto"/>
        <w:right w:val="none" w:sz="0" w:space="0" w:color="auto"/>
      </w:divBdr>
    </w:div>
    <w:div w:id="953288891">
      <w:bodyDiv w:val="1"/>
      <w:marLeft w:val="0"/>
      <w:marRight w:val="0"/>
      <w:marTop w:val="0"/>
      <w:marBottom w:val="0"/>
      <w:divBdr>
        <w:top w:val="none" w:sz="0" w:space="0" w:color="auto"/>
        <w:left w:val="none" w:sz="0" w:space="0" w:color="auto"/>
        <w:bottom w:val="none" w:sz="0" w:space="0" w:color="auto"/>
        <w:right w:val="none" w:sz="0" w:space="0" w:color="auto"/>
      </w:divBdr>
    </w:div>
    <w:div w:id="968172593">
      <w:bodyDiv w:val="1"/>
      <w:marLeft w:val="0"/>
      <w:marRight w:val="0"/>
      <w:marTop w:val="0"/>
      <w:marBottom w:val="0"/>
      <w:divBdr>
        <w:top w:val="none" w:sz="0" w:space="0" w:color="auto"/>
        <w:left w:val="none" w:sz="0" w:space="0" w:color="auto"/>
        <w:bottom w:val="none" w:sz="0" w:space="0" w:color="auto"/>
        <w:right w:val="none" w:sz="0" w:space="0" w:color="auto"/>
      </w:divBdr>
      <w:divsChild>
        <w:div w:id="1310208389">
          <w:marLeft w:val="0"/>
          <w:marRight w:val="0"/>
          <w:marTop w:val="0"/>
          <w:marBottom w:val="0"/>
          <w:divBdr>
            <w:top w:val="none" w:sz="0" w:space="0" w:color="auto"/>
            <w:left w:val="none" w:sz="0" w:space="0" w:color="auto"/>
            <w:bottom w:val="none" w:sz="0" w:space="0" w:color="auto"/>
            <w:right w:val="none" w:sz="0" w:space="0" w:color="auto"/>
          </w:divBdr>
          <w:divsChild>
            <w:div w:id="1446147455">
              <w:marLeft w:val="0"/>
              <w:marRight w:val="0"/>
              <w:marTop w:val="0"/>
              <w:marBottom w:val="0"/>
              <w:divBdr>
                <w:top w:val="none" w:sz="0" w:space="0" w:color="auto"/>
                <w:left w:val="none" w:sz="0" w:space="0" w:color="auto"/>
                <w:bottom w:val="none" w:sz="0" w:space="0" w:color="auto"/>
                <w:right w:val="none" w:sz="0" w:space="0" w:color="auto"/>
              </w:divBdr>
            </w:div>
            <w:div w:id="1821189451">
              <w:marLeft w:val="0"/>
              <w:marRight w:val="0"/>
              <w:marTop w:val="0"/>
              <w:marBottom w:val="0"/>
              <w:divBdr>
                <w:top w:val="none" w:sz="0" w:space="0" w:color="auto"/>
                <w:left w:val="none" w:sz="0" w:space="0" w:color="auto"/>
                <w:bottom w:val="none" w:sz="0" w:space="0" w:color="auto"/>
                <w:right w:val="none" w:sz="0" w:space="0" w:color="auto"/>
              </w:divBdr>
              <w:divsChild>
                <w:div w:id="1996489674">
                  <w:marLeft w:val="0"/>
                  <w:marRight w:val="0"/>
                  <w:marTop w:val="0"/>
                  <w:marBottom w:val="0"/>
                  <w:divBdr>
                    <w:top w:val="none" w:sz="0" w:space="0" w:color="auto"/>
                    <w:left w:val="none" w:sz="0" w:space="0" w:color="auto"/>
                    <w:bottom w:val="none" w:sz="0" w:space="0" w:color="auto"/>
                    <w:right w:val="none" w:sz="0" w:space="0" w:color="auto"/>
                  </w:divBdr>
                  <w:divsChild>
                    <w:div w:id="80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2982">
              <w:marLeft w:val="0"/>
              <w:marRight w:val="0"/>
              <w:marTop w:val="0"/>
              <w:marBottom w:val="0"/>
              <w:divBdr>
                <w:top w:val="none" w:sz="0" w:space="0" w:color="auto"/>
                <w:left w:val="none" w:sz="0" w:space="0" w:color="auto"/>
                <w:bottom w:val="none" w:sz="0" w:space="0" w:color="auto"/>
                <w:right w:val="none" w:sz="0" w:space="0" w:color="auto"/>
              </w:divBdr>
              <w:divsChild>
                <w:div w:id="8824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1474">
          <w:marLeft w:val="0"/>
          <w:marRight w:val="0"/>
          <w:marTop w:val="0"/>
          <w:marBottom w:val="0"/>
          <w:divBdr>
            <w:top w:val="none" w:sz="0" w:space="0" w:color="auto"/>
            <w:left w:val="none" w:sz="0" w:space="0" w:color="auto"/>
            <w:bottom w:val="none" w:sz="0" w:space="0" w:color="auto"/>
            <w:right w:val="none" w:sz="0" w:space="0" w:color="auto"/>
          </w:divBdr>
          <w:divsChild>
            <w:div w:id="1856922869">
              <w:marLeft w:val="0"/>
              <w:marRight w:val="0"/>
              <w:marTop w:val="0"/>
              <w:marBottom w:val="0"/>
              <w:divBdr>
                <w:top w:val="none" w:sz="0" w:space="0" w:color="auto"/>
                <w:left w:val="none" w:sz="0" w:space="0" w:color="auto"/>
                <w:bottom w:val="none" w:sz="0" w:space="0" w:color="auto"/>
                <w:right w:val="none" w:sz="0" w:space="0" w:color="auto"/>
              </w:divBdr>
              <w:divsChild>
                <w:div w:id="1249268041">
                  <w:marLeft w:val="0"/>
                  <w:marRight w:val="0"/>
                  <w:marTop w:val="0"/>
                  <w:marBottom w:val="0"/>
                  <w:divBdr>
                    <w:top w:val="none" w:sz="0" w:space="0" w:color="auto"/>
                    <w:left w:val="none" w:sz="0" w:space="0" w:color="auto"/>
                    <w:bottom w:val="none" w:sz="0" w:space="0" w:color="auto"/>
                    <w:right w:val="none" w:sz="0" w:space="0" w:color="auto"/>
                  </w:divBdr>
                  <w:divsChild>
                    <w:div w:id="143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0769">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53575852">
      <w:bodyDiv w:val="1"/>
      <w:marLeft w:val="0"/>
      <w:marRight w:val="0"/>
      <w:marTop w:val="0"/>
      <w:marBottom w:val="0"/>
      <w:divBdr>
        <w:top w:val="none" w:sz="0" w:space="0" w:color="auto"/>
        <w:left w:val="none" w:sz="0" w:space="0" w:color="auto"/>
        <w:bottom w:val="none" w:sz="0" w:space="0" w:color="auto"/>
        <w:right w:val="none" w:sz="0" w:space="0" w:color="auto"/>
      </w:divBdr>
    </w:div>
    <w:div w:id="1089930060">
      <w:bodyDiv w:val="1"/>
      <w:marLeft w:val="0"/>
      <w:marRight w:val="0"/>
      <w:marTop w:val="0"/>
      <w:marBottom w:val="0"/>
      <w:divBdr>
        <w:top w:val="none" w:sz="0" w:space="0" w:color="auto"/>
        <w:left w:val="none" w:sz="0" w:space="0" w:color="auto"/>
        <w:bottom w:val="none" w:sz="0" w:space="0" w:color="auto"/>
        <w:right w:val="none" w:sz="0" w:space="0" w:color="auto"/>
      </w:divBdr>
    </w:div>
    <w:div w:id="1111826581">
      <w:bodyDiv w:val="1"/>
      <w:marLeft w:val="0"/>
      <w:marRight w:val="0"/>
      <w:marTop w:val="0"/>
      <w:marBottom w:val="0"/>
      <w:divBdr>
        <w:top w:val="none" w:sz="0" w:space="0" w:color="auto"/>
        <w:left w:val="none" w:sz="0" w:space="0" w:color="auto"/>
        <w:bottom w:val="none" w:sz="0" w:space="0" w:color="auto"/>
        <w:right w:val="none" w:sz="0" w:space="0" w:color="auto"/>
      </w:divBdr>
    </w:div>
    <w:div w:id="1143230538">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47053209">
      <w:bodyDiv w:val="1"/>
      <w:marLeft w:val="0"/>
      <w:marRight w:val="0"/>
      <w:marTop w:val="0"/>
      <w:marBottom w:val="0"/>
      <w:divBdr>
        <w:top w:val="none" w:sz="0" w:space="0" w:color="auto"/>
        <w:left w:val="none" w:sz="0" w:space="0" w:color="auto"/>
        <w:bottom w:val="none" w:sz="0" w:space="0" w:color="auto"/>
        <w:right w:val="none" w:sz="0" w:space="0" w:color="auto"/>
      </w:divBdr>
    </w:div>
    <w:div w:id="1347946457">
      <w:bodyDiv w:val="1"/>
      <w:marLeft w:val="0"/>
      <w:marRight w:val="0"/>
      <w:marTop w:val="0"/>
      <w:marBottom w:val="0"/>
      <w:divBdr>
        <w:top w:val="none" w:sz="0" w:space="0" w:color="auto"/>
        <w:left w:val="none" w:sz="0" w:space="0" w:color="auto"/>
        <w:bottom w:val="none" w:sz="0" w:space="0" w:color="auto"/>
        <w:right w:val="none" w:sz="0" w:space="0" w:color="auto"/>
      </w:divBdr>
    </w:div>
    <w:div w:id="1356538274">
      <w:bodyDiv w:val="1"/>
      <w:marLeft w:val="0"/>
      <w:marRight w:val="0"/>
      <w:marTop w:val="0"/>
      <w:marBottom w:val="0"/>
      <w:divBdr>
        <w:top w:val="none" w:sz="0" w:space="0" w:color="auto"/>
        <w:left w:val="none" w:sz="0" w:space="0" w:color="auto"/>
        <w:bottom w:val="none" w:sz="0" w:space="0" w:color="auto"/>
        <w:right w:val="none" w:sz="0" w:space="0" w:color="auto"/>
      </w:divBdr>
    </w:div>
    <w:div w:id="1432387126">
      <w:bodyDiv w:val="1"/>
      <w:marLeft w:val="0"/>
      <w:marRight w:val="0"/>
      <w:marTop w:val="0"/>
      <w:marBottom w:val="0"/>
      <w:divBdr>
        <w:top w:val="none" w:sz="0" w:space="0" w:color="auto"/>
        <w:left w:val="none" w:sz="0" w:space="0" w:color="auto"/>
        <w:bottom w:val="none" w:sz="0" w:space="0" w:color="auto"/>
        <w:right w:val="none" w:sz="0" w:space="0" w:color="auto"/>
      </w:divBdr>
    </w:div>
    <w:div w:id="1575120877">
      <w:bodyDiv w:val="1"/>
      <w:marLeft w:val="0"/>
      <w:marRight w:val="0"/>
      <w:marTop w:val="0"/>
      <w:marBottom w:val="0"/>
      <w:divBdr>
        <w:top w:val="none" w:sz="0" w:space="0" w:color="auto"/>
        <w:left w:val="none" w:sz="0" w:space="0" w:color="auto"/>
        <w:bottom w:val="none" w:sz="0" w:space="0" w:color="auto"/>
        <w:right w:val="none" w:sz="0" w:space="0" w:color="auto"/>
      </w:divBdr>
    </w:div>
    <w:div w:id="1710259866">
      <w:bodyDiv w:val="1"/>
      <w:marLeft w:val="0"/>
      <w:marRight w:val="0"/>
      <w:marTop w:val="0"/>
      <w:marBottom w:val="0"/>
      <w:divBdr>
        <w:top w:val="none" w:sz="0" w:space="0" w:color="auto"/>
        <w:left w:val="none" w:sz="0" w:space="0" w:color="auto"/>
        <w:bottom w:val="none" w:sz="0" w:space="0" w:color="auto"/>
        <w:right w:val="none" w:sz="0" w:space="0" w:color="auto"/>
      </w:divBdr>
    </w:div>
    <w:div w:id="1721973938">
      <w:bodyDiv w:val="1"/>
      <w:marLeft w:val="0"/>
      <w:marRight w:val="0"/>
      <w:marTop w:val="0"/>
      <w:marBottom w:val="0"/>
      <w:divBdr>
        <w:top w:val="none" w:sz="0" w:space="0" w:color="auto"/>
        <w:left w:val="none" w:sz="0" w:space="0" w:color="auto"/>
        <w:bottom w:val="none" w:sz="0" w:space="0" w:color="auto"/>
        <w:right w:val="none" w:sz="0" w:space="0" w:color="auto"/>
      </w:divBdr>
    </w:div>
    <w:div w:id="1765033170">
      <w:bodyDiv w:val="1"/>
      <w:marLeft w:val="0"/>
      <w:marRight w:val="0"/>
      <w:marTop w:val="0"/>
      <w:marBottom w:val="0"/>
      <w:divBdr>
        <w:top w:val="none" w:sz="0" w:space="0" w:color="auto"/>
        <w:left w:val="none" w:sz="0" w:space="0" w:color="auto"/>
        <w:bottom w:val="none" w:sz="0" w:space="0" w:color="auto"/>
        <w:right w:val="none" w:sz="0" w:space="0" w:color="auto"/>
      </w:divBdr>
    </w:div>
    <w:div w:id="1786844117">
      <w:bodyDiv w:val="1"/>
      <w:marLeft w:val="0"/>
      <w:marRight w:val="0"/>
      <w:marTop w:val="0"/>
      <w:marBottom w:val="0"/>
      <w:divBdr>
        <w:top w:val="none" w:sz="0" w:space="0" w:color="auto"/>
        <w:left w:val="none" w:sz="0" w:space="0" w:color="auto"/>
        <w:bottom w:val="none" w:sz="0" w:space="0" w:color="auto"/>
        <w:right w:val="none" w:sz="0" w:space="0" w:color="auto"/>
      </w:divBdr>
    </w:div>
    <w:div w:id="1792436238">
      <w:bodyDiv w:val="1"/>
      <w:marLeft w:val="0"/>
      <w:marRight w:val="0"/>
      <w:marTop w:val="0"/>
      <w:marBottom w:val="0"/>
      <w:divBdr>
        <w:top w:val="none" w:sz="0" w:space="0" w:color="auto"/>
        <w:left w:val="none" w:sz="0" w:space="0" w:color="auto"/>
        <w:bottom w:val="none" w:sz="0" w:space="0" w:color="auto"/>
        <w:right w:val="none" w:sz="0" w:space="0" w:color="auto"/>
      </w:divBdr>
    </w:div>
    <w:div w:id="1858613844">
      <w:bodyDiv w:val="1"/>
      <w:marLeft w:val="0"/>
      <w:marRight w:val="0"/>
      <w:marTop w:val="0"/>
      <w:marBottom w:val="0"/>
      <w:divBdr>
        <w:top w:val="none" w:sz="0" w:space="0" w:color="auto"/>
        <w:left w:val="none" w:sz="0" w:space="0" w:color="auto"/>
        <w:bottom w:val="none" w:sz="0" w:space="0" w:color="auto"/>
        <w:right w:val="none" w:sz="0" w:space="0" w:color="auto"/>
      </w:divBdr>
    </w:div>
    <w:div w:id="1889294149">
      <w:bodyDiv w:val="1"/>
      <w:marLeft w:val="0"/>
      <w:marRight w:val="0"/>
      <w:marTop w:val="0"/>
      <w:marBottom w:val="0"/>
      <w:divBdr>
        <w:top w:val="none" w:sz="0" w:space="0" w:color="auto"/>
        <w:left w:val="none" w:sz="0" w:space="0" w:color="auto"/>
        <w:bottom w:val="none" w:sz="0" w:space="0" w:color="auto"/>
        <w:right w:val="none" w:sz="0" w:space="0" w:color="auto"/>
      </w:divBdr>
      <w:divsChild>
        <w:div w:id="1612859074">
          <w:marLeft w:val="0"/>
          <w:marRight w:val="0"/>
          <w:marTop w:val="0"/>
          <w:marBottom w:val="0"/>
          <w:divBdr>
            <w:top w:val="none" w:sz="0" w:space="0" w:color="auto"/>
            <w:left w:val="none" w:sz="0" w:space="0" w:color="auto"/>
            <w:bottom w:val="none" w:sz="0" w:space="0" w:color="auto"/>
            <w:right w:val="none" w:sz="0" w:space="0" w:color="auto"/>
          </w:divBdr>
          <w:divsChild>
            <w:div w:id="108011821">
              <w:marLeft w:val="0"/>
              <w:marRight w:val="0"/>
              <w:marTop w:val="0"/>
              <w:marBottom w:val="0"/>
              <w:divBdr>
                <w:top w:val="none" w:sz="0" w:space="0" w:color="auto"/>
                <w:left w:val="none" w:sz="0" w:space="0" w:color="auto"/>
                <w:bottom w:val="none" w:sz="0" w:space="0" w:color="auto"/>
                <w:right w:val="none" w:sz="0" w:space="0" w:color="auto"/>
              </w:divBdr>
            </w:div>
            <w:div w:id="1154760372">
              <w:marLeft w:val="0"/>
              <w:marRight w:val="0"/>
              <w:marTop w:val="0"/>
              <w:marBottom w:val="0"/>
              <w:divBdr>
                <w:top w:val="none" w:sz="0" w:space="0" w:color="auto"/>
                <w:left w:val="none" w:sz="0" w:space="0" w:color="auto"/>
                <w:bottom w:val="none" w:sz="0" w:space="0" w:color="auto"/>
                <w:right w:val="none" w:sz="0" w:space="0" w:color="auto"/>
              </w:divBdr>
              <w:divsChild>
                <w:div w:id="1734354788">
                  <w:marLeft w:val="0"/>
                  <w:marRight w:val="0"/>
                  <w:marTop w:val="0"/>
                  <w:marBottom w:val="0"/>
                  <w:divBdr>
                    <w:top w:val="none" w:sz="0" w:space="0" w:color="auto"/>
                    <w:left w:val="none" w:sz="0" w:space="0" w:color="auto"/>
                    <w:bottom w:val="none" w:sz="0" w:space="0" w:color="auto"/>
                    <w:right w:val="none" w:sz="0" w:space="0" w:color="auto"/>
                  </w:divBdr>
                  <w:divsChild>
                    <w:div w:id="16078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86">
              <w:marLeft w:val="0"/>
              <w:marRight w:val="0"/>
              <w:marTop w:val="0"/>
              <w:marBottom w:val="0"/>
              <w:divBdr>
                <w:top w:val="none" w:sz="0" w:space="0" w:color="auto"/>
                <w:left w:val="none" w:sz="0" w:space="0" w:color="auto"/>
                <w:bottom w:val="none" w:sz="0" w:space="0" w:color="auto"/>
                <w:right w:val="none" w:sz="0" w:space="0" w:color="auto"/>
              </w:divBdr>
              <w:divsChild>
                <w:div w:id="521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05959">
          <w:marLeft w:val="0"/>
          <w:marRight w:val="0"/>
          <w:marTop w:val="0"/>
          <w:marBottom w:val="0"/>
          <w:divBdr>
            <w:top w:val="none" w:sz="0" w:space="0" w:color="auto"/>
            <w:left w:val="none" w:sz="0" w:space="0" w:color="auto"/>
            <w:bottom w:val="none" w:sz="0" w:space="0" w:color="auto"/>
            <w:right w:val="none" w:sz="0" w:space="0" w:color="auto"/>
          </w:divBdr>
          <w:divsChild>
            <w:div w:id="612252820">
              <w:marLeft w:val="0"/>
              <w:marRight w:val="0"/>
              <w:marTop w:val="0"/>
              <w:marBottom w:val="0"/>
              <w:divBdr>
                <w:top w:val="none" w:sz="0" w:space="0" w:color="auto"/>
                <w:left w:val="none" w:sz="0" w:space="0" w:color="auto"/>
                <w:bottom w:val="none" w:sz="0" w:space="0" w:color="auto"/>
                <w:right w:val="none" w:sz="0" w:space="0" w:color="auto"/>
              </w:divBdr>
              <w:divsChild>
                <w:div w:id="1129801">
                  <w:marLeft w:val="0"/>
                  <w:marRight w:val="0"/>
                  <w:marTop w:val="0"/>
                  <w:marBottom w:val="0"/>
                  <w:divBdr>
                    <w:top w:val="none" w:sz="0" w:space="0" w:color="auto"/>
                    <w:left w:val="none" w:sz="0" w:space="0" w:color="auto"/>
                    <w:bottom w:val="none" w:sz="0" w:space="0" w:color="auto"/>
                    <w:right w:val="none" w:sz="0" w:space="0" w:color="auto"/>
                  </w:divBdr>
                  <w:divsChild>
                    <w:div w:id="603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9514361">
      <w:bodyDiv w:val="1"/>
      <w:marLeft w:val="0"/>
      <w:marRight w:val="0"/>
      <w:marTop w:val="0"/>
      <w:marBottom w:val="0"/>
      <w:divBdr>
        <w:top w:val="none" w:sz="0" w:space="0" w:color="auto"/>
        <w:left w:val="none" w:sz="0" w:space="0" w:color="auto"/>
        <w:bottom w:val="none" w:sz="0" w:space="0" w:color="auto"/>
        <w:right w:val="none" w:sz="0" w:space="0" w:color="auto"/>
      </w:divBdr>
    </w:div>
    <w:div w:id="1924336542">
      <w:bodyDiv w:val="1"/>
      <w:marLeft w:val="0"/>
      <w:marRight w:val="0"/>
      <w:marTop w:val="0"/>
      <w:marBottom w:val="0"/>
      <w:divBdr>
        <w:top w:val="none" w:sz="0" w:space="0" w:color="auto"/>
        <w:left w:val="none" w:sz="0" w:space="0" w:color="auto"/>
        <w:bottom w:val="none" w:sz="0" w:space="0" w:color="auto"/>
        <w:right w:val="none" w:sz="0" w:space="0" w:color="auto"/>
      </w:divBdr>
    </w:div>
    <w:div w:id="1959991684">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88991203">
      <w:bodyDiv w:val="1"/>
      <w:marLeft w:val="0"/>
      <w:marRight w:val="0"/>
      <w:marTop w:val="0"/>
      <w:marBottom w:val="0"/>
      <w:divBdr>
        <w:top w:val="none" w:sz="0" w:space="0" w:color="auto"/>
        <w:left w:val="none" w:sz="0" w:space="0" w:color="auto"/>
        <w:bottom w:val="none" w:sz="0" w:space="0" w:color="auto"/>
        <w:right w:val="none" w:sz="0" w:space="0" w:color="auto"/>
      </w:divBdr>
    </w:div>
    <w:div w:id="20950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ais@viapublicacomunicacao.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84FE6F3B5BB84988019F630659965C" ma:contentTypeVersion="20" ma:contentTypeDescription="Create a new document." ma:contentTypeScope="" ma:versionID="97d4c6ece7672546b6189f5e60bab05c">
  <xsd:schema xmlns:xsd="http://www.w3.org/2001/XMLSchema" xmlns:xs="http://www.w3.org/2001/XMLSchema" xmlns:p="http://schemas.microsoft.com/office/2006/metadata/properties" xmlns:ns2="987ad0c1-a8bb-49cb-b45f-64a79f6b104f" xmlns:ns3="eb4ef90a-88a8-44bd-982f-5c4de6e27a89" targetNamespace="http://schemas.microsoft.com/office/2006/metadata/properties" ma:root="true" ma:fieldsID="cfbee8069511a49670ca1a23863bf8f5" ns2:_="" ns3:_="">
    <xsd:import namespace="987ad0c1-a8bb-49cb-b45f-64a79f6b104f"/>
    <xsd:import namespace="eb4ef90a-88a8-44bd-982f-5c4de6e27a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ad0c1-a8bb-49cb-b45f-64a79f6b10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738cab7-c90c-42fc-818a-bbf77a3e23ba}" ma:internalName="TaxCatchAll" ma:showField="CatchAllData" ma:web="987ad0c1-a8bb-49cb-b45f-64a79f6b1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ef90a-88a8-44bd-982f-5c4de6e27a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b4ef90a-88a8-44bd-982f-5c4de6e27a89">
      <Terms xmlns="http://schemas.microsoft.com/office/infopath/2007/PartnerControls"/>
    </lcf76f155ced4ddcb4097134ff3c332f>
    <TaxCatchAll xmlns="987ad0c1-a8bb-49cb-b45f-64a79f6b104f" xsi:nil="true"/>
    <_dlc_DocId xmlns="987ad0c1-a8bb-49cb-b45f-64a79f6b104f">0-207531362-43700</_dlc_DocId>
    <_dlc_DocIdUrl xmlns="987ad0c1-a8bb-49cb-b45f-64a79f6b104f">
      <Url>https://evonik.sharepoint.com/sites/10802/_layouts/15/DocIdRedir.aspx?ID=0-207531362-43700</Url>
      <Description>0-207531362-43700</Description>
    </_dlc_DocIdUrl>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11BBA020-B5EE-49D4-AA67-03DF8FCC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ad0c1-a8bb-49cb-b45f-64a79f6b104f"/>
    <ds:schemaRef ds:uri="eb4ef90a-88a8-44bd-982f-5c4de6e27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DAC7C-5FC9-4D44-B760-D6B13DFEDC8D}">
  <ds:schemaRefs>
    <ds:schemaRef ds:uri="http://schemas.microsoft.com/sharepoint/events"/>
  </ds:schemaRefs>
</ds:datastoreItem>
</file>

<file path=customXml/itemProps4.xml><?xml version="1.0" encoding="utf-8"?>
<ds:datastoreItem xmlns:ds="http://schemas.openxmlformats.org/officeDocument/2006/customXml" ds:itemID="{9201CE37-B937-490A-AA45-486B2873FDF8}">
  <ds:schemaRefs>
    <ds:schemaRef ds:uri="http://schemas.openxmlformats.org/officeDocument/2006/bibliography"/>
  </ds:schemaRefs>
</ds:datastoreItem>
</file>

<file path=customXml/itemProps5.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b4ef90a-88a8-44bd-982f-5c4de6e27a89"/>
    <ds:schemaRef ds:uri="987ad0c1-a8bb-49cb-b45f-64a79f6b10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4547</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5379</CharactersWithSpaces>
  <SharedDoc>false</SharedDoc>
  <HLinks>
    <vt:vector size="18" baseType="variant">
      <vt:variant>
        <vt:i4>3342425</vt:i4>
      </vt:variant>
      <vt:variant>
        <vt:i4>6</vt:i4>
      </vt:variant>
      <vt:variant>
        <vt:i4>0</vt:i4>
      </vt:variant>
      <vt:variant>
        <vt:i4>5</vt:i4>
      </vt:variant>
      <vt:variant>
        <vt:lpwstr>mailto:ines@viapublicacomunicacao.com.br</vt:lpwstr>
      </vt:variant>
      <vt:variant>
        <vt:lpwstr/>
      </vt:variant>
      <vt:variant>
        <vt:i4>589893</vt:i4>
      </vt:variant>
      <vt:variant>
        <vt:i4>3</vt:i4>
      </vt:variant>
      <vt:variant>
        <vt:i4>0</vt:i4>
      </vt:variant>
      <vt:variant>
        <vt:i4>5</vt:i4>
      </vt:variant>
      <vt:variant>
        <vt:lpwstr>http://www.abmbrasil.com.br/</vt:lpwstr>
      </vt:variant>
      <vt:variant>
        <vt:lpwstr/>
      </vt:variant>
      <vt:variant>
        <vt:i4>5570639</vt:i4>
      </vt:variant>
      <vt:variant>
        <vt:i4>0</vt:i4>
      </vt:variant>
      <vt:variant>
        <vt:i4>0</vt:i4>
      </vt:variant>
      <vt:variant>
        <vt:i4>5</vt:i4>
      </vt:variant>
      <vt:variant>
        <vt:lpwstr>http://www.evonik.com.br/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Zeopore</dc:subject>
  <dc:creator>Taís Augusto</dc:creator>
  <cp:keywords/>
  <dc:description>Abril 2026</dc:description>
  <cp:lastModifiedBy>Tassio Britzki</cp:lastModifiedBy>
  <cp:revision>3</cp:revision>
  <cp:lastPrinted>2026-05-11T14:18:00Z</cp:lastPrinted>
  <dcterms:created xsi:type="dcterms:W3CDTF">2026-05-11T14:18:00Z</dcterms:created>
  <dcterms:modified xsi:type="dcterms:W3CDTF">2026-05-11T14:19:00Z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0x0101006884FE6F3B5BB84988019F630659965C</vt:lpwstr>
  </property>
  <property fmtid="{D5CDD505-2E9C-101B-9397-08002B2CF9AE}" pid="3" name="MSIP_Label_29871acb-3e8e-4cf1-928b-53cb657a6025_Enabled">
    <vt:lpwstr>true</vt:lpwstr>
  </property>
  <property fmtid="{D5CDD505-2E9C-101B-9397-08002B2CF9AE}" pid="4" name="MSIP_Label_29871acb-3e8e-4cf1-928b-53cb657a6025_SetDate">
    <vt:lpwstr>2021-02-12T18:05:53Z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2c0f6966-6283-43fe-9d44-0aa85f1c8297</vt:lpwstr>
  </property>
  <property fmtid="{D5CDD505-2E9C-101B-9397-08002B2CF9AE}" pid="9" name="MSIP_Label_29871acb-3e8e-4cf1-928b-53cb657a6025_ContentBits">
    <vt:lpwstr>0</vt:lpwstr>
  </property>
  <property fmtid="{D5CDD505-2E9C-101B-9397-08002B2CF9AE}" pid="10" name="43b072f0-0f82-4aac-be1e-8abeffc32f66">
    <vt:bool>false</vt:bool>
  </property>
  <property fmtid="{D5CDD505-2E9C-101B-9397-08002B2CF9AE}" pid="11" name="_dlc_DocIdItemGuid">
    <vt:lpwstr>b7c81649-f454-436f-92ae-317f63fbd9f6</vt:lpwstr>
  </property>
</Properties>
</file>