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D834DD" w:rsidRPr="00A17B98" w14:paraId="33409F87" w14:textId="77777777" w:rsidTr="00201322">
        <w:trPr>
          <w:trHeight w:val="851"/>
        </w:trPr>
        <w:tc>
          <w:tcPr>
            <w:tcW w:w="2552" w:type="dxa"/>
          </w:tcPr>
          <w:p w14:paraId="7AB6B635" w14:textId="210E75FE" w:rsidR="00D834DD" w:rsidRPr="00A17B98" w:rsidRDefault="00134938" w:rsidP="00201322">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07</w:t>
            </w:r>
            <w:r w:rsidR="00D834DD" w:rsidRPr="00A17B98">
              <w:rPr>
                <w:rFonts w:cs="Lucida Sans Unicode"/>
                <w:b w:val="0"/>
                <w:sz w:val="18"/>
                <w:szCs w:val="18"/>
                <w:lang w:val="pt-BR"/>
              </w:rPr>
              <w:t xml:space="preserve"> de </w:t>
            </w:r>
            <w:r>
              <w:rPr>
                <w:rFonts w:cs="Lucida Sans Unicode"/>
                <w:b w:val="0"/>
                <w:sz w:val="18"/>
                <w:szCs w:val="18"/>
                <w:lang w:val="pt-BR"/>
              </w:rPr>
              <w:t>maio</w:t>
            </w:r>
            <w:r w:rsidR="00D834DD" w:rsidRPr="00A17B98">
              <w:rPr>
                <w:rFonts w:cs="Lucida Sans Unicode"/>
                <w:b w:val="0"/>
                <w:sz w:val="18"/>
                <w:szCs w:val="18"/>
                <w:lang w:val="pt-BR"/>
              </w:rPr>
              <w:t xml:space="preserve"> de 202</w:t>
            </w:r>
            <w:r w:rsidR="00F415A2">
              <w:rPr>
                <w:rFonts w:cs="Lucida Sans Unicode"/>
                <w:b w:val="0"/>
                <w:sz w:val="18"/>
                <w:szCs w:val="18"/>
                <w:lang w:val="pt-BR"/>
              </w:rPr>
              <w:t>6</w:t>
            </w:r>
          </w:p>
          <w:p w14:paraId="4E78FF92" w14:textId="77777777" w:rsidR="00D834DD" w:rsidRPr="00A17B98" w:rsidRDefault="00D834DD" w:rsidP="00201322">
            <w:pPr>
              <w:pStyle w:val="M7"/>
              <w:framePr w:wrap="auto" w:vAnchor="margin" w:hAnchor="text" w:xAlign="left" w:yAlign="inline"/>
              <w:suppressOverlap w:val="0"/>
              <w:rPr>
                <w:rFonts w:cs="Lucida Sans Unicode"/>
                <w:lang w:val="pt-BR"/>
              </w:rPr>
            </w:pPr>
          </w:p>
          <w:p w14:paraId="12F168AC" w14:textId="77777777" w:rsidR="00D834DD" w:rsidRPr="00A17B98" w:rsidRDefault="00D834DD" w:rsidP="00201322">
            <w:pPr>
              <w:pStyle w:val="M7"/>
              <w:framePr w:wrap="auto" w:vAnchor="margin" w:hAnchor="text" w:xAlign="left" w:yAlign="inline"/>
              <w:suppressOverlap w:val="0"/>
              <w:rPr>
                <w:rFonts w:cs="Lucida Sans Unicode"/>
                <w:lang w:val="pt-BR"/>
              </w:rPr>
            </w:pPr>
          </w:p>
          <w:p w14:paraId="52493FC9" w14:textId="77777777" w:rsidR="00D834DD" w:rsidRPr="00A17B98" w:rsidRDefault="00D834DD" w:rsidP="00201322">
            <w:pPr>
              <w:pStyle w:val="M7"/>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Regina Bárbara</w:t>
            </w:r>
          </w:p>
          <w:p w14:paraId="5F20EFCA" w14:textId="77777777" w:rsidR="00D834DD" w:rsidRPr="00A17B98" w:rsidRDefault="00D834DD" w:rsidP="00201322">
            <w:pPr>
              <w:pStyle w:val="M7"/>
              <w:framePr w:wrap="auto" w:vAnchor="margin" w:hAnchor="text" w:xAlign="left" w:yAlign="inline"/>
              <w:suppressOverlap w:val="0"/>
              <w:rPr>
                <w:rFonts w:cs="Lucida Sans Unicode"/>
                <w:b w:val="0"/>
                <w:lang w:val="pt-BR"/>
              </w:rPr>
            </w:pPr>
            <w:r w:rsidRPr="00A17B98">
              <w:rPr>
                <w:rFonts w:eastAsia="Lucida Sans Unicode" w:cs="Lucida Sans Unicode"/>
                <w:b w:val="0"/>
                <w:bCs w:val="0"/>
                <w:szCs w:val="13"/>
                <w:bdr w:val="nil"/>
                <w:lang w:val="pt-BR"/>
              </w:rPr>
              <w:t>Comunicação &amp; Eventos</w:t>
            </w:r>
            <w:r w:rsidRPr="00A17B98">
              <w:rPr>
                <w:rFonts w:eastAsia="Lucida Sans Unicode" w:cs="Lucida Sans Unicode"/>
                <w:b w:val="0"/>
                <w:bCs w:val="0"/>
                <w:szCs w:val="13"/>
                <w:bdr w:val="nil"/>
                <w:lang w:val="pt-BR"/>
              </w:rPr>
              <w:br/>
              <w:t>América Central e do Sul</w:t>
            </w:r>
            <w:r w:rsidRPr="00A17B98">
              <w:rPr>
                <w:rFonts w:eastAsia="Lucida Sans Unicode" w:cs="Lucida Sans Unicode"/>
                <w:szCs w:val="13"/>
                <w:bdr w:val="nil"/>
                <w:lang w:val="pt-BR"/>
              </w:rPr>
              <w:t xml:space="preserve"> </w:t>
            </w:r>
            <w:r w:rsidRPr="00A17B98">
              <w:rPr>
                <w:rFonts w:eastAsia="Lucida Sans Unicode" w:cs="Lucida Sans Unicode"/>
                <w:szCs w:val="13"/>
                <w:bdr w:val="nil"/>
                <w:lang w:val="pt-BR"/>
              </w:rPr>
              <w:br/>
            </w:r>
            <w:r w:rsidRPr="00A17B98">
              <w:rPr>
                <w:rFonts w:eastAsia="Lucida Sans Unicode" w:cs="Lucida Sans Unicode"/>
                <w:b w:val="0"/>
                <w:bCs w:val="0"/>
                <w:szCs w:val="13"/>
                <w:bdr w:val="nil"/>
                <w:lang w:val="pt-BR"/>
              </w:rPr>
              <w:t>Phone +55 11 3146-4170</w:t>
            </w:r>
          </w:p>
          <w:p w14:paraId="0D9BF632" w14:textId="77777777" w:rsidR="00D834DD" w:rsidRPr="00A17B98" w:rsidRDefault="00D834DD" w:rsidP="00201322">
            <w:pPr>
              <w:pStyle w:val="M10"/>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 xml:space="preserve">regina.barbara@evonik.com </w:t>
            </w:r>
          </w:p>
        </w:tc>
      </w:tr>
      <w:tr w:rsidR="00D834DD" w:rsidRPr="00A17B98" w14:paraId="6F3D1975" w14:textId="77777777" w:rsidTr="00201322">
        <w:trPr>
          <w:trHeight w:val="851"/>
        </w:trPr>
        <w:tc>
          <w:tcPr>
            <w:tcW w:w="2552" w:type="dxa"/>
          </w:tcPr>
          <w:p w14:paraId="5134BCD5" w14:textId="77777777" w:rsidR="00D834DD" w:rsidRPr="00A17B98" w:rsidRDefault="00D834DD" w:rsidP="00201322">
            <w:pPr>
              <w:pStyle w:val="M10"/>
              <w:framePr w:wrap="auto" w:vAnchor="margin" w:hAnchor="text" w:xAlign="left" w:yAlign="inline"/>
              <w:suppressOverlap w:val="0"/>
              <w:rPr>
                <w:rFonts w:cs="Lucida Sans Unicode"/>
                <w:lang w:val="pt-BR"/>
              </w:rPr>
            </w:pPr>
          </w:p>
        </w:tc>
      </w:tr>
    </w:tbl>
    <w:p w14:paraId="51788400" w14:textId="3EB368B1" w:rsidR="00134938" w:rsidRDefault="00134938" w:rsidP="00134938">
      <w:pPr>
        <w:rPr>
          <w:rFonts w:eastAsia="Montserrat" w:cs="Lucida Sans Unicode"/>
          <w:sz w:val="24"/>
        </w:rPr>
      </w:pPr>
      <w:r w:rsidRPr="00134938">
        <w:rPr>
          <w:b/>
          <w:bCs/>
          <w:sz w:val="24"/>
        </w:rPr>
        <w:t>Evonik inaugura novo laboratório de fios magnéticos retangulares de PEEK na China</w:t>
      </w:r>
      <w:r>
        <w:rPr>
          <w:b/>
          <w:bCs/>
          <w:sz w:val="24"/>
        </w:rPr>
        <w:br/>
      </w:r>
    </w:p>
    <w:p w14:paraId="1A937BDE" w14:textId="13FF4B29" w:rsidR="00134938" w:rsidRPr="00134938" w:rsidRDefault="00134938" w:rsidP="00134938">
      <w:pPr>
        <w:pStyle w:val="PargrafodaLista"/>
        <w:numPr>
          <w:ilvl w:val="0"/>
          <w:numId w:val="19"/>
        </w:numPr>
        <w:ind w:left="360"/>
        <w:rPr>
          <w:b/>
          <w:bCs/>
          <w:sz w:val="24"/>
        </w:rPr>
      </w:pPr>
      <w:r w:rsidRPr="00134938">
        <w:rPr>
          <w:rFonts w:eastAsia="Montserrat" w:cs="Lucida Sans Unicode"/>
          <w:sz w:val="24"/>
        </w:rPr>
        <w:t xml:space="preserve">Laboratório será focado no desenvolvimento de soluções em PEEK para componentes de </w:t>
      </w:r>
      <w:r w:rsidR="00120E55">
        <w:rPr>
          <w:rFonts w:eastAsia="Montserrat" w:cs="Lucida Sans Unicode"/>
          <w:sz w:val="24"/>
        </w:rPr>
        <w:t>v</w:t>
      </w:r>
      <w:r w:rsidRPr="00134938">
        <w:rPr>
          <w:rFonts w:eastAsia="Montserrat" w:cs="Lucida Sans Unicode"/>
          <w:sz w:val="24"/>
        </w:rPr>
        <w:t>eículos de nova energia (</w:t>
      </w:r>
      <w:proofErr w:type="spellStart"/>
      <w:r w:rsidRPr="00134938">
        <w:rPr>
          <w:rFonts w:eastAsia="Montserrat" w:cs="Lucida Sans Unicode"/>
          <w:sz w:val="24"/>
        </w:rPr>
        <w:t>NEVs</w:t>
      </w:r>
      <w:proofErr w:type="spellEnd"/>
      <w:r w:rsidRPr="00134938">
        <w:rPr>
          <w:rFonts w:eastAsia="Montserrat" w:cs="Lucida Sans Unicode"/>
          <w:sz w:val="24"/>
        </w:rPr>
        <w:t>)</w:t>
      </w:r>
    </w:p>
    <w:p w14:paraId="514952A4" w14:textId="77777777" w:rsidR="00134938" w:rsidRPr="00134938" w:rsidRDefault="00134938" w:rsidP="00134938">
      <w:pPr>
        <w:pStyle w:val="PargrafodaLista"/>
        <w:ind w:left="360"/>
        <w:rPr>
          <w:b/>
          <w:bCs/>
          <w:sz w:val="24"/>
        </w:rPr>
      </w:pPr>
    </w:p>
    <w:p w14:paraId="57BE3F5C" w14:textId="1FBC392C" w:rsidR="00134938" w:rsidRPr="00134938" w:rsidRDefault="00134938" w:rsidP="00134938">
      <w:pPr>
        <w:pStyle w:val="PargrafodaLista"/>
        <w:numPr>
          <w:ilvl w:val="0"/>
          <w:numId w:val="19"/>
        </w:numPr>
        <w:ind w:left="360"/>
        <w:rPr>
          <w:b/>
          <w:bCs/>
          <w:sz w:val="24"/>
        </w:rPr>
      </w:pPr>
      <w:r w:rsidRPr="00134938">
        <w:rPr>
          <w:rFonts w:eastAsia="Montserrat" w:cs="Lucida Sans Unicode"/>
          <w:sz w:val="24"/>
        </w:rPr>
        <w:t>Instalação ampliar</w:t>
      </w:r>
      <w:r w:rsidR="00120E55">
        <w:rPr>
          <w:rFonts w:eastAsia="Montserrat" w:cs="Lucida Sans Unicode"/>
          <w:sz w:val="24"/>
        </w:rPr>
        <w:t>á</w:t>
      </w:r>
      <w:r w:rsidRPr="00134938">
        <w:rPr>
          <w:rFonts w:eastAsia="Montserrat" w:cs="Lucida Sans Unicode"/>
          <w:sz w:val="24"/>
        </w:rPr>
        <w:t xml:space="preserve"> a colaboração com clientes no desenvolvimento e qualificação de novos produtos, ajudando a acelerar a inovação no setor de </w:t>
      </w:r>
      <w:proofErr w:type="spellStart"/>
      <w:r w:rsidRPr="00134938">
        <w:rPr>
          <w:rFonts w:eastAsia="Montserrat" w:cs="Lucida Sans Unicode"/>
          <w:sz w:val="24"/>
        </w:rPr>
        <w:t>NEVs</w:t>
      </w:r>
      <w:proofErr w:type="spellEnd"/>
      <w:r w:rsidRPr="00134938">
        <w:rPr>
          <w:rFonts w:eastAsia="Montserrat" w:cs="Lucida Sans Unicode"/>
          <w:sz w:val="24"/>
        </w:rPr>
        <w:t>, que inclui veículos híbridos e totalmente elétricos e representa um mercado em expansão regional e globalmente</w:t>
      </w:r>
    </w:p>
    <w:p w14:paraId="38919B17" w14:textId="77777777" w:rsidR="00134938" w:rsidRPr="00134938" w:rsidRDefault="00134938" w:rsidP="00134938">
      <w:pPr>
        <w:pStyle w:val="PargrafodaLista"/>
        <w:ind w:left="360"/>
        <w:rPr>
          <w:rFonts w:eastAsia="Montserrat" w:cs="Lucida Sans Unicode"/>
          <w:sz w:val="24"/>
        </w:rPr>
      </w:pPr>
    </w:p>
    <w:p w14:paraId="59F505F0" w14:textId="3BB6328E" w:rsidR="00134938" w:rsidRPr="00134938" w:rsidRDefault="00134938" w:rsidP="00134938">
      <w:pPr>
        <w:pStyle w:val="PargrafodaLista"/>
        <w:numPr>
          <w:ilvl w:val="0"/>
          <w:numId w:val="19"/>
        </w:numPr>
        <w:ind w:left="360"/>
        <w:rPr>
          <w:b/>
          <w:bCs/>
          <w:sz w:val="24"/>
        </w:rPr>
      </w:pPr>
      <w:r w:rsidRPr="00134938">
        <w:rPr>
          <w:rFonts w:eastAsia="Montserrat" w:cs="Lucida Sans Unicode"/>
          <w:sz w:val="24"/>
        </w:rPr>
        <w:t>Áreas de atuação incluem extrusão de fios magnéticos, pesquisa e testes de confiabilidade, além de testes de segurança para revestimentos de fios em PEEK</w:t>
      </w:r>
    </w:p>
    <w:p w14:paraId="0FAB8D29" w14:textId="63332DAD" w:rsidR="00134938" w:rsidRPr="00134938" w:rsidRDefault="00134938" w:rsidP="00134938">
      <w:pPr>
        <w:spacing w:before="240" w:after="240"/>
        <w:rPr>
          <w:rFonts w:eastAsia="Montserrat" w:cs="Lucida Sans Unicode"/>
          <w:sz w:val="24"/>
        </w:rPr>
      </w:pPr>
    </w:p>
    <w:p w14:paraId="27F1A5C6" w14:textId="3D6C2D19" w:rsidR="00134938" w:rsidRPr="00134938" w:rsidRDefault="00134938" w:rsidP="00134938">
      <w:pPr>
        <w:spacing w:before="240" w:after="240"/>
        <w:rPr>
          <w:rFonts w:eastAsia="Montserrat" w:cs="Lucida Sans Unicode"/>
          <w:szCs w:val="22"/>
        </w:rPr>
      </w:pPr>
      <w:r w:rsidRPr="00134938">
        <w:rPr>
          <w:rFonts w:eastAsia="Montserrat" w:cs="Lucida Sans Unicode"/>
          <w:szCs w:val="22"/>
        </w:rPr>
        <w:t xml:space="preserve">A Evonik anunciou a inauguração de seu laboratório de fios magnéticos retangulares de PEEK durante uma cerimônia realizada na CHINAPLAS, feira internacional da indústria de plásticos e borracha. Desenvolvido para atender às demandas dos principais mercados da China e da Ásia, o laboratório será dedicado à pesquisa e inovação em aplicações baseadas em pó de </w:t>
      </w:r>
      <w:proofErr w:type="spellStart"/>
      <w:r w:rsidRPr="00134938">
        <w:rPr>
          <w:rFonts w:eastAsia="Montserrat" w:cs="Lucida Sans Unicode"/>
          <w:szCs w:val="22"/>
        </w:rPr>
        <w:t>poliéter</w:t>
      </w:r>
      <w:proofErr w:type="spellEnd"/>
      <w:r w:rsidRPr="00134938">
        <w:rPr>
          <w:rFonts w:eastAsia="Montserrat" w:cs="Lucida Sans Unicode"/>
          <w:szCs w:val="22"/>
        </w:rPr>
        <w:t xml:space="preserve"> éter cetona (PEEK) para motores elétricos, especialmente voltadas aos veículos de nova energia (</w:t>
      </w:r>
      <w:proofErr w:type="spellStart"/>
      <w:r w:rsidRPr="00134938">
        <w:rPr>
          <w:rFonts w:eastAsia="Montserrat" w:cs="Lucida Sans Unicode"/>
          <w:szCs w:val="22"/>
        </w:rPr>
        <w:t>NEVs</w:t>
      </w:r>
      <w:proofErr w:type="spellEnd"/>
      <w:r w:rsidRPr="00134938">
        <w:rPr>
          <w:rFonts w:eastAsia="Montserrat" w:cs="Lucida Sans Unicode"/>
          <w:szCs w:val="22"/>
        </w:rPr>
        <w:t>), categoria que inclui veículos híbridos e totalmente elétricos e que representa um segmento em crescimento nos mercados automotivos regional e global.</w:t>
      </w:r>
    </w:p>
    <w:p w14:paraId="7C7171BF" w14:textId="396B553A" w:rsidR="00134938" w:rsidRPr="00134938" w:rsidRDefault="00134938" w:rsidP="00134938">
      <w:pPr>
        <w:spacing w:before="240" w:after="240"/>
        <w:rPr>
          <w:rFonts w:eastAsia="Montserrat" w:cs="Lucida Sans Unicode"/>
          <w:szCs w:val="22"/>
        </w:rPr>
      </w:pPr>
      <w:r w:rsidRPr="00134938">
        <w:rPr>
          <w:rFonts w:eastAsia="Montserrat" w:cs="Lucida Sans Unicode"/>
          <w:szCs w:val="22"/>
        </w:rPr>
        <w:t xml:space="preserve">“A cadeia da indústria de </w:t>
      </w:r>
      <w:proofErr w:type="spellStart"/>
      <w:r w:rsidRPr="00134938">
        <w:rPr>
          <w:rFonts w:eastAsia="Montserrat" w:cs="Lucida Sans Unicode"/>
          <w:szCs w:val="22"/>
        </w:rPr>
        <w:t>NEVs</w:t>
      </w:r>
      <w:proofErr w:type="spellEnd"/>
      <w:r w:rsidRPr="00134938">
        <w:rPr>
          <w:rFonts w:eastAsia="Montserrat" w:cs="Lucida Sans Unicode"/>
          <w:szCs w:val="22"/>
        </w:rPr>
        <w:t xml:space="preserve"> na China e em toda a região Ásia-Pacífico está evoluindo rapidamente para mercados mais sofisticados e internacionalizados, elevando os padrões de desempenho e velocidade de entrega de materiais críticos”, afirmou </w:t>
      </w:r>
      <w:proofErr w:type="spellStart"/>
      <w:r w:rsidRPr="00134938">
        <w:rPr>
          <w:rFonts w:eastAsia="Montserrat" w:cs="Lucida Sans Unicode"/>
          <w:szCs w:val="22"/>
        </w:rPr>
        <w:t>Jinhong</w:t>
      </w:r>
      <w:proofErr w:type="spellEnd"/>
      <w:r w:rsidRPr="00134938">
        <w:rPr>
          <w:rFonts w:eastAsia="Montserrat" w:cs="Lucida Sans Unicode"/>
          <w:szCs w:val="22"/>
        </w:rPr>
        <w:t xml:space="preserve"> Zhang, vice-presidente e gerente-geral da linha de negócios de Polímeros de Alt</w:t>
      </w:r>
      <w:r w:rsidR="00120E55">
        <w:rPr>
          <w:rFonts w:eastAsia="Montserrat" w:cs="Lucida Sans Unicode"/>
          <w:szCs w:val="22"/>
        </w:rPr>
        <w:t xml:space="preserve">a Performance </w:t>
      </w:r>
      <w:r w:rsidRPr="00134938">
        <w:rPr>
          <w:rFonts w:eastAsia="Montserrat" w:cs="Lucida Sans Unicode"/>
          <w:szCs w:val="22"/>
        </w:rPr>
        <w:t xml:space="preserve">da Evonik na região Ásia-Pacífico. “Este laboratório apoiará nosso trabalho com parceiros para ampliar a adoção em larga escala das soluções VESTAKEEP® PEEK em sistemas de propulsão elétrica, fios magnéticos e equipamentos. O objetivo é desenvolver ainda mais </w:t>
      </w:r>
      <w:r w:rsidRPr="00134938">
        <w:rPr>
          <w:rFonts w:eastAsia="Montserrat" w:cs="Lucida Sans Unicode"/>
          <w:szCs w:val="22"/>
        </w:rPr>
        <w:lastRenderedPageBreak/>
        <w:t xml:space="preserve">nossa linha de soluções VESTAKEEP® PEEK para suportar temperaturas ainda mais elevadas, tensões mais altas e condições operacionais mais exigentes — oferecendo, assim, forte suporte para maior eficiência e confiabilidade aprimorada dos sistemas de propulsão elétrica dos </w:t>
      </w:r>
      <w:proofErr w:type="spellStart"/>
      <w:r w:rsidRPr="00134938">
        <w:rPr>
          <w:rFonts w:eastAsia="Montserrat" w:cs="Lucida Sans Unicode"/>
          <w:szCs w:val="22"/>
        </w:rPr>
        <w:t>NEVs</w:t>
      </w:r>
      <w:proofErr w:type="spellEnd"/>
      <w:r w:rsidRPr="00134938">
        <w:rPr>
          <w:rFonts w:eastAsia="Montserrat" w:cs="Lucida Sans Unicode"/>
          <w:szCs w:val="22"/>
        </w:rPr>
        <w:t>”</w:t>
      </w:r>
      <w:r w:rsidR="00120E55">
        <w:rPr>
          <w:rFonts w:eastAsia="Montserrat" w:cs="Lucida Sans Unicode"/>
          <w:szCs w:val="22"/>
        </w:rPr>
        <w:t>.</w:t>
      </w:r>
    </w:p>
    <w:p w14:paraId="5EC58682" w14:textId="77777777" w:rsidR="00120E55" w:rsidRDefault="00134938" w:rsidP="00134938">
      <w:pPr>
        <w:spacing w:before="240" w:after="240"/>
        <w:rPr>
          <w:rFonts w:eastAsia="Montserrat" w:cs="Lucida Sans Unicode"/>
          <w:szCs w:val="22"/>
        </w:rPr>
      </w:pPr>
      <w:r w:rsidRPr="00134938">
        <w:rPr>
          <w:rFonts w:eastAsia="Montserrat" w:cs="Lucida Sans Unicode"/>
          <w:szCs w:val="22"/>
        </w:rPr>
        <w:t xml:space="preserve">Entre outras atividades, o laboratório de fios magnéticos retangulares de PEEK da Evonik concentrará esforços nos principais desafios técnicos das aplicações de fios magnéticos, incluindo otimização de parâmetros de processamento, desenvolvimento da estrutura de revestimento, melhoria da aderência e controle dimensional e de concentricidade. </w:t>
      </w:r>
    </w:p>
    <w:p w14:paraId="27259DE8" w14:textId="5AC62455" w:rsidR="00134938" w:rsidRPr="00134938" w:rsidRDefault="00134938" w:rsidP="00134938">
      <w:pPr>
        <w:spacing w:before="240" w:after="240"/>
        <w:rPr>
          <w:rFonts w:eastAsia="Montserrat" w:cs="Lucida Sans Unicode"/>
          <w:szCs w:val="22"/>
        </w:rPr>
      </w:pPr>
      <w:r w:rsidRPr="00134938">
        <w:rPr>
          <w:rFonts w:eastAsia="Montserrat" w:cs="Lucida Sans Unicode"/>
          <w:szCs w:val="22"/>
        </w:rPr>
        <w:t xml:space="preserve">Em colaboração com organizações terceirizadas, o laboratório realizará testes de confiabilidade em propriedades elétricas essenciais, como tensão de ruptura (BDV), tensão de início de descarga parcial (PDIV), resistência à corona e resistência ao envelhecimento em óleo, oferecendo garantia de desempenho dos materiais para a operação segura e de longo prazo dos sistemas de propulsão elétrica dos </w:t>
      </w:r>
      <w:proofErr w:type="spellStart"/>
      <w:r w:rsidRPr="00134938">
        <w:rPr>
          <w:rFonts w:eastAsia="Montserrat" w:cs="Lucida Sans Unicode"/>
          <w:szCs w:val="22"/>
        </w:rPr>
        <w:t>NEVs</w:t>
      </w:r>
      <w:proofErr w:type="spellEnd"/>
      <w:r w:rsidRPr="00134938">
        <w:rPr>
          <w:rFonts w:eastAsia="Montserrat" w:cs="Lucida Sans Unicode"/>
          <w:szCs w:val="22"/>
        </w:rPr>
        <w:t>. O espaço também será utilizado para preparação de amostras, validação de novas formulações de PEEK e benchmarking em relação a produtos padrão, ajudando os clientes a acelerar o desenvolvimento e a qualificação de novos produtos.</w:t>
      </w:r>
    </w:p>
    <w:p w14:paraId="692787F3" w14:textId="77777777" w:rsidR="00134938" w:rsidRPr="00134938" w:rsidRDefault="00134938" w:rsidP="00134938">
      <w:pPr>
        <w:spacing w:before="240" w:after="240"/>
        <w:rPr>
          <w:rFonts w:eastAsia="Montserrat" w:cs="Lucida Sans Unicode"/>
          <w:szCs w:val="22"/>
        </w:rPr>
      </w:pPr>
      <w:r w:rsidRPr="00134938">
        <w:rPr>
          <w:rFonts w:eastAsia="Montserrat" w:cs="Lucida Sans Unicode"/>
          <w:szCs w:val="22"/>
        </w:rPr>
        <w:t xml:space="preserve">À medida que os sistemas de propulsão dos </w:t>
      </w:r>
      <w:proofErr w:type="spellStart"/>
      <w:r w:rsidRPr="00134938">
        <w:rPr>
          <w:rFonts w:eastAsia="Montserrat" w:cs="Lucida Sans Unicode"/>
          <w:szCs w:val="22"/>
        </w:rPr>
        <w:t>NEVs</w:t>
      </w:r>
      <w:proofErr w:type="spellEnd"/>
      <w:r w:rsidRPr="00134938">
        <w:rPr>
          <w:rFonts w:eastAsia="Montserrat" w:cs="Lucida Sans Unicode"/>
          <w:szCs w:val="22"/>
        </w:rPr>
        <w:t xml:space="preserve"> evoluem para maior densidade de potência, eficiência e confiabilidade, os fios magnéticos utilizados nos motores passam a exigir níveis cada vez mais elevados de resistência térmica, desempenho elétrico e estabilidade de longo prazo dos materiais isolantes.</w:t>
      </w:r>
    </w:p>
    <w:p w14:paraId="2C9757BC" w14:textId="15822B56" w:rsidR="00134938" w:rsidRPr="00134938" w:rsidRDefault="00134938" w:rsidP="00134938">
      <w:pPr>
        <w:spacing w:before="240" w:after="240"/>
        <w:rPr>
          <w:rFonts w:eastAsia="Montserrat" w:cs="Lucida Sans Unicode"/>
          <w:szCs w:val="22"/>
        </w:rPr>
      </w:pPr>
      <w:r w:rsidRPr="00134938">
        <w:rPr>
          <w:rFonts w:eastAsia="Montserrat" w:cs="Lucida Sans Unicode"/>
          <w:szCs w:val="22"/>
        </w:rPr>
        <w:t>“Com a criação deste laboratório de aplicação para fios magnéticos, a Evonik estabelece uma base para trabalhar de forma ainda mais próxima com clientes e parceiros da cadeia de valor”, afirmou Felix Teng, diretor de Gestão de Inovação da linha de negócios de Polímeros de Alt</w:t>
      </w:r>
      <w:r w:rsidR="00120E55">
        <w:rPr>
          <w:rFonts w:eastAsia="Montserrat" w:cs="Lucida Sans Unicode"/>
          <w:szCs w:val="22"/>
        </w:rPr>
        <w:t>a</w:t>
      </w:r>
      <w:r w:rsidRPr="00134938">
        <w:rPr>
          <w:rFonts w:eastAsia="Montserrat" w:cs="Lucida Sans Unicode"/>
          <w:szCs w:val="22"/>
        </w:rPr>
        <w:t xml:space="preserve"> </w:t>
      </w:r>
      <w:proofErr w:type="spellStart"/>
      <w:r w:rsidR="00120E55">
        <w:rPr>
          <w:rFonts w:eastAsia="Montserrat" w:cs="Lucida Sans Unicode"/>
          <w:szCs w:val="22"/>
        </w:rPr>
        <w:t>Performace</w:t>
      </w:r>
      <w:proofErr w:type="spellEnd"/>
      <w:r w:rsidRPr="00134938">
        <w:rPr>
          <w:rFonts w:eastAsia="Montserrat" w:cs="Lucida Sans Unicode"/>
          <w:szCs w:val="22"/>
        </w:rPr>
        <w:t xml:space="preserve"> da Evonik na região Ásia-Pacífico. “Nosso objetivo é transformar as vantagens de desempenho do VESTAKEEP® PEEK em aplicações de fios magnéticos para motores em soluções completas de sistema, que possam ser validadas por testes e escaladas para produção em massa”</w:t>
      </w:r>
      <w:r w:rsidR="00120E55">
        <w:rPr>
          <w:rFonts w:eastAsia="Montserrat" w:cs="Lucida Sans Unicode"/>
          <w:szCs w:val="22"/>
        </w:rPr>
        <w:t>.</w:t>
      </w:r>
    </w:p>
    <w:p w14:paraId="450D94B3" w14:textId="77777777" w:rsidR="00134938" w:rsidRPr="00134938" w:rsidRDefault="00134938" w:rsidP="00134938">
      <w:pPr>
        <w:spacing w:before="240" w:after="240"/>
        <w:rPr>
          <w:rFonts w:eastAsia="Montserrat" w:cs="Lucida Sans Unicode"/>
          <w:szCs w:val="22"/>
        </w:rPr>
      </w:pPr>
      <w:r w:rsidRPr="00134938">
        <w:rPr>
          <w:rFonts w:eastAsia="Montserrat" w:cs="Lucida Sans Unicode"/>
          <w:szCs w:val="22"/>
        </w:rPr>
        <w:lastRenderedPageBreak/>
        <w:t>O laboratório de fios magnéticos retangulares de PEEK da Evonik foi estruturado para cobrir toda a cadeia de processos, desde o pré-tratamento de condutores de cobre e revestimento por extrusão em PEEK até a inspeção dimensional em linha e o enrolamento final. Além disso, a nova linha piloto de extrusão utiliza componentes centrais líderes internacionais e foi projetada e integrada localmente, combinando alta qualidade e confiabilidade com flexibilidade.</w:t>
      </w:r>
    </w:p>
    <w:p w14:paraId="63F860ED" w14:textId="3DC547A0" w:rsidR="00645B3D" w:rsidRPr="00645B3D" w:rsidRDefault="00134938" w:rsidP="00645B3D">
      <w:pPr>
        <w:spacing w:before="240" w:after="240"/>
        <w:rPr>
          <w:rFonts w:eastAsia="Montserrat" w:cs="Lucida Sans Unicode"/>
          <w:szCs w:val="22"/>
        </w:rPr>
      </w:pPr>
      <w:r w:rsidRPr="00134938">
        <w:rPr>
          <w:rFonts w:eastAsia="Montserrat" w:cs="Lucida Sans Unicode"/>
          <w:szCs w:val="22"/>
        </w:rPr>
        <w:t>Para mais informações sobre os polímeros PEEK da Evonik para aplicações industriais, acesse:</w:t>
      </w:r>
      <w:r w:rsidRPr="00134938">
        <w:rPr>
          <w:rFonts w:eastAsia="Montserrat" w:cs="Lucida Sans Unicode"/>
          <w:szCs w:val="22"/>
        </w:rPr>
        <w:br/>
      </w:r>
      <w:hyperlink r:id="rId11" w:tgtFrame="_new" w:history="1">
        <w:r w:rsidRPr="00134938">
          <w:rPr>
            <w:rStyle w:val="Hyperlink"/>
            <w:rFonts w:eastAsia="Montserrat" w:cs="Lucida Sans Unicode"/>
            <w:szCs w:val="22"/>
          </w:rPr>
          <w:t>https://industrial.vestakeep.com/en</w:t>
        </w:r>
      </w:hyperlink>
      <w:r w:rsidRPr="00134938">
        <w:rPr>
          <w:rFonts w:eastAsia="Montserrat" w:cs="Lucida Sans Unicode"/>
          <w:szCs w:val="22"/>
        </w:rPr>
        <w:t>.</w:t>
      </w:r>
    </w:p>
    <w:p w14:paraId="4C6C27F8" w14:textId="77777777" w:rsidR="00882CE1" w:rsidRDefault="00882CE1" w:rsidP="008B288E">
      <w:pPr>
        <w:rPr>
          <w:bCs/>
          <w:sz w:val="18"/>
          <w:szCs w:val="18"/>
        </w:rPr>
      </w:pPr>
    </w:p>
    <w:p w14:paraId="0EB331A1" w14:textId="77777777" w:rsidR="00731EA9" w:rsidRPr="008B288E" w:rsidRDefault="00731EA9" w:rsidP="00731EA9">
      <w:pPr>
        <w:spacing w:line="220" w:lineRule="exact"/>
        <w:rPr>
          <w:b/>
          <w:sz w:val="18"/>
          <w:szCs w:val="18"/>
        </w:rPr>
      </w:pPr>
      <w:r w:rsidRPr="008B288E">
        <w:rPr>
          <w:b/>
          <w:sz w:val="18"/>
          <w:szCs w:val="18"/>
        </w:rPr>
        <w:t xml:space="preserve">Evonik: Leading </w:t>
      </w:r>
      <w:proofErr w:type="spellStart"/>
      <w:r w:rsidRPr="008B288E">
        <w:rPr>
          <w:b/>
          <w:sz w:val="18"/>
          <w:szCs w:val="18"/>
        </w:rPr>
        <w:t>beyond</w:t>
      </w:r>
      <w:proofErr w:type="spellEnd"/>
      <w:r w:rsidRPr="008B288E">
        <w:rPr>
          <w:b/>
          <w:sz w:val="18"/>
          <w:szCs w:val="18"/>
        </w:rPr>
        <w:t xml:space="preserve"> </w:t>
      </w:r>
      <w:proofErr w:type="spellStart"/>
      <w:r w:rsidRPr="008B288E">
        <w:rPr>
          <w:b/>
          <w:sz w:val="18"/>
          <w:szCs w:val="18"/>
        </w:rPr>
        <w:t>chemistry</w:t>
      </w:r>
      <w:proofErr w:type="spellEnd"/>
    </w:p>
    <w:p w14:paraId="0B83A444" w14:textId="6DC84DED" w:rsidR="00731EA9" w:rsidRPr="000F1FE9" w:rsidRDefault="00731EA9" w:rsidP="00731EA9">
      <w:pPr>
        <w:spacing w:line="220" w:lineRule="exact"/>
        <w:rPr>
          <w:bCs/>
          <w:sz w:val="18"/>
          <w:szCs w:val="18"/>
        </w:rPr>
      </w:pPr>
      <w:r w:rsidRPr="000F1FE9">
        <w:rPr>
          <w:bCs/>
          <w:sz w:val="18"/>
          <w:szCs w:val="18"/>
        </w:rPr>
        <w:t>A Evonik vai além dos limites da química com sua combinação de força inovadora e experiência tecnológica de ponta. A empresa química global, com sede em Essen, Alemanha, está presente em mais de 100 países e registrou vendas de 14,1 bilhões de euros e lucro operacional (EBITDA ajustado) de 1,9 bilhão de euros em 2025. A motivação em comum de aproximadamente 31.000 colaboradores: oferecer aos clientes uma vantagem competitiva decisiva com produtos e soluções sob medida como uma superforça para a indústria, melhorando assim a vida das pessoas. Em todos os mercados. Todos os dias.</w:t>
      </w:r>
    </w:p>
    <w:p w14:paraId="69A35188" w14:textId="77777777" w:rsidR="00107839" w:rsidRPr="000F1FE9" w:rsidRDefault="00107839" w:rsidP="008B288E">
      <w:pPr>
        <w:spacing w:line="220" w:lineRule="exact"/>
        <w:rPr>
          <w:bCs/>
          <w:sz w:val="18"/>
          <w:szCs w:val="18"/>
        </w:rPr>
      </w:pPr>
    </w:p>
    <w:p w14:paraId="0390BF3D" w14:textId="77777777" w:rsidR="004D053D" w:rsidRDefault="004D053D" w:rsidP="004D053D">
      <w:pPr>
        <w:spacing w:line="220" w:lineRule="exact"/>
        <w:rPr>
          <w:bCs/>
          <w:sz w:val="18"/>
          <w:szCs w:val="18"/>
        </w:rPr>
      </w:pPr>
    </w:p>
    <w:p w14:paraId="4CB51D33" w14:textId="4E39341B" w:rsidR="004D053D" w:rsidRPr="004D053D" w:rsidRDefault="004D053D" w:rsidP="004D053D">
      <w:pPr>
        <w:spacing w:line="220" w:lineRule="exact"/>
        <w:rPr>
          <w:b/>
          <w:sz w:val="18"/>
          <w:szCs w:val="18"/>
        </w:rPr>
      </w:pPr>
      <w:r w:rsidRPr="004D053D">
        <w:rPr>
          <w:b/>
          <w:sz w:val="18"/>
          <w:szCs w:val="18"/>
        </w:rPr>
        <w:t xml:space="preserve">Sobre </w:t>
      </w:r>
      <w:proofErr w:type="spellStart"/>
      <w:r w:rsidRPr="004D053D">
        <w:rPr>
          <w:b/>
          <w:sz w:val="18"/>
          <w:szCs w:val="18"/>
        </w:rPr>
        <w:t>Advanced</w:t>
      </w:r>
      <w:proofErr w:type="spellEnd"/>
      <w:r w:rsidRPr="004D053D">
        <w:rPr>
          <w:b/>
          <w:sz w:val="18"/>
          <w:szCs w:val="18"/>
        </w:rPr>
        <w:t xml:space="preserve"> Technologies</w:t>
      </w:r>
    </w:p>
    <w:p w14:paraId="25B35173" w14:textId="630528F3" w:rsidR="00731EA9" w:rsidRDefault="004D053D" w:rsidP="004D053D">
      <w:pPr>
        <w:spacing w:line="220" w:lineRule="exact"/>
        <w:rPr>
          <w:bCs/>
          <w:sz w:val="18"/>
          <w:szCs w:val="18"/>
        </w:rPr>
      </w:pPr>
      <w:r w:rsidRPr="004D053D">
        <w:rPr>
          <w:bCs/>
          <w:sz w:val="18"/>
          <w:szCs w:val="18"/>
        </w:rPr>
        <w:t xml:space="preserve">O segmento </w:t>
      </w:r>
      <w:proofErr w:type="spellStart"/>
      <w:r w:rsidRPr="004D053D">
        <w:rPr>
          <w:bCs/>
          <w:sz w:val="18"/>
          <w:szCs w:val="18"/>
        </w:rPr>
        <w:t>Advanced</w:t>
      </w:r>
      <w:proofErr w:type="spellEnd"/>
      <w:r w:rsidRPr="004D053D">
        <w:rPr>
          <w:bCs/>
          <w:sz w:val="18"/>
          <w:szCs w:val="18"/>
        </w:rPr>
        <w:t xml:space="preserve"> Technologies inclui os negócios líderes de mercado da Evonik que utilizam expertise tecnológica e conhecimento de processos. Esses negócios abrangem polímeros de alto desempenho e agentes de reticulação, peróxido de hidrogênio e sílica, além de ingredientes para nutrição animal. Em 2025, o segmento gerou vendas de €5,9 bilhões com aproximadamente 9.200 colaboradores.</w:t>
      </w:r>
    </w:p>
    <w:p w14:paraId="36ED4FA9" w14:textId="77777777" w:rsidR="004D053D" w:rsidRDefault="004D053D" w:rsidP="004D053D">
      <w:pPr>
        <w:spacing w:line="220" w:lineRule="exact"/>
        <w:rPr>
          <w:bCs/>
          <w:sz w:val="18"/>
          <w:szCs w:val="18"/>
        </w:rPr>
      </w:pPr>
    </w:p>
    <w:p w14:paraId="5CB233DA" w14:textId="77777777" w:rsidR="00107839" w:rsidRPr="008B288E" w:rsidRDefault="00107839" w:rsidP="008B288E">
      <w:pPr>
        <w:spacing w:line="220" w:lineRule="exact"/>
        <w:rPr>
          <w:bCs/>
          <w:sz w:val="18"/>
          <w:szCs w:val="18"/>
        </w:rPr>
      </w:pPr>
    </w:p>
    <w:p w14:paraId="60D8C97C" w14:textId="77777777" w:rsidR="008B288E" w:rsidRPr="008B288E" w:rsidRDefault="008B288E" w:rsidP="008B288E">
      <w:pPr>
        <w:spacing w:line="220" w:lineRule="exact"/>
        <w:rPr>
          <w:b/>
          <w:bCs/>
          <w:sz w:val="18"/>
          <w:szCs w:val="18"/>
        </w:rPr>
      </w:pPr>
      <w:r w:rsidRPr="008B288E">
        <w:rPr>
          <w:b/>
          <w:bCs/>
          <w:sz w:val="18"/>
          <w:szCs w:val="18"/>
        </w:rPr>
        <w:t xml:space="preserve">Ressalva: </w:t>
      </w:r>
    </w:p>
    <w:p w14:paraId="77B67BE6" w14:textId="77777777" w:rsidR="008B288E" w:rsidRPr="008B288E" w:rsidRDefault="008B288E" w:rsidP="008B288E">
      <w:pPr>
        <w:spacing w:line="220" w:lineRule="exact"/>
        <w:rPr>
          <w:bCs/>
          <w:sz w:val="18"/>
          <w:szCs w:val="18"/>
        </w:rPr>
      </w:pPr>
      <w:r w:rsidRPr="008B288E">
        <w:rPr>
          <w:bCs/>
          <w:sz w:val="18"/>
          <w:szCs w:val="18"/>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EBC2F4D" w14:textId="77777777" w:rsidR="008B288E" w:rsidRDefault="008B288E" w:rsidP="008B288E">
      <w:pPr>
        <w:spacing w:line="220" w:lineRule="exact"/>
        <w:rPr>
          <w:bCs/>
          <w:sz w:val="18"/>
          <w:szCs w:val="18"/>
        </w:rPr>
      </w:pPr>
    </w:p>
    <w:p w14:paraId="3B18F224" w14:textId="77777777" w:rsidR="008B288E" w:rsidRDefault="008B288E" w:rsidP="008B288E">
      <w:pPr>
        <w:spacing w:line="220" w:lineRule="exact"/>
        <w:rPr>
          <w:bCs/>
          <w:sz w:val="18"/>
          <w:szCs w:val="18"/>
        </w:rPr>
      </w:pPr>
    </w:p>
    <w:p w14:paraId="046F637C" w14:textId="77777777" w:rsidR="008B288E" w:rsidRPr="008B288E" w:rsidRDefault="008B288E" w:rsidP="008B288E">
      <w:pPr>
        <w:spacing w:line="220" w:lineRule="exact"/>
        <w:rPr>
          <w:bCs/>
          <w:sz w:val="18"/>
          <w:szCs w:val="18"/>
        </w:rPr>
      </w:pPr>
    </w:p>
    <w:p w14:paraId="40483C9A" w14:textId="77777777" w:rsidR="008B288E" w:rsidRPr="008B288E" w:rsidRDefault="008B288E" w:rsidP="008B288E">
      <w:pPr>
        <w:spacing w:line="220" w:lineRule="exact"/>
        <w:rPr>
          <w:b/>
          <w:bCs/>
          <w:sz w:val="18"/>
          <w:szCs w:val="18"/>
        </w:rPr>
      </w:pPr>
      <w:r w:rsidRPr="008B288E">
        <w:rPr>
          <w:b/>
          <w:bCs/>
          <w:sz w:val="18"/>
          <w:szCs w:val="18"/>
        </w:rPr>
        <w:t>Evonik Brasil Ltda.</w:t>
      </w:r>
    </w:p>
    <w:p w14:paraId="2E49AE66" w14:textId="77777777" w:rsidR="008B288E" w:rsidRPr="008B288E" w:rsidRDefault="008B288E" w:rsidP="008B288E">
      <w:pPr>
        <w:spacing w:line="220" w:lineRule="exact"/>
        <w:rPr>
          <w:bCs/>
          <w:sz w:val="18"/>
          <w:szCs w:val="18"/>
        </w:rPr>
      </w:pPr>
      <w:r w:rsidRPr="008B288E">
        <w:rPr>
          <w:bCs/>
          <w:sz w:val="18"/>
          <w:szCs w:val="18"/>
        </w:rPr>
        <w:t>Fone: (11) 3146-4100</w:t>
      </w:r>
    </w:p>
    <w:p w14:paraId="5BB43959" w14:textId="77777777" w:rsidR="008B288E" w:rsidRPr="008B288E" w:rsidRDefault="008B288E" w:rsidP="008B288E">
      <w:pPr>
        <w:spacing w:line="220" w:lineRule="exact"/>
        <w:rPr>
          <w:bCs/>
          <w:sz w:val="18"/>
          <w:szCs w:val="18"/>
        </w:rPr>
      </w:pPr>
      <w:r w:rsidRPr="008B288E">
        <w:rPr>
          <w:bCs/>
          <w:sz w:val="18"/>
          <w:szCs w:val="18"/>
        </w:rPr>
        <w:t>www.evonik.com.br</w:t>
      </w:r>
    </w:p>
    <w:p w14:paraId="2C08F150" w14:textId="77777777" w:rsidR="008B288E" w:rsidRPr="008B288E" w:rsidRDefault="008B288E" w:rsidP="008B288E">
      <w:pPr>
        <w:spacing w:line="220" w:lineRule="exact"/>
        <w:rPr>
          <w:bCs/>
          <w:sz w:val="18"/>
          <w:szCs w:val="18"/>
        </w:rPr>
      </w:pPr>
      <w:r w:rsidRPr="008B288E">
        <w:rPr>
          <w:bCs/>
          <w:sz w:val="18"/>
          <w:szCs w:val="18"/>
        </w:rPr>
        <w:t>facebook.com/Evonik</w:t>
      </w:r>
    </w:p>
    <w:p w14:paraId="6E1E45B4" w14:textId="77777777" w:rsidR="008B288E" w:rsidRPr="008B288E" w:rsidRDefault="008B288E" w:rsidP="008B288E">
      <w:pPr>
        <w:spacing w:line="220" w:lineRule="exact"/>
        <w:rPr>
          <w:bCs/>
          <w:sz w:val="18"/>
          <w:szCs w:val="18"/>
        </w:rPr>
      </w:pPr>
      <w:r w:rsidRPr="008B288E">
        <w:rPr>
          <w:bCs/>
          <w:sz w:val="18"/>
          <w:szCs w:val="18"/>
        </w:rPr>
        <w:t>instagram.com/</w:t>
      </w:r>
      <w:proofErr w:type="spellStart"/>
      <w:r w:rsidRPr="008B288E">
        <w:rPr>
          <w:bCs/>
          <w:sz w:val="18"/>
          <w:szCs w:val="18"/>
        </w:rPr>
        <w:t>Evonik.Brasil</w:t>
      </w:r>
      <w:proofErr w:type="spellEnd"/>
    </w:p>
    <w:p w14:paraId="1A64FAB6" w14:textId="77777777" w:rsidR="008B288E" w:rsidRPr="008B288E" w:rsidRDefault="008B288E" w:rsidP="008B288E">
      <w:pPr>
        <w:spacing w:line="220" w:lineRule="exact"/>
        <w:rPr>
          <w:bCs/>
          <w:sz w:val="18"/>
          <w:szCs w:val="18"/>
        </w:rPr>
      </w:pPr>
      <w:r w:rsidRPr="008B288E">
        <w:rPr>
          <w:bCs/>
          <w:sz w:val="18"/>
          <w:szCs w:val="18"/>
        </w:rPr>
        <w:lastRenderedPageBreak/>
        <w:t>youtube.com/</w:t>
      </w:r>
      <w:proofErr w:type="spellStart"/>
      <w:r w:rsidRPr="008B288E">
        <w:rPr>
          <w:bCs/>
          <w:sz w:val="18"/>
          <w:szCs w:val="18"/>
        </w:rPr>
        <w:t>EvonikIndustries</w:t>
      </w:r>
      <w:proofErr w:type="spellEnd"/>
    </w:p>
    <w:p w14:paraId="2EF2D662" w14:textId="77777777" w:rsidR="008B288E" w:rsidRPr="008B288E" w:rsidRDefault="008B288E" w:rsidP="008B288E">
      <w:pPr>
        <w:spacing w:line="220" w:lineRule="exact"/>
        <w:rPr>
          <w:bCs/>
          <w:sz w:val="18"/>
          <w:szCs w:val="18"/>
        </w:rPr>
      </w:pPr>
      <w:r w:rsidRPr="008B288E">
        <w:rPr>
          <w:bCs/>
          <w:sz w:val="18"/>
          <w:szCs w:val="18"/>
        </w:rPr>
        <w:t>linkedin.com/</w:t>
      </w:r>
      <w:proofErr w:type="spellStart"/>
      <w:r w:rsidRPr="008B288E">
        <w:rPr>
          <w:bCs/>
          <w:sz w:val="18"/>
          <w:szCs w:val="18"/>
        </w:rPr>
        <w:t>company</w:t>
      </w:r>
      <w:proofErr w:type="spellEnd"/>
      <w:r w:rsidRPr="008B288E">
        <w:rPr>
          <w:bCs/>
          <w:sz w:val="18"/>
          <w:szCs w:val="18"/>
        </w:rPr>
        <w:t>/Evonik</w:t>
      </w:r>
    </w:p>
    <w:p w14:paraId="35174545" w14:textId="77777777" w:rsidR="008B288E" w:rsidRPr="008B288E" w:rsidRDefault="008B288E" w:rsidP="008B288E">
      <w:pPr>
        <w:spacing w:line="220" w:lineRule="exact"/>
        <w:rPr>
          <w:bCs/>
          <w:sz w:val="18"/>
          <w:szCs w:val="18"/>
        </w:rPr>
      </w:pPr>
    </w:p>
    <w:p w14:paraId="58C92F79" w14:textId="77777777" w:rsidR="008B288E" w:rsidRPr="008B288E" w:rsidRDefault="008B288E" w:rsidP="008B288E">
      <w:pPr>
        <w:spacing w:line="220" w:lineRule="exact"/>
        <w:rPr>
          <w:b/>
          <w:bCs/>
          <w:sz w:val="18"/>
          <w:szCs w:val="18"/>
        </w:rPr>
      </w:pPr>
      <w:r w:rsidRPr="008B288E">
        <w:rPr>
          <w:b/>
          <w:bCs/>
          <w:sz w:val="18"/>
          <w:szCs w:val="18"/>
        </w:rPr>
        <w:t>Informações para imprensa</w:t>
      </w:r>
    </w:p>
    <w:p w14:paraId="392F12C5" w14:textId="77777777" w:rsidR="008B288E" w:rsidRPr="008B288E" w:rsidRDefault="008B288E" w:rsidP="008B288E">
      <w:pPr>
        <w:spacing w:line="220" w:lineRule="exact"/>
        <w:rPr>
          <w:bCs/>
          <w:sz w:val="18"/>
          <w:szCs w:val="18"/>
        </w:rPr>
      </w:pPr>
      <w:r w:rsidRPr="008B288E">
        <w:rPr>
          <w:bCs/>
          <w:sz w:val="18"/>
          <w:szCs w:val="18"/>
        </w:rPr>
        <w:t>Via Pública Comunicação - www.viapublicacomunicacao.com.br</w:t>
      </w:r>
    </w:p>
    <w:p w14:paraId="5DEFD2ED" w14:textId="77777777" w:rsidR="008B288E" w:rsidRPr="008B288E" w:rsidRDefault="008B288E" w:rsidP="008B288E">
      <w:pPr>
        <w:spacing w:line="220" w:lineRule="exact"/>
        <w:rPr>
          <w:bCs/>
          <w:sz w:val="18"/>
          <w:szCs w:val="18"/>
        </w:rPr>
      </w:pPr>
      <w:r w:rsidRPr="008B288E">
        <w:rPr>
          <w:bCs/>
          <w:sz w:val="18"/>
          <w:szCs w:val="18"/>
        </w:rPr>
        <w:t>Sheila Diez: (11) 3473.0255 - sheila@viapublicacomunicacao.com.br</w:t>
      </w:r>
    </w:p>
    <w:p w14:paraId="547BB340" w14:textId="77777777" w:rsidR="008B288E" w:rsidRPr="008B288E" w:rsidRDefault="008B288E" w:rsidP="008B288E">
      <w:pPr>
        <w:spacing w:line="220" w:lineRule="exact"/>
        <w:rPr>
          <w:bCs/>
          <w:sz w:val="18"/>
          <w:szCs w:val="18"/>
        </w:rPr>
      </w:pPr>
      <w:r w:rsidRPr="008B288E">
        <w:rPr>
          <w:bCs/>
          <w:sz w:val="18"/>
          <w:szCs w:val="18"/>
        </w:rPr>
        <w:t xml:space="preserve">Taís Augusto: (11) 3562.5555 - </w:t>
      </w:r>
      <w:hyperlink r:id="rId12" w:history="1">
        <w:r w:rsidRPr="008B288E">
          <w:rPr>
            <w:rStyle w:val="Hyperlink"/>
            <w:bCs/>
            <w:sz w:val="18"/>
            <w:szCs w:val="18"/>
          </w:rPr>
          <w:t>tais@viapublicacomunicacao.com.br</w:t>
        </w:r>
      </w:hyperlink>
    </w:p>
    <w:p w14:paraId="0ED92255" w14:textId="77777777" w:rsidR="008B288E" w:rsidRPr="008B288E" w:rsidRDefault="008B288E" w:rsidP="008B288E">
      <w:pPr>
        <w:spacing w:line="220" w:lineRule="exact"/>
        <w:rPr>
          <w:bCs/>
          <w:sz w:val="18"/>
          <w:szCs w:val="18"/>
        </w:rPr>
      </w:pPr>
    </w:p>
    <w:sectPr w:rsidR="008B288E" w:rsidRPr="008B288E"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E1DE" w14:textId="77777777" w:rsidR="00FA26DD" w:rsidRDefault="00FA26DD">
      <w:pPr>
        <w:spacing w:line="240" w:lineRule="auto"/>
      </w:pPr>
      <w:r>
        <w:separator/>
      </w:r>
    </w:p>
  </w:endnote>
  <w:endnote w:type="continuationSeparator" w:id="0">
    <w:p w14:paraId="78BDB12D" w14:textId="77777777" w:rsidR="00FA26DD" w:rsidRDefault="00FA26DD">
      <w:pPr>
        <w:spacing w:line="240" w:lineRule="auto"/>
      </w:pPr>
      <w:r>
        <w:continuationSeparator/>
      </w:r>
    </w:p>
  </w:endnote>
  <w:endnote w:type="continuationNotice" w:id="1">
    <w:p w14:paraId="48AE8011" w14:textId="77777777" w:rsidR="00FA26DD" w:rsidRDefault="00FA26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8D1A" w14:textId="77777777" w:rsidR="00AE3A3B" w:rsidRDefault="00AE3A3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77777777" w:rsidR="00DB61FB" w:rsidRDefault="00DB61FB">
    <w:pPr>
      <w:pStyle w:val="Rodap"/>
    </w:pPr>
  </w:p>
  <w:p w14:paraId="7F57DA39" w14:textId="77777777" w:rsidR="00DB61FB" w:rsidRDefault="00DB61FB">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77777777" w:rsidR="00DB61FB" w:rsidRDefault="00DB61FB" w:rsidP="00316EC0">
    <w:pPr>
      <w:pStyle w:val="Rodap"/>
    </w:pPr>
  </w:p>
  <w:p w14:paraId="3BC59B0E" w14:textId="77777777" w:rsidR="00DB61FB" w:rsidRPr="005225EC" w:rsidRDefault="00DB61FB"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7A50" w14:textId="77777777" w:rsidR="00FA26DD" w:rsidRDefault="00FA26DD">
      <w:pPr>
        <w:spacing w:line="240" w:lineRule="auto"/>
      </w:pPr>
      <w:r>
        <w:separator/>
      </w:r>
    </w:p>
  </w:footnote>
  <w:footnote w:type="continuationSeparator" w:id="0">
    <w:p w14:paraId="088135BA" w14:textId="77777777" w:rsidR="00FA26DD" w:rsidRDefault="00FA26DD">
      <w:pPr>
        <w:spacing w:line="240" w:lineRule="auto"/>
      </w:pPr>
      <w:r>
        <w:continuationSeparator/>
      </w:r>
    </w:p>
  </w:footnote>
  <w:footnote w:type="continuationNotice" w:id="1">
    <w:p w14:paraId="1B4E60BE" w14:textId="77777777" w:rsidR="00FA26DD" w:rsidRDefault="00FA26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BCED" w14:textId="77777777" w:rsidR="00AE3A3B" w:rsidRDefault="00AE3A3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DB61FB" w:rsidRPr="003F4CD0" w:rsidRDefault="00DB61FB"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1600776B" w:rsidR="00DB61FB" w:rsidRPr="003F4CD0" w:rsidRDefault="00DB61FB">
    <w:pPr>
      <w:pStyle w:val="Cabealh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 xml:space="preserve">Com </w:t>
    </w:r>
    <w:proofErr w:type="spellStart"/>
    <w:r>
      <w:rPr>
        <w:sz w:val="2"/>
        <w:szCs w:val="2"/>
      </w:rPr>
      <w:t>sug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775"/>
        </w:tabs>
        <w:ind w:left="1775"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140EEC"/>
    <w:multiLevelType w:val="hybridMultilevel"/>
    <w:tmpl w:val="3F480EC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1650DE8"/>
    <w:multiLevelType w:val="hybridMultilevel"/>
    <w:tmpl w:val="45E48C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0870D25"/>
    <w:multiLevelType w:val="hybridMultilevel"/>
    <w:tmpl w:val="FEFA58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F4A2054"/>
    <w:multiLevelType w:val="hybridMultilevel"/>
    <w:tmpl w:val="F73089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6A9486B"/>
    <w:multiLevelType w:val="hybridMultilevel"/>
    <w:tmpl w:val="0726A35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597061577">
    <w:abstractNumId w:val="12"/>
  </w:num>
  <w:num w:numId="2" w16cid:durableId="1906260584">
    <w:abstractNumId w:val="16"/>
  </w:num>
  <w:num w:numId="3" w16cid:durableId="1569613404">
    <w:abstractNumId w:val="15"/>
  </w:num>
  <w:num w:numId="4" w16cid:durableId="968827104">
    <w:abstractNumId w:val="10"/>
  </w:num>
  <w:num w:numId="5" w16cid:durableId="1253465914">
    <w:abstractNumId w:val="9"/>
  </w:num>
  <w:num w:numId="6" w16cid:durableId="1490249950">
    <w:abstractNumId w:val="7"/>
  </w:num>
  <w:num w:numId="7" w16cid:durableId="92093577">
    <w:abstractNumId w:val="6"/>
  </w:num>
  <w:num w:numId="8" w16cid:durableId="1419257320">
    <w:abstractNumId w:val="5"/>
  </w:num>
  <w:num w:numId="9" w16cid:durableId="166135715">
    <w:abstractNumId w:val="4"/>
  </w:num>
  <w:num w:numId="10" w16cid:durableId="1885284712">
    <w:abstractNumId w:val="8"/>
  </w:num>
  <w:num w:numId="11" w16cid:durableId="1954556055">
    <w:abstractNumId w:val="3"/>
  </w:num>
  <w:num w:numId="12" w16cid:durableId="2008242997">
    <w:abstractNumId w:val="2"/>
  </w:num>
  <w:num w:numId="13" w16cid:durableId="1356998441">
    <w:abstractNumId w:val="1"/>
  </w:num>
  <w:num w:numId="14" w16cid:durableId="1028019252">
    <w:abstractNumId w:val="0"/>
  </w:num>
  <w:num w:numId="15" w16cid:durableId="1879392970">
    <w:abstractNumId w:val="13"/>
  </w:num>
  <w:num w:numId="16" w16cid:durableId="919756539">
    <w:abstractNumId w:val="14"/>
  </w:num>
  <w:num w:numId="17" w16cid:durableId="609170257">
    <w:abstractNumId w:val="18"/>
  </w:num>
  <w:num w:numId="18" w16cid:durableId="490873357">
    <w:abstractNumId w:val="11"/>
  </w:num>
  <w:num w:numId="19" w16cid:durableId="18271562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53A5"/>
    <w:rsid w:val="00007459"/>
    <w:rsid w:val="0000795D"/>
    <w:rsid w:val="00007A5B"/>
    <w:rsid w:val="00012580"/>
    <w:rsid w:val="00013131"/>
    <w:rsid w:val="00013722"/>
    <w:rsid w:val="00016865"/>
    <w:rsid w:val="00020EC3"/>
    <w:rsid w:val="00023788"/>
    <w:rsid w:val="000242D7"/>
    <w:rsid w:val="00026899"/>
    <w:rsid w:val="00027B3E"/>
    <w:rsid w:val="0003105E"/>
    <w:rsid w:val="00035360"/>
    <w:rsid w:val="000400C5"/>
    <w:rsid w:val="00046C72"/>
    <w:rsid w:val="00046DD0"/>
    <w:rsid w:val="00047E57"/>
    <w:rsid w:val="000507A7"/>
    <w:rsid w:val="00054CCF"/>
    <w:rsid w:val="00062BD0"/>
    <w:rsid w:val="00062C72"/>
    <w:rsid w:val="00071AE1"/>
    <w:rsid w:val="0007356C"/>
    <w:rsid w:val="000754C4"/>
    <w:rsid w:val="000775BF"/>
    <w:rsid w:val="000818B9"/>
    <w:rsid w:val="00081DA3"/>
    <w:rsid w:val="00083633"/>
    <w:rsid w:val="00084036"/>
    <w:rsid w:val="00084555"/>
    <w:rsid w:val="00085735"/>
    <w:rsid w:val="00085DB0"/>
    <w:rsid w:val="00086556"/>
    <w:rsid w:val="00086DB5"/>
    <w:rsid w:val="00092F83"/>
    <w:rsid w:val="000A0DDB"/>
    <w:rsid w:val="000A3BE4"/>
    <w:rsid w:val="000B274F"/>
    <w:rsid w:val="000B4D73"/>
    <w:rsid w:val="000C16DE"/>
    <w:rsid w:val="000C26FE"/>
    <w:rsid w:val="000C28A9"/>
    <w:rsid w:val="000C3402"/>
    <w:rsid w:val="000D081A"/>
    <w:rsid w:val="000D1DD8"/>
    <w:rsid w:val="000D746A"/>
    <w:rsid w:val="000D76CD"/>
    <w:rsid w:val="000D7DF9"/>
    <w:rsid w:val="000D7FC9"/>
    <w:rsid w:val="000E009A"/>
    <w:rsid w:val="000E06AB"/>
    <w:rsid w:val="000E2184"/>
    <w:rsid w:val="000E3320"/>
    <w:rsid w:val="000E7F79"/>
    <w:rsid w:val="000F00CF"/>
    <w:rsid w:val="000F1A9C"/>
    <w:rsid w:val="000F1FE9"/>
    <w:rsid w:val="000F463F"/>
    <w:rsid w:val="000F6889"/>
    <w:rsid w:val="000F70A3"/>
    <w:rsid w:val="000F7816"/>
    <w:rsid w:val="00100043"/>
    <w:rsid w:val="00102546"/>
    <w:rsid w:val="00103715"/>
    <w:rsid w:val="00103837"/>
    <w:rsid w:val="00105BD2"/>
    <w:rsid w:val="00106ACF"/>
    <w:rsid w:val="00107839"/>
    <w:rsid w:val="00107B1A"/>
    <w:rsid w:val="00107EA2"/>
    <w:rsid w:val="00120E55"/>
    <w:rsid w:val="001216D8"/>
    <w:rsid w:val="00122666"/>
    <w:rsid w:val="00124443"/>
    <w:rsid w:val="0012541C"/>
    <w:rsid w:val="00125AC9"/>
    <w:rsid w:val="00126D91"/>
    <w:rsid w:val="0013091F"/>
    <w:rsid w:val="0013253E"/>
    <w:rsid w:val="00134938"/>
    <w:rsid w:val="001362ED"/>
    <w:rsid w:val="0014346F"/>
    <w:rsid w:val="00146ADE"/>
    <w:rsid w:val="00156B20"/>
    <w:rsid w:val="00160EED"/>
    <w:rsid w:val="00162B4B"/>
    <w:rsid w:val="001631E8"/>
    <w:rsid w:val="00165932"/>
    <w:rsid w:val="00166485"/>
    <w:rsid w:val="0016740A"/>
    <w:rsid w:val="0017414F"/>
    <w:rsid w:val="00174DFE"/>
    <w:rsid w:val="00175D14"/>
    <w:rsid w:val="00175FA3"/>
    <w:rsid w:val="00176B46"/>
    <w:rsid w:val="00180482"/>
    <w:rsid w:val="00180DC0"/>
    <w:rsid w:val="0018295C"/>
    <w:rsid w:val="00182B08"/>
    <w:rsid w:val="00182B4B"/>
    <w:rsid w:val="001837C2"/>
    <w:rsid w:val="00183F73"/>
    <w:rsid w:val="00185C06"/>
    <w:rsid w:val="00191AC3"/>
    <w:rsid w:val="00191B6A"/>
    <w:rsid w:val="00192A0B"/>
    <w:rsid w:val="001936C1"/>
    <w:rsid w:val="00196518"/>
    <w:rsid w:val="001976BD"/>
    <w:rsid w:val="001A02BA"/>
    <w:rsid w:val="001A268E"/>
    <w:rsid w:val="001A3B62"/>
    <w:rsid w:val="001A51FB"/>
    <w:rsid w:val="001A551A"/>
    <w:rsid w:val="001A638A"/>
    <w:rsid w:val="001A6BEA"/>
    <w:rsid w:val="001B2314"/>
    <w:rsid w:val="001B6367"/>
    <w:rsid w:val="001C079E"/>
    <w:rsid w:val="001C4A87"/>
    <w:rsid w:val="001C6216"/>
    <w:rsid w:val="001C7A27"/>
    <w:rsid w:val="001C7A3F"/>
    <w:rsid w:val="001D03CB"/>
    <w:rsid w:val="001D3ACC"/>
    <w:rsid w:val="001D61FD"/>
    <w:rsid w:val="001E1E5B"/>
    <w:rsid w:val="001E4C44"/>
    <w:rsid w:val="001E55C8"/>
    <w:rsid w:val="001E5A4B"/>
    <w:rsid w:val="001F00AF"/>
    <w:rsid w:val="001F0B78"/>
    <w:rsid w:val="001F0EC1"/>
    <w:rsid w:val="001F242C"/>
    <w:rsid w:val="001F347F"/>
    <w:rsid w:val="001F3718"/>
    <w:rsid w:val="001F4B46"/>
    <w:rsid w:val="001F6A9B"/>
    <w:rsid w:val="001F7918"/>
    <w:rsid w:val="001F7C26"/>
    <w:rsid w:val="002003F8"/>
    <w:rsid w:val="00201A42"/>
    <w:rsid w:val="002031E8"/>
    <w:rsid w:val="002075BC"/>
    <w:rsid w:val="00212CE9"/>
    <w:rsid w:val="00213FEE"/>
    <w:rsid w:val="0021583E"/>
    <w:rsid w:val="0022166B"/>
    <w:rsid w:val="00221C32"/>
    <w:rsid w:val="00224CA5"/>
    <w:rsid w:val="00225FD3"/>
    <w:rsid w:val="00230AC4"/>
    <w:rsid w:val="00232269"/>
    <w:rsid w:val="00232E3E"/>
    <w:rsid w:val="0023462A"/>
    <w:rsid w:val="002376F7"/>
    <w:rsid w:val="00241B78"/>
    <w:rsid w:val="002427AA"/>
    <w:rsid w:val="0024351A"/>
    <w:rsid w:val="0024351E"/>
    <w:rsid w:val="00243912"/>
    <w:rsid w:val="00244872"/>
    <w:rsid w:val="00251522"/>
    <w:rsid w:val="00256095"/>
    <w:rsid w:val="00256B74"/>
    <w:rsid w:val="00257FE1"/>
    <w:rsid w:val="0026422D"/>
    <w:rsid w:val="00267DF6"/>
    <w:rsid w:val="00271517"/>
    <w:rsid w:val="00275B91"/>
    <w:rsid w:val="0027659F"/>
    <w:rsid w:val="00277EA2"/>
    <w:rsid w:val="002823BA"/>
    <w:rsid w:val="00282B0E"/>
    <w:rsid w:val="0028697C"/>
    <w:rsid w:val="00287090"/>
    <w:rsid w:val="002871A5"/>
    <w:rsid w:val="00290F07"/>
    <w:rsid w:val="00295D0C"/>
    <w:rsid w:val="00297FCD"/>
    <w:rsid w:val="002A147D"/>
    <w:rsid w:val="002A3233"/>
    <w:rsid w:val="002A4143"/>
    <w:rsid w:val="002A726A"/>
    <w:rsid w:val="002A76D7"/>
    <w:rsid w:val="002B1589"/>
    <w:rsid w:val="002B274F"/>
    <w:rsid w:val="002B2901"/>
    <w:rsid w:val="002B49D6"/>
    <w:rsid w:val="002B6293"/>
    <w:rsid w:val="002B645E"/>
    <w:rsid w:val="002C10C6"/>
    <w:rsid w:val="002C12A0"/>
    <w:rsid w:val="002C1428"/>
    <w:rsid w:val="002C4E8F"/>
    <w:rsid w:val="002C6A8E"/>
    <w:rsid w:val="002D0474"/>
    <w:rsid w:val="002D198D"/>
    <w:rsid w:val="002D206A"/>
    <w:rsid w:val="002D2996"/>
    <w:rsid w:val="002D31C0"/>
    <w:rsid w:val="002D3899"/>
    <w:rsid w:val="002D4E6A"/>
    <w:rsid w:val="002D4EF0"/>
    <w:rsid w:val="002D5F0C"/>
    <w:rsid w:val="002E2686"/>
    <w:rsid w:val="002E2D0B"/>
    <w:rsid w:val="002F364E"/>
    <w:rsid w:val="002F4636"/>
    <w:rsid w:val="002F49B3"/>
    <w:rsid w:val="003004BF"/>
    <w:rsid w:val="00301998"/>
    <w:rsid w:val="003029CE"/>
    <w:rsid w:val="00304562"/>
    <w:rsid w:val="00305242"/>
    <w:rsid w:val="003067D4"/>
    <w:rsid w:val="0031020E"/>
    <w:rsid w:val="00310BD6"/>
    <w:rsid w:val="00312B8D"/>
    <w:rsid w:val="00313757"/>
    <w:rsid w:val="00316EC0"/>
    <w:rsid w:val="00326274"/>
    <w:rsid w:val="00327FAD"/>
    <w:rsid w:val="00330000"/>
    <w:rsid w:val="00341B27"/>
    <w:rsid w:val="00341CDA"/>
    <w:rsid w:val="00342DE8"/>
    <w:rsid w:val="0034319F"/>
    <w:rsid w:val="00343EC4"/>
    <w:rsid w:val="00345399"/>
    <w:rsid w:val="00345B60"/>
    <w:rsid w:val="003508E4"/>
    <w:rsid w:val="00350BE3"/>
    <w:rsid w:val="00352006"/>
    <w:rsid w:val="00352A18"/>
    <w:rsid w:val="0035408B"/>
    <w:rsid w:val="00354105"/>
    <w:rsid w:val="00354B1A"/>
    <w:rsid w:val="00360D2A"/>
    <w:rsid w:val="00362743"/>
    <w:rsid w:val="00364D25"/>
    <w:rsid w:val="00364D2E"/>
    <w:rsid w:val="00367974"/>
    <w:rsid w:val="00367E38"/>
    <w:rsid w:val="00372BE2"/>
    <w:rsid w:val="00375942"/>
    <w:rsid w:val="00380845"/>
    <w:rsid w:val="00384C52"/>
    <w:rsid w:val="003867FB"/>
    <w:rsid w:val="00392791"/>
    <w:rsid w:val="00392BAF"/>
    <w:rsid w:val="00392DAC"/>
    <w:rsid w:val="0039303C"/>
    <w:rsid w:val="00397CB3"/>
    <w:rsid w:val="003A023D"/>
    <w:rsid w:val="003A1D85"/>
    <w:rsid w:val="003A28D6"/>
    <w:rsid w:val="003C0198"/>
    <w:rsid w:val="003D1E3C"/>
    <w:rsid w:val="003D2D5F"/>
    <w:rsid w:val="003D4DB1"/>
    <w:rsid w:val="003D50B7"/>
    <w:rsid w:val="003D68B2"/>
    <w:rsid w:val="003D6E84"/>
    <w:rsid w:val="003E4D56"/>
    <w:rsid w:val="003F0ECA"/>
    <w:rsid w:val="003F1815"/>
    <w:rsid w:val="003F18F1"/>
    <w:rsid w:val="003F1B7A"/>
    <w:rsid w:val="003F1BB0"/>
    <w:rsid w:val="003F4CD0"/>
    <w:rsid w:val="003F72E3"/>
    <w:rsid w:val="003F7A67"/>
    <w:rsid w:val="004016F5"/>
    <w:rsid w:val="00413D4D"/>
    <w:rsid w:val="004146D3"/>
    <w:rsid w:val="00420141"/>
    <w:rsid w:val="00420303"/>
    <w:rsid w:val="00422338"/>
    <w:rsid w:val="00424A35"/>
    <w:rsid w:val="00424F52"/>
    <w:rsid w:val="004263DF"/>
    <w:rsid w:val="00427D76"/>
    <w:rsid w:val="004317C7"/>
    <w:rsid w:val="004325FC"/>
    <w:rsid w:val="00432C85"/>
    <w:rsid w:val="00433C44"/>
    <w:rsid w:val="00436C0E"/>
    <w:rsid w:val="004405E0"/>
    <w:rsid w:val="004420D7"/>
    <w:rsid w:val="004425CF"/>
    <w:rsid w:val="00444465"/>
    <w:rsid w:val="00452DA8"/>
    <w:rsid w:val="004540AC"/>
    <w:rsid w:val="0045799D"/>
    <w:rsid w:val="00457C1E"/>
    <w:rsid w:val="00463C5C"/>
    <w:rsid w:val="00464856"/>
    <w:rsid w:val="0046747D"/>
    <w:rsid w:val="00470171"/>
    <w:rsid w:val="00471030"/>
    <w:rsid w:val="004739C1"/>
    <w:rsid w:val="00474C19"/>
    <w:rsid w:val="00475D15"/>
    <w:rsid w:val="00476F6F"/>
    <w:rsid w:val="0048125C"/>
    <w:rsid w:val="004820F9"/>
    <w:rsid w:val="004827A2"/>
    <w:rsid w:val="004827FE"/>
    <w:rsid w:val="00485B8F"/>
    <w:rsid w:val="00485BFB"/>
    <w:rsid w:val="00486462"/>
    <w:rsid w:val="0048766B"/>
    <w:rsid w:val="0049367A"/>
    <w:rsid w:val="00493B30"/>
    <w:rsid w:val="00495413"/>
    <w:rsid w:val="004A17C4"/>
    <w:rsid w:val="004A1A20"/>
    <w:rsid w:val="004A347D"/>
    <w:rsid w:val="004A4BC8"/>
    <w:rsid w:val="004A5E45"/>
    <w:rsid w:val="004B10B0"/>
    <w:rsid w:val="004B1F74"/>
    <w:rsid w:val="004B40A2"/>
    <w:rsid w:val="004B449A"/>
    <w:rsid w:val="004B5909"/>
    <w:rsid w:val="004B6DED"/>
    <w:rsid w:val="004B7C16"/>
    <w:rsid w:val="004C36BF"/>
    <w:rsid w:val="004C520C"/>
    <w:rsid w:val="004C5E53"/>
    <w:rsid w:val="004C672E"/>
    <w:rsid w:val="004C7B9F"/>
    <w:rsid w:val="004C7E49"/>
    <w:rsid w:val="004D053D"/>
    <w:rsid w:val="004D33A1"/>
    <w:rsid w:val="004D34C3"/>
    <w:rsid w:val="004D7E44"/>
    <w:rsid w:val="004E04B2"/>
    <w:rsid w:val="004E1DCE"/>
    <w:rsid w:val="004E2CCA"/>
    <w:rsid w:val="004E3505"/>
    <w:rsid w:val="004E38A2"/>
    <w:rsid w:val="004E4003"/>
    <w:rsid w:val="004E4E1F"/>
    <w:rsid w:val="004E7B37"/>
    <w:rsid w:val="004E7F66"/>
    <w:rsid w:val="004F0725"/>
    <w:rsid w:val="004F0B24"/>
    <w:rsid w:val="004F1444"/>
    <w:rsid w:val="004F1918"/>
    <w:rsid w:val="004F2FC6"/>
    <w:rsid w:val="004F49D6"/>
    <w:rsid w:val="004F59E4"/>
    <w:rsid w:val="004F6019"/>
    <w:rsid w:val="004F629E"/>
    <w:rsid w:val="004F62D9"/>
    <w:rsid w:val="004F6426"/>
    <w:rsid w:val="004F7498"/>
    <w:rsid w:val="00500CFF"/>
    <w:rsid w:val="00501C6C"/>
    <w:rsid w:val="00504E59"/>
    <w:rsid w:val="005053EE"/>
    <w:rsid w:val="00510A5D"/>
    <w:rsid w:val="0051545B"/>
    <w:rsid w:val="00516C49"/>
    <w:rsid w:val="0051779C"/>
    <w:rsid w:val="00517F19"/>
    <w:rsid w:val="005225EC"/>
    <w:rsid w:val="00526CA0"/>
    <w:rsid w:val="005334BE"/>
    <w:rsid w:val="00533724"/>
    <w:rsid w:val="00535DEA"/>
    <w:rsid w:val="00536E02"/>
    <w:rsid w:val="00537A93"/>
    <w:rsid w:val="00537F8F"/>
    <w:rsid w:val="0054074C"/>
    <w:rsid w:val="00552ADA"/>
    <w:rsid w:val="00555B38"/>
    <w:rsid w:val="005612AA"/>
    <w:rsid w:val="00562AFC"/>
    <w:rsid w:val="00571740"/>
    <w:rsid w:val="005732B0"/>
    <w:rsid w:val="0057548A"/>
    <w:rsid w:val="00580EF9"/>
    <w:rsid w:val="0058106F"/>
    <w:rsid w:val="00582643"/>
    <w:rsid w:val="00582C0E"/>
    <w:rsid w:val="00583E3E"/>
    <w:rsid w:val="005860E5"/>
    <w:rsid w:val="00587C52"/>
    <w:rsid w:val="0059309A"/>
    <w:rsid w:val="00597A4D"/>
    <w:rsid w:val="005A00B6"/>
    <w:rsid w:val="005A1033"/>
    <w:rsid w:val="005A119C"/>
    <w:rsid w:val="005A19DC"/>
    <w:rsid w:val="005A20AE"/>
    <w:rsid w:val="005A25F3"/>
    <w:rsid w:val="005A55C5"/>
    <w:rsid w:val="005A73EC"/>
    <w:rsid w:val="005A789B"/>
    <w:rsid w:val="005A7D03"/>
    <w:rsid w:val="005B043C"/>
    <w:rsid w:val="005B3CEF"/>
    <w:rsid w:val="005C4471"/>
    <w:rsid w:val="005C5615"/>
    <w:rsid w:val="005D1874"/>
    <w:rsid w:val="005D44CA"/>
    <w:rsid w:val="005D5D35"/>
    <w:rsid w:val="005E1012"/>
    <w:rsid w:val="005E29E3"/>
    <w:rsid w:val="005E3211"/>
    <w:rsid w:val="005E5DB6"/>
    <w:rsid w:val="005E6AE3"/>
    <w:rsid w:val="005E799F"/>
    <w:rsid w:val="005E79D9"/>
    <w:rsid w:val="005F003C"/>
    <w:rsid w:val="005F234C"/>
    <w:rsid w:val="005F50D9"/>
    <w:rsid w:val="0060031A"/>
    <w:rsid w:val="00600E86"/>
    <w:rsid w:val="006027F0"/>
    <w:rsid w:val="006054AA"/>
    <w:rsid w:val="00605C02"/>
    <w:rsid w:val="00606A38"/>
    <w:rsid w:val="0061045C"/>
    <w:rsid w:val="00610766"/>
    <w:rsid w:val="00613A80"/>
    <w:rsid w:val="00614CEC"/>
    <w:rsid w:val="00626953"/>
    <w:rsid w:val="00627D77"/>
    <w:rsid w:val="00631FC2"/>
    <w:rsid w:val="00635F70"/>
    <w:rsid w:val="00641743"/>
    <w:rsid w:val="00641B66"/>
    <w:rsid w:val="00642138"/>
    <w:rsid w:val="00643277"/>
    <w:rsid w:val="0064566D"/>
    <w:rsid w:val="00645B3D"/>
    <w:rsid w:val="00645F2F"/>
    <w:rsid w:val="006467B5"/>
    <w:rsid w:val="00650E27"/>
    <w:rsid w:val="00651FB6"/>
    <w:rsid w:val="00652A75"/>
    <w:rsid w:val="006651E2"/>
    <w:rsid w:val="006655C9"/>
    <w:rsid w:val="006714E8"/>
    <w:rsid w:val="00671D66"/>
    <w:rsid w:val="0067233D"/>
    <w:rsid w:val="00672AFA"/>
    <w:rsid w:val="006748CB"/>
    <w:rsid w:val="0067508B"/>
    <w:rsid w:val="00675466"/>
    <w:rsid w:val="00680269"/>
    <w:rsid w:val="006807A3"/>
    <w:rsid w:val="00684B7F"/>
    <w:rsid w:val="00692EAF"/>
    <w:rsid w:val="00696616"/>
    <w:rsid w:val="006A0250"/>
    <w:rsid w:val="006A44B7"/>
    <w:rsid w:val="006A4DE9"/>
    <w:rsid w:val="006A581A"/>
    <w:rsid w:val="006A5A6B"/>
    <w:rsid w:val="006B1C0C"/>
    <w:rsid w:val="006B1D44"/>
    <w:rsid w:val="006C1206"/>
    <w:rsid w:val="006C1FA6"/>
    <w:rsid w:val="006C2962"/>
    <w:rsid w:val="006C431F"/>
    <w:rsid w:val="006C5C89"/>
    <w:rsid w:val="006C6967"/>
    <w:rsid w:val="006C6EA8"/>
    <w:rsid w:val="006D2911"/>
    <w:rsid w:val="006D3293"/>
    <w:rsid w:val="006D601A"/>
    <w:rsid w:val="006E0537"/>
    <w:rsid w:val="006E2F15"/>
    <w:rsid w:val="006E3633"/>
    <w:rsid w:val="006E434B"/>
    <w:rsid w:val="006E4916"/>
    <w:rsid w:val="006F0ECA"/>
    <w:rsid w:val="006F1CE5"/>
    <w:rsid w:val="006F3AB9"/>
    <w:rsid w:val="006F48B3"/>
    <w:rsid w:val="006F5901"/>
    <w:rsid w:val="006F607E"/>
    <w:rsid w:val="007000FF"/>
    <w:rsid w:val="00704570"/>
    <w:rsid w:val="007060D8"/>
    <w:rsid w:val="007100FE"/>
    <w:rsid w:val="007125B0"/>
    <w:rsid w:val="007158F9"/>
    <w:rsid w:val="0071779A"/>
    <w:rsid w:val="00717EDA"/>
    <w:rsid w:val="007204BC"/>
    <w:rsid w:val="00721E58"/>
    <w:rsid w:val="0072366D"/>
    <w:rsid w:val="00723778"/>
    <w:rsid w:val="00723B85"/>
    <w:rsid w:val="00725EC3"/>
    <w:rsid w:val="00727DE4"/>
    <w:rsid w:val="00731495"/>
    <w:rsid w:val="00731EA9"/>
    <w:rsid w:val="00734606"/>
    <w:rsid w:val="00737945"/>
    <w:rsid w:val="00741904"/>
    <w:rsid w:val="00743C15"/>
    <w:rsid w:val="00744FA6"/>
    <w:rsid w:val="00745B71"/>
    <w:rsid w:val="00750B86"/>
    <w:rsid w:val="007512D7"/>
    <w:rsid w:val="00762911"/>
    <w:rsid w:val="00763004"/>
    <w:rsid w:val="007630CF"/>
    <w:rsid w:val="00763EDD"/>
    <w:rsid w:val="0076507E"/>
    <w:rsid w:val="0077010B"/>
    <w:rsid w:val="00770879"/>
    <w:rsid w:val="00772B2E"/>
    <w:rsid w:val="007733D3"/>
    <w:rsid w:val="00773CCB"/>
    <w:rsid w:val="00775D2E"/>
    <w:rsid w:val="007766AF"/>
    <w:rsid w:val="007767AB"/>
    <w:rsid w:val="00781616"/>
    <w:rsid w:val="00782086"/>
    <w:rsid w:val="0078255D"/>
    <w:rsid w:val="00782E24"/>
    <w:rsid w:val="00783779"/>
    <w:rsid w:val="00783B17"/>
    <w:rsid w:val="00784360"/>
    <w:rsid w:val="00786FDB"/>
    <w:rsid w:val="0079084F"/>
    <w:rsid w:val="0079605B"/>
    <w:rsid w:val="007A16A5"/>
    <w:rsid w:val="007A2C47"/>
    <w:rsid w:val="007A4A54"/>
    <w:rsid w:val="007A4BBC"/>
    <w:rsid w:val="007A4EFF"/>
    <w:rsid w:val="007A73F7"/>
    <w:rsid w:val="007B3FF5"/>
    <w:rsid w:val="007C013F"/>
    <w:rsid w:val="007C172D"/>
    <w:rsid w:val="007C1E2C"/>
    <w:rsid w:val="007C3094"/>
    <w:rsid w:val="007C4857"/>
    <w:rsid w:val="007C5564"/>
    <w:rsid w:val="007D0DB8"/>
    <w:rsid w:val="007D243B"/>
    <w:rsid w:val="007D2678"/>
    <w:rsid w:val="007D279D"/>
    <w:rsid w:val="007D6F07"/>
    <w:rsid w:val="007E025C"/>
    <w:rsid w:val="007E0350"/>
    <w:rsid w:val="007E49FE"/>
    <w:rsid w:val="007E7C76"/>
    <w:rsid w:val="007F03D6"/>
    <w:rsid w:val="007F1506"/>
    <w:rsid w:val="007F200A"/>
    <w:rsid w:val="007F3646"/>
    <w:rsid w:val="007F4233"/>
    <w:rsid w:val="007F59C2"/>
    <w:rsid w:val="007F69B1"/>
    <w:rsid w:val="007F7820"/>
    <w:rsid w:val="00800AA9"/>
    <w:rsid w:val="00801652"/>
    <w:rsid w:val="008039B5"/>
    <w:rsid w:val="0081515B"/>
    <w:rsid w:val="00816960"/>
    <w:rsid w:val="00816BD2"/>
    <w:rsid w:val="00820B27"/>
    <w:rsid w:val="008226B0"/>
    <w:rsid w:val="0082536D"/>
    <w:rsid w:val="00825D88"/>
    <w:rsid w:val="00827876"/>
    <w:rsid w:val="00831E31"/>
    <w:rsid w:val="00833602"/>
    <w:rsid w:val="008352AA"/>
    <w:rsid w:val="00836B9A"/>
    <w:rsid w:val="00840CD4"/>
    <w:rsid w:val="0084389E"/>
    <w:rsid w:val="00845F45"/>
    <w:rsid w:val="008462C3"/>
    <w:rsid w:val="0085092D"/>
    <w:rsid w:val="00850B77"/>
    <w:rsid w:val="00851D03"/>
    <w:rsid w:val="008537D5"/>
    <w:rsid w:val="00856BBC"/>
    <w:rsid w:val="00860A6B"/>
    <w:rsid w:val="00863F73"/>
    <w:rsid w:val="008651F4"/>
    <w:rsid w:val="00867F6C"/>
    <w:rsid w:val="008734A8"/>
    <w:rsid w:val="008756F9"/>
    <w:rsid w:val="0087689D"/>
    <w:rsid w:val="00876BD6"/>
    <w:rsid w:val="0087705E"/>
    <w:rsid w:val="00880872"/>
    <w:rsid w:val="00882CE1"/>
    <w:rsid w:val="00883C92"/>
    <w:rsid w:val="00883D61"/>
    <w:rsid w:val="00884538"/>
    <w:rsid w:val="0088508F"/>
    <w:rsid w:val="00885442"/>
    <w:rsid w:val="00886031"/>
    <w:rsid w:val="00887F3F"/>
    <w:rsid w:val="00890320"/>
    <w:rsid w:val="008904B2"/>
    <w:rsid w:val="008942EB"/>
    <w:rsid w:val="00896B8A"/>
    <w:rsid w:val="00897078"/>
    <w:rsid w:val="00897139"/>
    <w:rsid w:val="008A085C"/>
    <w:rsid w:val="008A0D35"/>
    <w:rsid w:val="008A17FF"/>
    <w:rsid w:val="008A2AE8"/>
    <w:rsid w:val="008A4945"/>
    <w:rsid w:val="008A63B5"/>
    <w:rsid w:val="008A6939"/>
    <w:rsid w:val="008A73B8"/>
    <w:rsid w:val="008B03E0"/>
    <w:rsid w:val="008B288E"/>
    <w:rsid w:val="008B799E"/>
    <w:rsid w:val="008B7AFE"/>
    <w:rsid w:val="008B7B41"/>
    <w:rsid w:val="008C00D3"/>
    <w:rsid w:val="008C0650"/>
    <w:rsid w:val="008C52EF"/>
    <w:rsid w:val="008D29AF"/>
    <w:rsid w:val="008D4AEF"/>
    <w:rsid w:val="008D59A8"/>
    <w:rsid w:val="008D72C7"/>
    <w:rsid w:val="008E07DF"/>
    <w:rsid w:val="008E5678"/>
    <w:rsid w:val="008E6AE8"/>
    <w:rsid w:val="008E7921"/>
    <w:rsid w:val="008F0DE1"/>
    <w:rsid w:val="008F0FBF"/>
    <w:rsid w:val="008F1CB7"/>
    <w:rsid w:val="008F49C5"/>
    <w:rsid w:val="008F5C81"/>
    <w:rsid w:val="009035E9"/>
    <w:rsid w:val="009041B6"/>
    <w:rsid w:val="0090621C"/>
    <w:rsid w:val="009063C6"/>
    <w:rsid w:val="00911008"/>
    <w:rsid w:val="00921D3D"/>
    <w:rsid w:val="00927AFA"/>
    <w:rsid w:val="009308B9"/>
    <w:rsid w:val="00932C38"/>
    <w:rsid w:val="00934016"/>
    <w:rsid w:val="00935881"/>
    <w:rsid w:val="00937091"/>
    <w:rsid w:val="00940E59"/>
    <w:rsid w:val="0094397A"/>
    <w:rsid w:val="00943B3E"/>
    <w:rsid w:val="009454A0"/>
    <w:rsid w:val="00946565"/>
    <w:rsid w:val="009474E5"/>
    <w:rsid w:val="00947517"/>
    <w:rsid w:val="00952664"/>
    <w:rsid w:val="00952FF9"/>
    <w:rsid w:val="009536F1"/>
    <w:rsid w:val="00953F24"/>
    <w:rsid w:val="00954060"/>
    <w:rsid w:val="009560C1"/>
    <w:rsid w:val="00961501"/>
    <w:rsid w:val="00962609"/>
    <w:rsid w:val="00963DA3"/>
    <w:rsid w:val="00964F19"/>
    <w:rsid w:val="00966112"/>
    <w:rsid w:val="00970544"/>
    <w:rsid w:val="00970643"/>
    <w:rsid w:val="00971345"/>
    <w:rsid w:val="00972915"/>
    <w:rsid w:val="00974221"/>
    <w:rsid w:val="009752DC"/>
    <w:rsid w:val="0097547F"/>
    <w:rsid w:val="00977987"/>
    <w:rsid w:val="009814C9"/>
    <w:rsid w:val="00984DA8"/>
    <w:rsid w:val="00985A9D"/>
    <w:rsid w:val="0098727A"/>
    <w:rsid w:val="00990A4E"/>
    <w:rsid w:val="00991DED"/>
    <w:rsid w:val="00992236"/>
    <w:rsid w:val="0099234E"/>
    <w:rsid w:val="009A0F52"/>
    <w:rsid w:val="009A16A5"/>
    <w:rsid w:val="009A4DA3"/>
    <w:rsid w:val="009A5027"/>
    <w:rsid w:val="009A61C4"/>
    <w:rsid w:val="009A69CD"/>
    <w:rsid w:val="009A721D"/>
    <w:rsid w:val="009A7CDC"/>
    <w:rsid w:val="009B33A8"/>
    <w:rsid w:val="009B616A"/>
    <w:rsid w:val="009B710C"/>
    <w:rsid w:val="009B7279"/>
    <w:rsid w:val="009C0B75"/>
    <w:rsid w:val="009C0CD3"/>
    <w:rsid w:val="009C0F87"/>
    <w:rsid w:val="009C2B65"/>
    <w:rsid w:val="009C40DA"/>
    <w:rsid w:val="009C5A7C"/>
    <w:rsid w:val="009C5F4B"/>
    <w:rsid w:val="009C6AB8"/>
    <w:rsid w:val="009D1FCC"/>
    <w:rsid w:val="009D1FCE"/>
    <w:rsid w:val="009D2BB4"/>
    <w:rsid w:val="009D34DC"/>
    <w:rsid w:val="009D4B75"/>
    <w:rsid w:val="009D5725"/>
    <w:rsid w:val="009D7E05"/>
    <w:rsid w:val="009E07C3"/>
    <w:rsid w:val="009E23E9"/>
    <w:rsid w:val="009E4892"/>
    <w:rsid w:val="009F29FD"/>
    <w:rsid w:val="009F43A1"/>
    <w:rsid w:val="009F6AA2"/>
    <w:rsid w:val="00A03363"/>
    <w:rsid w:val="00A047EA"/>
    <w:rsid w:val="00A068CF"/>
    <w:rsid w:val="00A07342"/>
    <w:rsid w:val="00A119FE"/>
    <w:rsid w:val="00A16154"/>
    <w:rsid w:val="00A21F56"/>
    <w:rsid w:val="00A228A5"/>
    <w:rsid w:val="00A2292C"/>
    <w:rsid w:val="00A2326C"/>
    <w:rsid w:val="00A239D6"/>
    <w:rsid w:val="00A23C9D"/>
    <w:rsid w:val="00A24706"/>
    <w:rsid w:val="00A24DF4"/>
    <w:rsid w:val="00A30BD0"/>
    <w:rsid w:val="00A321BB"/>
    <w:rsid w:val="00A3329A"/>
    <w:rsid w:val="00A333FB"/>
    <w:rsid w:val="00A34137"/>
    <w:rsid w:val="00A350C0"/>
    <w:rsid w:val="00A3644E"/>
    <w:rsid w:val="00A375B5"/>
    <w:rsid w:val="00A40C06"/>
    <w:rsid w:val="00A40DB0"/>
    <w:rsid w:val="00A413B7"/>
    <w:rsid w:val="00A41C88"/>
    <w:rsid w:val="00A41D1A"/>
    <w:rsid w:val="00A43738"/>
    <w:rsid w:val="00A4472E"/>
    <w:rsid w:val="00A50BDD"/>
    <w:rsid w:val="00A51EE2"/>
    <w:rsid w:val="00A525CB"/>
    <w:rsid w:val="00A538EC"/>
    <w:rsid w:val="00A54F2A"/>
    <w:rsid w:val="00A60710"/>
    <w:rsid w:val="00A60CE5"/>
    <w:rsid w:val="00A63DF5"/>
    <w:rsid w:val="00A70C5E"/>
    <w:rsid w:val="00A710DA"/>
    <w:rsid w:val="00A712B8"/>
    <w:rsid w:val="00A719B9"/>
    <w:rsid w:val="00A73561"/>
    <w:rsid w:val="00A77748"/>
    <w:rsid w:val="00A804CC"/>
    <w:rsid w:val="00A813DF"/>
    <w:rsid w:val="00A81639"/>
    <w:rsid w:val="00A81F2D"/>
    <w:rsid w:val="00A85CD0"/>
    <w:rsid w:val="00A90162"/>
    <w:rsid w:val="00A90CDB"/>
    <w:rsid w:val="00A916F9"/>
    <w:rsid w:val="00A92226"/>
    <w:rsid w:val="00A93377"/>
    <w:rsid w:val="00A94EC5"/>
    <w:rsid w:val="00A965C2"/>
    <w:rsid w:val="00A96927"/>
    <w:rsid w:val="00A97CD7"/>
    <w:rsid w:val="00A97EAD"/>
    <w:rsid w:val="00AA1447"/>
    <w:rsid w:val="00AA15C6"/>
    <w:rsid w:val="00AA2687"/>
    <w:rsid w:val="00AA47DC"/>
    <w:rsid w:val="00AA4B4B"/>
    <w:rsid w:val="00AA5CB0"/>
    <w:rsid w:val="00AB5174"/>
    <w:rsid w:val="00AB54BE"/>
    <w:rsid w:val="00AC3B64"/>
    <w:rsid w:val="00AD1A22"/>
    <w:rsid w:val="00AD1DC1"/>
    <w:rsid w:val="00AD29FA"/>
    <w:rsid w:val="00AD2FD9"/>
    <w:rsid w:val="00AD3D59"/>
    <w:rsid w:val="00AD51F4"/>
    <w:rsid w:val="00AD7B9E"/>
    <w:rsid w:val="00AE3757"/>
    <w:rsid w:val="00AE3848"/>
    <w:rsid w:val="00AE3A3B"/>
    <w:rsid w:val="00AE601F"/>
    <w:rsid w:val="00AF0606"/>
    <w:rsid w:val="00AF4616"/>
    <w:rsid w:val="00AF49CB"/>
    <w:rsid w:val="00AF5C98"/>
    <w:rsid w:val="00AF6529"/>
    <w:rsid w:val="00AF7D27"/>
    <w:rsid w:val="00B03719"/>
    <w:rsid w:val="00B175C1"/>
    <w:rsid w:val="00B2025B"/>
    <w:rsid w:val="00B2032C"/>
    <w:rsid w:val="00B22516"/>
    <w:rsid w:val="00B22D10"/>
    <w:rsid w:val="00B23270"/>
    <w:rsid w:val="00B235B2"/>
    <w:rsid w:val="00B24EAB"/>
    <w:rsid w:val="00B26AA9"/>
    <w:rsid w:val="00B27012"/>
    <w:rsid w:val="00B31C89"/>
    <w:rsid w:val="00B31D5A"/>
    <w:rsid w:val="00B371CD"/>
    <w:rsid w:val="00B423FC"/>
    <w:rsid w:val="00B47547"/>
    <w:rsid w:val="00B5137F"/>
    <w:rsid w:val="00B56705"/>
    <w:rsid w:val="00B6256C"/>
    <w:rsid w:val="00B64EAD"/>
    <w:rsid w:val="00B656C6"/>
    <w:rsid w:val="00B74006"/>
    <w:rsid w:val="00B75CA9"/>
    <w:rsid w:val="00B77F5A"/>
    <w:rsid w:val="00B811DE"/>
    <w:rsid w:val="00B8316B"/>
    <w:rsid w:val="00B85AEF"/>
    <w:rsid w:val="00B86B7B"/>
    <w:rsid w:val="00B9317E"/>
    <w:rsid w:val="00B95217"/>
    <w:rsid w:val="00BA3AA1"/>
    <w:rsid w:val="00BA4160"/>
    <w:rsid w:val="00BA41A7"/>
    <w:rsid w:val="00BA4C6A"/>
    <w:rsid w:val="00BA53AF"/>
    <w:rsid w:val="00BA584D"/>
    <w:rsid w:val="00BB0171"/>
    <w:rsid w:val="00BB03BC"/>
    <w:rsid w:val="00BB14B3"/>
    <w:rsid w:val="00BB208F"/>
    <w:rsid w:val="00BB78B7"/>
    <w:rsid w:val="00BC1B97"/>
    <w:rsid w:val="00BC1D7E"/>
    <w:rsid w:val="00BC21DD"/>
    <w:rsid w:val="00BC36A0"/>
    <w:rsid w:val="00BC4141"/>
    <w:rsid w:val="00BC4213"/>
    <w:rsid w:val="00BC52CA"/>
    <w:rsid w:val="00BD07B0"/>
    <w:rsid w:val="00BD29C1"/>
    <w:rsid w:val="00BD66A3"/>
    <w:rsid w:val="00BD7E4F"/>
    <w:rsid w:val="00BE0C48"/>
    <w:rsid w:val="00BE1628"/>
    <w:rsid w:val="00BE2B55"/>
    <w:rsid w:val="00BE30E7"/>
    <w:rsid w:val="00BE457C"/>
    <w:rsid w:val="00BE6042"/>
    <w:rsid w:val="00BE7056"/>
    <w:rsid w:val="00BF2CEC"/>
    <w:rsid w:val="00BF30BC"/>
    <w:rsid w:val="00BF4295"/>
    <w:rsid w:val="00BF42AE"/>
    <w:rsid w:val="00BF6DB2"/>
    <w:rsid w:val="00BF70B0"/>
    <w:rsid w:val="00BF7733"/>
    <w:rsid w:val="00BF7C77"/>
    <w:rsid w:val="00C00599"/>
    <w:rsid w:val="00C00C7B"/>
    <w:rsid w:val="00C100C6"/>
    <w:rsid w:val="00C15EE9"/>
    <w:rsid w:val="00C21FFE"/>
    <w:rsid w:val="00C22544"/>
    <w:rsid w:val="00C2259A"/>
    <w:rsid w:val="00C23F71"/>
    <w:rsid w:val="00C242F2"/>
    <w:rsid w:val="00C251AD"/>
    <w:rsid w:val="00C25EB3"/>
    <w:rsid w:val="00C310A2"/>
    <w:rsid w:val="00C31302"/>
    <w:rsid w:val="00C31FA9"/>
    <w:rsid w:val="00C33407"/>
    <w:rsid w:val="00C35244"/>
    <w:rsid w:val="00C35687"/>
    <w:rsid w:val="00C41494"/>
    <w:rsid w:val="00C4228E"/>
    <w:rsid w:val="00C4300F"/>
    <w:rsid w:val="00C43E11"/>
    <w:rsid w:val="00C44564"/>
    <w:rsid w:val="00C447AB"/>
    <w:rsid w:val="00C4524D"/>
    <w:rsid w:val="00C47036"/>
    <w:rsid w:val="00C4712E"/>
    <w:rsid w:val="00C47BC2"/>
    <w:rsid w:val="00C519DA"/>
    <w:rsid w:val="00C60F15"/>
    <w:rsid w:val="00C72FC2"/>
    <w:rsid w:val="00C7337E"/>
    <w:rsid w:val="00C8531D"/>
    <w:rsid w:val="00C90017"/>
    <w:rsid w:val="00C92FA2"/>
    <w:rsid w:val="00C930F0"/>
    <w:rsid w:val="00C93100"/>
    <w:rsid w:val="00C94042"/>
    <w:rsid w:val="00C94C0D"/>
    <w:rsid w:val="00C95782"/>
    <w:rsid w:val="00C9727A"/>
    <w:rsid w:val="00CA6F45"/>
    <w:rsid w:val="00CB143D"/>
    <w:rsid w:val="00CB35B8"/>
    <w:rsid w:val="00CB3A53"/>
    <w:rsid w:val="00CB6CC2"/>
    <w:rsid w:val="00CB7A42"/>
    <w:rsid w:val="00CC06B5"/>
    <w:rsid w:val="00CC2F0F"/>
    <w:rsid w:val="00CC66E7"/>
    <w:rsid w:val="00CC6EEB"/>
    <w:rsid w:val="00CD043D"/>
    <w:rsid w:val="00CD1EE7"/>
    <w:rsid w:val="00CD20DD"/>
    <w:rsid w:val="00CD4802"/>
    <w:rsid w:val="00CD67A9"/>
    <w:rsid w:val="00CD72B4"/>
    <w:rsid w:val="00CE0728"/>
    <w:rsid w:val="00CE2E92"/>
    <w:rsid w:val="00CE52A1"/>
    <w:rsid w:val="00CF2E07"/>
    <w:rsid w:val="00CF3942"/>
    <w:rsid w:val="00CF5BDF"/>
    <w:rsid w:val="00D04B00"/>
    <w:rsid w:val="00D101BA"/>
    <w:rsid w:val="00D101C2"/>
    <w:rsid w:val="00D10AFB"/>
    <w:rsid w:val="00D11991"/>
    <w:rsid w:val="00D12103"/>
    <w:rsid w:val="00D12F4C"/>
    <w:rsid w:val="00D130B6"/>
    <w:rsid w:val="00D15AC6"/>
    <w:rsid w:val="00D174F0"/>
    <w:rsid w:val="00D2074C"/>
    <w:rsid w:val="00D208A1"/>
    <w:rsid w:val="00D26A0B"/>
    <w:rsid w:val="00D33CB3"/>
    <w:rsid w:val="00D37F3A"/>
    <w:rsid w:val="00D46695"/>
    <w:rsid w:val="00D46DAB"/>
    <w:rsid w:val="00D50B3E"/>
    <w:rsid w:val="00D5275A"/>
    <w:rsid w:val="00D553EF"/>
    <w:rsid w:val="00D574C4"/>
    <w:rsid w:val="00D57DAC"/>
    <w:rsid w:val="00D60C11"/>
    <w:rsid w:val="00D61863"/>
    <w:rsid w:val="00D62DE7"/>
    <w:rsid w:val="00D630D8"/>
    <w:rsid w:val="00D6446E"/>
    <w:rsid w:val="00D6488D"/>
    <w:rsid w:val="00D70539"/>
    <w:rsid w:val="00D71512"/>
    <w:rsid w:val="00D7293E"/>
    <w:rsid w:val="00D72A07"/>
    <w:rsid w:val="00D73BC4"/>
    <w:rsid w:val="00D75E65"/>
    <w:rsid w:val="00D76FD7"/>
    <w:rsid w:val="00D77F27"/>
    <w:rsid w:val="00D81410"/>
    <w:rsid w:val="00D830F4"/>
    <w:rsid w:val="00D832D2"/>
    <w:rsid w:val="00D834DD"/>
    <w:rsid w:val="00D84220"/>
    <w:rsid w:val="00D84239"/>
    <w:rsid w:val="00D84B05"/>
    <w:rsid w:val="00D90582"/>
    <w:rsid w:val="00D90774"/>
    <w:rsid w:val="00D91C1A"/>
    <w:rsid w:val="00D95388"/>
    <w:rsid w:val="00D95B06"/>
    <w:rsid w:val="00D96E04"/>
    <w:rsid w:val="00DA4C49"/>
    <w:rsid w:val="00DA520C"/>
    <w:rsid w:val="00DA56E5"/>
    <w:rsid w:val="00DB18B0"/>
    <w:rsid w:val="00DB3E3C"/>
    <w:rsid w:val="00DB407D"/>
    <w:rsid w:val="00DB41DC"/>
    <w:rsid w:val="00DB43F9"/>
    <w:rsid w:val="00DB5252"/>
    <w:rsid w:val="00DB61FB"/>
    <w:rsid w:val="00DC1267"/>
    <w:rsid w:val="00DC1494"/>
    <w:rsid w:val="00DC2C90"/>
    <w:rsid w:val="00DC3B3C"/>
    <w:rsid w:val="00DC44EE"/>
    <w:rsid w:val="00DC4DDF"/>
    <w:rsid w:val="00DC6789"/>
    <w:rsid w:val="00DD2A69"/>
    <w:rsid w:val="00DD2E35"/>
    <w:rsid w:val="00DD4175"/>
    <w:rsid w:val="00DD65BD"/>
    <w:rsid w:val="00DE1D6C"/>
    <w:rsid w:val="00DE395E"/>
    <w:rsid w:val="00DE3CA4"/>
    <w:rsid w:val="00DE534A"/>
    <w:rsid w:val="00DE6A5D"/>
    <w:rsid w:val="00DE7E5C"/>
    <w:rsid w:val="00DF07DD"/>
    <w:rsid w:val="00DF6503"/>
    <w:rsid w:val="00DF6577"/>
    <w:rsid w:val="00DF75DF"/>
    <w:rsid w:val="00E012F7"/>
    <w:rsid w:val="00E05BB2"/>
    <w:rsid w:val="00E0791D"/>
    <w:rsid w:val="00E07F86"/>
    <w:rsid w:val="00E120CF"/>
    <w:rsid w:val="00E122B8"/>
    <w:rsid w:val="00E16E32"/>
    <w:rsid w:val="00E172A1"/>
    <w:rsid w:val="00E17C9E"/>
    <w:rsid w:val="00E17FDD"/>
    <w:rsid w:val="00E21590"/>
    <w:rsid w:val="00E22C05"/>
    <w:rsid w:val="00E24529"/>
    <w:rsid w:val="00E24B25"/>
    <w:rsid w:val="00E27FDF"/>
    <w:rsid w:val="00E32720"/>
    <w:rsid w:val="00E35E2A"/>
    <w:rsid w:val="00E361E6"/>
    <w:rsid w:val="00E363F0"/>
    <w:rsid w:val="00E430EA"/>
    <w:rsid w:val="00E43EA1"/>
    <w:rsid w:val="00E44B62"/>
    <w:rsid w:val="00E452FD"/>
    <w:rsid w:val="00E46293"/>
    <w:rsid w:val="00E46D1E"/>
    <w:rsid w:val="00E50FD1"/>
    <w:rsid w:val="00E5685D"/>
    <w:rsid w:val="00E600F8"/>
    <w:rsid w:val="00E60801"/>
    <w:rsid w:val="00E6418A"/>
    <w:rsid w:val="00E645CF"/>
    <w:rsid w:val="00E65BF3"/>
    <w:rsid w:val="00E66090"/>
    <w:rsid w:val="00E67EA2"/>
    <w:rsid w:val="00E724AA"/>
    <w:rsid w:val="00E80A16"/>
    <w:rsid w:val="00E863A7"/>
    <w:rsid w:val="00E86454"/>
    <w:rsid w:val="00E8737C"/>
    <w:rsid w:val="00E97290"/>
    <w:rsid w:val="00E97C94"/>
    <w:rsid w:val="00EA13CB"/>
    <w:rsid w:val="00EA6715"/>
    <w:rsid w:val="00EA6E63"/>
    <w:rsid w:val="00EA7E4E"/>
    <w:rsid w:val="00EB0C3E"/>
    <w:rsid w:val="00EB11BD"/>
    <w:rsid w:val="00EB2AA5"/>
    <w:rsid w:val="00EB4314"/>
    <w:rsid w:val="00EB4B02"/>
    <w:rsid w:val="00EB4CB7"/>
    <w:rsid w:val="00EB5DB5"/>
    <w:rsid w:val="00EC012C"/>
    <w:rsid w:val="00EC294E"/>
    <w:rsid w:val="00EC2C4D"/>
    <w:rsid w:val="00EC3277"/>
    <w:rsid w:val="00EC360B"/>
    <w:rsid w:val="00EC3D5B"/>
    <w:rsid w:val="00EC76DC"/>
    <w:rsid w:val="00ED05EE"/>
    <w:rsid w:val="00ED1DEA"/>
    <w:rsid w:val="00ED2F3A"/>
    <w:rsid w:val="00ED3808"/>
    <w:rsid w:val="00ED51AA"/>
    <w:rsid w:val="00ED710A"/>
    <w:rsid w:val="00ED73F9"/>
    <w:rsid w:val="00EE4917"/>
    <w:rsid w:val="00EE4A72"/>
    <w:rsid w:val="00EF509D"/>
    <w:rsid w:val="00EF553E"/>
    <w:rsid w:val="00EF7EB3"/>
    <w:rsid w:val="00F018DC"/>
    <w:rsid w:val="00F03F4D"/>
    <w:rsid w:val="00F058C5"/>
    <w:rsid w:val="00F12F5D"/>
    <w:rsid w:val="00F15040"/>
    <w:rsid w:val="00F21571"/>
    <w:rsid w:val="00F25E71"/>
    <w:rsid w:val="00F31F7C"/>
    <w:rsid w:val="00F40E56"/>
    <w:rsid w:val="00F415A2"/>
    <w:rsid w:val="00F459F8"/>
    <w:rsid w:val="00F502EC"/>
    <w:rsid w:val="00F53E69"/>
    <w:rsid w:val="00F54B61"/>
    <w:rsid w:val="00F5602B"/>
    <w:rsid w:val="00F57C72"/>
    <w:rsid w:val="00F61EE8"/>
    <w:rsid w:val="00F62E50"/>
    <w:rsid w:val="00F6598A"/>
    <w:rsid w:val="00F6693A"/>
    <w:rsid w:val="00F66FEE"/>
    <w:rsid w:val="00F677D5"/>
    <w:rsid w:val="00F70209"/>
    <w:rsid w:val="00F75F3E"/>
    <w:rsid w:val="00F80D0D"/>
    <w:rsid w:val="00F82101"/>
    <w:rsid w:val="00F830BC"/>
    <w:rsid w:val="00F92E0A"/>
    <w:rsid w:val="00F94E80"/>
    <w:rsid w:val="00F952C3"/>
    <w:rsid w:val="00F96B9B"/>
    <w:rsid w:val="00F97C9B"/>
    <w:rsid w:val="00FA151A"/>
    <w:rsid w:val="00FA26DD"/>
    <w:rsid w:val="00FA5F5C"/>
    <w:rsid w:val="00FB1D68"/>
    <w:rsid w:val="00FB2130"/>
    <w:rsid w:val="00FB2CB4"/>
    <w:rsid w:val="00FB316C"/>
    <w:rsid w:val="00FC0C86"/>
    <w:rsid w:val="00FC1E67"/>
    <w:rsid w:val="00FC2608"/>
    <w:rsid w:val="00FC265E"/>
    <w:rsid w:val="00FC4325"/>
    <w:rsid w:val="00FC54B0"/>
    <w:rsid w:val="00FC641F"/>
    <w:rsid w:val="00FC7A2A"/>
    <w:rsid w:val="00FD043E"/>
    <w:rsid w:val="00FD0461"/>
    <w:rsid w:val="00FD1184"/>
    <w:rsid w:val="00FD2487"/>
    <w:rsid w:val="00FD4B89"/>
    <w:rsid w:val="00FD5DEA"/>
    <w:rsid w:val="00FD657B"/>
    <w:rsid w:val="00FE136D"/>
    <w:rsid w:val="00FE2679"/>
    <w:rsid w:val="00FE3386"/>
    <w:rsid w:val="00FE676A"/>
    <w:rsid w:val="00FF09C5"/>
    <w:rsid w:val="00FF1647"/>
    <w:rsid w:val="00FF4DAD"/>
    <w:rsid w:val="00FF5617"/>
    <w:rsid w:val="00FF709E"/>
    <w:rsid w:val="03A77E59"/>
    <w:rsid w:val="0581553D"/>
    <w:rsid w:val="12C9AD5A"/>
    <w:rsid w:val="13407B31"/>
    <w:rsid w:val="13F28D2B"/>
    <w:rsid w:val="1B109ECF"/>
    <w:rsid w:val="2450E7A2"/>
    <w:rsid w:val="25E158E9"/>
    <w:rsid w:val="2BD755DC"/>
    <w:rsid w:val="2EA2BEB6"/>
    <w:rsid w:val="3028CB5B"/>
    <w:rsid w:val="3486E36C"/>
    <w:rsid w:val="353E825C"/>
    <w:rsid w:val="49336EF0"/>
    <w:rsid w:val="4A2592FC"/>
    <w:rsid w:val="4F3A17C3"/>
    <w:rsid w:val="53A37B79"/>
    <w:rsid w:val="5442624F"/>
    <w:rsid w:val="54E6E718"/>
    <w:rsid w:val="560C3B6A"/>
    <w:rsid w:val="5787DA08"/>
    <w:rsid w:val="5C9735FA"/>
    <w:rsid w:val="5F3D2CDA"/>
    <w:rsid w:val="62265EEA"/>
    <w:rsid w:val="67E4410F"/>
    <w:rsid w:val="6842E269"/>
    <w:rsid w:val="68585ADA"/>
    <w:rsid w:val="6AD123B1"/>
    <w:rsid w:val="6C10AF57"/>
    <w:rsid w:val="6D644F63"/>
    <w:rsid w:val="6FBC8E41"/>
    <w:rsid w:val="76971860"/>
    <w:rsid w:val="77A6F859"/>
    <w:rsid w:val="77C434FD"/>
    <w:rsid w:val="7EAC1EA4"/>
    <w:rsid w:val="7F8D5F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C7411F8C-0618-4DBA-9271-A00F28A4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F6426"/>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h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tabs>
        <w:tab w:val="clear" w:pos="926"/>
        <w:tab w:val="num" w:pos="360"/>
      </w:tabs>
      <w:ind w:left="0" w:firstLine="0"/>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3Char">
    <w:name w:val="Título 3 Char"/>
    <w:basedOn w:val="Fontepargpadro"/>
    <w:link w:val="Ttulo3"/>
    <w:rsid w:val="00D2074C"/>
    <w:rPr>
      <w:rFonts w:ascii="Lucida Sans Unicode" w:hAnsi="Lucida Sans Unicode" w:cs="Arial"/>
      <w:b/>
      <w:kern w:val="28"/>
      <w:sz w:val="24"/>
      <w:szCs w:val="26"/>
      <w:lang w:val="pt-BR"/>
    </w:rPr>
  </w:style>
  <w:style w:type="paragraph" w:styleId="Reviso">
    <w:name w:val="Revision"/>
    <w:hidden/>
    <w:uiPriority w:val="99"/>
    <w:semiHidden/>
    <w:rsid w:val="001C079E"/>
    <w:rPr>
      <w:rFonts w:ascii="Lucida Sans Unicode" w:hAnsi="Lucida Sans Unicode"/>
      <w:sz w:val="22"/>
      <w:szCs w:val="24"/>
      <w:lang w:val="pt-BR"/>
    </w:rPr>
  </w:style>
  <w:style w:type="character" w:customStyle="1" w:styleId="ng-binding">
    <w:name w:val="ng-binding"/>
    <w:basedOn w:val="Fontepargpadro"/>
    <w:rsid w:val="00692EAF"/>
  </w:style>
  <w:style w:type="paragraph" w:customStyle="1" w:styleId="m8502657229503491986paragraph">
    <w:name w:val="m_8502657229503491986paragraph"/>
    <w:basedOn w:val="Normal"/>
    <w:rsid w:val="00CD043D"/>
    <w:pPr>
      <w:spacing w:before="100" w:beforeAutospacing="1" w:after="100" w:afterAutospacing="1" w:line="240" w:lineRule="auto"/>
    </w:pPr>
    <w:rPr>
      <w:rFonts w:ascii="Times New Roman" w:hAnsi="Times New Roman"/>
      <w:sz w:val="24"/>
      <w:lang w:eastAsia="pt-BR"/>
    </w:rPr>
  </w:style>
  <w:style w:type="character" w:customStyle="1" w:styleId="m8502657229503491986normaltextrun">
    <w:name w:val="m_8502657229503491986normaltextrun"/>
    <w:basedOn w:val="Fontepargpadro"/>
    <w:rsid w:val="00CD043D"/>
  </w:style>
  <w:style w:type="character" w:customStyle="1" w:styleId="m8502657229503491986spellingerror">
    <w:name w:val="m_8502657229503491986spellingerror"/>
    <w:basedOn w:val="Fontepargpadro"/>
    <w:rsid w:val="00CD043D"/>
  </w:style>
  <w:style w:type="character" w:customStyle="1" w:styleId="m8502657229503491986eop">
    <w:name w:val="m_8502657229503491986eop"/>
    <w:basedOn w:val="Fontepargpadro"/>
    <w:rsid w:val="00CD043D"/>
  </w:style>
  <w:style w:type="character" w:customStyle="1" w:styleId="gmaildefault">
    <w:name w:val="gmail_default"/>
    <w:basedOn w:val="Fontepargpadro"/>
    <w:rsid w:val="009B33A8"/>
  </w:style>
  <w:style w:type="paragraph" w:styleId="SemEspaamento">
    <w:name w:val="No Spacing"/>
    <w:basedOn w:val="Ttulo1"/>
    <w:uiPriority w:val="1"/>
    <w:qFormat/>
    <w:rsid w:val="006D2911"/>
    <w:pPr>
      <w:keepLines/>
      <w:numPr>
        <w:numId w:val="0"/>
      </w:numPr>
      <w:spacing w:before="322" w:after="322" w:line="276" w:lineRule="auto"/>
      <w:jc w:val="both"/>
    </w:pPr>
    <w:rPr>
      <w:rFonts w:ascii="Montserrat" w:eastAsia="Montserrat" w:hAnsi="Montserrat" w:cs="Montserrat"/>
      <w:b/>
      <w:kern w:val="0"/>
      <w:sz w:val="48"/>
      <w:szCs w:val="4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488">
      <w:bodyDiv w:val="1"/>
      <w:marLeft w:val="0"/>
      <w:marRight w:val="0"/>
      <w:marTop w:val="0"/>
      <w:marBottom w:val="0"/>
      <w:divBdr>
        <w:top w:val="none" w:sz="0" w:space="0" w:color="auto"/>
        <w:left w:val="none" w:sz="0" w:space="0" w:color="auto"/>
        <w:bottom w:val="none" w:sz="0" w:space="0" w:color="auto"/>
        <w:right w:val="none" w:sz="0" w:space="0" w:color="auto"/>
      </w:divBdr>
    </w:div>
    <w:div w:id="156575559">
      <w:bodyDiv w:val="1"/>
      <w:marLeft w:val="0"/>
      <w:marRight w:val="0"/>
      <w:marTop w:val="0"/>
      <w:marBottom w:val="0"/>
      <w:divBdr>
        <w:top w:val="none" w:sz="0" w:space="0" w:color="auto"/>
        <w:left w:val="none" w:sz="0" w:space="0" w:color="auto"/>
        <w:bottom w:val="none" w:sz="0" w:space="0" w:color="auto"/>
        <w:right w:val="none" w:sz="0" w:space="0" w:color="auto"/>
      </w:divBdr>
    </w:div>
    <w:div w:id="164592282">
      <w:bodyDiv w:val="1"/>
      <w:marLeft w:val="0"/>
      <w:marRight w:val="0"/>
      <w:marTop w:val="0"/>
      <w:marBottom w:val="0"/>
      <w:divBdr>
        <w:top w:val="none" w:sz="0" w:space="0" w:color="auto"/>
        <w:left w:val="none" w:sz="0" w:space="0" w:color="auto"/>
        <w:bottom w:val="none" w:sz="0" w:space="0" w:color="auto"/>
        <w:right w:val="none" w:sz="0" w:space="0" w:color="auto"/>
      </w:divBdr>
    </w:div>
    <w:div w:id="170534286">
      <w:bodyDiv w:val="1"/>
      <w:marLeft w:val="0"/>
      <w:marRight w:val="0"/>
      <w:marTop w:val="0"/>
      <w:marBottom w:val="0"/>
      <w:divBdr>
        <w:top w:val="none" w:sz="0" w:space="0" w:color="auto"/>
        <w:left w:val="none" w:sz="0" w:space="0" w:color="auto"/>
        <w:bottom w:val="none" w:sz="0" w:space="0" w:color="auto"/>
        <w:right w:val="none" w:sz="0" w:space="0" w:color="auto"/>
      </w:divBdr>
    </w:div>
    <w:div w:id="1894884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37519249">
      <w:bodyDiv w:val="1"/>
      <w:marLeft w:val="0"/>
      <w:marRight w:val="0"/>
      <w:marTop w:val="0"/>
      <w:marBottom w:val="0"/>
      <w:divBdr>
        <w:top w:val="none" w:sz="0" w:space="0" w:color="auto"/>
        <w:left w:val="none" w:sz="0" w:space="0" w:color="auto"/>
        <w:bottom w:val="none" w:sz="0" w:space="0" w:color="auto"/>
        <w:right w:val="none" w:sz="0" w:space="0" w:color="auto"/>
      </w:divBdr>
      <w:divsChild>
        <w:div w:id="847065709">
          <w:marLeft w:val="0"/>
          <w:marRight w:val="0"/>
          <w:marTop w:val="0"/>
          <w:marBottom w:val="0"/>
          <w:divBdr>
            <w:top w:val="none" w:sz="0" w:space="0" w:color="auto"/>
            <w:left w:val="none" w:sz="0" w:space="0" w:color="auto"/>
            <w:bottom w:val="none" w:sz="0" w:space="0" w:color="auto"/>
            <w:right w:val="none" w:sz="0" w:space="0" w:color="auto"/>
          </w:divBdr>
        </w:div>
      </w:divsChild>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312299708">
      <w:bodyDiv w:val="1"/>
      <w:marLeft w:val="0"/>
      <w:marRight w:val="0"/>
      <w:marTop w:val="0"/>
      <w:marBottom w:val="0"/>
      <w:divBdr>
        <w:top w:val="none" w:sz="0" w:space="0" w:color="auto"/>
        <w:left w:val="none" w:sz="0" w:space="0" w:color="auto"/>
        <w:bottom w:val="none" w:sz="0" w:space="0" w:color="auto"/>
        <w:right w:val="none" w:sz="0" w:space="0" w:color="auto"/>
      </w:divBdr>
    </w:div>
    <w:div w:id="321154302">
      <w:bodyDiv w:val="1"/>
      <w:marLeft w:val="0"/>
      <w:marRight w:val="0"/>
      <w:marTop w:val="0"/>
      <w:marBottom w:val="0"/>
      <w:divBdr>
        <w:top w:val="none" w:sz="0" w:space="0" w:color="auto"/>
        <w:left w:val="none" w:sz="0" w:space="0" w:color="auto"/>
        <w:bottom w:val="none" w:sz="0" w:space="0" w:color="auto"/>
        <w:right w:val="none" w:sz="0" w:space="0" w:color="auto"/>
      </w:divBdr>
    </w:div>
    <w:div w:id="323823892">
      <w:bodyDiv w:val="1"/>
      <w:marLeft w:val="0"/>
      <w:marRight w:val="0"/>
      <w:marTop w:val="0"/>
      <w:marBottom w:val="0"/>
      <w:divBdr>
        <w:top w:val="none" w:sz="0" w:space="0" w:color="auto"/>
        <w:left w:val="none" w:sz="0" w:space="0" w:color="auto"/>
        <w:bottom w:val="none" w:sz="0" w:space="0" w:color="auto"/>
        <w:right w:val="none" w:sz="0" w:space="0" w:color="auto"/>
      </w:divBdr>
    </w:div>
    <w:div w:id="337999038">
      <w:bodyDiv w:val="1"/>
      <w:marLeft w:val="0"/>
      <w:marRight w:val="0"/>
      <w:marTop w:val="0"/>
      <w:marBottom w:val="0"/>
      <w:divBdr>
        <w:top w:val="none" w:sz="0" w:space="0" w:color="auto"/>
        <w:left w:val="none" w:sz="0" w:space="0" w:color="auto"/>
        <w:bottom w:val="none" w:sz="0" w:space="0" w:color="auto"/>
        <w:right w:val="none" w:sz="0" w:space="0" w:color="auto"/>
      </w:divBdr>
    </w:div>
    <w:div w:id="407578626">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8587676">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11199807">
      <w:bodyDiv w:val="1"/>
      <w:marLeft w:val="0"/>
      <w:marRight w:val="0"/>
      <w:marTop w:val="0"/>
      <w:marBottom w:val="0"/>
      <w:divBdr>
        <w:top w:val="none" w:sz="0" w:space="0" w:color="auto"/>
        <w:left w:val="none" w:sz="0" w:space="0" w:color="auto"/>
        <w:bottom w:val="none" w:sz="0" w:space="0" w:color="auto"/>
        <w:right w:val="none" w:sz="0" w:space="0" w:color="auto"/>
      </w:divBdr>
    </w:div>
    <w:div w:id="735933272">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598503">
      <w:bodyDiv w:val="1"/>
      <w:marLeft w:val="0"/>
      <w:marRight w:val="0"/>
      <w:marTop w:val="0"/>
      <w:marBottom w:val="0"/>
      <w:divBdr>
        <w:top w:val="none" w:sz="0" w:space="0" w:color="auto"/>
        <w:left w:val="none" w:sz="0" w:space="0" w:color="auto"/>
        <w:bottom w:val="none" w:sz="0" w:space="0" w:color="auto"/>
        <w:right w:val="none" w:sz="0" w:space="0" w:color="auto"/>
      </w:divBdr>
    </w:div>
    <w:div w:id="837385939">
      <w:bodyDiv w:val="1"/>
      <w:marLeft w:val="0"/>
      <w:marRight w:val="0"/>
      <w:marTop w:val="0"/>
      <w:marBottom w:val="0"/>
      <w:divBdr>
        <w:top w:val="none" w:sz="0" w:space="0" w:color="auto"/>
        <w:left w:val="none" w:sz="0" w:space="0" w:color="auto"/>
        <w:bottom w:val="none" w:sz="0" w:space="0" w:color="auto"/>
        <w:right w:val="none" w:sz="0" w:space="0" w:color="auto"/>
      </w:divBdr>
    </w:div>
    <w:div w:id="856042723">
      <w:bodyDiv w:val="1"/>
      <w:marLeft w:val="0"/>
      <w:marRight w:val="0"/>
      <w:marTop w:val="0"/>
      <w:marBottom w:val="0"/>
      <w:divBdr>
        <w:top w:val="none" w:sz="0" w:space="0" w:color="auto"/>
        <w:left w:val="none" w:sz="0" w:space="0" w:color="auto"/>
        <w:bottom w:val="none" w:sz="0" w:space="0" w:color="auto"/>
        <w:right w:val="none" w:sz="0" w:space="0" w:color="auto"/>
      </w:divBdr>
    </w:div>
    <w:div w:id="858079525">
      <w:bodyDiv w:val="1"/>
      <w:marLeft w:val="0"/>
      <w:marRight w:val="0"/>
      <w:marTop w:val="0"/>
      <w:marBottom w:val="0"/>
      <w:divBdr>
        <w:top w:val="none" w:sz="0" w:space="0" w:color="auto"/>
        <w:left w:val="none" w:sz="0" w:space="0" w:color="auto"/>
        <w:bottom w:val="none" w:sz="0" w:space="0" w:color="auto"/>
        <w:right w:val="none" w:sz="0" w:space="0" w:color="auto"/>
      </w:divBdr>
    </w:div>
    <w:div w:id="953288891">
      <w:bodyDiv w:val="1"/>
      <w:marLeft w:val="0"/>
      <w:marRight w:val="0"/>
      <w:marTop w:val="0"/>
      <w:marBottom w:val="0"/>
      <w:divBdr>
        <w:top w:val="none" w:sz="0" w:space="0" w:color="auto"/>
        <w:left w:val="none" w:sz="0" w:space="0" w:color="auto"/>
        <w:bottom w:val="none" w:sz="0" w:space="0" w:color="auto"/>
        <w:right w:val="none" w:sz="0" w:space="0" w:color="auto"/>
      </w:divBdr>
    </w:div>
    <w:div w:id="968172593">
      <w:bodyDiv w:val="1"/>
      <w:marLeft w:val="0"/>
      <w:marRight w:val="0"/>
      <w:marTop w:val="0"/>
      <w:marBottom w:val="0"/>
      <w:divBdr>
        <w:top w:val="none" w:sz="0" w:space="0" w:color="auto"/>
        <w:left w:val="none" w:sz="0" w:space="0" w:color="auto"/>
        <w:bottom w:val="none" w:sz="0" w:space="0" w:color="auto"/>
        <w:right w:val="none" w:sz="0" w:space="0" w:color="auto"/>
      </w:divBdr>
      <w:divsChild>
        <w:div w:id="1310208389">
          <w:marLeft w:val="0"/>
          <w:marRight w:val="0"/>
          <w:marTop w:val="0"/>
          <w:marBottom w:val="0"/>
          <w:divBdr>
            <w:top w:val="none" w:sz="0" w:space="0" w:color="auto"/>
            <w:left w:val="none" w:sz="0" w:space="0" w:color="auto"/>
            <w:bottom w:val="none" w:sz="0" w:space="0" w:color="auto"/>
            <w:right w:val="none" w:sz="0" w:space="0" w:color="auto"/>
          </w:divBdr>
          <w:divsChild>
            <w:div w:id="1446147455">
              <w:marLeft w:val="0"/>
              <w:marRight w:val="0"/>
              <w:marTop w:val="0"/>
              <w:marBottom w:val="0"/>
              <w:divBdr>
                <w:top w:val="none" w:sz="0" w:space="0" w:color="auto"/>
                <w:left w:val="none" w:sz="0" w:space="0" w:color="auto"/>
                <w:bottom w:val="none" w:sz="0" w:space="0" w:color="auto"/>
                <w:right w:val="none" w:sz="0" w:space="0" w:color="auto"/>
              </w:divBdr>
            </w:div>
            <w:div w:id="1821189451">
              <w:marLeft w:val="0"/>
              <w:marRight w:val="0"/>
              <w:marTop w:val="0"/>
              <w:marBottom w:val="0"/>
              <w:divBdr>
                <w:top w:val="none" w:sz="0" w:space="0" w:color="auto"/>
                <w:left w:val="none" w:sz="0" w:space="0" w:color="auto"/>
                <w:bottom w:val="none" w:sz="0" w:space="0" w:color="auto"/>
                <w:right w:val="none" w:sz="0" w:space="0" w:color="auto"/>
              </w:divBdr>
              <w:divsChild>
                <w:div w:id="1996489674">
                  <w:marLeft w:val="0"/>
                  <w:marRight w:val="0"/>
                  <w:marTop w:val="0"/>
                  <w:marBottom w:val="0"/>
                  <w:divBdr>
                    <w:top w:val="none" w:sz="0" w:space="0" w:color="auto"/>
                    <w:left w:val="none" w:sz="0" w:space="0" w:color="auto"/>
                    <w:bottom w:val="none" w:sz="0" w:space="0" w:color="auto"/>
                    <w:right w:val="none" w:sz="0" w:space="0" w:color="auto"/>
                  </w:divBdr>
                  <w:divsChild>
                    <w:div w:id="80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982">
              <w:marLeft w:val="0"/>
              <w:marRight w:val="0"/>
              <w:marTop w:val="0"/>
              <w:marBottom w:val="0"/>
              <w:divBdr>
                <w:top w:val="none" w:sz="0" w:space="0" w:color="auto"/>
                <w:left w:val="none" w:sz="0" w:space="0" w:color="auto"/>
                <w:bottom w:val="none" w:sz="0" w:space="0" w:color="auto"/>
                <w:right w:val="none" w:sz="0" w:space="0" w:color="auto"/>
              </w:divBdr>
              <w:divsChild>
                <w:div w:id="8824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1474">
          <w:marLeft w:val="0"/>
          <w:marRight w:val="0"/>
          <w:marTop w:val="0"/>
          <w:marBottom w:val="0"/>
          <w:divBdr>
            <w:top w:val="none" w:sz="0" w:space="0" w:color="auto"/>
            <w:left w:val="none" w:sz="0" w:space="0" w:color="auto"/>
            <w:bottom w:val="none" w:sz="0" w:space="0" w:color="auto"/>
            <w:right w:val="none" w:sz="0" w:space="0" w:color="auto"/>
          </w:divBdr>
          <w:divsChild>
            <w:div w:id="1856922869">
              <w:marLeft w:val="0"/>
              <w:marRight w:val="0"/>
              <w:marTop w:val="0"/>
              <w:marBottom w:val="0"/>
              <w:divBdr>
                <w:top w:val="none" w:sz="0" w:space="0" w:color="auto"/>
                <w:left w:val="none" w:sz="0" w:space="0" w:color="auto"/>
                <w:bottom w:val="none" w:sz="0" w:space="0" w:color="auto"/>
                <w:right w:val="none" w:sz="0" w:space="0" w:color="auto"/>
              </w:divBdr>
              <w:divsChild>
                <w:div w:id="1249268041">
                  <w:marLeft w:val="0"/>
                  <w:marRight w:val="0"/>
                  <w:marTop w:val="0"/>
                  <w:marBottom w:val="0"/>
                  <w:divBdr>
                    <w:top w:val="none" w:sz="0" w:space="0" w:color="auto"/>
                    <w:left w:val="none" w:sz="0" w:space="0" w:color="auto"/>
                    <w:bottom w:val="none" w:sz="0" w:space="0" w:color="auto"/>
                    <w:right w:val="none" w:sz="0" w:space="0" w:color="auto"/>
                  </w:divBdr>
                  <w:divsChild>
                    <w:div w:id="143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0769">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3575852">
      <w:bodyDiv w:val="1"/>
      <w:marLeft w:val="0"/>
      <w:marRight w:val="0"/>
      <w:marTop w:val="0"/>
      <w:marBottom w:val="0"/>
      <w:divBdr>
        <w:top w:val="none" w:sz="0" w:space="0" w:color="auto"/>
        <w:left w:val="none" w:sz="0" w:space="0" w:color="auto"/>
        <w:bottom w:val="none" w:sz="0" w:space="0" w:color="auto"/>
        <w:right w:val="none" w:sz="0" w:space="0" w:color="auto"/>
      </w:divBdr>
    </w:div>
    <w:div w:id="1089930060">
      <w:bodyDiv w:val="1"/>
      <w:marLeft w:val="0"/>
      <w:marRight w:val="0"/>
      <w:marTop w:val="0"/>
      <w:marBottom w:val="0"/>
      <w:divBdr>
        <w:top w:val="none" w:sz="0" w:space="0" w:color="auto"/>
        <w:left w:val="none" w:sz="0" w:space="0" w:color="auto"/>
        <w:bottom w:val="none" w:sz="0" w:space="0" w:color="auto"/>
        <w:right w:val="none" w:sz="0" w:space="0" w:color="auto"/>
      </w:divBdr>
    </w:div>
    <w:div w:id="1111826581">
      <w:bodyDiv w:val="1"/>
      <w:marLeft w:val="0"/>
      <w:marRight w:val="0"/>
      <w:marTop w:val="0"/>
      <w:marBottom w:val="0"/>
      <w:divBdr>
        <w:top w:val="none" w:sz="0" w:space="0" w:color="auto"/>
        <w:left w:val="none" w:sz="0" w:space="0" w:color="auto"/>
        <w:bottom w:val="none" w:sz="0" w:space="0" w:color="auto"/>
        <w:right w:val="none" w:sz="0" w:space="0" w:color="auto"/>
      </w:divBdr>
    </w:div>
    <w:div w:id="1143230538">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47053209">
      <w:bodyDiv w:val="1"/>
      <w:marLeft w:val="0"/>
      <w:marRight w:val="0"/>
      <w:marTop w:val="0"/>
      <w:marBottom w:val="0"/>
      <w:divBdr>
        <w:top w:val="none" w:sz="0" w:space="0" w:color="auto"/>
        <w:left w:val="none" w:sz="0" w:space="0" w:color="auto"/>
        <w:bottom w:val="none" w:sz="0" w:space="0" w:color="auto"/>
        <w:right w:val="none" w:sz="0" w:space="0" w:color="auto"/>
      </w:divBdr>
    </w:div>
    <w:div w:id="1347946457">
      <w:bodyDiv w:val="1"/>
      <w:marLeft w:val="0"/>
      <w:marRight w:val="0"/>
      <w:marTop w:val="0"/>
      <w:marBottom w:val="0"/>
      <w:divBdr>
        <w:top w:val="none" w:sz="0" w:space="0" w:color="auto"/>
        <w:left w:val="none" w:sz="0" w:space="0" w:color="auto"/>
        <w:bottom w:val="none" w:sz="0" w:space="0" w:color="auto"/>
        <w:right w:val="none" w:sz="0" w:space="0" w:color="auto"/>
      </w:divBdr>
    </w:div>
    <w:div w:id="1356538274">
      <w:bodyDiv w:val="1"/>
      <w:marLeft w:val="0"/>
      <w:marRight w:val="0"/>
      <w:marTop w:val="0"/>
      <w:marBottom w:val="0"/>
      <w:divBdr>
        <w:top w:val="none" w:sz="0" w:space="0" w:color="auto"/>
        <w:left w:val="none" w:sz="0" w:space="0" w:color="auto"/>
        <w:bottom w:val="none" w:sz="0" w:space="0" w:color="auto"/>
        <w:right w:val="none" w:sz="0" w:space="0" w:color="auto"/>
      </w:divBdr>
    </w:div>
    <w:div w:id="1432387126">
      <w:bodyDiv w:val="1"/>
      <w:marLeft w:val="0"/>
      <w:marRight w:val="0"/>
      <w:marTop w:val="0"/>
      <w:marBottom w:val="0"/>
      <w:divBdr>
        <w:top w:val="none" w:sz="0" w:space="0" w:color="auto"/>
        <w:left w:val="none" w:sz="0" w:space="0" w:color="auto"/>
        <w:bottom w:val="none" w:sz="0" w:space="0" w:color="auto"/>
        <w:right w:val="none" w:sz="0" w:space="0" w:color="auto"/>
      </w:divBdr>
    </w:div>
    <w:div w:id="1575120877">
      <w:bodyDiv w:val="1"/>
      <w:marLeft w:val="0"/>
      <w:marRight w:val="0"/>
      <w:marTop w:val="0"/>
      <w:marBottom w:val="0"/>
      <w:divBdr>
        <w:top w:val="none" w:sz="0" w:space="0" w:color="auto"/>
        <w:left w:val="none" w:sz="0" w:space="0" w:color="auto"/>
        <w:bottom w:val="none" w:sz="0" w:space="0" w:color="auto"/>
        <w:right w:val="none" w:sz="0" w:space="0" w:color="auto"/>
      </w:divBdr>
    </w:div>
    <w:div w:id="1710259866">
      <w:bodyDiv w:val="1"/>
      <w:marLeft w:val="0"/>
      <w:marRight w:val="0"/>
      <w:marTop w:val="0"/>
      <w:marBottom w:val="0"/>
      <w:divBdr>
        <w:top w:val="none" w:sz="0" w:space="0" w:color="auto"/>
        <w:left w:val="none" w:sz="0" w:space="0" w:color="auto"/>
        <w:bottom w:val="none" w:sz="0" w:space="0" w:color="auto"/>
        <w:right w:val="none" w:sz="0" w:space="0" w:color="auto"/>
      </w:divBdr>
    </w:div>
    <w:div w:id="1721973938">
      <w:bodyDiv w:val="1"/>
      <w:marLeft w:val="0"/>
      <w:marRight w:val="0"/>
      <w:marTop w:val="0"/>
      <w:marBottom w:val="0"/>
      <w:divBdr>
        <w:top w:val="none" w:sz="0" w:space="0" w:color="auto"/>
        <w:left w:val="none" w:sz="0" w:space="0" w:color="auto"/>
        <w:bottom w:val="none" w:sz="0" w:space="0" w:color="auto"/>
        <w:right w:val="none" w:sz="0" w:space="0" w:color="auto"/>
      </w:divBdr>
    </w:div>
    <w:div w:id="1765033170">
      <w:bodyDiv w:val="1"/>
      <w:marLeft w:val="0"/>
      <w:marRight w:val="0"/>
      <w:marTop w:val="0"/>
      <w:marBottom w:val="0"/>
      <w:divBdr>
        <w:top w:val="none" w:sz="0" w:space="0" w:color="auto"/>
        <w:left w:val="none" w:sz="0" w:space="0" w:color="auto"/>
        <w:bottom w:val="none" w:sz="0" w:space="0" w:color="auto"/>
        <w:right w:val="none" w:sz="0" w:space="0" w:color="auto"/>
      </w:divBdr>
    </w:div>
    <w:div w:id="1786844117">
      <w:bodyDiv w:val="1"/>
      <w:marLeft w:val="0"/>
      <w:marRight w:val="0"/>
      <w:marTop w:val="0"/>
      <w:marBottom w:val="0"/>
      <w:divBdr>
        <w:top w:val="none" w:sz="0" w:space="0" w:color="auto"/>
        <w:left w:val="none" w:sz="0" w:space="0" w:color="auto"/>
        <w:bottom w:val="none" w:sz="0" w:space="0" w:color="auto"/>
        <w:right w:val="none" w:sz="0" w:space="0" w:color="auto"/>
      </w:divBdr>
    </w:div>
    <w:div w:id="1792436238">
      <w:bodyDiv w:val="1"/>
      <w:marLeft w:val="0"/>
      <w:marRight w:val="0"/>
      <w:marTop w:val="0"/>
      <w:marBottom w:val="0"/>
      <w:divBdr>
        <w:top w:val="none" w:sz="0" w:space="0" w:color="auto"/>
        <w:left w:val="none" w:sz="0" w:space="0" w:color="auto"/>
        <w:bottom w:val="none" w:sz="0" w:space="0" w:color="auto"/>
        <w:right w:val="none" w:sz="0" w:space="0" w:color="auto"/>
      </w:divBdr>
    </w:div>
    <w:div w:id="1858613844">
      <w:bodyDiv w:val="1"/>
      <w:marLeft w:val="0"/>
      <w:marRight w:val="0"/>
      <w:marTop w:val="0"/>
      <w:marBottom w:val="0"/>
      <w:divBdr>
        <w:top w:val="none" w:sz="0" w:space="0" w:color="auto"/>
        <w:left w:val="none" w:sz="0" w:space="0" w:color="auto"/>
        <w:bottom w:val="none" w:sz="0" w:space="0" w:color="auto"/>
        <w:right w:val="none" w:sz="0" w:space="0" w:color="auto"/>
      </w:divBdr>
    </w:div>
    <w:div w:id="1889294149">
      <w:bodyDiv w:val="1"/>
      <w:marLeft w:val="0"/>
      <w:marRight w:val="0"/>
      <w:marTop w:val="0"/>
      <w:marBottom w:val="0"/>
      <w:divBdr>
        <w:top w:val="none" w:sz="0" w:space="0" w:color="auto"/>
        <w:left w:val="none" w:sz="0" w:space="0" w:color="auto"/>
        <w:bottom w:val="none" w:sz="0" w:space="0" w:color="auto"/>
        <w:right w:val="none" w:sz="0" w:space="0" w:color="auto"/>
      </w:divBdr>
      <w:divsChild>
        <w:div w:id="1612859074">
          <w:marLeft w:val="0"/>
          <w:marRight w:val="0"/>
          <w:marTop w:val="0"/>
          <w:marBottom w:val="0"/>
          <w:divBdr>
            <w:top w:val="none" w:sz="0" w:space="0" w:color="auto"/>
            <w:left w:val="none" w:sz="0" w:space="0" w:color="auto"/>
            <w:bottom w:val="none" w:sz="0" w:space="0" w:color="auto"/>
            <w:right w:val="none" w:sz="0" w:space="0" w:color="auto"/>
          </w:divBdr>
          <w:divsChild>
            <w:div w:id="108011821">
              <w:marLeft w:val="0"/>
              <w:marRight w:val="0"/>
              <w:marTop w:val="0"/>
              <w:marBottom w:val="0"/>
              <w:divBdr>
                <w:top w:val="none" w:sz="0" w:space="0" w:color="auto"/>
                <w:left w:val="none" w:sz="0" w:space="0" w:color="auto"/>
                <w:bottom w:val="none" w:sz="0" w:space="0" w:color="auto"/>
                <w:right w:val="none" w:sz="0" w:space="0" w:color="auto"/>
              </w:divBdr>
            </w:div>
            <w:div w:id="1154760372">
              <w:marLeft w:val="0"/>
              <w:marRight w:val="0"/>
              <w:marTop w:val="0"/>
              <w:marBottom w:val="0"/>
              <w:divBdr>
                <w:top w:val="none" w:sz="0" w:space="0" w:color="auto"/>
                <w:left w:val="none" w:sz="0" w:space="0" w:color="auto"/>
                <w:bottom w:val="none" w:sz="0" w:space="0" w:color="auto"/>
                <w:right w:val="none" w:sz="0" w:space="0" w:color="auto"/>
              </w:divBdr>
              <w:divsChild>
                <w:div w:id="1734354788">
                  <w:marLeft w:val="0"/>
                  <w:marRight w:val="0"/>
                  <w:marTop w:val="0"/>
                  <w:marBottom w:val="0"/>
                  <w:divBdr>
                    <w:top w:val="none" w:sz="0" w:space="0" w:color="auto"/>
                    <w:left w:val="none" w:sz="0" w:space="0" w:color="auto"/>
                    <w:bottom w:val="none" w:sz="0" w:space="0" w:color="auto"/>
                    <w:right w:val="none" w:sz="0" w:space="0" w:color="auto"/>
                  </w:divBdr>
                  <w:divsChild>
                    <w:div w:id="16078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86">
              <w:marLeft w:val="0"/>
              <w:marRight w:val="0"/>
              <w:marTop w:val="0"/>
              <w:marBottom w:val="0"/>
              <w:divBdr>
                <w:top w:val="none" w:sz="0" w:space="0" w:color="auto"/>
                <w:left w:val="none" w:sz="0" w:space="0" w:color="auto"/>
                <w:bottom w:val="none" w:sz="0" w:space="0" w:color="auto"/>
                <w:right w:val="none" w:sz="0" w:space="0" w:color="auto"/>
              </w:divBdr>
              <w:divsChild>
                <w:div w:id="52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05959">
          <w:marLeft w:val="0"/>
          <w:marRight w:val="0"/>
          <w:marTop w:val="0"/>
          <w:marBottom w:val="0"/>
          <w:divBdr>
            <w:top w:val="none" w:sz="0" w:space="0" w:color="auto"/>
            <w:left w:val="none" w:sz="0" w:space="0" w:color="auto"/>
            <w:bottom w:val="none" w:sz="0" w:space="0" w:color="auto"/>
            <w:right w:val="none" w:sz="0" w:space="0" w:color="auto"/>
          </w:divBdr>
          <w:divsChild>
            <w:div w:id="612252820">
              <w:marLeft w:val="0"/>
              <w:marRight w:val="0"/>
              <w:marTop w:val="0"/>
              <w:marBottom w:val="0"/>
              <w:divBdr>
                <w:top w:val="none" w:sz="0" w:space="0" w:color="auto"/>
                <w:left w:val="none" w:sz="0" w:space="0" w:color="auto"/>
                <w:bottom w:val="none" w:sz="0" w:space="0" w:color="auto"/>
                <w:right w:val="none" w:sz="0" w:space="0" w:color="auto"/>
              </w:divBdr>
              <w:divsChild>
                <w:div w:id="1129801">
                  <w:marLeft w:val="0"/>
                  <w:marRight w:val="0"/>
                  <w:marTop w:val="0"/>
                  <w:marBottom w:val="0"/>
                  <w:divBdr>
                    <w:top w:val="none" w:sz="0" w:space="0" w:color="auto"/>
                    <w:left w:val="none" w:sz="0" w:space="0" w:color="auto"/>
                    <w:bottom w:val="none" w:sz="0" w:space="0" w:color="auto"/>
                    <w:right w:val="none" w:sz="0" w:space="0" w:color="auto"/>
                  </w:divBdr>
                  <w:divsChild>
                    <w:div w:id="603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9514361">
      <w:bodyDiv w:val="1"/>
      <w:marLeft w:val="0"/>
      <w:marRight w:val="0"/>
      <w:marTop w:val="0"/>
      <w:marBottom w:val="0"/>
      <w:divBdr>
        <w:top w:val="none" w:sz="0" w:space="0" w:color="auto"/>
        <w:left w:val="none" w:sz="0" w:space="0" w:color="auto"/>
        <w:bottom w:val="none" w:sz="0" w:space="0" w:color="auto"/>
        <w:right w:val="none" w:sz="0" w:space="0" w:color="auto"/>
      </w:divBdr>
    </w:div>
    <w:div w:id="1924336542">
      <w:bodyDiv w:val="1"/>
      <w:marLeft w:val="0"/>
      <w:marRight w:val="0"/>
      <w:marTop w:val="0"/>
      <w:marBottom w:val="0"/>
      <w:divBdr>
        <w:top w:val="none" w:sz="0" w:space="0" w:color="auto"/>
        <w:left w:val="none" w:sz="0" w:space="0" w:color="auto"/>
        <w:bottom w:val="none" w:sz="0" w:space="0" w:color="auto"/>
        <w:right w:val="none" w:sz="0" w:space="0" w:color="auto"/>
      </w:divBdr>
    </w:div>
    <w:div w:id="1959991684">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88991203">
      <w:bodyDiv w:val="1"/>
      <w:marLeft w:val="0"/>
      <w:marRight w:val="0"/>
      <w:marTop w:val="0"/>
      <w:marBottom w:val="0"/>
      <w:divBdr>
        <w:top w:val="none" w:sz="0" w:space="0" w:color="auto"/>
        <w:left w:val="none" w:sz="0" w:space="0" w:color="auto"/>
        <w:bottom w:val="none" w:sz="0" w:space="0" w:color="auto"/>
        <w:right w:val="none" w:sz="0" w:space="0" w:color="auto"/>
      </w:divBdr>
    </w:div>
    <w:div w:id="20950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strial.vestakeep.com/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BC30AADECB1C4AAE257FB17E4443A5" ma:contentTypeVersion="6" ma:contentTypeDescription="Create a new document." ma:contentTypeScope="" ma:versionID="7bde7ff79049feeaf93ce5cdf9498cb6">
  <xsd:schema xmlns:xsd="http://www.w3.org/2001/XMLSchema" xmlns:xs="http://www.w3.org/2001/XMLSchema" xmlns:p="http://schemas.microsoft.com/office/2006/metadata/properties" xmlns:ns2="2a91842d-8a74-4e50-9062-1201c0a9c347" targetNamespace="http://schemas.microsoft.com/office/2006/metadata/properties" ma:root="true" ma:fieldsID="4e556a23897c858d880f35705438514b" ns2:_="">
    <xsd:import namespace="2a91842d-8a74-4e50-9062-1201c0a9c3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1842d-8a74-4e50-9062-1201c0a9c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1CE37-B937-490A-AA45-486B2873FDF8}">
  <ds:schemaRefs>
    <ds:schemaRef ds:uri="http://schemas.openxmlformats.org/officeDocument/2006/bibliography"/>
  </ds:schemaRefs>
</ds:datastoreItem>
</file>

<file path=customXml/itemProps2.xml><?xml version="1.0" encoding="utf-8"?>
<ds:datastoreItem xmlns:ds="http://schemas.openxmlformats.org/officeDocument/2006/customXml" ds:itemID="{29468F01-DC6F-4421-8617-E5F8E67A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1842d-8a74-4e50-9062-1201c0a9c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5697</Characters>
  <Application>Microsoft Office Word</Application>
  <DocSecurity>0</DocSecurity>
  <Lines>47</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6738</CharactersWithSpaces>
  <SharedDoc>false</SharedDoc>
  <HLinks>
    <vt:vector size="18" baseType="variant">
      <vt:variant>
        <vt:i4>3342425</vt:i4>
      </vt:variant>
      <vt:variant>
        <vt:i4>6</vt:i4>
      </vt:variant>
      <vt:variant>
        <vt:i4>0</vt:i4>
      </vt:variant>
      <vt:variant>
        <vt:i4>5</vt:i4>
      </vt:variant>
      <vt:variant>
        <vt:lpwstr>mailto:ines@viapublicacomunicacao.com.br</vt:lpwstr>
      </vt:variant>
      <vt:variant>
        <vt:lpwstr/>
      </vt:variant>
      <vt:variant>
        <vt:i4>589893</vt:i4>
      </vt:variant>
      <vt:variant>
        <vt:i4>3</vt:i4>
      </vt:variant>
      <vt:variant>
        <vt:i4>0</vt:i4>
      </vt:variant>
      <vt:variant>
        <vt:i4>5</vt:i4>
      </vt:variant>
      <vt:variant>
        <vt:lpwstr>http://www.abmbrasil.com.br/</vt:lpwstr>
      </vt:variant>
      <vt:variant>
        <vt:lpwstr/>
      </vt:variant>
      <vt:variant>
        <vt:i4>5570639</vt:i4>
      </vt:variant>
      <vt:variant>
        <vt:i4>0</vt:i4>
      </vt:variant>
      <vt:variant>
        <vt:i4>0</vt:i4>
      </vt:variant>
      <vt:variant>
        <vt:i4>5</vt:i4>
      </vt:variant>
      <vt:variant>
        <vt:lpwstr>http://www.evonik.com.br/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Novo Laboratorio PEEK</dc:subject>
  <dc:creator>Taís Augusto</dc:creator>
  <cp:keywords/>
  <dc:description>Maio 2026</dc:description>
  <cp:lastModifiedBy>Taís Augusto</cp:lastModifiedBy>
  <cp:revision>2</cp:revision>
  <cp:lastPrinted>2017-06-09T09:57:00Z</cp:lastPrinted>
  <dcterms:created xsi:type="dcterms:W3CDTF">2026-05-12T13:43:00Z</dcterms:created>
  <dcterms:modified xsi:type="dcterms:W3CDTF">2026-05-12T13:43:00Z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0x01010043BC30AADECB1C4AAE257FB17E4443A5</vt:lpwstr>
  </property>
  <property fmtid="{D5CDD505-2E9C-101B-9397-08002B2CF9AE}" pid="3" name="MSIP_Label_29871acb-3e8e-4cf1-928b-53cb657a6025_Enabled">
    <vt:lpwstr>true</vt:lpwstr>
  </property>
  <property fmtid="{D5CDD505-2E9C-101B-9397-08002B2CF9AE}" pid="4" name="MSIP_Label_29871acb-3e8e-4cf1-928b-53cb657a6025_SetDate">
    <vt:lpwstr>2021-02-12T18:05:53Z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2c0f6966-6283-43fe-9d44-0aa85f1c8297</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ies>
</file>