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DC1EB3" w14:paraId="2613034A" w14:textId="77777777" w:rsidTr="00D81410">
        <w:trPr>
          <w:trHeight w:val="851"/>
        </w:trPr>
        <w:tc>
          <w:tcPr>
            <w:tcW w:w="2552" w:type="dxa"/>
          </w:tcPr>
          <w:p w14:paraId="17B3A864" w14:textId="6B372323" w:rsidR="004F1918" w:rsidRPr="00DC1EB3" w:rsidRDefault="008D0C23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2</w:t>
            </w:r>
            <w:r w:rsidR="004C6DFC">
              <w:rPr>
                <w:b w:val="0"/>
                <w:sz w:val="18"/>
                <w:szCs w:val="18"/>
                <w:lang w:val="pt-BR"/>
              </w:rPr>
              <w:t>2</w:t>
            </w:r>
            <w:r w:rsidR="00EE39AC">
              <w:rPr>
                <w:b w:val="0"/>
                <w:sz w:val="18"/>
                <w:szCs w:val="18"/>
                <w:lang w:val="pt-BR"/>
              </w:rPr>
              <w:t xml:space="preserve"> de </w:t>
            </w:r>
            <w:r w:rsidR="00D47651">
              <w:rPr>
                <w:b w:val="0"/>
                <w:sz w:val="18"/>
                <w:szCs w:val="18"/>
                <w:lang w:val="pt-BR"/>
              </w:rPr>
              <w:t>ju</w:t>
            </w:r>
            <w:r w:rsidR="002101AA">
              <w:rPr>
                <w:b w:val="0"/>
                <w:sz w:val="18"/>
                <w:szCs w:val="18"/>
                <w:lang w:val="pt-BR"/>
              </w:rPr>
              <w:t>lh</w:t>
            </w:r>
            <w:r w:rsidR="00D47651">
              <w:rPr>
                <w:b w:val="0"/>
                <w:sz w:val="18"/>
                <w:szCs w:val="18"/>
                <w:lang w:val="pt-BR"/>
              </w:rPr>
              <w:t>o</w:t>
            </w:r>
            <w:r w:rsidR="004E5635">
              <w:rPr>
                <w:b w:val="0"/>
                <w:sz w:val="18"/>
                <w:szCs w:val="18"/>
                <w:lang w:val="pt-BR"/>
              </w:rPr>
              <w:t xml:space="preserve"> d</w:t>
            </w:r>
            <w:r w:rsidR="009C0B75" w:rsidRPr="00DC1EB3">
              <w:rPr>
                <w:b w:val="0"/>
                <w:sz w:val="18"/>
                <w:szCs w:val="18"/>
                <w:lang w:val="pt-BR"/>
              </w:rPr>
              <w:t>e 202</w:t>
            </w:r>
            <w:r w:rsidR="00E25507">
              <w:rPr>
                <w:b w:val="0"/>
                <w:sz w:val="18"/>
                <w:szCs w:val="18"/>
                <w:lang w:val="pt-BR"/>
              </w:rPr>
              <w:t>6</w:t>
            </w:r>
          </w:p>
          <w:p w14:paraId="624FC4EA" w14:textId="77777777" w:rsidR="004F1918" w:rsidRPr="00DC1EB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DC1EB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DC1EB3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DC1EB3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DC1EB3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DC1EB3" w14:paraId="2A7CC2F1" w14:textId="77777777" w:rsidTr="00D81410">
        <w:trPr>
          <w:trHeight w:val="851"/>
        </w:trPr>
        <w:tc>
          <w:tcPr>
            <w:tcW w:w="2552" w:type="dxa"/>
          </w:tcPr>
          <w:p w14:paraId="42720027" w14:textId="77777777" w:rsidR="004F1918" w:rsidRPr="00DC1EB3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DC1EB3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DC1EB3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DC1EB3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DC1EB3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E25507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E25507">
        <w:rPr>
          <w:rFonts w:eastAsia="Lucida Sans Unicode" w:cs="Lucida Sans Unicode"/>
          <w:sz w:val="13"/>
          <w:szCs w:val="13"/>
          <w:bdr w:val="nil"/>
        </w:rPr>
        <w:t>linkedin.com/</w:t>
      </w:r>
      <w:proofErr w:type="spellStart"/>
      <w:r w:rsidRPr="00E25507">
        <w:rPr>
          <w:rFonts w:eastAsia="Lucida Sans Unicode" w:cs="Lucida Sans Unicode"/>
          <w:sz w:val="13"/>
          <w:szCs w:val="13"/>
          <w:bdr w:val="nil"/>
        </w:rPr>
        <w:t>company</w:t>
      </w:r>
      <w:proofErr w:type="spellEnd"/>
      <w:r w:rsidRPr="00E25507">
        <w:rPr>
          <w:rFonts w:eastAsia="Lucida Sans Unicode" w:cs="Lucida Sans Unicode"/>
          <w:sz w:val="13"/>
          <w:szCs w:val="13"/>
          <w:bdr w:val="nil"/>
        </w:rPr>
        <w:t>/Evonik</w:t>
      </w:r>
    </w:p>
    <w:p w14:paraId="42048834" w14:textId="77777777" w:rsidR="00ED2493" w:rsidRPr="00ED2493" w:rsidRDefault="00ED2493" w:rsidP="00ED2493">
      <w:pPr>
        <w:rPr>
          <w:rFonts w:cs="Lucida Sans Unicode"/>
          <w:b/>
          <w:bCs/>
          <w:sz w:val="24"/>
        </w:rPr>
      </w:pPr>
      <w:r w:rsidRPr="00ED2493">
        <w:rPr>
          <w:rFonts w:cs="Lucida Sans Unicode"/>
          <w:b/>
          <w:bCs/>
          <w:sz w:val="24"/>
        </w:rPr>
        <w:t>Evonik apresenta membranas para projetos de biometano de alta vazão no 13º Fórum do Biogás</w:t>
      </w:r>
    </w:p>
    <w:p w14:paraId="3E17E0E7" w14:textId="77777777" w:rsidR="00ED2493" w:rsidRPr="00ED2493" w:rsidRDefault="00ED2493" w:rsidP="00ED2493">
      <w:pPr>
        <w:rPr>
          <w:rFonts w:cs="Lucida Sans Unicode"/>
          <w:sz w:val="24"/>
        </w:rPr>
      </w:pPr>
    </w:p>
    <w:p w14:paraId="42EA005E" w14:textId="1CE06827" w:rsidR="00ED2493" w:rsidRPr="00DB5F0A" w:rsidRDefault="00ED2493" w:rsidP="00ED2493">
      <w:pPr>
        <w:rPr>
          <w:rFonts w:cs="Lucida Sans Unicode"/>
          <w:sz w:val="24"/>
        </w:rPr>
      </w:pPr>
      <w:r w:rsidRPr="00DB5F0A">
        <w:rPr>
          <w:rFonts w:cs="Lucida Sans Unicode"/>
          <w:sz w:val="24"/>
        </w:rPr>
        <w:t xml:space="preserve">Tecnologia permite obter biometano com </w:t>
      </w:r>
      <w:r w:rsidR="00DB5F0A" w:rsidRPr="00DB5F0A">
        <w:rPr>
          <w:rFonts w:cs="Lucida Sans Unicode"/>
          <w:sz w:val="24"/>
        </w:rPr>
        <w:t xml:space="preserve">alta </w:t>
      </w:r>
      <w:r w:rsidRPr="00DB5F0A">
        <w:rPr>
          <w:rFonts w:cs="Lucida Sans Unicode"/>
          <w:sz w:val="24"/>
        </w:rPr>
        <w:t xml:space="preserve">pureza </w:t>
      </w:r>
      <w:r w:rsidR="00DB5F0A" w:rsidRPr="00DB5F0A">
        <w:rPr>
          <w:rFonts w:cs="Lucida Sans Unicode"/>
          <w:sz w:val="24"/>
        </w:rPr>
        <w:t>e</w:t>
      </w:r>
    </w:p>
    <w:p w14:paraId="0967712F" w14:textId="2FC22CA6" w:rsidR="00ED2493" w:rsidRPr="00DB5F0A" w:rsidRDefault="00DB5F0A" w:rsidP="00ED2493">
      <w:pPr>
        <w:rPr>
          <w:rFonts w:cs="Lucida Sans Unicode"/>
          <w:sz w:val="24"/>
        </w:rPr>
      </w:pPr>
      <w:r w:rsidRPr="00DB5F0A">
        <w:rPr>
          <w:rFonts w:cs="Lucida Sans Unicode"/>
          <w:sz w:val="24"/>
        </w:rPr>
        <w:t>atender projetos de diferentes origens e escalas com eficiência operacional.</w:t>
      </w:r>
    </w:p>
    <w:p w14:paraId="5A0B6C0D" w14:textId="77777777" w:rsidR="00DB5F0A" w:rsidRDefault="00DB5F0A" w:rsidP="00ED2493">
      <w:pPr>
        <w:rPr>
          <w:rFonts w:cs="Lucida Sans Unicode"/>
          <w:szCs w:val="22"/>
        </w:rPr>
      </w:pPr>
    </w:p>
    <w:p w14:paraId="41C7455C" w14:textId="77777777" w:rsidR="00DB5F0A" w:rsidRPr="00ED2493" w:rsidRDefault="00DB5F0A" w:rsidP="00ED2493">
      <w:pPr>
        <w:rPr>
          <w:rFonts w:cs="Lucida Sans Unicode"/>
          <w:szCs w:val="22"/>
        </w:rPr>
      </w:pPr>
    </w:p>
    <w:p w14:paraId="261CE8F2" w14:textId="529C9578" w:rsidR="00ED2493" w:rsidRDefault="00ED2493" w:rsidP="00ED2493">
      <w:pPr>
        <w:rPr>
          <w:rFonts w:cs="Lucida Sans Unicode"/>
          <w:szCs w:val="22"/>
        </w:rPr>
      </w:pPr>
      <w:r w:rsidRPr="00ED2493">
        <w:rPr>
          <w:rFonts w:cs="Lucida Sans Unicode"/>
          <w:szCs w:val="22"/>
        </w:rPr>
        <w:t xml:space="preserve">A Evonik apresentará soluções de membranas para purificação de biogás em biometano durante o </w:t>
      </w:r>
      <w:r w:rsidRPr="00ED2493">
        <w:rPr>
          <w:rFonts w:cs="Lucida Sans Unicode"/>
          <w:b/>
          <w:bCs/>
          <w:szCs w:val="22"/>
        </w:rPr>
        <w:t>13º Fórum do Biogás</w:t>
      </w:r>
      <w:r w:rsidRPr="00ED2493">
        <w:rPr>
          <w:rFonts w:cs="Lucida Sans Unicode"/>
          <w:szCs w:val="22"/>
        </w:rPr>
        <w:t xml:space="preserve">, que será realizado nos dias 11 e 12 de agosto, no São Paulo Expo, em São Paulo. Patrocinadora Prata do encontro, a empresa </w:t>
      </w:r>
      <w:r>
        <w:rPr>
          <w:rFonts w:cs="Lucida Sans Unicode"/>
          <w:szCs w:val="22"/>
        </w:rPr>
        <w:t>visa fortalecer conexões com</w:t>
      </w:r>
      <w:r w:rsidRPr="00ED2493">
        <w:rPr>
          <w:rFonts w:cs="Lucida Sans Unicode"/>
          <w:szCs w:val="22"/>
        </w:rPr>
        <w:t xml:space="preserve"> integradores de sistemas, produtores, clientes finais, compradores de biometano e demais agentes do setor.</w:t>
      </w:r>
    </w:p>
    <w:p w14:paraId="65975D9A" w14:textId="71971652" w:rsidR="00004CA0" w:rsidRPr="00004CA0" w:rsidRDefault="00004CA0" w:rsidP="00ED2493">
      <w:pPr>
        <w:rPr>
          <w:rFonts w:cs="Lucida Sans Unicode"/>
          <w:color w:val="EE0000"/>
          <w:szCs w:val="22"/>
        </w:rPr>
      </w:pPr>
    </w:p>
    <w:p w14:paraId="3E215ABD" w14:textId="10134A27" w:rsidR="00ED2493" w:rsidRDefault="00ED2493" w:rsidP="00ED2493">
      <w:pPr>
        <w:rPr>
          <w:rFonts w:cs="Lucida Sans Unicode"/>
          <w:szCs w:val="22"/>
        </w:rPr>
      </w:pPr>
      <w:r w:rsidRPr="00ED2493">
        <w:rPr>
          <w:rFonts w:cs="Lucida Sans Unicode"/>
          <w:szCs w:val="22"/>
        </w:rPr>
        <w:t xml:space="preserve">O destaque será a </w:t>
      </w:r>
      <w:r w:rsidRPr="00ED2493">
        <w:rPr>
          <w:rFonts w:cs="Lucida Sans Unicode"/>
          <w:b/>
          <w:bCs/>
          <w:szCs w:val="22"/>
        </w:rPr>
        <w:t>SEPURAN® Green R2X 11”</w:t>
      </w:r>
      <w:r w:rsidRPr="00ED2493">
        <w:rPr>
          <w:rFonts w:cs="Lucida Sans Unicode"/>
          <w:szCs w:val="22"/>
        </w:rPr>
        <w:t xml:space="preserve">, </w:t>
      </w:r>
      <w:r w:rsidR="00004CA0" w:rsidRPr="00004CA0">
        <w:rPr>
          <w:rFonts w:cs="Lucida Sans Unicode"/>
          <w:szCs w:val="22"/>
        </w:rPr>
        <w:t xml:space="preserve">a mais alta capacidade de separação do mercado, </w:t>
      </w:r>
      <w:r w:rsidRPr="00ED2493">
        <w:rPr>
          <w:rFonts w:cs="Lucida Sans Unicode"/>
          <w:szCs w:val="22"/>
        </w:rPr>
        <w:t>desenvolvida para projetos de alta vazão e já disponível no mercado brasileiro. A solução complementa a membrana SEPURAN® Green G5X 11”, lançada em setembro de 2024, e permite configurar integralmente o processo de separação de gases em três estágios patenteado pela Evonik.</w:t>
      </w:r>
    </w:p>
    <w:p w14:paraId="3CC3B355" w14:textId="77777777" w:rsidR="00ED2493" w:rsidRPr="00ED2493" w:rsidRDefault="00ED2493" w:rsidP="00ED2493">
      <w:pPr>
        <w:rPr>
          <w:rFonts w:cs="Lucida Sans Unicode"/>
          <w:szCs w:val="22"/>
        </w:rPr>
      </w:pPr>
    </w:p>
    <w:p w14:paraId="20A2E1CC" w14:textId="77777777" w:rsidR="00ED2493" w:rsidRDefault="00ED2493" w:rsidP="00ED2493">
      <w:pPr>
        <w:rPr>
          <w:rFonts w:cs="Lucida Sans Unicode"/>
          <w:szCs w:val="22"/>
        </w:rPr>
      </w:pPr>
      <w:r w:rsidRPr="00ED2493">
        <w:rPr>
          <w:rFonts w:cs="Lucida Sans Unicode"/>
          <w:szCs w:val="22"/>
        </w:rPr>
        <w:t>Segundo a empresa, a combinação dos dois modelos possibilita elevar a capacidade de processamento e reduzir o consumo energético da etapa de purificação. As membranas de 11 polegadas também contribuem para a implantação de plantas mais compactas, destinadas a aplicações como aterros sanitários e empreendimentos do setor sucroenergético.</w:t>
      </w:r>
    </w:p>
    <w:p w14:paraId="139F60AF" w14:textId="77777777" w:rsidR="004C6DFC" w:rsidRPr="004C6DFC" w:rsidRDefault="004C6DFC" w:rsidP="00ED2493">
      <w:pPr>
        <w:rPr>
          <w:rFonts w:cs="Lucida Sans Unicode"/>
          <w:szCs w:val="22"/>
        </w:rPr>
      </w:pPr>
    </w:p>
    <w:p w14:paraId="724EF2C9" w14:textId="4C79FB78" w:rsidR="004C6DFC" w:rsidRPr="004C6DFC" w:rsidRDefault="004C6DFC" w:rsidP="00ED2493">
      <w:pPr>
        <w:rPr>
          <w:rFonts w:cs="Lucida Sans Unicode"/>
          <w:szCs w:val="22"/>
        </w:rPr>
      </w:pPr>
      <w:r w:rsidRPr="004C6DFC">
        <w:rPr>
          <w:rFonts w:cs="Lucida Sans Unicode"/>
          <w:szCs w:val="22"/>
        </w:rPr>
        <w:t>O sistema separa o dióxido de carbono e o metano</w:t>
      </w:r>
      <w:r w:rsidRPr="004C6DFC">
        <w:rPr>
          <w:rFonts w:cs="Lucida Sans Unicode"/>
          <w:szCs w:val="22"/>
        </w:rPr>
        <w:t xml:space="preserve"> </w:t>
      </w:r>
      <w:r w:rsidRPr="004C6DFC">
        <w:rPr>
          <w:rFonts w:cs="Lucida Sans Unicode"/>
          <w:szCs w:val="22"/>
        </w:rPr>
        <w:t xml:space="preserve">presentes no biogás para produzir biometano com pureza de 99,5% e taxa de recuperação de até 99,8%. O processo também permite recuperar o </w:t>
      </w:r>
      <w:proofErr w:type="spellStart"/>
      <w:r w:rsidRPr="004C6DFC">
        <w:rPr>
          <w:rFonts w:cs="Lucida Sans Unicode"/>
          <w:szCs w:val="22"/>
        </w:rPr>
        <w:t>bio-CO</w:t>
      </w:r>
      <w:proofErr w:type="spellEnd"/>
      <w:r w:rsidRPr="004C6DFC">
        <w:rPr>
          <w:rFonts w:cs="Lucida Sans Unicode"/>
          <w:szCs w:val="22"/>
        </w:rPr>
        <w:t>₂, que pode passar por tratamentos adicionais e ser comercializado como um segundo produto, inclusive em grau alimentício para aplicações como a fabricação de bebidas.</w:t>
      </w:r>
    </w:p>
    <w:p w14:paraId="4135A9BD" w14:textId="77777777" w:rsidR="00ED2493" w:rsidRPr="00ED2493" w:rsidRDefault="00ED2493" w:rsidP="00ED2493">
      <w:pPr>
        <w:rPr>
          <w:rFonts w:cs="Lucida Sans Unicode"/>
          <w:szCs w:val="22"/>
        </w:rPr>
      </w:pPr>
    </w:p>
    <w:p w14:paraId="7E302569" w14:textId="0A637CBC" w:rsidR="00ED2493" w:rsidRDefault="00ED2493" w:rsidP="00ED2493">
      <w:pPr>
        <w:rPr>
          <w:rFonts w:cs="Lucida Sans Unicode"/>
          <w:szCs w:val="22"/>
        </w:rPr>
      </w:pPr>
      <w:r w:rsidRPr="00ED2493">
        <w:rPr>
          <w:rFonts w:cs="Lucida Sans Unicode"/>
          <w:szCs w:val="22"/>
        </w:rPr>
        <w:t xml:space="preserve">“O avanço do biometano depende de tecnologias capazes de atender projetos de diferentes origens e escalas com eficiência operacional. </w:t>
      </w:r>
      <w:r w:rsidR="00DB5F0A">
        <w:rPr>
          <w:rFonts w:cs="Lucida Sans Unicode"/>
          <w:szCs w:val="22"/>
        </w:rPr>
        <w:t>A Evonik é líder</w:t>
      </w:r>
      <w:r w:rsidR="00DB5F0A" w:rsidRPr="00DB5F0A">
        <w:rPr>
          <w:rFonts w:cs="Lucida Sans Unicode"/>
          <w:szCs w:val="22"/>
        </w:rPr>
        <w:t xml:space="preserve"> em inovação na tecnologia de membranas para separação de gases</w:t>
      </w:r>
      <w:r w:rsidR="00DB5F0A">
        <w:rPr>
          <w:rFonts w:cs="Lucida Sans Unicode"/>
          <w:szCs w:val="22"/>
        </w:rPr>
        <w:t xml:space="preserve"> e, n</w:t>
      </w:r>
      <w:r w:rsidRPr="00ED2493">
        <w:rPr>
          <w:rFonts w:cs="Lucida Sans Unicode"/>
          <w:szCs w:val="22"/>
        </w:rPr>
        <w:t xml:space="preserve">o Fórum, queremos </w:t>
      </w:r>
      <w:r w:rsidRPr="00ED2493">
        <w:rPr>
          <w:rFonts w:cs="Lucida Sans Unicode"/>
          <w:szCs w:val="22"/>
        </w:rPr>
        <w:lastRenderedPageBreak/>
        <w:t xml:space="preserve">ampliar o diálogo com os agentes da cadeia e apresentar como as membranas podem contribuir para a viabilidade de projetos de alta vazão”, afirma Marília Vieira, Coordenadora de Negócios da Evonik. </w:t>
      </w:r>
    </w:p>
    <w:p w14:paraId="2993F291" w14:textId="28F3C0C9" w:rsidR="00ED2493" w:rsidRPr="00ED2493" w:rsidRDefault="00ED2493" w:rsidP="00ED2493">
      <w:pPr>
        <w:rPr>
          <w:rFonts w:cs="Lucida Sans Unicode"/>
          <w:szCs w:val="22"/>
        </w:rPr>
      </w:pPr>
    </w:p>
    <w:p w14:paraId="2BCD5D06" w14:textId="77777777" w:rsidR="00ED2493" w:rsidRDefault="00ED2493" w:rsidP="00ED2493">
      <w:pPr>
        <w:rPr>
          <w:rFonts w:cs="Lucida Sans Unicode"/>
          <w:szCs w:val="22"/>
        </w:rPr>
      </w:pPr>
      <w:r w:rsidRPr="00ED2493">
        <w:rPr>
          <w:rFonts w:cs="Lucida Sans Unicode"/>
          <w:szCs w:val="22"/>
        </w:rPr>
        <w:t>Promovido pela Associação Brasileira do Biogás (</w:t>
      </w:r>
      <w:proofErr w:type="spellStart"/>
      <w:r w:rsidRPr="00ED2493">
        <w:rPr>
          <w:rFonts w:cs="Lucida Sans Unicode"/>
          <w:szCs w:val="22"/>
        </w:rPr>
        <w:t>ABiogás</w:t>
      </w:r>
      <w:proofErr w:type="spellEnd"/>
      <w:r w:rsidRPr="00ED2493">
        <w:rPr>
          <w:rFonts w:cs="Lucida Sans Unicode"/>
          <w:szCs w:val="22"/>
        </w:rPr>
        <w:t>), o Fórum do Biogás reúne empresas e representantes dos setores público e privado ligados à produção, ao beneficiamento e ao consumo de biogás e biometano. A programação contempla debates sobre o desenvolvimento do mercado, as perspectivas de negócios e a contribuição dos gases renováveis para a transição energética e as políticas climáticas.</w:t>
      </w:r>
    </w:p>
    <w:p w14:paraId="31B0FBAA" w14:textId="77777777" w:rsidR="00ED2493" w:rsidRPr="00ED2493" w:rsidRDefault="00ED2493" w:rsidP="00ED2493">
      <w:pPr>
        <w:rPr>
          <w:rFonts w:cs="Lucida Sans Unicode"/>
          <w:szCs w:val="22"/>
        </w:rPr>
      </w:pPr>
    </w:p>
    <w:p w14:paraId="61457FC7" w14:textId="77777777" w:rsidR="00ED2493" w:rsidRDefault="00ED2493" w:rsidP="00ED2493">
      <w:pPr>
        <w:rPr>
          <w:rFonts w:cs="Lucida Sans Unicode"/>
          <w:szCs w:val="22"/>
        </w:rPr>
      </w:pPr>
    </w:p>
    <w:p w14:paraId="5C1D7163" w14:textId="761D68AC" w:rsidR="00ED2493" w:rsidRPr="00ED2493" w:rsidRDefault="00ED2493" w:rsidP="00ED2493">
      <w:pPr>
        <w:rPr>
          <w:rFonts w:cs="Lucida Sans Unicode"/>
          <w:b/>
          <w:bCs/>
          <w:szCs w:val="22"/>
        </w:rPr>
      </w:pPr>
      <w:r w:rsidRPr="00ED2493">
        <w:rPr>
          <w:rFonts w:cs="Lucida Sans Unicode"/>
          <w:b/>
          <w:bCs/>
          <w:szCs w:val="22"/>
        </w:rPr>
        <w:t>Serviço</w:t>
      </w:r>
    </w:p>
    <w:p w14:paraId="74BEB934" w14:textId="237ED0B8" w:rsidR="00ED2493" w:rsidRDefault="00ED2493" w:rsidP="00ED2493">
      <w:pPr>
        <w:rPr>
          <w:rFonts w:cs="Lucida Sans Unicode"/>
          <w:szCs w:val="22"/>
        </w:rPr>
      </w:pPr>
      <w:r w:rsidRPr="00DB5F0A">
        <w:rPr>
          <w:rFonts w:cs="Lucida Sans Unicode"/>
          <w:b/>
          <w:bCs/>
          <w:szCs w:val="22"/>
        </w:rPr>
        <w:t>13º Fórum do Biogás</w:t>
      </w:r>
      <w:r w:rsidRPr="00DB5F0A">
        <w:rPr>
          <w:rFonts w:cs="Lucida Sans Unicode"/>
          <w:b/>
          <w:bCs/>
          <w:szCs w:val="22"/>
        </w:rPr>
        <w:br/>
      </w:r>
      <w:r w:rsidRPr="00ED2493">
        <w:rPr>
          <w:rFonts w:cs="Lucida Sans Unicode"/>
          <w:szCs w:val="22"/>
        </w:rPr>
        <w:t xml:space="preserve">Data: 11 e 12 de agosto de </w:t>
      </w:r>
      <w:r>
        <w:rPr>
          <w:rFonts w:cs="Lucida Sans Unicode"/>
          <w:szCs w:val="22"/>
        </w:rPr>
        <w:t>2026</w:t>
      </w:r>
    </w:p>
    <w:p w14:paraId="7093C98A" w14:textId="53D3F2FB" w:rsidR="00ED2493" w:rsidRPr="00ED2493" w:rsidRDefault="00ED2493" w:rsidP="00ED2493">
      <w:pPr>
        <w:rPr>
          <w:rFonts w:cs="Lucida Sans Unicode"/>
          <w:szCs w:val="22"/>
        </w:rPr>
      </w:pPr>
      <w:r w:rsidRPr="00ED2493">
        <w:rPr>
          <w:rFonts w:cs="Lucida Sans Unicode"/>
          <w:szCs w:val="22"/>
        </w:rPr>
        <w:t>Local: São Paulo Expo – São Paulo (SP)</w:t>
      </w:r>
      <w:r w:rsidRPr="00ED2493">
        <w:rPr>
          <w:rFonts w:cs="Lucida Sans Unicode"/>
          <w:szCs w:val="22"/>
        </w:rPr>
        <w:br/>
        <w:t xml:space="preserve">Estande da Evonik: </w:t>
      </w:r>
      <w:r w:rsidRPr="00ED2493">
        <w:rPr>
          <w:rFonts w:cs="Lucida Sans Unicode"/>
          <w:b/>
          <w:bCs/>
          <w:szCs w:val="22"/>
        </w:rPr>
        <w:t>S13</w:t>
      </w:r>
      <w:r w:rsidRPr="00ED2493">
        <w:rPr>
          <w:rFonts w:cs="Lucida Sans Unicode"/>
          <w:b/>
          <w:bCs/>
          <w:szCs w:val="22"/>
        </w:rPr>
        <w:br/>
      </w:r>
      <w:r w:rsidRPr="00ED2493">
        <w:rPr>
          <w:rFonts w:cs="Lucida Sans Unicode"/>
          <w:szCs w:val="22"/>
        </w:rPr>
        <w:t xml:space="preserve">Mais informações: </w:t>
      </w:r>
      <w:hyperlink r:id="rId12" w:tgtFrame="_new" w:history="1">
        <w:r w:rsidRPr="00ED2493">
          <w:rPr>
            <w:rStyle w:val="Hyperlink"/>
            <w:rFonts w:cs="Lucida Sans Unicode"/>
            <w:szCs w:val="22"/>
          </w:rPr>
          <w:t>https://forumdobiogas.com.br/</w:t>
        </w:r>
      </w:hyperlink>
    </w:p>
    <w:p w14:paraId="55A9273D" w14:textId="77777777" w:rsidR="00950F90" w:rsidRDefault="00950F90" w:rsidP="00950F90">
      <w:pPr>
        <w:rPr>
          <w:rFonts w:cs="Lucida Sans Unicode"/>
          <w:szCs w:val="22"/>
        </w:rPr>
      </w:pPr>
    </w:p>
    <w:p w14:paraId="741362C1" w14:textId="77777777" w:rsidR="00950F90" w:rsidRDefault="00950F90" w:rsidP="00950F90">
      <w:pPr>
        <w:rPr>
          <w:rFonts w:cs="Lucida Sans Unicode"/>
          <w:szCs w:val="22"/>
        </w:rPr>
      </w:pPr>
    </w:p>
    <w:p w14:paraId="473F937D" w14:textId="77777777" w:rsidR="00950F90" w:rsidRDefault="00950F90" w:rsidP="00950F90">
      <w:pPr>
        <w:rPr>
          <w:rFonts w:cs="Lucida Sans Unicode"/>
          <w:szCs w:val="22"/>
        </w:rPr>
      </w:pPr>
    </w:p>
    <w:p w14:paraId="77B728C2" w14:textId="77777777" w:rsidR="00CF0BE2" w:rsidRPr="00C6177F" w:rsidRDefault="00CF0BE2" w:rsidP="00C6177F">
      <w:pPr>
        <w:rPr>
          <w:rFonts w:cs="Lucida Sans Unicode"/>
          <w:szCs w:val="22"/>
        </w:rPr>
      </w:pPr>
    </w:p>
    <w:p w14:paraId="3EE92590" w14:textId="77777777" w:rsidR="00C6177F" w:rsidRPr="00C6177F" w:rsidRDefault="00C6177F" w:rsidP="00C6177F">
      <w:pPr>
        <w:spacing w:line="220" w:lineRule="exact"/>
        <w:rPr>
          <w:b/>
          <w:sz w:val="18"/>
          <w:szCs w:val="18"/>
        </w:rPr>
      </w:pPr>
      <w:r w:rsidRPr="00C6177F">
        <w:rPr>
          <w:b/>
          <w:sz w:val="18"/>
          <w:szCs w:val="18"/>
        </w:rPr>
        <w:t xml:space="preserve">Evonik: Leading </w:t>
      </w:r>
      <w:proofErr w:type="spellStart"/>
      <w:r w:rsidRPr="00C6177F">
        <w:rPr>
          <w:b/>
          <w:sz w:val="18"/>
          <w:szCs w:val="18"/>
        </w:rPr>
        <w:t>beyond</w:t>
      </w:r>
      <w:proofErr w:type="spellEnd"/>
      <w:r w:rsidRPr="00C6177F">
        <w:rPr>
          <w:b/>
          <w:sz w:val="18"/>
          <w:szCs w:val="18"/>
        </w:rPr>
        <w:t xml:space="preserve"> </w:t>
      </w:r>
      <w:proofErr w:type="spellStart"/>
      <w:r w:rsidRPr="00C6177F">
        <w:rPr>
          <w:b/>
          <w:sz w:val="18"/>
          <w:szCs w:val="18"/>
        </w:rPr>
        <w:t>chemistry</w:t>
      </w:r>
      <w:proofErr w:type="spellEnd"/>
    </w:p>
    <w:p w14:paraId="1152D75D" w14:textId="77777777" w:rsidR="00C6177F" w:rsidRPr="000F1FE9" w:rsidRDefault="00C6177F" w:rsidP="00C6177F">
      <w:pPr>
        <w:spacing w:line="220" w:lineRule="exact"/>
        <w:rPr>
          <w:bCs/>
          <w:sz w:val="18"/>
          <w:szCs w:val="18"/>
        </w:rPr>
      </w:pPr>
      <w:r w:rsidRPr="000F1FE9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produtos e soluções sob medida como uma superforça para a indústria, melhorando assim a vida das pessoas. Em todos os mercados. Todos os dias.</w:t>
      </w:r>
    </w:p>
    <w:p w14:paraId="321CBA4A" w14:textId="77777777" w:rsidR="00C6177F" w:rsidRPr="000F1FE9" w:rsidRDefault="00C6177F" w:rsidP="00C6177F">
      <w:pPr>
        <w:spacing w:line="220" w:lineRule="exact"/>
        <w:rPr>
          <w:bCs/>
          <w:sz w:val="18"/>
          <w:szCs w:val="18"/>
        </w:rPr>
      </w:pPr>
    </w:p>
    <w:p w14:paraId="132388DE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</w:p>
    <w:p w14:paraId="55467A46" w14:textId="77777777" w:rsidR="00C6177F" w:rsidRPr="008B288E" w:rsidRDefault="00C6177F" w:rsidP="00C6177F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0BCDB02A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6CEC01D6" w14:textId="77777777" w:rsidR="00C6177F" w:rsidRDefault="00C6177F" w:rsidP="00C6177F">
      <w:pPr>
        <w:spacing w:line="220" w:lineRule="exact"/>
        <w:rPr>
          <w:bCs/>
          <w:sz w:val="18"/>
          <w:szCs w:val="18"/>
        </w:rPr>
      </w:pPr>
    </w:p>
    <w:p w14:paraId="350F72FE" w14:textId="77777777" w:rsidR="00C6177F" w:rsidRDefault="00C6177F" w:rsidP="00C6177F">
      <w:pPr>
        <w:spacing w:line="220" w:lineRule="exact"/>
        <w:rPr>
          <w:bCs/>
          <w:sz w:val="18"/>
          <w:szCs w:val="18"/>
        </w:rPr>
      </w:pPr>
    </w:p>
    <w:p w14:paraId="2CBB44AE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</w:p>
    <w:p w14:paraId="274688DA" w14:textId="77777777" w:rsidR="00C6177F" w:rsidRPr="008B288E" w:rsidRDefault="00C6177F" w:rsidP="00C6177F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57FCCB2A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180AFE66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78CE575B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1EFA4921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02D42F43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125E0A1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</w:t>
      </w:r>
      <w:proofErr w:type="spellStart"/>
      <w:r w:rsidRPr="008B288E">
        <w:rPr>
          <w:bCs/>
          <w:sz w:val="18"/>
          <w:szCs w:val="18"/>
        </w:rPr>
        <w:t>company</w:t>
      </w:r>
      <w:proofErr w:type="spellEnd"/>
      <w:r w:rsidRPr="008B288E">
        <w:rPr>
          <w:bCs/>
          <w:sz w:val="18"/>
          <w:szCs w:val="18"/>
        </w:rPr>
        <w:t>/Evonik</w:t>
      </w:r>
    </w:p>
    <w:p w14:paraId="45273850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</w:p>
    <w:p w14:paraId="0CA82BE8" w14:textId="77777777" w:rsidR="00C6177F" w:rsidRPr="008B288E" w:rsidRDefault="00C6177F" w:rsidP="00C6177F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2AA92AC4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36DA5F9F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Sheila </w:t>
      </w:r>
      <w:proofErr w:type="spellStart"/>
      <w:r w:rsidRPr="008B288E">
        <w:rPr>
          <w:bCs/>
          <w:sz w:val="18"/>
          <w:szCs w:val="18"/>
        </w:rPr>
        <w:t>Diez</w:t>
      </w:r>
      <w:proofErr w:type="spellEnd"/>
      <w:r w:rsidRPr="008B288E">
        <w:rPr>
          <w:bCs/>
          <w:sz w:val="18"/>
          <w:szCs w:val="18"/>
        </w:rPr>
        <w:t>: (11) 3473.0255 - sheila@viapublicacomunicacao.com.br</w:t>
      </w:r>
    </w:p>
    <w:p w14:paraId="72931600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3" w:history="1">
        <w:r w:rsidRPr="008B288E">
          <w:rPr>
            <w:rStyle w:val="Hyperlink"/>
            <w:bCs/>
            <w:sz w:val="18"/>
            <w:szCs w:val="18"/>
          </w:rPr>
          <w:t>tais@viapublicacomunicacao.com.br</w:t>
        </w:r>
      </w:hyperlink>
    </w:p>
    <w:p w14:paraId="0FBFE388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</w:p>
    <w:p w14:paraId="4F8890AD" w14:textId="77777777" w:rsidR="00C6177F" w:rsidRDefault="00C6177F" w:rsidP="00C6177F">
      <w:pPr>
        <w:rPr>
          <w:rFonts w:cs="Lucida Sans Unicode"/>
          <w:szCs w:val="22"/>
        </w:rPr>
      </w:pPr>
    </w:p>
    <w:p w14:paraId="5B3800C7" w14:textId="77777777" w:rsidR="00C6177F" w:rsidRPr="00C6177F" w:rsidRDefault="00C6177F" w:rsidP="009D524D">
      <w:pPr>
        <w:shd w:val="clear" w:color="auto" w:fill="FFFFFF"/>
        <w:spacing w:after="100" w:afterAutospacing="1" w:line="240" w:lineRule="auto"/>
        <w:rPr>
          <w:rFonts w:cs="Lucida Sans Unicode"/>
          <w:color w:val="EE0000"/>
          <w:szCs w:val="22"/>
          <w:lang w:eastAsia="pt-BR"/>
        </w:rPr>
      </w:pPr>
    </w:p>
    <w:sectPr w:rsidR="00C6177F" w:rsidRPr="00C6177F" w:rsidSect="005C5615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116C5" w14:textId="77777777" w:rsidR="00420B92" w:rsidRDefault="00420B92">
      <w:pPr>
        <w:spacing w:line="240" w:lineRule="auto"/>
      </w:pPr>
      <w:r>
        <w:separator/>
      </w:r>
    </w:p>
  </w:endnote>
  <w:endnote w:type="continuationSeparator" w:id="0">
    <w:p w14:paraId="5B170915" w14:textId="77777777" w:rsidR="00420B92" w:rsidRDefault="00420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8ED2" w14:textId="77777777" w:rsidR="00420B92" w:rsidRDefault="00420B92">
      <w:pPr>
        <w:spacing w:line="240" w:lineRule="auto"/>
      </w:pPr>
      <w:r>
        <w:separator/>
      </w:r>
    </w:p>
  </w:footnote>
  <w:footnote w:type="continuationSeparator" w:id="0">
    <w:p w14:paraId="179F6F28" w14:textId="77777777" w:rsidR="00420B92" w:rsidRDefault="00420B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27F81"/>
    <w:multiLevelType w:val="hybridMultilevel"/>
    <w:tmpl w:val="9B4A03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6D6B3A"/>
    <w:multiLevelType w:val="hybridMultilevel"/>
    <w:tmpl w:val="DAF8E86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2C25EE4"/>
    <w:multiLevelType w:val="hybridMultilevel"/>
    <w:tmpl w:val="32368E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8558147">
    <w:abstractNumId w:val="11"/>
  </w:num>
  <w:num w:numId="2" w16cid:durableId="14504024">
    <w:abstractNumId w:val="16"/>
  </w:num>
  <w:num w:numId="3" w16cid:durableId="1675374567">
    <w:abstractNumId w:val="13"/>
  </w:num>
  <w:num w:numId="4" w16cid:durableId="1509978330">
    <w:abstractNumId w:val="10"/>
  </w:num>
  <w:num w:numId="5" w16cid:durableId="1132405905">
    <w:abstractNumId w:val="9"/>
  </w:num>
  <w:num w:numId="6" w16cid:durableId="1958944361">
    <w:abstractNumId w:val="7"/>
  </w:num>
  <w:num w:numId="7" w16cid:durableId="187262691">
    <w:abstractNumId w:val="6"/>
  </w:num>
  <w:num w:numId="8" w16cid:durableId="1077283785">
    <w:abstractNumId w:val="5"/>
  </w:num>
  <w:num w:numId="9" w16cid:durableId="1530800152">
    <w:abstractNumId w:val="4"/>
  </w:num>
  <w:num w:numId="10" w16cid:durableId="75060852">
    <w:abstractNumId w:val="8"/>
  </w:num>
  <w:num w:numId="11" w16cid:durableId="1791170470">
    <w:abstractNumId w:val="3"/>
  </w:num>
  <w:num w:numId="12" w16cid:durableId="909389425">
    <w:abstractNumId w:val="2"/>
  </w:num>
  <w:num w:numId="13" w16cid:durableId="1650553128">
    <w:abstractNumId w:val="1"/>
  </w:num>
  <w:num w:numId="14" w16cid:durableId="307707204">
    <w:abstractNumId w:val="0"/>
  </w:num>
  <w:num w:numId="15" w16cid:durableId="1820881347">
    <w:abstractNumId w:val="18"/>
  </w:num>
  <w:num w:numId="16" w16cid:durableId="1251042975">
    <w:abstractNumId w:val="14"/>
  </w:num>
  <w:num w:numId="17" w16cid:durableId="1835027099">
    <w:abstractNumId w:val="12"/>
  </w:num>
  <w:num w:numId="18" w16cid:durableId="838889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2890163">
    <w:abstractNumId w:val="12"/>
  </w:num>
  <w:num w:numId="20" w16cid:durableId="1454981577">
    <w:abstractNumId w:val="17"/>
  </w:num>
  <w:num w:numId="21" w16cid:durableId="1897937370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3E2D"/>
    <w:rsid w:val="00004CA0"/>
    <w:rsid w:val="00005215"/>
    <w:rsid w:val="00006C36"/>
    <w:rsid w:val="00007087"/>
    <w:rsid w:val="00007459"/>
    <w:rsid w:val="00013489"/>
    <w:rsid w:val="00013722"/>
    <w:rsid w:val="000159C3"/>
    <w:rsid w:val="00020EC3"/>
    <w:rsid w:val="00021F55"/>
    <w:rsid w:val="000268F6"/>
    <w:rsid w:val="0003071B"/>
    <w:rsid w:val="00035360"/>
    <w:rsid w:val="00037F3D"/>
    <w:rsid w:val="000400C5"/>
    <w:rsid w:val="0004152A"/>
    <w:rsid w:val="000465C3"/>
    <w:rsid w:val="000469A8"/>
    <w:rsid w:val="00046C72"/>
    <w:rsid w:val="00047E57"/>
    <w:rsid w:val="00051ABA"/>
    <w:rsid w:val="00060D07"/>
    <w:rsid w:val="00062A12"/>
    <w:rsid w:val="00064BAA"/>
    <w:rsid w:val="0007181F"/>
    <w:rsid w:val="000721D9"/>
    <w:rsid w:val="00084555"/>
    <w:rsid w:val="00084EC8"/>
    <w:rsid w:val="00086556"/>
    <w:rsid w:val="00092F83"/>
    <w:rsid w:val="000A0DDB"/>
    <w:rsid w:val="000A4EB6"/>
    <w:rsid w:val="000B4D73"/>
    <w:rsid w:val="000C24DD"/>
    <w:rsid w:val="000C754E"/>
    <w:rsid w:val="000C7CBD"/>
    <w:rsid w:val="000D081A"/>
    <w:rsid w:val="000D1DD8"/>
    <w:rsid w:val="000D4198"/>
    <w:rsid w:val="000D68EF"/>
    <w:rsid w:val="000D7DF9"/>
    <w:rsid w:val="000E06AB"/>
    <w:rsid w:val="000E10E0"/>
    <w:rsid w:val="000E2184"/>
    <w:rsid w:val="000E2BFA"/>
    <w:rsid w:val="000E476A"/>
    <w:rsid w:val="000E5135"/>
    <w:rsid w:val="000F694D"/>
    <w:rsid w:val="000F70A3"/>
    <w:rsid w:val="000F7816"/>
    <w:rsid w:val="001010D7"/>
    <w:rsid w:val="00103837"/>
    <w:rsid w:val="00104C4F"/>
    <w:rsid w:val="001120D8"/>
    <w:rsid w:val="0011437F"/>
    <w:rsid w:val="00117CF2"/>
    <w:rsid w:val="00124443"/>
    <w:rsid w:val="001254D3"/>
    <w:rsid w:val="001409F9"/>
    <w:rsid w:val="0014346F"/>
    <w:rsid w:val="00146ADE"/>
    <w:rsid w:val="00152126"/>
    <w:rsid w:val="00162896"/>
    <w:rsid w:val="00162B4B"/>
    <w:rsid w:val="001631E8"/>
    <w:rsid w:val="001641CF"/>
    <w:rsid w:val="00165932"/>
    <w:rsid w:val="00166485"/>
    <w:rsid w:val="00170122"/>
    <w:rsid w:val="0017064A"/>
    <w:rsid w:val="0017414F"/>
    <w:rsid w:val="00180335"/>
    <w:rsid w:val="00180482"/>
    <w:rsid w:val="00180DC0"/>
    <w:rsid w:val="00182010"/>
    <w:rsid w:val="00182B4B"/>
    <w:rsid w:val="001837C2"/>
    <w:rsid w:val="00183F73"/>
    <w:rsid w:val="00184F88"/>
    <w:rsid w:val="00191AC3"/>
    <w:rsid w:val="00191B6A"/>
    <w:rsid w:val="001936C1"/>
    <w:rsid w:val="00196518"/>
    <w:rsid w:val="00197A52"/>
    <w:rsid w:val="001A02BA"/>
    <w:rsid w:val="001A268E"/>
    <w:rsid w:val="001A59F7"/>
    <w:rsid w:val="001B129B"/>
    <w:rsid w:val="001B1455"/>
    <w:rsid w:val="001B5921"/>
    <w:rsid w:val="001C456D"/>
    <w:rsid w:val="001D036F"/>
    <w:rsid w:val="001D0F3F"/>
    <w:rsid w:val="001D74A3"/>
    <w:rsid w:val="001E3C07"/>
    <w:rsid w:val="001E718A"/>
    <w:rsid w:val="001F0C1B"/>
    <w:rsid w:val="001F5CED"/>
    <w:rsid w:val="001F7C26"/>
    <w:rsid w:val="00203EFA"/>
    <w:rsid w:val="002061F3"/>
    <w:rsid w:val="002070B3"/>
    <w:rsid w:val="002101AA"/>
    <w:rsid w:val="00210BED"/>
    <w:rsid w:val="00221C32"/>
    <w:rsid w:val="002229D5"/>
    <w:rsid w:val="00225342"/>
    <w:rsid w:val="002376F7"/>
    <w:rsid w:val="00241B78"/>
    <w:rsid w:val="002427AA"/>
    <w:rsid w:val="0024351A"/>
    <w:rsid w:val="0024351E"/>
    <w:rsid w:val="00243912"/>
    <w:rsid w:val="002474BF"/>
    <w:rsid w:val="002527E3"/>
    <w:rsid w:val="00261534"/>
    <w:rsid w:val="0027659F"/>
    <w:rsid w:val="00284BBA"/>
    <w:rsid w:val="00287090"/>
    <w:rsid w:val="00290F07"/>
    <w:rsid w:val="00292474"/>
    <w:rsid w:val="002A0595"/>
    <w:rsid w:val="002A2E5E"/>
    <w:rsid w:val="002A3233"/>
    <w:rsid w:val="002A7246"/>
    <w:rsid w:val="002B0595"/>
    <w:rsid w:val="002B1589"/>
    <w:rsid w:val="002B49D6"/>
    <w:rsid w:val="002B6293"/>
    <w:rsid w:val="002B645E"/>
    <w:rsid w:val="002C10C6"/>
    <w:rsid w:val="002C12A0"/>
    <w:rsid w:val="002C243F"/>
    <w:rsid w:val="002D056F"/>
    <w:rsid w:val="002D206A"/>
    <w:rsid w:val="002D2996"/>
    <w:rsid w:val="002D4E6A"/>
    <w:rsid w:val="002D4EF0"/>
    <w:rsid w:val="002D5F0C"/>
    <w:rsid w:val="002D7814"/>
    <w:rsid w:val="002E517D"/>
    <w:rsid w:val="002F364E"/>
    <w:rsid w:val="002F49B3"/>
    <w:rsid w:val="002F6058"/>
    <w:rsid w:val="002F7AE9"/>
    <w:rsid w:val="003004BF"/>
    <w:rsid w:val="00301998"/>
    <w:rsid w:val="003067D4"/>
    <w:rsid w:val="0030726B"/>
    <w:rsid w:val="00307CD0"/>
    <w:rsid w:val="0031020E"/>
    <w:rsid w:val="00310BD6"/>
    <w:rsid w:val="00313AA5"/>
    <w:rsid w:val="00316EC0"/>
    <w:rsid w:val="0032212C"/>
    <w:rsid w:val="0032793B"/>
    <w:rsid w:val="00327FAD"/>
    <w:rsid w:val="00337592"/>
    <w:rsid w:val="00340DB1"/>
    <w:rsid w:val="00341947"/>
    <w:rsid w:val="00345B60"/>
    <w:rsid w:val="003508E4"/>
    <w:rsid w:val="0035138C"/>
    <w:rsid w:val="0035649B"/>
    <w:rsid w:val="00356519"/>
    <w:rsid w:val="00360DD4"/>
    <w:rsid w:val="00362743"/>
    <w:rsid w:val="00364D2E"/>
    <w:rsid w:val="00364D6F"/>
    <w:rsid w:val="00367974"/>
    <w:rsid w:val="00380845"/>
    <w:rsid w:val="00384C52"/>
    <w:rsid w:val="00391FCB"/>
    <w:rsid w:val="00393B4A"/>
    <w:rsid w:val="003A023D"/>
    <w:rsid w:val="003A711C"/>
    <w:rsid w:val="003A736B"/>
    <w:rsid w:val="003B308E"/>
    <w:rsid w:val="003B468F"/>
    <w:rsid w:val="003B723A"/>
    <w:rsid w:val="003C0198"/>
    <w:rsid w:val="003C09F2"/>
    <w:rsid w:val="003D4358"/>
    <w:rsid w:val="003D4817"/>
    <w:rsid w:val="003D50B7"/>
    <w:rsid w:val="003D5C4A"/>
    <w:rsid w:val="003D6E84"/>
    <w:rsid w:val="003E4D56"/>
    <w:rsid w:val="003F1B7A"/>
    <w:rsid w:val="003F4CD0"/>
    <w:rsid w:val="003F72E3"/>
    <w:rsid w:val="004016F5"/>
    <w:rsid w:val="00403CD6"/>
    <w:rsid w:val="004053FC"/>
    <w:rsid w:val="004146D3"/>
    <w:rsid w:val="00420303"/>
    <w:rsid w:val="00420B92"/>
    <w:rsid w:val="00422338"/>
    <w:rsid w:val="00424F52"/>
    <w:rsid w:val="00425896"/>
    <w:rsid w:val="00430C26"/>
    <w:rsid w:val="0044050F"/>
    <w:rsid w:val="00447C63"/>
    <w:rsid w:val="00463A7B"/>
    <w:rsid w:val="00464856"/>
    <w:rsid w:val="00471FAE"/>
    <w:rsid w:val="00476F6F"/>
    <w:rsid w:val="0048125C"/>
    <w:rsid w:val="004820F9"/>
    <w:rsid w:val="00486462"/>
    <w:rsid w:val="0049367A"/>
    <w:rsid w:val="004A0839"/>
    <w:rsid w:val="004A17C4"/>
    <w:rsid w:val="004A3F7D"/>
    <w:rsid w:val="004A5E45"/>
    <w:rsid w:val="004A64BF"/>
    <w:rsid w:val="004B7C16"/>
    <w:rsid w:val="004C04DB"/>
    <w:rsid w:val="004C240B"/>
    <w:rsid w:val="004C520C"/>
    <w:rsid w:val="004C5E53"/>
    <w:rsid w:val="004C672E"/>
    <w:rsid w:val="004C6DFC"/>
    <w:rsid w:val="004C7B9F"/>
    <w:rsid w:val="004D1849"/>
    <w:rsid w:val="004D5196"/>
    <w:rsid w:val="004E04B2"/>
    <w:rsid w:val="004E0CD9"/>
    <w:rsid w:val="004E1DCE"/>
    <w:rsid w:val="004E3505"/>
    <w:rsid w:val="004E4003"/>
    <w:rsid w:val="004E4E1F"/>
    <w:rsid w:val="004E5635"/>
    <w:rsid w:val="004F0B24"/>
    <w:rsid w:val="004F11D2"/>
    <w:rsid w:val="004F1444"/>
    <w:rsid w:val="004F1918"/>
    <w:rsid w:val="004F576E"/>
    <w:rsid w:val="004F59E4"/>
    <w:rsid w:val="00501938"/>
    <w:rsid w:val="00501C6C"/>
    <w:rsid w:val="00503E9E"/>
    <w:rsid w:val="00516C49"/>
    <w:rsid w:val="005225EC"/>
    <w:rsid w:val="00522826"/>
    <w:rsid w:val="005275AF"/>
    <w:rsid w:val="00536E02"/>
    <w:rsid w:val="00537A93"/>
    <w:rsid w:val="00551A39"/>
    <w:rsid w:val="00552ADA"/>
    <w:rsid w:val="00560716"/>
    <w:rsid w:val="00560CF2"/>
    <w:rsid w:val="005637E2"/>
    <w:rsid w:val="0057548A"/>
    <w:rsid w:val="00582643"/>
    <w:rsid w:val="00582C0E"/>
    <w:rsid w:val="00583E3E"/>
    <w:rsid w:val="00587884"/>
    <w:rsid w:val="00587C52"/>
    <w:rsid w:val="0059414C"/>
    <w:rsid w:val="0059521B"/>
    <w:rsid w:val="005A119C"/>
    <w:rsid w:val="005A20AE"/>
    <w:rsid w:val="005A6E7A"/>
    <w:rsid w:val="005A73EC"/>
    <w:rsid w:val="005A7D03"/>
    <w:rsid w:val="005C0045"/>
    <w:rsid w:val="005C3056"/>
    <w:rsid w:val="005C5615"/>
    <w:rsid w:val="005D3417"/>
    <w:rsid w:val="005D44CA"/>
    <w:rsid w:val="005E3211"/>
    <w:rsid w:val="005E5AD9"/>
    <w:rsid w:val="005E6AE3"/>
    <w:rsid w:val="005E799F"/>
    <w:rsid w:val="005F234C"/>
    <w:rsid w:val="005F50D9"/>
    <w:rsid w:val="005F68DF"/>
    <w:rsid w:val="0060031A"/>
    <w:rsid w:val="00600E86"/>
    <w:rsid w:val="00605C02"/>
    <w:rsid w:val="00606A38"/>
    <w:rsid w:val="00607F71"/>
    <w:rsid w:val="00620933"/>
    <w:rsid w:val="00635F70"/>
    <w:rsid w:val="00635FA1"/>
    <w:rsid w:val="00637D96"/>
    <w:rsid w:val="006407CF"/>
    <w:rsid w:val="00645F2F"/>
    <w:rsid w:val="00650E27"/>
    <w:rsid w:val="00652A75"/>
    <w:rsid w:val="00662B76"/>
    <w:rsid w:val="006651E2"/>
    <w:rsid w:val="00665EC9"/>
    <w:rsid w:val="00672AFA"/>
    <w:rsid w:val="0067755C"/>
    <w:rsid w:val="00681046"/>
    <w:rsid w:val="006840F7"/>
    <w:rsid w:val="00686925"/>
    <w:rsid w:val="00686BC7"/>
    <w:rsid w:val="006A02F3"/>
    <w:rsid w:val="006A581A"/>
    <w:rsid w:val="006A5A6B"/>
    <w:rsid w:val="006A5F13"/>
    <w:rsid w:val="006B505B"/>
    <w:rsid w:val="006C0864"/>
    <w:rsid w:val="006C4F5F"/>
    <w:rsid w:val="006C5831"/>
    <w:rsid w:val="006C69C9"/>
    <w:rsid w:val="006C6EA8"/>
    <w:rsid w:val="006C6FD9"/>
    <w:rsid w:val="006D0BA5"/>
    <w:rsid w:val="006D19D8"/>
    <w:rsid w:val="006D3293"/>
    <w:rsid w:val="006D601A"/>
    <w:rsid w:val="006E2F15"/>
    <w:rsid w:val="006E434B"/>
    <w:rsid w:val="006E51E2"/>
    <w:rsid w:val="006F01E3"/>
    <w:rsid w:val="006F3AB9"/>
    <w:rsid w:val="006F48B3"/>
    <w:rsid w:val="00702E62"/>
    <w:rsid w:val="00712A1F"/>
    <w:rsid w:val="00717CB3"/>
    <w:rsid w:val="00717EDA"/>
    <w:rsid w:val="0072366D"/>
    <w:rsid w:val="00723778"/>
    <w:rsid w:val="00723B85"/>
    <w:rsid w:val="00731495"/>
    <w:rsid w:val="0073449F"/>
    <w:rsid w:val="0073627A"/>
    <w:rsid w:val="00737945"/>
    <w:rsid w:val="00742651"/>
    <w:rsid w:val="0074288C"/>
    <w:rsid w:val="007449A7"/>
    <w:rsid w:val="00744FA6"/>
    <w:rsid w:val="00763004"/>
    <w:rsid w:val="007633CB"/>
    <w:rsid w:val="007676DC"/>
    <w:rsid w:val="00770879"/>
    <w:rsid w:val="007733D3"/>
    <w:rsid w:val="0077341A"/>
    <w:rsid w:val="00775D2E"/>
    <w:rsid w:val="007767AB"/>
    <w:rsid w:val="00777D98"/>
    <w:rsid w:val="00780408"/>
    <w:rsid w:val="00784360"/>
    <w:rsid w:val="0079279D"/>
    <w:rsid w:val="00795F5F"/>
    <w:rsid w:val="007A1695"/>
    <w:rsid w:val="007A2C47"/>
    <w:rsid w:val="007A7864"/>
    <w:rsid w:val="007B0D10"/>
    <w:rsid w:val="007C1E2C"/>
    <w:rsid w:val="007C4857"/>
    <w:rsid w:val="007C74FD"/>
    <w:rsid w:val="007D02AA"/>
    <w:rsid w:val="007D6D9A"/>
    <w:rsid w:val="007D7207"/>
    <w:rsid w:val="007E025C"/>
    <w:rsid w:val="007E2ACF"/>
    <w:rsid w:val="007E49FE"/>
    <w:rsid w:val="007E7C76"/>
    <w:rsid w:val="007F1506"/>
    <w:rsid w:val="007F200A"/>
    <w:rsid w:val="007F3646"/>
    <w:rsid w:val="007F59C2"/>
    <w:rsid w:val="007F7820"/>
    <w:rsid w:val="00800AA9"/>
    <w:rsid w:val="00802A97"/>
    <w:rsid w:val="0081392E"/>
    <w:rsid w:val="00814926"/>
    <w:rsid w:val="0081515B"/>
    <w:rsid w:val="00816960"/>
    <w:rsid w:val="00816BD2"/>
    <w:rsid w:val="00816EF3"/>
    <w:rsid w:val="00825D88"/>
    <w:rsid w:val="00827224"/>
    <w:rsid w:val="008352AA"/>
    <w:rsid w:val="00836B9A"/>
    <w:rsid w:val="00840CD4"/>
    <w:rsid w:val="0084389E"/>
    <w:rsid w:val="00845A29"/>
    <w:rsid w:val="008462C3"/>
    <w:rsid w:val="00850B77"/>
    <w:rsid w:val="008521FB"/>
    <w:rsid w:val="0085301E"/>
    <w:rsid w:val="00860A6B"/>
    <w:rsid w:val="00863454"/>
    <w:rsid w:val="00875D6F"/>
    <w:rsid w:val="00876C69"/>
    <w:rsid w:val="00883A0D"/>
    <w:rsid w:val="0088508F"/>
    <w:rsid w:val="00885442"/>
    <w:rsid w:val="00890085"/>
    <w:rsid w:val="00895E42"/>
    <w:rsid w:val="00897078"/>
    <w:rsid w:val="008A0D35"/>
    <w:rsid w:val="008A2AE8"/>
    <w:rsid w:val="008B03E0"/>
    <w:rsid w:val="008B1084"/>
    <w:rsid w:val="008B13C8"/>
    <w:rsid w:val="008B3A20"/>
    <w:rsid w:val="008B7AFE"/>
    <w:rsid w:val="008B7D4F"/>
    <w:rsid w:val="008C00D3"/>
    <w:rsid w:val="008C52EF"/>
    <w:rsid w:val="008D0C23"/>
    <w:rsid w:val="008D0E06"/>
    <w:rsid w:val="008D59A8"/>
    <w:rsid w:val="008D6C5B"/>
    <w:rsid w:val="008E2EDD"/>
    <w:rsid w:val="008E7921"/>
    <w:rsid w:val="008F1CB7"/>
    <w:rsid w:val="008F45F9"/>
    <w:rsid w:val="008F49C5"/>
    <w:rsid w:val="008F5C81"/>
    <w:rsid w:val="0090081A"/>
    <w:rsid w:val="0090621C"/>
    <w:rsid w:val="00910702"/>
    <w:rsid w:val="00913C5F"/>
    <w:rsid w:val="00916544"/>
    <w:rsid w:val="009339D6"/>
    <w:rsid w:val="00935881"/>
    <w:rsid w:val="0093774D"/>
    <w:rsid w:val="009406B3"/>
    <w:rsid w:val="009440D2"/>
    <w:rsid w:val="009454A0"/>
    <w:rsid w:val="00950F90"/>
    <w:rsid w:val="00954060"/>
    <w:rsid w:val="009560C1"/>
    <w:rsid w:val="0095670C"/>
    <w:rsid w:val="00966112"/>
    <w:rsid w:val="0097071B"/>
    <w:rsid w:val="00971345"/>
    <w:rsid w:val="00972915"/>
    <w:rsid w:val="009752DC"/>
    <w:rsid w:val="0097547F"/>
    <w:rsid w:val="00977987"/>
    <w:rsid w:val="009814C9"/>
    <w:rsid w:val="0098727A"/>
    <w:rsid w:val="00992647"/>
    <w:rsid w:val="009A16A5"/>
    <w:rsid w:val="009A1A02"/>
    <w:rsid w:val="009A7CDC"/>
    <w:rsid w:val="009A7E85"/>
    <w:rsid w:val="009B440C"/>
    <w:rsid w:val="009B710C"/>
    <w:rsid w:val="009C0B75"/>
    <w:rsid w:val="009C0CD3"/>
    <w:rsid w:val="009C1CFF"/>
    <w:rsid w:val="009C2B65"/>
    <w:rsid w:val="009C40DA"/>
    <w:rsid w:val="009C5F4B"/>
    <w:rsid w:val="009D2BB4"/>
    <w:rsid w:val="009D524D"/>
    <w:rsid w:val="009E4720"/>
    <w:rsid w:val="009E4892"/>
    <w:rsid w:val="009E709B"/>
    <w:rsid w:val="009F29FD"/>
    <w:rsid w:val="009F57D1"/>
    <w:rsid w:val="009F6AA2"/>
    <w:rsid w:val="00A06D44"/>
    <w:rsid w:val="00A10BD5"/>
    <w:rsid w:val="00A1426F"/>
    <w:rsid w:val="00A15153"/>
    <w:rsid w:val="00A16154"/>
    <w:rsid w:val="00A24DF4"/>
    <w:rsid w:val="00A30572"/>
    <w:rsid w:val="00A30BD0"/>
    <w:rsid w:val="00A333FB"/>
    <w:rsid w:val="00A34137"/>
    <w:rsid w:val="00A3644E"/>
    <w:rsid w:val="00A375B5"/>
    <w:rsid w:val="00A41C88"/>
    <w:rsid w:val="00A41D1A"/>
    <w:rsid w:val="00A525CB"/>
    <w:rsid w:val="00A54F2A"/>
    <w:rsid w:val="00A60CE5"/>
    <w:rsid w:val="00A60E34"/>
    <w:rsid w:val="00A63DF5"/>
    <w:rsid w:val="00A70C5E"/>
    <w:rsid w:val="00A7105D"/>
    <w:rsid w:val="00A712B8"/>
    <w:rsid w:val="00A732B8"/>
    <w:rsid w:val="00A741E7"/>
    <w:rsid w:val="00A75AFC"/>
    <w:rsid w:val="00A804CC"/>
    <w:rsid w:val="00A81F2D"/>
    <w:rsid w:val="00A83077"/>
    <w:rsid w:val="00A83B79"/>
    <w:rsid w:val="00A90CDB"/>
    <w:rsid w:val="00A90DE6"/>
    <w:rsid w:val="00A94EC5"/>
    <w:rsid w:val="00A97CD7"/>
    <w:rsid w:val="00A97EAD"/>
    <w:rsid w:val="00AA15C6"/>
    <w:rsid w:val="00AB2467"/>
    <w:rsid w:val="00AB26DD"/>
    <w:rsid w:val="00AC2088"/>
    <w:rsid w:val="00AC3817"/>
    <w:rsid w:val="00AD6C48"/>
    <w:rsid w:val="00AE1FAA"/>
    <w:rsid w:val="00AE329F"/>
    <w:rsid w:val="00AE354A"/>
    <w:rsid w:val="00AE3848"/>
    <w:rsid w:val="00AE47A2"/>
    <w:rsid w:val="00AE601F"/>
    <w:rsid w:val="00AF0606"/>
    <w:rsid w:val="00AF339E"/>
    <w:rsid w:val="00AF6529"/>
    <w:rsid w:val="00AF7D27"/>
    <w:rsid w:val="00B03268"/>
    <w:rsid w:val="00B1069C"/>
    <w:rsid w:val="00B127DB"/>
    <w:rsid w:val="00B1284E"/>
    <w:rsid w:val="00B175C1"/>
    <w:rsid w:val="00B2025B"/>
    <w:rsid w:val="00B2492E"/>
    <w:rsid w:val="00B31D5A"/>
    <w:rsid w:val="00B3254D"/>
    <w:rsid w:val="00B34160"/>
    <w:rsid w:val="00B44DB1"/>
    <w:rsid w:val="00B50ECC"/>
    <w:rsid w:val="00B5137F"/>
    <w:rsid w:val="00B513BC"/>
    <w:rsid w:val="00B56705"/>
    <w:rsid w:val="00B56D4A"/>
    <w:rsid w:val="00B60308"/>
    <w:rsid w:val="00B64EAD"/>
    <w:rsid w:val="00B656C6"/>
    <w:rsid w:val="00B73500"/>
    <w:rsid w:val="00B7575C"/>
    <w:rsid w:val="00B75CA9"/>
    <w:rsid w:val="00B811DE"/>
    <w:rsid w:val="00B816E8"/>
    <w:rsid w:val="00B919EF"/>
    <w:rsid w:val="00B92E20"/>
    <w:rsid w:val="00B9317E"/>
    <w:rsid w:val="00BA1EFA"/>
    <w:rsid w:val="00BA41A7"/>
    <w:rsid w:val="00BA4C6A"/>
    <w:rsid w:val="00BA584D"/>
    <w:rsid w:val="00BB13E5"/>
    <w:rsid w:val="00BC1B97"/>
    <w:rsid w:val="00BC1BEC"/>
    <w:rsid w:val="00BC1D7E"/>
    <w:rsid w:val="00BC4141"/>
    <w:rsid w:val="00BD07B0"/>
    <w:rsid w:val="00BD25EC"/>
    <w:rsid w:val="00BE1628"/>
    <w:rsid w:val="00BE30E7"/>
    <w:rsid w:val="00BE36CD"/>
    <w:rsid w:val="00BF2CEC"/>
    <w:rsid w:val="00BF30BC"/>
    <w:rsid w:val="00BF70B0"/>
    <w:rsid w:val="00BF7733"/>
    <w:rsid w:val="00BF7C77"/>
    <w:rsid w:val="00C02045"/>
    <w:rsid w:val="00C100C6"/>
    <w:rsid w:val="00C11626"/>
    <w:rsid w:val="00C21FFE"/>
    <w:rsid w:val="00C2259A"/>
    <w:rsid w:val="00C242F2"/>
    <w:rsid w:val="00C251AD"/>
    <w:rsid w:val="00C310A2"/>
    <w:rsid w:val="00C31302"/>
    <w:rsid w:val="00C325D0"/>
    <w:rsid w:val="00C33407"/>
    <w:rsid w:val="00C35687"/>
    <w:rsid w:val="00C4228E"/>
    <w:rsid w:val="00C42EC6"/>
    <w:rsid w:val="00C4300F"/>
    <w:rsid w:val="00C44564"/>
    <w:rsid w:val="00C46ADD"/>
    <w:rsid w:val="00C51334"/>
    <w:rsid w:val="00C519DA"/>
    <w:rsid w:val="00C5660C"/>
    <w:rsid w:val="00C60F15"/>
    <w:rsid w:val="00C6177F"/>
    <w:rsid w:val="00C6694E"/>
    <w:rsid w:val="00C7064E"/>
    <w:rsid w:val="00C709A9"/>
    <w:rsid w:val="00C7114A"/>
    <w:rsid w:val="00C81D55"/>
    <w:rsid w:val="00C930F0"/>
    <w:rsid w:val="00C94042"/>
    <w:rsid w:val="00C94C0D"/>
    <w:rsid w:val="00C96C7A"/>
    <w:rsid w:val="00CA2E79"/>
    <w:rsid w:val="00CA6F45"/>
    <w:rsid w:val="00CB29E5"/>
    <w:rsid w:val="00CB3A53"/>
    <w:rsid w:val="00CB7A42"/>
    <w:rsid w:val="00CD0680"/>
    <w:rsid w:val="00CD1EE7"/>
    <w:rsid w:val="00CD6819"/>
    <w:rsid w:val="00CD7209"/>
    <w:rsid w:val="00CD72B4"/>
    <w:rsid w:val="00CE2BFE"/>
    <w:rsid w:val="00CE2E92"/>
    <w:rsid w:val="00CE4D54"/>
    <w:rsid w:val="00CF0BE2"/>
    <w:rsid w:val="00CF2E07"/>
    <w:rsid w:val="00CF3942"/>
    <w:rsid w:val="00D043D2"/>
    <w:rsid w:val="00D04622"/>
    <w:rsid w:val="00D04B00"/>
    <w:rsid w:val="00D101C2"/>
    <w:rsid w:val="00D12103"/>
    <w:rsid w:val="00D17A9A"/>
    <w:rsid w:val="00D255A5"/>
    <w:rsid w:val="00D32180"/>
    <w:rsid w:val="00D321CA"/>
    <w:rsid w:val="00D37F3A"/>
    <w:rsid w:val="00D44BFE"/>
    <w:rsid w:val="00D46695"/>
    <w:rsid w:val="00D46B4F"/>
    <w:rsid w:val="00D46DAB"/>
    <w:rsid w:val="00D47651"/>
    <w:rsid w:val="00D50B3E"/>
    <w:rsid w:val="00D5275A"/>
    <w:rsid w:val="00D52EAE"/>
    <w:rsid w:val="00D571CA"/>
    <w:rsid w:val="00D60C11"/>
    <w:rsid w:val="00D630D8"/>
    <w:rsid w:val="00D641F2"/>
    <w:rsid w:val="00D70539"/>
    <w:rsid w:val="00D70DD4"/>
    <w:rsid w:val="00D72A07"/>
    <w:rsid w:val="00D743EB"/>
    <w:rsid w:val="00D81410"/>
    <w:rsid w:val="00D82E40"/>
    <w:rsid w:val="00D83A99"/>
    <w:rsid w:val="00D83F4F"/>
    <w:rsid w:val="00D84239"/>
    <w:rsid w:val="00D8432C"/>
    <w:rsid w:val="00D85147"/>
    <w:rsid w:val="00D90774"/>
    <w:rsid w:val="00D917F0"/>
    <w:rsid w:val="00D95388"/>
    <w:rsid w:val="00D96E04"/>
    <w:rsid w:val="00DB2923"/>
    <w:rsid w:val="00DB3E3C"/>
    <w:rsid w:val="00DB5F0A"/>
    <w:rsid w:val="00DC0955"/>
    <w:rsid w:val="00DC1267"/>
    <w:rsid w:val="00DC1494"/>
    <w:rsid w:val="00DC1EB3"/>
    <w:rsid w:val="00DD21F3"/>
    <w:rsid w:val="00DD2EC0"/>
    <w:rsid w:val="00DD341C"/>
    <w:rsid w:val="00DD4537"/>
    <w:rsid w:val="00DD77CD"/>
    <w:rsid w:val="00DE534A"/>
    <w:rsid w:val="00DF1F08"/>
    <w:rsid w:val="00DF5F22"/>
    <w:rsid w:val="00DF6503"/>
    <w:rsid w:val="00E012F7"/>
    <w:rsid w:val="00E03FEC"/>
    <w:rsid w:val="00E05BB2"/>
    <w:rsid w:val="00E120CF"/>
    <w:rsid w:val="00E121A4"/>
    <w:rsid w:val="00E122B8"/>
    <w:rsid w:val="00E172A1"/>
    <w:rsid w:val="00E17C9E"/>
    <w:rsid w:val="00E17FDD"/>
    <w:rsid w:val="00E2132F"/>
    <w:rsid w:val="00E2307F"/>
    <w:rsid w:val="00E25507"/>
    <w:rsid w:val="00E27FDF"/>
    <w:rsid w:val="00E351C5"/>
    <w:rsid w:val="00E363F0"/>
    <w:rsid w:val="00E430EA"/>
    <w:rsid w:val="00E436FB"/>
    <w:rsid w:val="00E44B62"/>
    <w:rsid w:val="00E46D1E"/>
    <w:rsid w:val="00E52EFF"/>
    <w:rsid w:val="00E53339"/>
    <w:rsid w:val="00E5685D"/>
    <w:rsid w:val="00E6418A"/>
    <w:rsid w:val="00E67EA2"/>
    <w:rsid w:val="00E76DBC"/>
    <w:rsid w:val="00E77829"/>
    <w:rsid w:val="00E83FF0"/>
    <w:rsid w:val="00E86454"/>
    <w:rsid w:val="00E86D20"/>
    <w:rsid w:val="00E86FBA"/>
    <w:rsid w:val="00E8737C"/>
    <w:rsid w:val="00E91637"/>
    <w:rsid w:val="00E92FB2"/>
    <w:rsid w:val="00E93C44"/>
    <w:rsid w:val="00E95900"/>
    <w:rsid w:val="00E97290"/>
    <w:rsid w:val="00EA2B42"/>
    <w:rsid w:val="00EA7E4E"/>
    <w:rsid w:val="00EB0105"/>
    <w:rsid w:val="00EB0C3E"/>
    <w:rsid w:val="00EB5051"/>
    <w:rsid w:val="00EC012C"/>
    <w:rsid w:val="00EC0767"/>
    <w:rsid w:val="00EC2C4D"/>
    <w:rsid w:val="00ED1D9C"/>
    <w:rsid w:val="00ED1DEA"/>
    <w:rsid w:val="00ED2493"/>
    <w:rsid w:val="00ED3808"/>
    <w:rsid w:val="00ED4694"/>
    <w:rsid w:val="00EE39AC"/>
    <w:rsid w:val="00EE4A72"/>
    <w:rsid w:val="00EF1A89"/>
    <w:rsid w:val="00EF7EB3"/>
    <w:rsid w:val="00F018DC"/>
    <w:rsid w:val="00F04685"/>
    <w:rsid w:val="00F078D8"/>
    <w:rsid w:val="00F12C84"/>
    <w:rsid w:val="00F15938"/>
    <w:rsid w:val="00F16B56"/>
    <w:rsid w:val="00F264B0"/>
    <w:rsid w:val="00F31F7C"/>
    <w:rsid w:val="00F32AAD"/>
    <w:rsid w:val="00F37503"/>
    <w:rsid w:val="00F40271"/>
    <w:rsid w:val="00F45C12"/>
    <w:rsid w:val="00F50937"/>
    <w:rsid w:val="00F5203F"/>
    <w:rsid w:val="00F5602B"/>
    <w:rsid w:val="00F562E8"/>
    <w:rsid w:val="00F57C72"/>
    <w:rsid w:val="00F6598A"/>
    <w:rsid w:val="00F65A70"/>
    <w:rsid w:val="00F66FEE"/>
    <w:rsid w:val="00F70209"/>
    <w:rsid w:val="00F77F57"/>
    <w:rsid w:val="00F80EE8"/>
    <w:rsid w:val="00F83E3A"/>
    <w:rsid w:val="00F87E4C"/>
    <w:rsid w:val="00F91978"/>
    <w:rsid w:val="00F944A7"/>
    <w:rsid w:val="00F94E80"/>
    <w:rsid w:val="00F9534C"/>
    <w:rsid w:val="00F96B9B"/>
    <w:rsid w:val="00F977CB"/>
    <w:rsid w:val="00FA151A"/>
    <w:rsid w:val="00FA5F5C"/>
    <w:rsid w:val="00FB316C"/>
    <w:rsid w:val="00FB3533"/>
    <w:rsid w:val="00FB3CB5"/>
    <w:rsid w:val="00FC641F"/>
    <w:rsid w:val="00FC7A2A"/>
    <w:rsid w:val="00FD0461"/>
    <w:rsid w:val="00FD1184"/>
    <w:rsid w:val="00FD5DEA"/>
    <w:rsid w:val="00FE0381"/>
    <w:rsid w:val="00FE4F8E"/>
    <w:rsid w:val="00FE6629"/>
    <w:rsid w:val="00FE676A"/>
    <w:rsid w:val="00FF4DAD"/>
    <w:rsid w:val="00FF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11437F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h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uiPriority w:val="1"/>
    <w:qFormat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Commarcadore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o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ontepargpadro"/>
    <w:rsid w:val="008D0E06"/>
  </w:style>
  <w:style w:type="character" w:customStyle="1" w:styleId="vctablecontent">
    <w:name w:val="vc_table_content"/>
    <w:basedOn w:val="Fontepargpadro"/>
    <w:rsid w:val="00021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ais@viapublicacomunicacao.com.b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umdobiogas.com.br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/>
    <LanguageTree xmlns="e07854b6-a587-48d3-9227-07135cb48b70">
      <Value>DE</Value>
      <Value>EN</Value>
    </LanguageTre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2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3987</Characters>
  <Application>Microsoft Office Word</Application>
  <DocSecurity>0</DocSecurity>
  <Lines>33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4716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Fórum do Biodiesel</dc:subject>
  <dc:creator>Taís Augusto</dc:creator>
  <cp:keywords/>
  <dc:description>Julho/26</dc:description>
  <cp:lastModifiedBy>Taís Augusto</cp:lastModifiedBy>
  <cp:revision>2</cp:revision>
  <cp:lastPrinted>2017-06-09T09:57:00Z</cp:lastPrinted>
  <dcterms:created xsi:type="dcterms:W3CDTF">2026-07-22T00:11:00Z</dcterms:created>
  <dcterms:modified xsi:type="dcterms:W3CDTF">2026-07-22T00:11:00Z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2022-06-13T12:59:50Z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1ff31866-9af0-4fcc-ad65-eafaa295efb7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</Properties>
</file>