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EC75F8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E82D02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15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janeiro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D74714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EC75F8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 xml:space="preserve">Evonik </w:t>
      </w:r>
      <w:proofErr w:type="spellStart"/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Degussa</w:t>
      </w:r>
      <w:proofErr w:type="spellEnd"/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 xml:space="preserve">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</w:t>
      </w:r>
      <w:proofErr w:type="gram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105</w:t>
      </w:r>
      <w:proofErr w:type="gram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D74714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proofErr w:type="gram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  <w:proofErr w:type="gram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666071" w:rsidRPr="00677B34" w:rsidRDefault="00666071" w:rsidP="00666071">
      <w:pPr>
        <w:pStyle w:val="Ttulo"/>
        <w:rPr>
          <w:noProof/>
          <w:lang w:val="pt-BR"/>
        </w:rPr>
      </w:pPr>
      <w:r w:rsidRPr="00677B34">
        <w:rPr>
          <w:noProof/>
          <w:lang w:val="pt-BR"/>
        </w:rPr>
        <w:t>A Evonik planeja linha adicional para a fabricação de compostos para moldagem com ACRYLITE® (PMMA) nos EUA</w:t>
      </w:r>
    </w:p>
    <w:p w:rsidR="00666071" w:rsidRDefault="00666071" w:rsidP="00666071">
      <w:pPr>
        <w:pStyle w:val="Ttulo"/>
        <w:rPr>
          <w:noProof/>
          <w:lang w:val="pt-BR"/>
        </w:rPr>
      </w:pPr>
    </w:p>
    <w:p w:rsidR="00666071" w:rsidRPr="00677B34" w:rsidRDefault="00666071" w:rsidP="00666071">
      <w:pPr>
        <w:pStyle w:val="Ttulo"/>
        <w:rPr>
          <w:noProof/>
          <w:lang w:val="pt-BR"/>
        </w:rPr>
      </w:pPr>
    </w:p>
    <w:p w:rsidR="00666071" w:rsidRPr="00677B34" w:rsidRDefault="00666071" w:rsidP="00666071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noProof/>
          <w:sz w:val="24"/>
          <w:lang w:val="pt-BR"/>
        </w:rPr>
      </w:pPr>
      <w:r w:rsidRPr="00677B34">
        <w:rPr>
          <w:rFonts w:cs="Lucida Sans Unicode"/>
          <w:noProof/>
          <w:sz w:val="24"/>
          <w:lang w:val="pt-BR"/>
        </w:rPr>
        <w:t xml:space="preserve">A expansão praticamente dobrará a capacidade </w:t>
      </w:r>
      <w:r>
        <w:rPr>
          <w:rFonts w:cs="Lucida Sans Unicode"/>
          <w:noProof/>
          <w:sz w:val="24"/>
          <w:lang w:val="pt-BR"/>
        </w:rPr>
        <w:t>de produzir</w:t>
      </w:r>
      <w:r w:rsidRPr="00677B34">
        <w:rPr>
          <w:rFonts w:cs="Lucida Sans Unicode"/>
          <w:noProof/>
          <w:sz w:val="24"/>
          <w:lang w:val="pt-BR"/>
        </w:rPr>
        <w:t xml:space="preserve"> compostos para moldagem especiais </w:t>
      </w:r>
      <w:r>
        <w:rPr>
          <w:rFonts w:cs="Lucida Sans Unicode"/>
          <w:noProof/>
          <w:sz w:val="24"/>
          <w:lang w:val="pt-BR"/>
        </w:rPr>
        <w:t xml:space="preserve">em </w:t>
      </w:r>
      <w:r w:rsidRPr="00677B34">
        <w:rPr>
          <w:rFonts w:cs="Lucida Sans Unicode"/>
          <w:noProof/>
          <w:sz w:val="24"/>
          <w:lang w:val="pt-BR"/>
        </w:rPr>
        <w:t>Osceola, Arkansas (EUA).</w:t>
      </w:r>
    </w:p>
    <w:p w:rsidR="00666071" w:rsidRPr="00677B34" w:rsidRDefault="00666071" w:rsidP="00666071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noProof/>
          <w:sz w:val="24"/>
          <w:lang w:val="pt-BR"/>
        </w:rPr>
      </w:pPr>
      <w:r w:rsidRPr="00677B34">
        <w:rPr>
          <w:rFonts w:cs="Lucida Sans Unicode"/>
          <w:noProof/>
          <w:sz w:val="24"/>
          <w:lang w:val="pt-BR"/>
        </w:rPr>
        <w:t xml:space="preserve">A construção da nova linha </w:t>
      </w:r>
      <w:r>
        <w:rPr>
          <w:rFonts w:cs="Lucida Sans Unicode"/>
          <w:noProof/>
          <w:sz w:val="24"/>
          <w:lang w:val="pt-BR"/>
        </w:rPr>
        <w:t>para</w:t>
      </w:r>
      <w:r w:rsidRPr="00677B34">
        <w:rPr>
          <w:rFonts w:cs="Lucida Sans Unicode"/>
          <w:noProof/>
          <w:sz w:val="24"/>
          <w:lang w:val="pt-BR"/>
        </w:rPr>
        <w:t xml:space="preserve"> </w:t>
      </w:r>
      <w:r>
        <w:rPr>
          <w:rFonts w:cs="Lucida Sans Unicode"/>
          <w:noProof/>
          <w:sz w:val="24"/>
          <w:lang w:val="pt-BR"/>
        </w:rPr>
        <w:t>compostos</w:t>
      </w:r>
      <w:r w:rsidRPr="00677B34">
        <w:rPr>
          <w:rFonts w:cs="Lucida Sans Unicode"/>
          <w:noProof/>
          <w:sz w:val="24"/>
          <w:lang w:val="pt-BR"/>
        </w:rPr>
        <w:t xml:space="preserve"> </w:t>
      </w:r>
      <w:r>
        <w:rPr>
          <w:rFonts w:cs="Lucida Sans Unicode"/>
          <w:noProof/>
          <w:sz w:val="24"/>
          <w:lang w:val="pt-BR"/>
        </w:rPr>
        <w:t>começará</w:t>
      </w:r>
      <w:r w:rsidRPr="00677B34">
        <w:rPr>
          <w:rFonts w:cs="Lucida Sans Unicode"/>
          <w:noProof/>
          <w:sz w:val="24"/>
          <w:lang w:val="pt-BR"/>
        </w:rPr>
        <w:t xml:space="preserve"> no início de 2018,</w:t>
      </w:r>
      <w:r>
        <w:rPr>
          <w:rFonts w:cs="Lucida Sans Unicode"/>
          <w:noProof/>
          <w:sz w:val="24"/>
          <w:lang w:val="pt-BR"/>
        </w:rPr>
        <w:t xml:space="preserve"> </w:t>
      </w:r>
      <w:r w:rsidRPr="00677B34">
        <w:rPr>
          <w:rFonts w:cs="Lucida Sans Unicode"/>
          <w:noProof/>
          <w:sz w:val="24"/>
          <w:lang w:val="pt-BR"/>
        </w:rPr>
        <w:t xml:space="preserve">com conclusão e início das atividades previstos para o primeiro trimestre de 2019. </w:t>
      </w:r>
    </w:p>
    <w:p w:rsidR="00666071" w:rsidRDefault="00666071" w:rsidP="00666071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noProof/>
          <w:sz w:val="24"/>
          <w:lang w:val="pt-BR"/>
        </w:rPr>
      </w:pPr>
      <w:r w:rsidRPr="00677B34">
        <w:rPr>
          <w:rFonts w:cs="Lucida Sans Unicode"/>
          <w:noProof/>
          <w:sz w:val="24"/>
          <w:lang w:val="pt-BR"/>
        </w:rPr>
        <w:t xml:space="preserve">A expansão da capacidade para </w:t>
      </w:r>
      <w:r>
        <w:rPr>
          <w:rFonts w:cs="Lucida Sans Unicode"/>
          <w:noProof/>
          <w:sz w:val="24"/>
          <w:lang w:val="pt-BR"/>
        </w:rPr>
        <w:t>compostos</w:t>
      </w:r>
      <w:r w:rsidRPr="00677B34">
        <w:rPr>
          <w:rFonts w:cs="Lucida Sans Unicode"/>
          <w:noProof/>
          <w:sz w:val="24"/>
          <w:lang w:val="pt-BR"/>
        </w:rPr>
        <w:t xml:space="preserve"> fortalece as redes </w:t>
      </w:r>
      <w:r>
        <w:rPr>
          <w:rFonts w:cs="Lucida Sans Unicode"/>
          <w:noProof/>
          <w:sz w:val="24"/>
          <w:lang w:val="pt-BR"/>
        </w:rPr>
        <w:t xml:space="preserve">de produção </w:t>
      </w:r>
      <w:r w:rsidRPr="00677B34">
        <w:rPr>
          <w:rFonts w:cs="Lucida Sans Unicode"/>
          <w:noProof/>
          <w:sz w:val="24"/>
          <w:lang w:val="pt-BR"/>
        </w:rPr>
        <w:t>totalmente integradas de MMA/PMMA</w:t>
      </w:r>
      <w:r w:rsidR="00E25244">
        <w:rPr>
          <w:rFonts w:cs="Lucida Sans Unicode"/>
          <w:noProof/>
          <w:sz w:val="24"/>
          <w:lang w:val="pt-BR"/>
        </w:rPr>
        <w:t>.</w:t>
      </w:r>
    </w:p>
    <w:p w:rsidR="00E25244" w:rsidRPr="00677B34" w:rsidRDefault="00E25244" w:rsidP="00E25244">
      <w:pPr>
        <w:ind w:left="340" w:right="85"/>
        <w:rPr>
          <w:rFonts w:cs="Lucida Sans Unicode"/>
          <w:noProof/>
          <w:sz w:val="24"/>
          <w:lang w:val="pt-BR"/>
        </w:rPr>
      </w:pPr>
    </w:p>
    <w:p w:rsidR="00666071" w:rsidRDefault="00666071" w:rsidP="00666071">
      <w:pPr>
        <w:rPr>
          <w:noProof/>
          <w:lang w:val="pt-BR"/>
        </w:rPr>
      </w:pPr>
    </w:p>
    <w:p w:rsidR="00666071" w:rsidRPr="00677B34" w:rsidRDefault="00666071" w:rsidP="00666071">
      <w:pPr>
        <w:rPr>
          <w:noProof/>
          <w:lang w:val="pt-BR"/>
        </w:rPr>
      </w:pPr>
    </w:p>
    <w:p w:rsidR="00666071" w:rsidRPr="00677B34" w:rsidRDefault="00666071" w:rsidP="00666071">
      <w:pPr>
        <w:rPr>
          <w:noProof/>
          <w:lang w:val="pt-BR"/>
        </w:rPr>
      </w:pPr>
      <w:r>
        <w:rPr>
          <w:noProof/>
          <w:lang w:val="pt-BR"/>
        </w:rPr>
        <w:t xml:space="preserve">No começo de </w:t>
      </w:r>
      <w:r w:rsidRPr="00677B34">
        <w:rPr>
          <w:noProof/>
          <w:lang w:val="pt-BR"/>
        </w:rPr>
        <w:t xml:space="preserve">2018, a Evonik dará início à construção de uma linha adicional para a produção de </w:t>
      </w:r>
      <w:r w:rsidRPr="009B5803">
        <w:rPr>
          <w:noProof/>
          <w:lang w:val="pt-BR"/>
        </w:rPr>
        <w:t>compostos de sua</w:t>
      </w:r>
      <w:r w:rsidRPr="00677B34">
        <w:rPr>
          <w:noProof/>
          <w:lang w:val="pt-BR"/>
        </w:rPr>
        <w:t xml:space="preserve"> marca de PMMA ACRYLITE® no site de Osceola, Arkansas (EUA). A expansão </w:t>
      </w:r>
      <w:r>
        <w:rPr>
          <w:noProof/>
          <w:lang w:val="pt-BR"/>
        </w:rPr>
        <w:t xml:space="preserve">deverá </w:t>
      </w:r>
      <w:r w:rsidRPr="00677B34">
        <w:rPr>
          <w:noProof/>
          <w:lang w:val="pt-BR"/>
        </w:rPr>
        <w:t xml:space="preserve"> praticamente dobrar a capacidade de produção dos compostos para moldagem especiais da linha de negócios Methacrylates produzidos no local.</w:t>
      </w:r>
      <w:r>
        <w:rPr>
          <w:noProof/>
          <w:lang w:val="pt-BR"/>
        </w:rPr>
        <w:t xml:space="preserve"> A nova linha de compostos deverá ser concluída e inaugurada no </w:t>
      </w:r>
      <w:r w:rsidRPr="00677B34">
        <w:rPr>
          <w:noProof/>
          <w:lang w:val="pt-BR"/>
        </w:rPr>
        <w:t xml:space="preserve">primeiro trimestre de 2019. </w:t>
      </w:r>
    </w:p>
    <w:p w:rsidR="00666071" w:rsidRPr="00677B34" w:rsidRDefault="00666071" w:rsidP="00666071">
      <w:pPr>
        <w:rPr>
          <w:noProof/>
          <w:lang w:val="pt-BR"/>
        </w:rPr>
      </w:pPr>
    </w:p>
    <w:p w:rsidR="00666071" w:rsidRPr="00677B34" w:rsidRDefault="00666071" w:rsidP="00666071">
      <w:pPr>
        <w:rPr>
          <w:noProof/>
          <w:lang w:val="pt-BR"/>
        </w:rPr>
      </w:pPr>
      <w:r w:rsidRPr="00677B34">
        <w:rPr>
          <w:noProof/>
          <w:lang w:val="pt-BR"/>
        </w:rPr>
        <w:t>“</w:t>
      </w:r>
      <w:r>
        <w:rPr>
          <w:noProof/>
          <w:lang w:val="pt-BR"/>
        </w:rPr>
        <w:t xml:space="preserve">Essa </w:t>
      </w:r>
      <w:r w:rsidRPr="00677B34">
        <w:rPr>
          <w:noProof/>
          <w:lang w:val="pt-BR"/>
        </w:rPr>
        <w:t xml:space="preserve">expansão da capacidade para compósitos em Osceola é a próxima etapa lógica </w:t>
      </w:r>
      <w:r>
        <w:rPr>
          <w:noProof/>
          <w:lang w:val="pt-BR"/>
        </w:rPr>
        <w:t>da</w:t>
      </w:r>
      <w:r w:rsidRPr="00677B34">
        <w:rPr>
          <w:noProof/>
          <w:lang w:val="pt-BR"/>
        </w:rPr>
        <w:t xml:space="preserve"> Evonik </w:t>
      </w:r>
      <w:r>
        <w:rPr>
          <w:noProof/>
          <w:lang w:val="pt-BR"/>
        </w:rPr>
        <w:t xml:space="preserve">no processo de </w:t>
      </w:r>
      <w:r w:rsidRPr="00677B34">
        <w:rPr>
          <w:noProof/>
          <w:lang w:val="pt-BR"/>
        </w:rPr>
        <w:t>implementar a sua estratégia global”, explica Siamak Djafarian, responsável pela linha de produtos Molding Compounds no segmento Performance Materials da Evonik.</w:t>
      </w:r>
      <w:r>
        <w:rPr>
          <w:noProof/>
          <w:lang w:val="pt-BR"/>
        </w:rPr>
        <w:t xml:space="preserve"> </w:t>
      </w:r>
      <w:r w:rsidRPr="00677B34">
        <w:rPr>
          <w:noProof/>
          <w:lang w:val="pt-BR"/>
        </w:rPr>
        <w:t xml:space="preserve">“Nós somos </w:t>
      </w:r>
      <w:r>
        <w:rPr>
          <w:noProof/>
          <w:lang w:val="pt-BR"/>
        </w:rPr>
        <w:t>o único</w:t>
      </w:r>
      <w:r w:rsidRPr="00677B34">
        <w:rPr>
          <w:noProof/>
          <w:lang w:val="pt-BR"/>
        </w:rPr>
        <w:t xml:space="preserve"> fabricante de PMMA do mundo </w:t>
      </w:r>
      <w:r>
        <w:rPr>
          <w:noProof/>
          <w:lang w:val="pt-BR"/>
        </w:rPr>
        <w:t>a possuir</w:t>
      </w:r>
      <w:r w:rsidRPr="00677B34">
        <w:rPr>
          <w:noProof/>
          <w:lang w:val="pt-BR"/>
        </w:rPr>
        <w:t xml:space="preserve"> redes de produção de MMA/PMMA totalmente </w:t>
      </w:r>
      <w:r w:rsidRPr="00895147">
        <w:rPr>
          <w:noProof/>
          <w:lang w:val="pt-BR"/>
        </w:rPr>
        <w:t xml:space="preserve">integradas, com </w:t>
      </w:r>
      <w:r w:rsidR="00F07796" w:rsidRPr="00895147">
        <w:rPr>
          <w:noProof/>
          <w:lang w:val="pt-BR"/>
        </w:rPr>
        <w:t xml:space="preserve">produção </w:t>
      </w:r>
      <w:r w:rsidRPr="00895147">
        <w:rPr>
          <w:noProof/>
          <w:lang w:val="pt-BR"/>
        </w:rPr>
        <w:t xml:space="preserve">downstream </w:t>
      </w:r>
      <w:r w:rsidR="00F07796" w:rsidRPr="00895147">
        <w:rPr>
          <w:noProof/>
          <w:lang w:val="pt-BR"/>
        </w:rPr>
        <w:t>dos compostos</w:t>
      </w:r>
      <w:r w:rsidRPr="00895147">
        <w:rPr>
          <w:noProof/>
          <w:lang w:val="pt-BR"/>
        </w:rPr>
        <w:t xml:space="preserve">, nas </w:t>
      </w:r>
      <w:r>
        <w:rPr>
          <w:noProof/>
          <w:lang w:val="pt-BR"/>
        </w:rPr>
        <w:t xml:space="preserve">regiões </w:t>
      </w:r>
      <w:r w:rsidRPr="00677B34">
        <w:rPr>
          <w:noProof/>
          <w:lang w:val="pt-BR"/>
        </w:rPr>
        <w:t>Américas, Europa e Ásia”, acrescenta Djafarian.</w:t>
      </w:r>
      <w:r>
        <w:rPr>
          <w:noProof/>
          <w:lang w:val="pt-BR"/>
        </w:rPr>
        <w:t xml:space="preserve"> </w:t>
      </w:r>
      <w:r w:rsidRPr="00677B34">
        <w:rPr>
          <w:noProof/>
          <w:lang w:val="pt-BR"/>
        </w:rPr>
        <w:t xml:space="preserve">A Evonik agora pretende ampliar esse ponto forte para poder oferecer compostos para moldagem especiais produzidos localmente em cada uma das três regiões.  </w:t>
      </w:r>
    </w:p>
    <w:p w:rsidR="00666071" w:rsidRPr="00677B34" w:rsidRDefault="00666071" w:rsidP="00666071">
      <w:pPr>
        <w:rPr>
          <w:noProof/>
          <w:lang w:val="pt-BR"/>
        </w:rPr>
      </w:pPr>
    </w:p>
    <w:p w:rsidR="00666071" w:rsidRDefault="00666071" w:rsidP="00666071">
      <w:pPr>
        <w:rPr>
          <w:noProof/>
          <w:lang w:val="pt-BR"/>
        </w:rPr>
      </w:pPr>
      <w:r w:rsidRPr="00677B34">
        <w:rPr>
          <w:noProof/>
          <w:lang w:val="pt-BR"/>
        </w:rPr>
        <w:t xml:space="preserve">“A expansão é </w:t>
      </w:r>
      <w:r>
        <w:rPr>
          <w:noProof/>
          <w:lang w:val="pt-BR"/>
        </w:rPr>
        <w:t xml:space="preserve">uma </w:t>
      </w:r>
      <w:r w:rsidRPr="00677B34">
        <w:rPr>
          <w:noProof/>
          <w:lang w:val="pt-BR"/>
        </w:rPr>
        <w:t>resposta à crescent</w:t>
      </w:r>
      <w:r>
        <w:rPr>
          <w:noProof/>
          <w:lang w:val="pt-BR"/>
        </w:rPr>
        <w:t>e</w:t>
      </w:r>
      <w:r w:rsidRPr="00677B34">
        <w:rPr>
          <w:noProof/>
          <w:lang w:val="pt-BR"/>
        </w:rPr>
        <w:t xml:space="preserve"> demanda </w:t>
      </w:r>
      <w:r>
        <w:rPr>
          <w:noProof/>
          <w:lang w:val="pt-BR"/>
        </w:rPr>
        <w:t>pelo</w:t>
      </w:r>
      <w:r w:rsidRPr="00677B34">
        <w:rPr>
          <w:noProof/>
          <w:lang w:val="pt-BR"/>
        </w:rPr>
        <w:t xml:space="preserve"> </w:t>
      </w:r>
      <w:bookmarkStart w:id="0" w:name="WfCopyCase"/>
      <w:r w:rsidRPr="00677B34">
        <w:rPr>
          <w:noProof/>
          <w:lang w:val="pt-BR"/>
        </w:rPr>
        <w:t>ACRYLITE®</w:t>
      </w:r>
      <w:bookmarkEnd w:id="0"/>
      <w:r w:rsidRPr="00677B34">
        <w:rPr>
          <w:noProof/>
          <w:lang w:val="pt-BR"/>
        </w:rPr>
        <w:t>”, acrescenta Jack Chenault, responsável pelo segment</w:t>
      </w:r>
      <w:r>
        <w:rPr>
          <w:noProof/>
          <w:lang w:val="pt-BR"/>
        </w:rPr>
        <w:t>o</w:t>
      </w:r>
      <w:r w:rsidRPr="00677B34">
        <w:rPr>
          <w:noProof/>
          <w:lang w:val="pt-BR"/>
        </w:rPr>
        <w:t xml:space="preserve"> Performance Materials na região Americas da Evonik.</w:t>
      </w:r>
      <w:r>
        <w:rPr>
          <w:noProof/>
          <w:lang w:val="pt-BR"/>
        </w:rPr>
        <w:t xml:space="preserve"> </w:t>
      </w:r>
      <w:r w:rsidRPr="00677B34">
        <w:rPr>
          <w:noProof/>
          <w:lang w:val="pt-BR"/>
        </w:rPr>
        <w:t xml:space="preserve">“A demanda </w:t>
      </w:r>
      <w:r w:rsidRPr="00677B34">
        <w:rPr>
          <w:noProof/>
          <w:lang w:val="pt-BR"/>
        </w:rPr>
        <w:lastRenderedPageBreak/>
        <w:t xml:space="preserve">está em alta nos EUA e nos mercados </w:t>
      </w:r>
      <w:r>
        <w:rPr>
          <w:noProof/>
          <w:lang w:val="pt-BR"/>
        </w:rPr>
        <w:t>em</w:t>
      </w:r>
      <w:r w:rsidRPr="00677B34">
        <w:rPr>
          <w:noProof/>
          <w:lang w:val="pt-BR"/>
        </w:rPr>
        <w:t xml:space="preserve"> crescimento </w:t>
      </w:r>
      <w:r>
        <w:rPr>
          <w:noProof/>
          <w:lang w:val="pt-BR"/>
        </w:rPr>
        <w:t xml:space="preserve">do México e da América do Sul, sobretudo </w:t>
      </w:r>
      <w:r w:rsidRPr="00677B34">
        <w:rPr>
          <w:noProof/>
          <w:lang w:val="pt-BR"/>
        </w:rPr>
        <w:t>para aplicação nos setores da construção, iluminação e automotiv</w:t>
      </w:r>
      <w:r>
        <w:rPr>
          <w:noProof/>
          <w:lang w:val="pt-BR"/>
        </w:rPr>
        <w:t>o,</w:t>
      </w:r>
      <w:r w:rsidRPr="00677B34">
        <w:rPr>
          <w:noProof/>
          <w:lang w:val="pt-BR"/>
        </w:rPr>
        <w:t xml:space="preserve"> que requerem um sofisticado nível de qualidade”.</w:t>
      </w:r>
    </w:p>
    <w:p w:rsidR="00666071" w:rsidRDefault="00666071" w:rsidP="00666071">
      <w:pPr>
        <w:rPr>
          <w:noProof/>
          <w:lang w:val="pt-BR"/>
        </w:rPr>
      </w:pPr>
    </w:p>
    <w:p w:rsidR="00666071" w:rsidRPr="00466A87" w:rsidRDefault="00666071" w:rsidP="00666071">
      <w:pPr>
        <w:rPr>
          <w:noProof/>
          <w:lang w:val="pt-BR"/>
        </w:rPr>
      </w:pPr>
      <w:r w:rsidRPr="00466A87">
        <w:rPr>
          <w:noProof/>
          <w:lang w:val="pt-BR"/>
        </w:rPr>
        <w:t>Os compostos para moldagem ACRYLITE® apresentam desempenho convincente em todas as aplicações cujos requisitos primordiais sejam resistência inigualável à intempérie, solidez de cor, alto brilho e transparência, bem como dureza e resistência à abrasão. Em cooperação com especialistas da indústria do plástico e seus fornecedores, a linha de produtos Molding Compounds da Evonik desenvolve novos produtos ACRYLITE® para aplicações inovadoras.</w:t>
      </w:r>
    </w:p>
    <w:p w:rsidR="00666071" w:rsidRDefault="00666071" w:rsidP="00666071">
      <w:pPr>
        <w:rPr>
          <w:noProof/>
          <w:lang w:val="pt-BR"/>
        </w:rPr>
      </w:pPr>
    </w:p>
    <w:p w:rsidR="00666071" w:rsidRPr="00466A87" w:rsidRDefault="00666071" w:rsidP="00666071">
      <w:pPr>
        <w:rPr>
          <w:noProof/>
          <w:lang w:val="pt-BR"/>
        </w:rPr>
      </w:pPr>
    </w:p>
    <w:p w:rsidR="00666071" w:rsidRPr="00666071" w:rsidRDefault="00666071" w:rsidP="00666071">
      <w:pPr>
        <w:spacing w:line="240" w:lineRule="auto"/>
        <w:rPr>
          <w:noProof/>
          <w:sz w:val="18"/>
          <w:szCs w:val="18"/>
          <w:lang w:val="pt-BR"/>
        </w:rPr>
      </w:pPr>
      <w:r w:rsidRPr="00666071">
        <w:rPr>
          <w:noProof/>
          <w:sz w:val="18"/>
          <w:szCs w:val="18"/>
          <w:lang w:val="pt-BR"/>
        </w:rPr>
        <w:t>A Evonik é fabricante mundial de produtos de PMMA comercializados sob a marca PLEXIGLAS® e PLEXIMID® na Europa, na Ásia, na África e na Austrália, e sob a marca ACRYLITE® e ACRYMID nas Américas</w:t>
      </w:r>
      <w:r w:rsidR="00EC7452">
        <w:rPr>
          <w:noProof/>
          <w:sz w:val="18"/>
          <w:szCs w:val="18"/>
          <w:lang w:val="pt-BR"/>
        </w:rPr>
        <w:t>.</w:t>
      </w:r>
    </w:p>
    <w:p w:rsidR="00666071" w:rsidRDefault="00666071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666071" w:rsidRPr="00666071" w:rsidRDefault="00666071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564182" w:rsidRPr="005317B0" w:rsidRDefault="00564182" w:rsidP="00792373">
      <w:pPr>
        <w:rPr>
          <w:rFonts w:eastAsiaTheme="minorHAnsi" w:cs="Lucida Sans Unicode"/>
          <w:iCs/>
          <w:szCs w:val="22"/>
          <w:lang w:val="pt-BR" w:eastAsia="en-US"/>
        </w:rPr>
      </w:pPr>
    </w:p>
    <w:p w:rsidR="00FD0E10" w:rsidRPr="00E33D03" w:rsidRDefault="00FD0E10" w:rsidP="00FD0E10">
      <w:pPr>
        <w:rPr>
          <w:lang w:val="pt-BR"/>
        </w:rPr>
      </w:pP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</w:t>
      </w:r>
      <w:proofErr w:type="gramStart"/>
      <w:r w:rsidRPr="00E33D03">
        <w:rPr>
          <w:rFonts w:eastAsia="Lucida Sans Unicode"/>
          <w:sz w:val="18"/>
          <w:szCs w:val="18"/>
          <w:bdr w:val="nil"/>
          <w:lang w:val="pt-BR"/>
        </w:rPr>
        <w:t xml:space="preserve"> sobretudo</w:t>
      </w:r>
      <w:proofErr w:type="gramEnd"/>
      <w:r w:rsidRPr="00E33D03">
        <w:rPr>
          <w:rFonts w:eastAsia="Lucida Sans Unicode"/>
          <w:sz w:val="18"/>
          <w:szCs w:val="18"/>
          <w:bdr w:val="nil"/>
          <w:lang w:val="pt-BR"/>
        </w:rPr>
        <w:t xml:space="preserve">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A50FA0" w:rsidRPr="00293D83" w:rsidRDefault="00A50FA0" w:rsidP="00BD6CA1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gramStart"/>
      <w:r w:rsidRPr="00293D83">
        <w:rPr>
          <w:rFonts w:cs="Lucida Sans Unicode"/>
          <w:b/>
          <w:sz w:val="18"/>
          <w:szCs w:val="18"/>
          <w:lang w:val="pt-BR"/>
        </w:rPr>
        <w:t>Performance</w:t>
      </w:r>
      <w:proofErr w:type="gramEnd"/>
      <w:r w:rsidRPr="00293D83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Pr="00293D83">
        <w:rPr>
          <w:rFonts w:cs="Lucida Sans Unicode"/>
          <w:b/>
          <w:sz w:val="18"/>
          <w:szCs w:val="18"/>
          <w:lang w:val="pt-BR"/>
        </w:rPr>
        <w:t>Materials</w:t>
      </w:r>
      <w:proofErr w:type="spellEnd"/>
    </w:p>
    <w:p w:rsidR="00A50FA0" w:rsidRPr="00BD6CA1" w:rsidRDefault="00A50FA0" w:rsidP="00BD6CA1">
      <w:pPr>
        <w:pStyle w:val="NormalWeb"/>
        <w:shd w:val="clear" w:color="auto" w:fill="FFFFFF"/>
        <w:spacing w:before="0" w:beforeAutospacing="0" w:after="0" w:afterAutospacing="0" w:line="220" w:lineRule="exact"/>
        <w:rPr>
          <w:rFonts w:ascii="Lucida Sans Unicode" w:hAnsi="Lucida Sans Unicode" w:cs="Lucida Sans Unicode"/>
          <w:sz w:val="18"/>
          <w:szCs w:val="18"/>
        </w:rPr>
      </w:pPr>
      <w:r w:rsidRPr="00BD6CA1">
        <w:rPr>
          <w:rFonts w:ascii="Lucida Sans Unicode" w:hAnsi="Lucida Sans Unicode" w:cs="Lucida Sans Unicode"/>
          <w:sz w:val="18"/>
          <w:szCs w:val="18"/>
        </w:rPr>
        <w:t xml:space="preserve">O segmento </w:t>
      </w:r>
      <w:proofErr w:type="gramStart"/>
      <w:r w:rsidRPr="00BD6CA1">
        <w:rPr>
          <w:rFonts w:ascii="Lucida Sans Unicode" w:hAnsi="Lucida Sans Unicode" w:cs="Lucida Sans Unicode"/>
          <w:sz w:val="18"/>
          <w:szCs w:val="18"/>
        </w:rPr>
        <w:t>Performance</w:t>
      </w:r>
      <w:proofErr w:type="gramEnd"/>
      <w:r w:rsidRPr="00BD6CA1">
        <w:rPr>
          <w:rFonts w:ascii="Lucida Sans Unicode" w:hAnsi="Lucida Sans Unicode" w:cs="Lucida Sans Unicode"/>
          <w:sz w:val="18"/>
          <w:szCs w:val="18"/>
        </w:rPr>
        <w:t xml:space="preserve"> Materiais é dirigido pela Evonik Performance </w:t>
      </w:r>
      <w:proofErr w:type="spellStart"/>
      <w:r w:rsidRPr="00BD6CA1">
        <w:rPr>
          <w:rFonts w:ascii="Lucida Sans Unicode" w:hAnsi="Lucida Sans Unicode" w:cs="Lucida Sans Unicode"/>
          <w:sz w:val="18"/>
          <w:szCs w:val="18"/>
        </w:rPr>
        <w:t>Materials</w:t>
      </w:r>
      <w:proofErr w:type="spellEnd"/>
      <w:r w:rsidRPr="00BD6CA1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D6CA1">
        <w:rPr>
          <w:rFonts w:ascii="Lucida Sans Unicode" w:hAnsi="Lucida Sans Unicode" w:cs="Lucida Sans Unicode"/>
          <w:sz w:val="18"/>
          <w:szCs w:val="18"/>
        </w:rPr>
        <w:t>GmbH</w:t>
      </w:r>
      <w:proofErr w:type="spellEnd"/>
      <w:r w:rsidRPr="00BD6CA1">
        <w:rPr>
          <w:rFonts w:ascii="Lucida Sans Unicode" w:hAnsi="Lucida Sans Unicode" w:cs="Lucida Sans Unicode"/>
          <w:sz w:val="18"/>
          <w:szCs w:val="18"/>
        </w:rPr>
        <w:t xml:space="preserve">. As atividades globais do Segmento se concentram no desenvolvimento e na fabricação de materiais poliméricos e intermediários, especialmente para </w:t>
      </w:r>
      <w:r w:rsidRPr="00BD6CA1">
        <w:rPr>
          <w:rFonts w:ascii="Lucida Sans Unicode" w:hAnsi="Lucida Sans Unicode" w:cs="Lucida Sans Unicode"/>
          <w:sz w:val="18"/>
          <w:szCs w:val="18"/>
        </w:rPr>
        <w:lastRenderedPageBreak/>
        <w:t>aplicação na agricultura e na indústria de plásticos e da borracha. Em 2016, os cerca de 4.400 colaboradores do segmento geraram vendas da ordem de 3,2 bilhões de euros.</w:t>
      </w:r>
    </w:p>
    <w:p w:rsidR="00C74395" w:rsidRPr="00BD6CA1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Default="00FD0E10" w:rsidP="00FD0E10">
      <w:pPr>
        <w:rPr>
          <w:sz w:val="18"/>
          <w:szCs w:val="18"/>
          <w:lang w:val="pt-BR"/>
        </w:rPr>
      </w:pPr>
    </w:p>
    <w:p w:rsidR="00D422D2" w:rsidRDefault="00D422D2" w:rsidP="00D422D2">
      <w:pPr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 xml:space="preserve">Evonik </w:t>
      </w:r>
      <w:bookmarkStart w:id="1" w:name="_GoBack"/>
      <w:bookmarkEnd w:id="1"/>
      <w:r>
        <w:rPr>
          <w:b/>
          <w:sz w:val="18"/>
          <w:szCs w:val="18"/>
          <w:lang w:val="pt-BR"/>
        </w:rPr>
        <w:t>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D422D2" w:rsidRDefault="00D74714" w:rsidP="00D422D2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2D2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D422D2" w:rsidRDefault="00D74714" w:rsidP="00D422D2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D422D2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D422D2" w:rsidRDefault="00D74714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2D2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proofErr w:type="gramStart"/>
        <w:r w:rsidR="00D422D2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  <w:proofErr w:type="gramEnd"/>
      </w:hyperlink>
    </w:p>
    <w:p w:rsidR="00D422D2" w:rsidRDefault="00D74714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2D2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D422D2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D422D2">
          <w:rPr>
            <w:rStyle w:val="Hyperlink"/>
            <w:sz w:val="18"/>
            <w:szCs w:val="18"/>
            <w:lang w:val="pt-BR"/>
          </w:rPr>
          <w:t>/Evonik</w:t>
        </w:r>
      </w:hyperlink>
    </w:p>
    <w:p w:rsidR="00D422D2" w:rsidRDefault="00D74714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D422D2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422D2" w:rsidRPr="00293D83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6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D422D2" w:rsidRPr="00E33D03" w:rsidRDefault="00D422D2" w:rsidP="00FD0E10">
      <w:pPr>
        <w:rPr>
          <w:sz w:val="18"/>
          <w:szCs w:val="18"/>
          <w:lang w:val="pt-BR"/>
        </w:rPr>
      </w:pPr>
    </w:p>
    <w:sectPr w:rsidR="00D422D2" w:rsidRPr="00E33D03" w:rsidSect="008F25F6">
      <w:headerReference w:type="default" r:id="rId37"/>
      <w:footerReference w:type="default" r:id="rId38"/>
      <w:headerReference w:type="first" r:id="rId39"/>
      <w:footerReference w:type="first" r:id="rId4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14" w:rsidRDefault="00D74714">
      <w:pPr>
        <w:spacing w:line="240" w:lineRule="auto"/>
      </w:pPr>
      <w:r>
        <w:separator/>
      </w:r>
    </w:p>
  </w:endnote>
  <w:endnote w:type="continuationSeparator" w:id="0">
    <w:p w:rsidR="00D74714" w:rsidRDefault="00D74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Default="00D74714">
    <w:pPr>
      <w:pStyle w:val="Rodap"/>
    </w:pPr>
  </w:p>
  <w:p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C75F8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C75F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B5214" w:rsidRDefault="006B52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Default="00D74714" w:rsidP="00005968">
    <w:pPr>
      <w:pStyle w:val="Rodap"/>
    </w:pPr>
  </w:p>
  <w:p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EC75F8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EC75F8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  <w:p w:rsidR="006B5214" w:rsidRDefault="006B52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14" w:rsidRDefault="00D74714">
      <w:pPr>
        <w:spacing w:line="240" w:lineRule="auto"/>
      </w:pPr>
      <w:r>
        <w:separator/>
      </w:r>
    </w:p>
  </w:footnote>
  <w:footnote w:type="continuationSeparator" w:id="0">
    <w:p w:rsidR="00D74714" w:rsidRDefault="00D747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10"/>
    <w:rsid w:val="00000FC4"/>
    <w:rsid w:val="00016B8A"/>
    <w:rsid w:val="0009509B"/>
    <w:rsid w:val="000C74C7"/>
    <w:rsid w:val="0016235C"/>
    <w:rsid w:val="00177E35"/>
    <w:rsid w:val="00185087"/>
    <w:rsid w:val="001A345E"/>
    <w:rsid w:val="001A39F8"/>
    <w:rsid w:val="001D0242"/>
    <w:rsid w:val="002146A7"/>
    <w:rsid w:val="00217A46"/>
    <w:rsid w:val="00235EE7"/>
    <w:rsid w:val="0025362D"/>
    <w:rsid w:val="00293D83"/>
    <w:rsid w:val="002B77C1"/>
    <w:rsid w:val="00306E45"/>
    <w:rsid w:val="00317068"/>
    <w:rsid w:val="003979BC"/>
    <w:rsid w:val="00471286"/>
    <w:rsid w:val="005317B0"/>
    <w:rsid w:val="00564182"/>
    <w:rsid w:val="00575162"/>
    <w:rsid w:val="00593C11"/>
    <w:rsid w:val="005A0214"/>
    <w:rsid w:val="005F6A1B"/>
    <w:rsid w:val="00613876"/>
    <w:rsid w:val="006446E8"/>
    <w:rsid w:val="00666071"/>
    <w:rsid w:val="00667657"/>
    <w:rsid w:val="00673DE8"/>
    <w:rsid w:val="00687676"/>
    <w:rsid w:val="006B5214"/>
    <w:rsid w:val="007175ED"/>
    <w:rsid w:val="00753631"/>
    <w:rsid w:val="00792373"/>
    <w:rsid w:val="007A4BD3"/>
    <w:rsid w:val="007A6C56"/>
    <w:rsid w:val="00895147"/>
    <w:rsid w:val="00965965"/>
    <w:rsid w:val="009B1636"/>
    <w:rsid w:val="00A50FA0"/>
    <w:rsid w:val="00A60790"/>
    <w:rsid w:val="00AB2295"/>
    <w:rsid w:val="00AC4C65"/>
    <w:rsid w:val="00B554A9"/>
    <w:rsid w:val="00BD2DBB"/>
    <w:rsid w:val="00BD6CA1"/>
    <w:rsid w:val="00BF44EC"/>
    <w:rsid w:val="00C268B8"/>
    <w:rsid w:val="00C74395"/>
    <w:rsid w:val="00C90653"/>
    <w:rsid w:val="00D2562E"/>
    <w:rsid w:val="00D422D2"/>
    <w:rsid w:val="00D50A6A"/>
    <w:rsid w:val="00D74714"/>
    <w:rsid w:val="00D779E1"/>
    <w:rsid w:val="00E25244"/>
    <w:rsid w:val="00E33D03"/>
    <w:rsid w:val="00E82D02"/>
    <w:rsid w:val="00EA5961"/>
    <w:rsid w:val="00EB3315"/>
    <w:rsid w:val="00EC7452"/>
    <w:rsid w:val="00EC75F8"/>
    <w:rsid w:val="00EE524E"/>
    <w:rsid w:val="00EF4851"/>
    <w:rsid w:val="00F07796"/>
    <w:rsid w:val="00F55F92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image" Target="http://files.workr.com.br/ViewImage.aspx?image=EgJu4Ogyfwl7DacGVG4JBg==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plus.google.com/103250000756057940476" TargetMode="External"/><Relationship Id="rId34" Type="http://schemas.openxmlformats.org/officeDocument/2006/relationships/image" Target="media/image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http://files.workr.com.br/ViewImage.aspx?image=DG90jDOtetNKkCg8Hfx2Lg==" TargetMode="External"/><Relationship Id="rId29" Type="http://schemas.openxmlformats.org/officeDocument/2006/relationships/image" Target="http://files.workr.com.br/ViewImage.aspx?image=sm5Uhqk0afSxVsvBmOcQXg=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hyperlink" Target="https://www.linkedin.com/company/via-publica-comunicacao" TargetMode="External"/><Relationship Id="rId32" Type="http://schemas.openxmlformats.org/officeDocument/2006/relationships/image" Target="http://files.workr.com.br/ViewImage.aspx?image=yTuW/G4TcbUpo04g75rW9g==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image" Target="http://files.workr.com.br/ViewImage.aspx?image=CguhSbg+Gc1r7fLrTiwbSg==" TargetMode="External"/><Relationship Id="rId28" Type="http://schemas.openxmlformats.org/officeDocument/2006/relationships/image" Target="media/image5.jpeg"/><Relationship Id="rId36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instagram.com/viapublicacomunicacao/" TargetMode="External"/><Relationship Id="rId30" Type="http://schemas.openxmlformats.org/officeDocument/2006/relationships/hyperlink" Target="https://www.youtube.com/channel/UCJOh4aAw97ACe4rseV6ti4A" TargetMode="External"/><Relationship Id="rId35" Type="http://schemas.openxmlformats.org/officeDocument/2006/relationships/image" Target="http://files.workr.com.br/ViewImage.aspx?image=jUipMz/ByovxUJpOs4Qyew==" TargetMode="External"/><Relationship Id="rId8" Type="http://schemas.openxmlformats.org/officeDocument/2006/relationships/hyperlink" Target="mailto:regina.barbara@evonik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image" Target="http://files.workr.com.br/ViewImage.aspx?image=a3fLkXaLYajvuOOQN+glhg==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://www.viapublicacomunicacao.com.br/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Expansão PMMA</dc:subject>
  <dc:creator>Taís Augusto</dc:creator>
  <cp:keywords/>
  <dc:description>Janeiro/2018</dc:description>
  <cp:lastModifiedBy>Sheila</cp:lastModifiedBy>
  <cp:revision>4</cp:revision>
  <dcterms:created xsi:type="dcterms:W3CDTF">2018-01-15T18:10:00Z</dcterms:created>
  <dcterms:modified xsi:type="dcterms:W3CDTF">2018-01-15T22:55:00Z</dcterms:modified>
</cp:coreProperties>
</file>