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AA66FC" w:rsidRPr="007715AB" w14:paraId="47FC2631" w14:textId="77777777" w:rsidTr="00005968">
        <w:trPr>
          <w:trHeight w:val="851"/>
        </w:trPr>
        <w:tc>
          <w:tcPr>
            <w:tcW w:w="2552" w:type="dxa"/>
            <w:shd w:val="clear" w:color="auto" w:fill="auto"/>
          </w:tcPr>
          <w:p w14:paraId="6CDD3CEF" w14:textId="0898168B" w:rsidR="00005968" w:rsidRPr="00CC2A48" w:rsidRDefault="00DE7F3E" w:rsidP="0000596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12</w:t>
            </w:r>
            <w:r w:rsidR="00CC2A48" w:rsidRPr="00CC2A48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</w:t>
            </w:r>
            <w:r w:rsidR="00BC27B0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dez</w:t>
            </w:r>
            <w:r w:rsidR="00D4261F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embr</w:t>
            </w:r>
            <w:r w:rsidR="00CC2A48" w:rsidRPr="00CC2A48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o de 2017</w:t>
            </w:r>
          </w:p>
          <w:p w14:paraId="7E779DD9" w14:textId="77777777" w:rsidR="00005968" w:rsidRPr="00CC2A48" w:rsidRDefault="00005968" w:rsidP="0000596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4DEF85F1" w14:textId="77777777" w:rsidR="00005968" w:rsidRPr="00CC2A48" w:rsidRDefault="00005968" w:rsidP="0000596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78F24EFB" w14:textId="4B0176BE" w:rsidR="00005968" w:rsidRPr="00CC2A48" w:rsidRDefault="00CC2A48" w:rsidP="00005968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CC2A48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14:paraId="02CCEAA0" w14:textId="58461F37" w:rsidR="00005968" w:rsidRPr="00CC2A48" w:rsidRDefault="00CC2A48" w:rsidP="00005968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CC2A48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</w:t>
            </w:r>
            <w:r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árbara</w:t>
            </w:r>
          </w:p>
          <w:p w14:paraId="0A519DEC" w14:textId="2415B3C5" w:rsidR="00005968" w:rsidRPr="00CC2A48" w:rsidRDefault="0024043E" w:rsidP="00005968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>C</w:t>
            </w:r>
            <w:r w:rsidR="00CC2A48"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>omunicação Corporativa</w:t>
            </w:r>
          </w:p>
          <w:p w14:paraId="78241723" w14:textId="5795A974" w:rsidR="00005968" w:rsidRPr="00CC2A48" w:rsidRDefault="0024043E" w:rsidP="00005968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>Phone +</w:t>
            </w:r>
            <w:r w:rsidR="00CC2A48"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>55 11 3146-4170</w:t>
            </w:r>
            <w:r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</w:p>
          <w:p w14:paraId="1B989796" w14:textId="678239F9" w:rsidR="00005968" w:rsidRDefault="00A61523" w:rsidP="00CC2A48">
            <w:pPr>
              <w:pStyle w:val="M10"/>
              <w:framePr w:wrap="auto" w:vAnchor="margin" w:hAnchor="text" w:xAlign="left" w:yAlign="inline"/>
              <w:suppressOverlap w:val="0"/>
            </w:pPr>
            <w:hyperlink r:id="rId7" w:history="1">
              <w:r w:rsidR="00CC2A48" w:rsidRPr="00B81C47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</w:tr>
      <w:tr w:rsidR="00AA66FC" w:rsidRPr="007715AB" w14:paraId="2FC55786" w14:textId="77777777" w:rsidTr="00005968">
        <w:trPr>
          <w:trHeight w:val="851"/>
        </w:trPr>
        <w:tc>
          <w:tcPr>
            <w:tcW w:w="2552" w:type="dxa"/>
            <w:shd w:val="clear" w:color="auto" w:fill="auto"/>
          </w:tcPr>
          <w:p w14:paraId="2F51F154" w14:textId="77777777" w:rsidR="00005968" w:rsidRPr="00B81C47" w:rsidRDefault="00005968" w:rsidP="00005968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75A400F3" w14:textId="77777777" w:rsidR="00005968" w:rsidRPr="00B81C47" w:rsidRDefault="00005968" w:rsidP="0000596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40BB833A" w14:textId="11834E98" w:rsidR="00005968" w:rsidRPr="00B81C47" w:rsidRDefault="0024043E" w:rsidP="0000596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noProof/>
          <w:sz w:val="13"/>
          <w:lang w:val="pt-BR"/>
        </w:rPr>
      </w:pPr>
      <w:r w:rsidRPr="00B81C47">
        <w:rPr>
          <w:rFonts w:eastAsia="Lucida Sans Unicode" w:cs="Lucida Sans Unicode"/>
          <w:b/>
          <w:bCs/>
          <w:noProof/>
          <w:sz w:val="13"/>
          <w:szCs w:val="13"/>
          <w:bdr w:val="nil"/>
          <w:lang w:val="pt-BR"/>
        </w:rPr>
        <w:t xml:space="preserve">Evonik </w:t>
      </w:r>
      <w:r w:rsidR="00CC2A48" w:rsidRPr="00B81C47">
        <w:rPr>
          <w:rFonts w:eastAsia="Lucida Sans Unicode" w:cs="Lucida Sans Unicode"/>
          <w:b/>
          <w:bCs/>
          <w:noProof/>
          <w:sz w:val="13"/>
          <w:szCs w:val="13"/>
          <w:bdr w:val="nil"/>
          <w:lang w:val="pt-BR"/>
        </w:rPr>
        <w:t>Brasil Ltda.</w:t>
      </w:r>
    </w:p>
    <w:p w14:paraId="6201505C" w14:textId="28359B5B" w:rsidR="00CC2A48" w:rsidRP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Rua Arq</w:t>
      </w:r>
      <w:r>
        <w:rPr>
          <w:rFonts w:eastAsia="Lucida Sans Unicode" w:cs="Lucida Sans Unicode"/>
          <w:sz w:val="13"/>
          <w:szCs w:val="13"/>
          <w:bdr w:val="nil"/>
          <w:lang w:val="pt-BR"/>
        </w:rPr>
        <w:t xml:space="preserve">. Olavo </w:t>
      </w:r>
      <w:proofErr w:type="spellStart"/>
      <w:r>
        <w:rPr>
          <w:rFonts w:eastAsia="Lucida Sans Unicode" w:cs="Lucida Sans Unicode"/>
          <w:sz w:val="13"/>
          <w:szCs w:val="13"/>
          <w:bdr w:val="nil"/>
          <w:lang w:val="pt-BR"/>
        </w:rPr>
        <w:t>Redig</w:t>
      </w:r>
      <w:proofErr w:type="spellEnd"/>
      <w:r>
        <w:rPr>
          <w:rFonts w:eastAsia="Lucida Sans Unicode" w:cs="Lucida Sans Unicode"/>
          <w:sz w:val="13"/>
          <w:szCs w:val="13"/>
          <w:bdr w:val="nil"/>
          <w:lang w:val="pt-BR"/>
        </w:rPr>
        <w:t xml:space="preserve"> de Campos, 105</w:t>
      </w: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 xml:space="preserve"> </w:t>
      </w:r>
    </w:p>
    <w:p w14:paraId="07E4CB47" w14:textId="2A15A6C0" w:rsid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14:paraId="16C2A2A8" w14:textId="77777777" w:rsid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67D5E7EE" w14:textId="6CE1191F" w:rsidR="00005968" w:rsidRPr="00CC2A48" w:rsidRDefault="00A61523" w:rsidP="0000596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>
        <w:fldChar w:fldCharType="begin"/>
      </w:r>
      <w:r w:rsidRPr="007715AB">
        <w:rPr>
          <w:lang w:val="pt-BR"/>
        </w:rPr>
        <w:instrText xml:space="preserve"> HYPERLINK "http://www.evonik.com.br" </w:instrText>
      </w:r>
      <w:r>
        <w:fldChar w:fldCharType="separate"/>
      </w:r>
      <w:r w:rsidR="00CC2A48" w:rsidRPr="00FF17BF">
        <w:rPr>
          <w:rStyle w:val="Hyperlink"/>
          <w:rFonts w:eastAsia="Lucida Sans Unicode" w:cs="Lucida Sans Unicode"/>
          <w:sz w:val="13"/>
          <w:szCs w:val="13"/>
          <w:bdr w:val="nil"/>
          <w:lang w:val="pt-BR"/>
        </w:rPr>
        <w:t>www.evonik.com</w:t>
      </w:r>
      <w:r w:rsidR="00CC2A48" w:rsidRPr="00CC2A48">
        <w:rPr>
          <w:rStyle w:val="Hyperlink"/>
          <w:rFonts w:eastAsia="Lucida Sans Unicode" w:cs="Lucida Sans Unicode"/>
          <w:sz w:val="13"/>
          <w:szCs w:val="13"/>
          <w:bdr w:val="nil"/>
          <w:lang w:val="pt-BR"/>
        </w:rPr>
        <w:t>.br</w:t>
      </w:r>
      <w:r>
        <w:rPr>
          <w:rStyle w:val="Hyperlink"/>
          <w:rFonts w:eastAsia="Lucida Sans Unicode" w:cs="Lucida Sans Unicode"/>
          <w:sz w:val="13"/>
          <w:szCs w:val="13"/>
          <w:bdr w:val="nil"/>
          <w:lang w:val="pt-BR"/>
        </w:rPr>
        <w:fldChar w:fldCharType="end"/>
      </w:r>
    </w:p>
    <w:p w14:paraId="1F206423" w14:textId="77777777" w:rsidR="00CC2A48" w:rsidRDefault="00CC2A48" w:rsidP="0000596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20B9DDB0" w14:textId="77777777" w:rsidR="00CC2A48" w:rsidRPr="00CC2A48" w:rsidRDefault="00CC2A48" w:rsidP="0000596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48EA295F" w14:textId="77777777" w:rsidR="00CC2A48" w:rsidRP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14:paraId="5A41FECC" w14:textId="77777777" w:rsidR="00CC2A48" w:rsidRP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youtube.com/</w:t>
      </w:r>
      <w:proofErr w:type="spellStart"/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EvonikIndustries</w:t>
      </w:r>
      <w:proofErr w:type="spellEnd"/>
    </w:p>
    <w:p w14:paraId="30D8B76B" w14:textId="77777777" w:rsidR="00CC2A48" w:rsidRP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linkedin.com/</w:t>
      </w:r>
      <w:proofErr w:type="spellStart"/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company</w:t>
      </w:r>
      <w:proofErr w:type="spellEnd"/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/Evonik</w:t>
      </w:r>
    </w:p>
    <w:p w14:paraId="128DB60C" w14:textId="05015F83" w:rsidR="00CC2A48" w:rsidRP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14:paraId="04A37631" w14:textId="3ABA3A48" w:rsidR="00BC27B0" w:rsidRPr="00DE7F3E" w:rsidRDefault="00BC27B0" w:rsidP="00BC27B0">
      <w:pPr>
        <w:pStyle w:val="Feature"/>
        <w:tabs>
          <w:tab w:val="clear" w:pos="567"/>
        </w:tabs>
        <w:rPr>
          <w:b/>
          <w:lang w:val="pt-BR"/>
        </w:rPr>
      </w:pPr>
      <w:r w:rsidRPr="00DE7F3E">
        <w:rPr>
          <w:b/>
          <w:bCs/>
          <w:lang w:val="pt-BR"/>
        </w:rPr>
        <w:t>Evonik inaugura nova fábrica de membranas na Áustri</w:t>
      </w:r>
      <w:r w:rsidR="001813C4" w:rsidRPr="00DE7F3E">
        <w:rPr>
          <w:b/>
          <w:bCs/>
          <w:lang w:val="pt-BR"/>
        </w:rPr>
        <w:t>a</w:t>
      </w:r>
    </w:p>
    <w:p w14:paraId="3DA042DE" w14:textId="77777777" w:rsidR="00654FA4" w:rsidRPr="00DE7F3E" w:rsidRDefault="00654FA4" w:rsidP="00654FA4">
      <w:pPr>
        <w:rPr>
          <w:lang w:val="pt-BR"/>
        </w:rPr>
      </w:pPr>
    </w:p>
    <w:p w14:paraId="25DEE393" w14:textId="4E56D766" w:rsidR="00BC27B0" w:rsidRPr="00DE7F3E" w:rsidRDefault="00BC27B0" w:rsidP="00BC27B0">
      <w:pPr>
        <w:numPr>
          <w:ilvl w:val="0"/>
          <w:numId w:val="32"/>
        </w:numPr>
        <w:tabs>
          <w:tab w:val="clear" w:pos="1425"/>
          <w:tab w:val="num" w:pos="340"/>
        </w:tabs>
        <w:ind w:left="340" w:right="85" w:hanging="340"/>
        <w:rPr>
          <w:rFonts w:cs="Lucida Sans Unicode"/>
          <w:sz w:val="24"/>
          <w:lang w:val="pt-BR"/>
        </w:rPr>
      </w:pPr>
      <w:r w:rsidRPr="00DE7F3E">
        <w:rPr>
          <w:rFonts w:cs="Lucida Sans Unicode"/>
          <w:sz w:val="24"/>
          <w:lang w:val="pt-BR"/>
        </w:rPr>
        <w:t>Investimento</w:t>
      </w:r>
      <w:r w:rsidR="00C6387F" w:rsidRPr="00DE7F3E">
        <w:rPr>
          <w:rFonts w:cs="Lucida Sans Unicode"/>
          <w:sz w:val="24"/>
          <w:lang w:val="pt-BR"/>
        </w:rPr>
        <w:t xml:space="preserve"> reforça crescimento no</w:t>
      </w:r>
      <w:r w:rsidRPr="00DE7F3E">
        <w:rPr>
          <w:rFonts w:cs="Lucida Sans Unicode"/>
          <w:sz w:val="24"/>
          <w:lang w:val="pt-BR"/>
        </w:rPr>
        <w:t xml:space="preserve"> mercado de separação de gás </w:t>
      </w:r>
    </w:p>
    <w:p w14:paraId="72CD3D7D" w14:textId="77777777" w:rsidR="00BC27B0" w:rsidRPr="00DE7F3E" w:rsidRDefault="00BC27B0" w:rsidP="00BC27B0">
      <w:pPr>
        <w:numPr>
          <w:ilvl w:val="0"/>
          <w:numId w:val="32"/>
        </w:numPr>
        <w:tabs>
          <w:tab w:val="clear" w:pos="1425"/>
          <w:tab w:val="num" w:pos="340"/>
        </w:tabs>
        <w:ind w:left="340" w:right="85" w:hanging="340"/>
        <w:rPr>
          <w:rFonts w:cs="Lucida Sans Unicode"/>
          <w:sz w:val="24"/>
          <w:lang w:val="pt-BR"/>
        </w:rPr>
      </w:pPr>
      <w:r w:rsidRPr="00DE7F3E">
        <w:rPr>
          <w:rFonts w:cs="Lucida Sans Unicode"/>
          <w:sz w:val="24"/>
          <w:lang w:val="pt-BR"/>
        </w:rPr>
        <w:t xml:space="preserve">Posição de líder tecnológico em separação de gás por membrana é consolidada </w:t>
      </w:r>
    </w:p>
    <w:p w14:paraId="46BCE25D" w14:textId="1C440A68" w:rsidR="00BC27B0" w:rsidRPr="007B463E" w:rsidRDefault="00BC27B0" w:rsidP="00BC27B0">
      <w:pPr>
        <w:numPr>
          <w:ilvl w:val="0"/>
          <w:numId w:val="32"/>
        </w:numPr>
        <w:tabs>
          <w:tab w:val="clear" w:pos="1425"/>
          <w:tab w:val="num" w:pos="340"/>
        </w:tabs>
        <w:ind w:left="340" w:right="85" w:hanging="340"/>
        <w:rPr>
          <w:rFonts w:hAnsi="Arial"/>
          <w:sz w:val="24"/>
          <w:lang w:val="pt-BR"/>
        </w:rPr>
      </w:pPr>
      <w:proofErr w:type="spellStart"/>
      <w:r w:rsidRPr="007B463E">
        <w:rPr>
          <w:rFonts w:hAnsi="Arial"/>
          <w:sz w:val="24"/>
          <w:lang w:val="pt-BR"/>
        </w:rPr>
        <w:t>Porft</w:t>
      </w:r>
      <w:r w:rsidRPr="007B463E">
        <w:rPr>
          <w:rFonts w:hAnsi="Arial"/>
          <w:sz w:val="24"/>
          <w:lang w:val="pt-BR"/>
        </w:rPr>
        <w:t>ó</w:t>
      </w:r>
      <w:r w:rsidR="00C6387F">
        <w:rPr>
          <w:rFonts w:hAnsi="Arial"/>
          <w:sz w:val="24"/>
          <w:lang w:val="pt-BR"/>
        </w:rPr>
        <w:t>lio</w:t>
      </w:r>
      <w:proofErr w:type="spellEnd"/>
      <w:r w:rsidR="00C6387F">
        <w:rPr>
          <w:rFonts w:hAnsi="Arial"/>
          <w:sz w:val="24"/>
          <w:lang w:val="pt-BR"/>
        </w:rPr>
        <w:t xml:space="preserve"> de </w:t>
      </w:r>
      <w:r w:rsidRPr="007B463E">
        <w:rPr>
          <w:rFonts w:hAnsi="Arial"/>
          <w:sz w:val="24"/>
          <w:lang w:val="pt-BR"/>
        </w:rPr>
        <w:t>membranas</w:t>
      </w:r>
      <w:r w:rsidR="00C6387F">
        <w:rPr>
          <w:rFonts w:hAnsi="Arial"/>
          <w:sz w:val="24"/>
          <w:lang w:val="pt-BR"/>
        </w:rPr>
        <w:t xml:space="preserve"> inovadoras</w:t>
      </w:r>
      <w:r w:rsidRPr="007B463E">
        <w:rPr>
          <w:rFonts w:hAnsi="Arial"/>
          <w:sz w:val="24"/>
          <w:lang w:val="pt-BR"/>
        </w:rPr>
        <w:t xml:space="preserve"> da marca SEPURAN</w:t>
      </w:r>
      <w:r w:rsidRPr="007B463E">
        <w:rPr>
          <w:rFonts w:hAnsi="Arial"/>
          <w:sz w:val="24"/>
          <w:lang w:val="pt-BR"/>
        </w:rPr>
        <w:t>®</w:t>
      </w:r>
      <w:r w:rsidRPr="007B463E">
        <w:rPr>
          <w:rFonts w:hAnsi="Arial"/>
          <w:sz w:val="24"/>
          <w:lang w:val="pt-BR"/>
        </w:rPr>
        <w:t xml:space="preserve"> </w:t>
      </w:r>
      <w:r w:rsidRPr="007B463E">
        <w:rPr>
          <w:rFonts w:hAnsi="Arial"/>
          <w:sz w:val="24"/>
          <w:lang w:val="pt-BR"/>
        </w:rPr>
        <w:t>é</w:t>
      </w:r>
      <w:r w:rsidRPr="007B463E">
        <w:rPr>
          <w:rFonts w:hAnsi="Arial"/>
          <w:sz w:val="24"/>
          <w:lang w:val="pt-BR"/>
        </w:rPr>
        <w:t xml:space="preserve"> expandido</w:t>
      </w:r>
    </w:p>
    <w:p w14:paraId="21CD59EE" w14:textId="2BD73138" w:rsidR="00BC27B0" w:rsidRDefault="00BC27B0" w:rsidP="00BC27B0">
      <w:pPr>
        <w:ind w:right="85"/>
        <w:rPr>
          <w:rFonts w:cs="Lucida Sans Unicode"/>
          <w:sz w:val="24"/>
          <w:lang w:val="pt-BR"/>
        </w:rPr>
      </w:pPr>
    </w:p>
    <w:p w14:paraId="7988076F" w14:textId="77777777" w:rsidR="00BC27B0" w:rsidRPr="007B463E" w:rsidRDefault="00BC27B0" w:rsidP="00BC27B0">
      <w:pPr>
        <w:ind w:right="85"/>
        <w:rPr>
          <w:rFonts w:cs="Lucida Sans Unicode"/>
          <w:sz w:val="24"/>
          <w:lang w:val="pt-BR"/>
        </w:rPr>
      </w:pPr>
    </w:p>
    <w:p w14:paraId="0AD16C4C" w14:textId="390F9182" w:rsidR="00BC27B0" w:rsidRPr="00DE7F3E" w:rsidRDefault="00BC27B0" w:rsidP="00BC27B0">
      <w:pPr>
        <w:autoSpaceDE w:val="0"/>
        <w:autoSpaceDN w:val="0"/>
        <w:adjustRightInd w:val="0"/>
        <w:rPr>
          <w:position w:val="-2"/>
          <w:szCs w:val="22"/>
          <w:lang w:val="pt-BR"/>
        </w:rPr>
      </w:pPr>
      <w:r w:rsidRPr="00DE7F3E">
        <w:rPr>
          <w:szCs w:val="22"/>
          <w:lang w:val="pt-BR"/>
        </w:rPr>
        <w:t xml:space="preserve">A Evonik Industries inaugurou mais uma unidade de produção de membranas em sua planta de </w:t>
      </w:r>
      <w:proofErr w:type="spellStart"/>
      <w:r w:rsidRPr="00DE7F3E">
        <w:rPr>
          <w:szCs w:val="22"/>
          <w:lang w:val="pt-BR"/>
        </w:rPr>
        <w:t>Schörfling</w:t>
      </w:r>
      <w:proofErr w:type="spellEnd"/>
      <w:r w:rsidRPr="00DE7F3E">
        <w:rPr>
          <w:szCs w:val="22"/>
          <w:lang w:val="pt-BR"/>
        </w:rPr>
        <w:t xml:space="preserve">, na Áustria. </w:t>
      </w:r>
      <w:r w:rsidR="00B81C47" w:rsidRPr="00DE7F3E">
        <w:rPr>
          <w:szCs w:val="22"/>
          <w:lang w:val="pt-BR"/>
        </w:rPr>
        <w:t>A nova unidade de fabricação</w:t>
      </w:r>
      <w:r w:rsidRPr="00DE7F3E">
        <w:rPr>
          <w:szCs w:val="22"/>
          <w:lang w:val="pt-BR"/>
        </w:rPr>
        <w:t xml:space="preserve"> de fibras ocas produz principalmente módulos de membranas para a geração eficiente de nitrogênio </w:t>
      </w:r>
      <w:r w:rsidR="00B81C47" w:rsidRPr="00DE7F3E">
        <w:rPr>
          <w:szCs w:val="22"/>
          <w:lang w:val="pt-BR"/>
        </w:rPr>
        <w:t>e</w:t>
      </w:r>
      <w:r w:rsidRPr="00DE7F3E">
        <w:rPr>
          <w:szCs w:val="22"/>
          <w:lang w:val="pt-BR"/>
        </w:rPr>
        <w:t xml:space="preserve"> gases de processo. O nitrogênio responde por cerca de 40% do mercado global estimado de separação de gás, o que o torna o segundo maior mercado depois do gás natural.  </w:t>
      </w:r>
    </w:p>
    <w:p w14:paraId="1F345E7A" w14:textId="77777777" w:rsidR="00BC27B0" w:rsidRPr="00DE7F3E" w:rsidRDefault="00BC27B0" w:rsidP="00BC27B0">
      <w:pPr>
        <w:autoSpaceDE w:val="0"/>
        <w:autoSpaceDN w:val="0"/>
        <w:adjustRightInd w:val="0"/>
        <w:rPr>
          <w:position w:val="-2"/>
          <w:szCs w:val="22"/>
          <w:lang w:val="pt-BR"/>
        </w:rPr>
      </w:pPr>
    </w:p>
    <w:p w14:paraId="37193102" w14:textId="42D30142" w:rsidR="00BC27B0" w:rsidRPr="007B463E" w:rsidRDefault="00B81C47" w:rsidP="00BC27B0">
      <w:pPr>
        <w:ind w:right="85"/>
        <w:rPr>
          <w:position w:val="-2"/>
          <w:szCs w:val="22"/>
          <w:lang w:val="pt-BR"/>
        </w:rPr>
      </w:pPr>
      <w:r>
        <w:rPr>
          <w:szCs w:val="22"/>
          <w:lang w:val="pt-BR"/>
        </w:rPr>
        <w:t xml:space="preserve">De acordo com o </w:t>
      </w:r>
      <w:r w:rsidR="00BC27B0" w:rsidRPr="007B463E">
        <w:rPr>
          <w:szCs w:val="22"/>
          <w:lang w:val="pt-BR"/>
        </w:rPr>
        <w:t xml:space="preserve">Dr. Harald </w:t>
      </w:r>
      <w:proofErr w:type="spellStart"/>
      <w:r w:rsidR="00BC27B0" w:rsidRPr="007B463E">
        <w:rPr>
          <w:szCs w:val="22"/>
          <w:lang w:val="pt-BR"/>
        </w:rPr>
        <w:t>Schwager</w:t>
      </w:r>
      <w:proofErr w:type="spellEnd"/>
      <w:r w:rsidR="00BC27B0" w:rsidRPr="007B463E">
        <w:rPr>
          <w:szCs w:val="22"/>
          <w:lang w:val="pt-BR"/>
        </w:rPr>
        <w:t>, vice-presidente da Dir</w:t>
      </w:r>
      <w:r>
        <w:rPr>
          <w:szCs w:val="22"/>
          <w:lang w:val="pt-BR"/>
        </w:rPr>
        <w:t>etoria Executiva da Evonik,</w:t>
      </w:r>
      <w:r w:rsidR="00BC27B0">
        <w:rPr>
          <w:szCs w:val="22"/>
          <w:lang w:val="pt-BR"/>
        </w:rPr>
        <w:t xml:space="preserve"> </w:t>
      </w:r>
      <w:r>
        <w:rPr>
          <w:szCs w:val="22"/>
          <w:lang w:val="pt-BR"/>
        </w:rPr>
        <w:t>“o</w:t>
      </w:r>
      <w:r w:rsidR="00BC27B0" w:rsidRPr="007B463E">
        <w:rPr>
          <w:szCs w:val="22"/>
          <w:lang w:val="pt-BR"/>
        </w:rPr>
        <w:t xml:space="preserve"> negócio de membranas é um excelente exemplo do quanto as inovações são importantes para o sucesso corporativo.</w:t>
      </w:r>
      <w:r w:rsidR="00BC27B0">
        <w:rPr>
          <w:szCs w:val="22"/>
          <w:lang w:val="pt-BR"/>
        </w:rPr>
        <w:t xml:space="preserve"> </w:t>
      </w:r>
      <w:r w:rsidR="00BC27B0" w:rsidRPr="007B463E">
        <w:rPr>
          <w:szCs w:val="22"/>
          <w:lang w:val="pt-BR"/>
        </w:rPr>
        <w:t xml:space="preserve">Aqui nós geramos crescimento para a Evonik por meio de novos produtos e abrimos novos mercados em estreita cooperação com os nossos clientes”.  </w:t>
      </w:r>
    </w:p>
    <w:p w14:paraId="5C79E687" w14:textId="77777777" w:rsidR="00BC27B0" w:rsidRPr="007B463E" w:rsidRDefault="00BC27B0" w:rsidP="00BC27B0">
      <w:pPr>
        <w:ind w:right="85"/>
        <w:rPr>
          <w:position w:val="-2"/>
          <w:szCs w:val="22"/>
          <w:lang w:val="pt-BR"/>
        </w:rPr>
      </w:pPr>
    </w:p>
    <w:p w14:paraId="4B8DA9DA" w14:textId="77777777" w:rsidR="00BC27B0" w:rsidRPr="007B463E" w:rsidRDefault="00BC27B0" w:rsidP="00BC27B0">
      <w:pPr>
        <w:ind w:right="85"/>
        <w:rPr>
          <w:position w:val="-2"/>
          <w:szCs w:val="22"/>
          <w:lang w:val="pt-BR"/>
        </w:rPr>
      </w:pPr>
      <w:r w:rsidRPr="007B463E">
        <w:rPr>
          <w:szCs w:val="22"/>
          <w:lang w:val="pt-BR"/>
        </w:rPr>
        <w:t xml:space="preserve">Em </w:t>
      </w:r>
      <w:proofErr w:type="spellStart"/>
      <w:r w:rsidRPr="007B463E">
        <w:rPr>
          <w:szCs w:val="22"/>
          <w:lang w:val="pt-BR"/>
        </w:rPr>
        <w:t>Schörfling</w:t>
      </w:r>
      <w:proofErr w:type="spellEnd"/>
      <w:r w:rsidRPr="007B463E">
        <w:rPr>
          <w:szCs w:val="22"/>
          <w:lang w:val="pt-BR"/>
        </w:rPr>
        <w:t xml:space="preserve">, a Evonik atualmente produz módulos para separação de gás principalmente para o mercado de biogás e para a recuperação de hélio. A nova unidade de fiação de fibras ocas duplica a capacidade de produção atual das membranas SEPURAN®. </w:t>
      </w:r>
    </w:p>
    <w:p w14:paraId="14B9DDC0" w14:textId="77777777" w:rsidR="00BC27B0" w:rsidRPr="007B463E" w:rsidRDefault="00BC27B0" w:rsidP="00BC27B0">
      <w:pPr>
        <w:ind w:right="85"/>
        <w:rPr>
          <w:position w:val="-2"/>
          <w:szCs w:val="22"/>
          <w:lang w:val="pt-BR"/>
        </w:rPr>
      </w:pPr>
    </w:p>
    <w:p w14:paraId="397CC227" w14:textId="0E020ABD" w:rsidR="00BC27B0" w:rsidRPr="007B463E" w:rsidRDefault="00B81C47" w:rsidP="00BC27B0">
      <w:pPr>
        <w:ind w:right="85"/>
        <w:rPr>
          <w:position w:val="-2"/>
          <w:szCs w:val="22"/>
          <w:lang w:val="pt-BR"/>
        </w:rPr>
      </w:pPr>
      <w:r>
        <w:rPr>
          <w:szCs w:val="22"/>
          <w:lang w:val="pt-BR"/>
        </w:rPr>
        <w:t xml:space="preserve">O </w:t>
      </w:r>
      <w:r w:rsidR="00BC27B0" w:rsidRPr="007B463E">
        <w:rPr>
          <w:szCs w:val="22"/>
          <w:lang w:val="pt-BR"/>
        </w:rPr>
        <w:t>Dr. Claus Rettig, presidente da Diretoria Executiva da Evoni</w:t>
      </w:r>
      <w:r>
        <w:rPr>
          <w:szCs w:val="22"/>
          <w:lang w:val="pt-BR"/>
        </w:rPr>
        <w:t xml:space="preserve">k </w:t>
      </w:r>
      <w:bookmarkStart w:id="0" w:name="_GoBack"/>
      <w:bookmarkEnd w:id="0"/>
      <w:proofErr w:type="spellStart"/>
      <w:r>
        <w:rPr>
          <w:szCs w:val="22"/>
          <w:lang w:val="pt-BR"/>
        </w:rPr>
        <w:t>Resource</w:t>
      </w:r>
      <w:proofErr w:type="spellEnd"/>
      <w:r>
        <w:rPr>
          <w:szCs w:val="22"/>
          <w:lang w:val="pt-BR"/>
        </w:rPr>
        <w:t xml:space="preserve"> </w:t>
      </w:r>
      <w:proofErr w:type="spellStart"/>
      <w:r>
        <w:rPr>
          <w:szCs w:val="22"/>
          <w:lang w:val="pt-BR"/>
        </w:rPr>
        <w:t>Efficiency</w:t>
      </w:r>
      <w:proofErr w:type="spellEnd"/>
      <w:r>
        <w:rPr>
          <w:szCs w:val="22"/>
          <w:lang w:val="pt-BR"/>
        </w:rPr>
        <w:t xml:space="preserve"> </w:t>
      </w:r>
      <w:proofErr w:type="spellStart"/>
      <w:r>
        <w:rPr>
          <w:szCs w:val="22"/>
          <w:lang w:val="pt-BR"/>
        </w:rPr>
        <w:t>GmbH</w:t>
      </w:r>
      <w:proofErr w:type="spellEnd"/>
      <w:r>
        <w:rPr>
          <w:szCs w:val="22"/>
          <w:lang w:val="pt-BR"/>
        </w:rPr>
        <w:t>, disse que “o</w:t>
      </w:r>
      <w:r w:rsidR="00BC27B0" w:rsidRPr="007B463E">
        <w:rPr>
          <w:szCs w:val="22"/>
          <w:lang w:val="pt-BR"/>
        </w:rPr>
        <w:t xml:space="preserve"> investimento em </w:t>
      </w:r>
      <w:proofErr w:type="spellStart"/>
      <w:r w:rsidR="00BC27B0" w:rsidRPr="007B463E">
        <w:rPr>
          <w:szCs w:val="22"/>
          <w:lang w:val="pt-BR"/>
        </w:rPr>
        <w:t>Schörfling</w:t>
      </w:r>
      <w:proofErr w:type="spellEnd"/>
      <w:r w:rsidR="00BC27B0" w:rsidRPr="007B463E">
        <w:rPr>
          <w:szCs w:val="22"/>
          <w:lang w:val="pt-BR"/>
        </w:rPr>
        <w:t xml:space="preserve"> aumenta as nossas possibilidades de ampliar ainda mais o nosso portfólio de membranas.</w:t>
      </w:r>
      <w:r w:rsidR="00BC27B0">
        <w:rPr>
          <w:szCs w:val="22"/>
          <w:lang w:val="pt-BR"/>
        </w:rPr>
        <w:t xml:space="preserve"> </w:t>
      </w:r>
      <w:r w:rsidR="00BC27B0" w:rsidRPr="007B463E">
        <w:rPr>
          <w:szCs w:val="22"/>
          <w:lang w:val="pt-BR"/>
        </w:rPr>
        <w:t xml:space="preserve">Nosso objetivo é oferecer aos nossos clientes e parceiros membranas customizadas em todos os segmentos do mercado de separação de gás”. </w:t>
      </w:r>
    </w:p>
    <w:p w14:paraId="02311CE0" w14:textId="77777777" w:rsidR="00BC27B0" w:rsidRPr="007B463E" w:rsidRDefault="00BC27B0" w:rsidP="00BC27B0">
      <w:pPr>
        <w:ind w:right="85"/>
        <w:rPr>
          <w:position w:val="-2"/>
          <w:szCs w:val="22"/>
          <w:lang w:val="pt-BR"/>
        </w:rPr>
      </w:pPr>
    </w:p>
    <w:p w14:paraId="312D7486" w14:textId="77777777" w:rsidR="00BC27B0" w:rsidRPr="007B463E" w:rsidRDefault="00BC27B0" w:rsidP="00BC27B0">
      <w:pPr>
        <w:ind w:right="85"/>
        <w:rPr>
          <w:position w:val="-2"/>
          <w:szCs w:val="22"/>
          <w:lang w:val="pt-BR"/>
        </w:rPr>
      </w:pPr>
      <w:r w:rsidRPr="007B463E">
        <w:rPr>
          <w:szCs w:val="22"/>
          <w:lang w:val="pt-BR"/>
        </w:rPr>
        <w:t xml:space="preserve">A Evonik investiu um valor total na casa média dos dois dígitos de milhões de euros na expansão da planta austríaca. Além da </w:t>
      </w:r>
      <w:r w:rsidRPr="007B463E">
        <w:rPr>
          <w:szCs w:val="22"/>
          <w:lang w:val="pt-BR"/>
        </w:rPr>
        <w:lastRenderedPageBreak/>
        <w:t>nova unidade de fiação de fibras ocas, foram criadas unidades para atividades como desenvolvimento de tecnologias, tecnologias de aplicação, testes de membranas e garantia da qualidade.</w:t>
      </w:r>
      <w:r>
        <w:rPr>
          <w:szCs w:val="22"/>
          <w:lang w:val="pt-BR"/>
        </w:rPr>
        <w:t xml:space="preserve"> </w:t>
      </w:r>
      <w:r w:rsidRPr="007B463E">
        <w:rPr>
          <w:szCs w:val="22"/>
          <w:lang w:val="pt-BR"/>
        </w:rPr>
        <w:t xml:space="preserve">Mais de 30 novos empregos foram criados nas áreas de produção e administração.  </w:t>
      </w:r>
    </w:p>
    <w:p w14:paraId="37DC0689" w14:textId="77777777" w:rsidR="00BC27B0" w:rsidRPr="007B463E" w:rsidRDefault="00BC27B0" w:rsidP="00BC27B0">
      <w:pPr>
        <w:ind w:right="85"/>
        <w:rPr>
          <w:position w:val="-2"/>
          <w:szCs w:val="22"/>
          <w:lang w:val="pt-BR"/>
        </w:rPr>
      </w:pPr>
    </w:p>
    <w:p w14:paraId="0EF375B0" w14:textId="77777777" w:rsidR="00BC27B0" w:rsidRPr="007B463E" w:rsidRDefault="00BC27B0" w:rsidP="00BC27B0">
      <w:pPr>
        <w:ind w:right="85"/>
        <w:rPr>
          <w:position w:val="-2"/>
          <w:szCs w:val="22"/>
          <w:lang w:val="pt-BR"/>
        </w:rPr>
      </w:pPr>
      <w:r w:rsidRPr="007B463E">
        <w:rPr>
          <w:rFonts w:cs="Arial"/>
          <w:lang w:val="pt-BR"/>
        </w:rPr>
        <w:t xml:space="preserve">Em </w:t>
      </w:r>
      <w:proofErr w:type="spellStart"/>
      <w:r w:rsidRPr="007B463E">
        <w:rPr>
          <w:rFonts w:cs="Arial"/>
          <w:lang w:val="pt-BR"/>
        </w:rPr>
        <w:t>Lenzing</w:t>
      </w:r>
      <w:proofErr w:type="spellEnd"/>
      <w:r w:rsidRPr="007B463E">
        <w:rPr>
          <w:rFonts w:cs="Arial"/>
          <w:lang w:val="pt-BR"/>
        </w:rPr>
        <w:t xml:space="preserve">, perto do site de </w:t>
      </w:r>
      <w:proofErr w:type="spellStart"/>
      <w:r w:rsidRPr="007B463E">
        <w:rPr>
          <w:rFonts w:cs="Arial"/>
          <w:lang w:val="pt-BR"/>
        </w:rPr>
        <w:t>Schörfling</w:t>
      </w:r>
      <w:proofErr w:type="spellEnd"/>
      <w:r w:rsidRPr="007B463E">
        <w:rPr>
          <w:rFonts w:cs="Arial"/>
          <w:lang w:val="pt-BR"/>
        </w:rPr>
        <w:t xml:space="preserve">, é fabricada a matéria-prima </w:t>
      </w:r>
      <w:proofErr w:type="spellStart"/>
      <w:r w:rsidRPr="007B463E">
        <w:rPr>
          <w:rFonts w:cs="Arial"/>
          <w:lang w:val="pt-BR"/>
        </w:rPr>
        <w:t>poliimida</w:t>
      </w:r>
      <w:proofErr w:type="spellEnd"/>
      <w:r w:rsidRPr="007B463E">
        <w:rPr>
          <w:rFonts w:cs="Arial"/>
          <w:lang w:val="pt-BR"/>
        </w:rPr>
        <w:t xml:space="preserve">, um polímero de alta performance, que é transformada em fio e depois processada adicionalmente em </w:t>
      </w:r>
      <w:proofErr w:type="spellStart"/>
      <w:r w:rsidRPr="007B463E">
        <w:rPr>
          <w:rFonts w:cs="Arial"/>
          <w:lang w:val="pt-BR"/>
        </w:rPr>
        <w:t>Schörfling</w:t>
      </w:r>
      <w:proofErr w:type="spellEnd"/>
      <w:r w:rsidRPr="007B463E">
        <w:rPr>
          <w:rFonts w:cs="Arial"/>
          <w:lang w:val="pt-BR"/>
        </w:rPr>
        <w:t>.</w:t>
      </w:r>
      <w:r w:rsidRPr="007B463E">
        <w:rPr>
          <w:szCs w:val="22"/>
          <w:lang w:val="pt-BR"/>
        </w:rPr>
        <w:t xml:space="preserve"> A infraestrutura em </w:t>
      </w:r>
      <w:proofErr w:type="spellStart"/>
      <w:r w:rsidRPr="007B463E">
        <w:rPr>
          <w:szCs w:val="22"/>
          <w:lang w:val="pt-BR"/>
        </w:rPr>
        <w:t>Lenzing</w:t>
      </w:r>
      <w:proofErr w:type="spellEnd"/>
      <w:r w:rsidRPr="007B463E">
        <w:rPr>
          <w:szCs w:val="22"/>
          <w:lang w:val="pt-BR"/>
        </w:rPr>
        <w:t xml:space="preserve"> será devidamente melhorada como parte da expansão do site.   </w:t>
      </w:r>
    </w:p>
    <w:p w14:paraId="2CF69218" w14:textId="77777777" w:rsidR="00BC27B0" w:rsidRPr="007B463E" w:rsidRDefault="00BC27B0" w:rsidP="00BC27B0">
      <w:pPr>
        <w:ind w:right="85"/>
        <w:rPr>
          <w:position w:val="-2"/>
          <w:szCs w:val="22"/>
          <w:lang w:val="pt-BR"/>
        </w:rPr>
      </w:pPr>
    </w:p>
    <w:p w14:paraId="0A4F5C31" w14:textId="30674B03" w:rsidR="00BC27B0" w:rsidRPr="00DE7F3E" w:rsidRDefault="00BC27B0" w:rsidP="00BC27B0">
      <w:pPr>
        <w:ind w:right="85"/>
        <w:rPr>
          <w:position w:val="-2"/>
          <w:szCs w:val="22"/>
          <w:lang w:val="pt-BR"/>
        </w:rPr>
      </w:pPr>
      <w:r w:rsidRPr="00DE7F3E">
        <w:rPr>
          <w:szCs w:val="22"/>
          <w:lang w:val="pt-BR"/>
        </w:rPr>
        <w:t xml:space="preserve">As membranas SEPURAN® oferecem um método particularmente eficiente para a separação de gases como metano, nitrogênio ou hidrogênio de misturas de gás. As inovadoras membranas de fibras ocas feitas de </w:t>
      </w:r>
      <w:r w:rsidR="00C6387F" w:rsidRPr="00DE7F3E">
        <w:rPr>
          <w:szCs w:val="22"/>
          <w:lang w:val="pt-BR"/>
        </w:rPr>
        <w:t>polímeros</w:t>
      </w:r>
      <w:r w:rsidRPr="00DE7F3E">
        <w:rPr>
          <w:szCs w:val="22"/>
          <w:lang w:val="pt-BR"/>
        </w:rPr>
        <w:t xml:space="preserve"> de alta performance estão no cerne do processo de separação. Elas são muito resistentes a altas temperaturas e à pressão, e podem ser adaptadas aos requisitos do cliente. As vantagens do uso da tecnologia de membranas da Evonik para separação de gás podem ser resumidas na separação mais precisa dos gases e no aumento da produtividade resultante do processo.  </w:t>
      </w:r>
    </w:p>
    <w:p w14:paraId="2190837E" w14:textId="77777777" w:rsidR="00BC27B0" w:rsidRPr="00DE7F3E" w:rsidRDefault="00BC27B0" w:rsidP="00BC27B0">
      <w:pPr>
        <w:autoSpaceDE w:val="0"/>
        <w:autoSpaceDN w:val="0"/>
        <w:adjustRightInd w:val="0"/>
        <w:rPr>
          <w:position w:val="-2"/>
          <w:szCs w:val="22"/>
          <w:lang w:val="pt-BR"/>
        </w:rPr>
      </w:pPr>
    </w:p>
    <w:p w14:paraId="40113B63" w14:textId="59CA3909" w:rsidR="00BC27B0" w:rsidRPr="007B463E" w:rsidRDefault="00BC27B0" w:rsidP="00BC27B0">
      <w:pPr>
        <w:ind w:right="85"/>
        <w:rPr>
          <w:position w:val="-2"/>
          <w:szCs w:val="22"/>
          <w:lang w:val="pt-BR"/>
        </w:rPr>
      </w:pPr>
      <w:r w:rsidRPr="00DE7F3E">
        <w:rPr>
          <w:szCs w:val="22"/>
          <w:lang w:val="pt-BR"/>
        </w:rPr>
        <w:t xml:space="preserve">A família de produtos SEPURAN® do Segmento </w:t>
      </w:r>
      <w:proofErr w:type="spellStart"/>
      <w:r w:rsidRPr="00DE7F3E">
        <w:rPr>
          <w:szCs w:val="22"/>
          <w:lang w:val="pt-BR"/>
        </w:rPr>
        <w:t>Resource</w:t>
      </w:r>
      <w:proofErr w:type="spellEnd"/>
      <w:r w:rsidRPr="00DE7F3E">
        <w:rPr>
          <w:szCs w:val="22"/>
          <w:lang w:val="pt-BR"/>
        </w:rPr>
        <w:t xml:space="preserve"> </w:t>
      </w:r>
      <w:proofErr w:type="spellStart"/>
      <w:r w:rsidRPr="00DE7F3E">
        <w:rPr>
          <w:szCs w:val="22"/>
          <w:lang w:val="pt-BR"/>
        </w:rPr>
        <w:t>Efficiency</w:t>
      </w:r>
      <w:proofErr w:type="spellEnd"/>
      <w:r w:rsidRPr="00DE7F3E">
        <w:rPr>
          <w:szCs w:val="22"/>
          <w:lang w:val="pt-BR"/>
        </w:rPr>
        <w:t xml:space="preserve"> da Evonik inclui membranas para o processamento de biogás, geração local de nitrogênio e também para a recuperação de hélio e nitrogênio. Há mais de cinquenta anos, a Linha de Negócios High Performance </w:t>
      </w:r>
      <w:proofErr w:type="spellStart"/>
      <w:r w:rsidRPr="00DE7F3E">
        <w:rPr>
          <w:szCs w:val="22"/>
          <w:lang w:val="pt-BR"/>
        </w:rPr>
        <w:t>Polymers</w:t>
      </w:r>
      <w:proofErr w:type="spellEnd"/>
      <w:r w:rsidRPr="00DE7F3E">
        <w:rPr>
          <w:szCs w:val="22"/>
          <w:lang w:val="pt-BR"/>
        </w:rPr>
        <w:t xml:space="preserve"> desenvolve e produz </w:t>
      </w:r>
      <w:r w:rsidR="00C6387F" w:rsidRPr="00DE7F3E">
        <w:rPr>
          <w:szCs w:val="22"/>
          <w:lang w:val="pt-BR"/>
        </w:rPr>
        <w:t>polímeros</w:t>
      </w:r>
      <w:r w:rsidRPr="00DE7F3E">
        <w:rPr>
          <w:szCs w:val="22"/>
          <w:lang w:val="pt-BR"/>
        </w:rPr>
        <w:t xml:space="preserve"> de alta performance que possibilitam inovações com eficiência de recursos em</w:t>
      </w:r>
      <w:r w:rsidR="00C6387F" w:rsidRPr="00DE7F3E">
        <w:rPr>
          <w:szCs w:val="22"/>
          <w:lang w:val="pt-BR"/>
        </w:rPr>
        <w:t xml:space="preserve"> uma</w:t>
      </w:r>
      <w:r w:rsidRPr="00DE7F3E">
        <w:rPr>
          <w:szCs w:val="22"/>
          <w:lang w:val="pt-BR"/>
        </w:rPr>
        <w:t xml:space="preserve"> ampla variedade de </w:t>
      </w:r>
      <w:r w:rsidRPr="007B463E">
        <w:rPr>
          <w:szCs w:val="22"/>
          <w:lang w:val="pt-BR"/>
        </w:rPr>
        <w:t xml:space="preserve">indústrias.  </w:t>
      </w:r>
    </w:p>
    <w:p w14:paraId="70200ACC" w14:textId="77777777" w:rsidR="00BC27B0" w:rsidRPr="007B463E" w:rsidRDefault="00BC27B0" w:rsidP="00BC27B0">
      <w:pPr>
        <w:ind w:right="85"/>
        <w:rPr>
          <w:position w:val="-2"/>
          <w:szCs w:val="22"/>
          <w:lang w:val="pt-BR"/>
        </w:rPr>
      </w:pPr>
    </w:p>
    <w:p w14:paraId="184B190A" w14:textId="77777777" w:rsidR="00BC27B0" w:rsidRPr="007B463E" w:rsidRDefault="00BC27B0" w:rsidP="00BC27B0">
      <w:pPr>
        <w:ind w:right="85"/>
        <w:rPr>
          <w:position w:val="-2"/>
          <w:szCs w:val="22"/>
          <w:lang w:val="pt-BR"/>
        </w:rPr>
      </w:pPr>
      <w:r w:rsidRPr="007B463E">
        <w:rPr>
          <w:szCs w:val="22"/>
          <w:lang w:val="pt-BR"/>
        </w:rPr>
        <w:t xml:space="preserve">Lançadas com sucesso em 2011, as membranas SEPURAN Green para o processamento de biogás já foram instaladas em mais de 100 plantas de processamento de biogás no mundo inteiro.  </w:t>
      </w:r>
    </w:p>
    <w:p w14:paraId="140C61E3" w14:textId="77777777" w:rsidR="00BC27B0" w:rsidRPr="00DE7F3E" w:rsidRDefault="00BC27B0" w:rsidP="00BC27B0">
      <w:pPr>
        <w:ind w:right="85"/>
        <w:rPr>
          <w:position w:val="-2"/>
          <w:szCs w:val="22"/>
          <w:lang w:val="pt-BR"/>
        </w:rPr>
      </w:pPr>
    </w:p>
    <w:p w14:paraId="3AB38B0B" w14:textId="6F8627F1" w:rsidR="00BC27B0" w:rsidRPr="00DE7F3E" w:rsidRDefault="00BC27B0" w:rsidP="00BC27B0">
      <w:pPr>
        <w:ind w:right="85"/>
        <w:rPr>
          <w:szCs w:val="22"/>
          <w:lang w:val="pt-BR"/>
        </w:rPr>
      </w:pPr>
      <w:r w:rsidRPr="00DE7F3E">
        <w:rPr>
          <w:szCs w:val="22"/>
          <w:lang w:val="pt-BR"/>
        </w:rPr>
        <w:t xml:space="preserve">Desde então, a tecnologia de membrana vem sendo desenvolvida de modo constante. </w:t>
      </w:r>
      <w:r w:rsidR="008E3E22" w:rsidRPr="00DE7F3E">
        <w:rPr>
          <w:szCs w:val="22"/>
          <w:lang w:val="pt-BR"/>
        </w:rPr>
        <w:t>Neste período</w:t>
      </w:r>
      <w:r w:rsidRPr="00DE7F3E">
        <w:rPr>
          <w:szCs w:val="22"/>
          <w:lang w:val="pt-BR"/>
        </w:rPr>
        <w:t xml:space="preserve">, a linha de produtos foi ampliada com a inclusão da membrana SEPURAN® </w:t>
      </w:r>
      <w:proofErr w:type="spellStart"/>
      <w:r w:rsidRPr="00DE7F3E">
        <w:rPr>
          <w:szCs w:val="22"/>
          <w:lang w:val="pt-BR"/>
        </w:rPr>
        <w:t>Noble</w:t>
      </w:r>
      <w:proofErr w:type="spellEnd"/>
      <w:r w:rsidRPr="00DE7F3E">
        <w:rPr>
          <w:szCs w:val="22"/>
          <w:lang w:val="pt-BR"/>
        </w:rPr>
        <w:t xml:space="preserve"> para o processamento de</w:t>
      </w:r>
      <w:r w:rsidR="00C6387F" w:rsidRPr="00DE7F3E">
        <w:rPr>
          <w:szCs w:val="22"/>
          <w:lang w:val="pt-BR"/>
        </w:rPr>
        <w:t xml:space="preserve"> gás</w:t>
      </w:r>
      <w:r w:rsidRPr="00DE7F3E">
        <w:rPr>
          <w:szCs w:val="22"/>
          <w:lang w:val="pt-BR"/>
        </w:rPr>
        <w:t xml:space="preserve"> hélio e hidrogênio. </w:t>
      </w:r>
    </w:p>
    <w:p w14:paraId="6857A48A" w14:textId="77777777" w:rsidR="00BC27B0" w:rsidRPr="00DE7F3E" w:rsidRDefault="00BC27B0" w:rsidP="00BC27B0">
      <w:pPr>
        <w:ind w:right="85"/>
        <w:rPr>
          <w:szCs w:val="22"/>
          <w:lang w:val="pt-BR"/>
        </w:rPr>
      </w:pPr>
    </w:p>
    <w:p w14:paraId="4BC7BB11" w14:textId="3CE37463" w:rsidR="008E3E22" w:rsidRDefault="00BC27B0" w:rsidP="00BC27B0">
      <w:pPr>
        <w:ind w:right="85"/>
        <w:rPr>
          <w:szCs w:val="22"/>
          <w:lang w:val="pt-BR"/>
        </w:rPr>
      </w:pPr>
      <w:r w:rsidRPr="007B463E">
        <w:rPr>
          <w:szCs w:val="22"/>
          <w:lang w:val="pt-BR"/>
        </w:rPr>
        <w:lastRenderedPageBreak/>
        <w:t>A Evonik prevê um crescimento na faixa inferior de dois dígitos percentuais para o mercado de</w:t>
      </w:r>
      <w:r w:rsidR="00C6387F">
        <w:rPr>
          <w:szCs w:val="22"/>
          <w:lang w:val="pt-BR"/>
        </w:rPr>
        <w:t xml:space="preserve"> gás</w:t>
      </w:r>
      <w:r w:rsidRPr="007B463E">
        <w:rPr>
          <w:szCs w:val="22"/>
          <w:lang w:val="pt-BR"/>
        </w:rPr>
        <w:t xml:space="preserve"> hélio e hidrogênio nos próximos anos.</w:t>
      </w:r>
      <w:r>
        <w:rPr>
          <w:szCs w:val="22"/>
          <w:lang w:val="pt-BR"/>
        </w:rPr>
        <w:t xml:space="preserve"> </w:t>
      </w:r>
      <w:r w:rsidRPr="007B463E">
        <w:rPr>
          <w:szCs w:val="22"/>
          <w:lang w:val="pt-BR"/>
        </w:rPr>
        <w:t xml:space="preserve">Em 2016, a empresa de especialidades químicas e o grupo tecnológico The Linde </w:t>
      </w:r>
      <w:proofErr w:type="spellStart"/>
      <w:r w:rsidRPr="007B463E">
        <w:rPr>
          <w:szCs w:val="22"/>
          <w:lang w:val="pt-BR"/>
        </w:rPr>
        <w:t>Group</w:t>
      </w:r>
      <w:proofErr w:type="spellEnd"/>
      <w:r w:rsidRPr="007B463E">
        <w:rPr>
          <w:szCs w:val="22"/>
          <w:lang w:val="pt-BR"/>
        </w:rPr>
        <w:t xml:space="preserve"> ampliaram a sua colaboração no mercado de separação de gás por membranas.</w:t>
      </w:r>
      <w:r>
        <w:rPr>
          <w:szCs w:val="22"/>
          <w:lang w:val="pt-BR"/>
        </w:rPr>
        <w:t xml:space="preserve"> </w:t>
      </w:r>
    </w:p>
    <w:p w14:paraId="42AB3E27" w14:textId="77777777" w:rsidR="008E3E22" w:rsidRDefault="008E3E22" w:rsidP="00BC27B0">
      <w:pPr>
        <w:ind w:right="85"/>
        <w:rPr>
          <w:szCs w:val="22"/>
          <w:lang w:val="pt-BR"/>
        </w:rPr>
      </w:pPr>
    </w:p>
    <w:p w14:paraId="3A13FF5B" w14:textId="57A7D4EC" w:rsidR="00BC27B0" w:rsidRPr="00DE7F3E" w:rsidRDefault="00BC27B0" w:rsidP="00BC27B0">
      <w:pPr>
        <w:ind w:right="85"/>
        <w:rPr>
          <w:position w:val="-2"/>
          <w:szCs w:val="22"/>
          <w:lang w:val="pt-BR"/>
        </w:rPr>
      </w:pPr>
      <w:r w:rsidRPr="007B463E">
        <w:rPr>
          <w:szCs w:val="22"/>
          <w:lang w:val="pt-BR"/>
        </w:rPr>
        <w:t xml:space="preserve">A parceria já resultou em uma fábrica de referência para a recuperação de hélio, inaugurada em agosto do ano passado em </w:t>
      </w:r>
      <w:proofErr w:type="spellStart"/>
      <w:r w:rsidRPr="007B463E">
        <w:rPr>
          <w:szCs w:val="22"/>
          <w:lang w:val="pt-BR"/>
        </w:rPr>
        <w:t>Mankota</w:t>
      </w:r>
      <w:proofErr w:type="spellEnd"/>
      <w:r w:rsidRPr="007B463E">
        <w:rPr>
          <w:szCs w:val="22"/>
          <w:lang w:val="pt-BR"/>
        </w:rPr>
        <w:t xml:space="preserve"> (Canadá) e a primeira do gênero no mundo a combinar ambos os processos de separação: as tecnologias de membranas </w:t>
      </w:r>
      <w:r w:rsidRPr="00DE7F3E">
        <w:rPr>
          <w:szCs w:val="22"/>
          <w:lang w:val="pt-BR"/>
        </w:rPr>
        <w:t>e de adsorção por variação de pressão. A nova planta processa mais de 250.000 m</w:t>
      </w:r>
      <w:r w:rsidRPr="00DE7F3E">
        <w:rPr>
          <w:szCs w:val="22"/>
          <w:vertAlign w:val="superscript"/>
          <w:lang w:val="pt-BR"/>
        </w:rPr>
        <w:t>3</w:t>
      </w:r>
      <w:r w:rsidRPr="00DE7F3E">
        <w:rPr>
          <w:szCs w:val="22"/>
          <w:lang w:val="pt-BR"/>
        </w:rPr>
        <w:t xml:space="preserve"> de ól</w:t>
      </w:r>
      <w:r w:rsidR="00B81C47" w:rsidRPr="00DE7F3E">
        <w:rPr>
          <w:szCs w:val="22"/>
          <w:lang w:val="pt-BR"/>
        </w:rPr>
        <w:t>eo cru por dia e produz hélio com</w:t>
      </w:r>
      <w:r w:rsidRPr="00DE7F3E">
        <w:rPr>
          <w:szCs w:val="22"/>
          <w:lang w:val="pt-BR"/>
        </w:rPr>
        <w:t xml:space="preserve"> grau industrial (99,999%).</w:t>
      </w:r>
    </w:p>
    <w:p w14:paraId="2C38213F" w14:textId="45088757" w:rsidR="00BC27B0" w:rsidRPr="007B463E" w:rsidRDefault="00BC27B0" w:rsidP="00BC27B0">
      <w:pPr>
        <w:ind w:right="85"/>
        <w:rPr>
          <w:position w:val="-2"/>
          <w:szCs w:val="22"/>
          <w:lang w:val="pt-BR"/>
        </w:rPr>
      </w:pPr>
    </w:p>
    <w:p w14:paraId="006049E7" w14:textId="77777777" w:rsidR="00BC27B0" w:rsidRPr="007B463E" w:rsidRDefault="00BC27B0" w:rsidP="00BC27B0">
      <w:pPr>
        <w:ind w:right="85"/>
        <w:rPr>
          <w:position w:val="-2"/>
          <w:szCs w:val="22"/>
          <w:lang w:val="pt-BR"/>
        </w:rPr>
      </w:pPr>
      <w:r w:rsidRPr="007B463E">
        <w:rPr>
          <w:szCs w:val="22"/>
          <w:lang w:val="pt-BR"/>
        </w:rPr>
        <w:t xml:space="preserve">A nova membrana de fibras ocas para geração eficiente de nitrogênio – SEPURAN® N2 – foi acrescentada ao </w:t>
      </w:r>
      <w:proofErr w:type="spellStart"/>
      <w:r w:rsidRPr="007B463E">
        <w:rPr>
          <w:szCs w:val="22"/>
          <w:lang w:val="pt-BR"/>
        </w:rPr>
        <w:t>porftólio</w:t>
      </w:r>
      <w:proofErr w:type="spellEnd"/>
      <w:r w:rsidRPr="007B463E">
        <w:rPr>
          <w:szCs w:val="22"/>
          <w:lang w:val="pt-BR"/>
        </w:rPr>
        <w:t xml:space="preserve"> de membranas no início de 2016.  </w:t>
      </w:r>
    </w:p>
    <w:p w14:paraId="2A3188F0" w14:textId="2F824207" w:rsidR="00BC27B0" w:rsidRDefault="00BC27B0" w:rsidP="008E3E22">
      <w:pPr>
        <w:pStyle w:val="Corpodetexto"/>
        <w:spacing w:before="299" w:line="213" w:lineRule="auto"/>
        <w:ind w:right="16"/>
        <w:rPr>
          <w:lang w:val="pt-BR"/>
        </w:rPr>
      </w:pPr>
    </w:p>
    <w:p w14:paraId="5AB503E1" w14:textId="4E3C68F3" w:rsidR="00D4261F" w:rsidRPr="00E33D03" w:rsidRDefault="00D4261F" w:rsidP="00D4261F">
      <w:pPr>
        <w:rPr>
          <w:rFonts w:cs="Lucida Sans Unicode"/>
          <w:sz w:val="18"/>
          <w:szCs w:val="18"/>
          <w:lang w:val="pt-BR"/>
        </w:rPr>
      </w:pPr>
    </w:p>
    <w:p w14:paraId="6D62C68C" w14:textId="77777777" w:rsidR="00D4261F" w:rsidRPr="00E33D03" w:rsidRDefault="00D4261F" w:rsidP="00D4261F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  <w:r w:rsidRPr="00E33D03">
        <w:rPr>
          <w:rFonts w:eastAsia="Lucida Sans Unicode"/>
          <w:b/>
          <w:bCs/>
          <w:sz w:val="18"/>
          <w:szCs w:val="18"/>
          <w:bdr w:val="nil"/>
          <w:lang w:val="pt-BR"/>
        </w:rPr>
        <w:t xml:space="preserve">Informações sobre a empresa </w:t>
      </w:r>
      <w:r w:rsidRPr="00E33D03">
        <w:rPr>
          <w:rFonts w:eastAsia="Lucida Sans Unicode"/>
          <w:b/>
          <w:bCs/>
          <w:sz w:val="18"/>
          <w:szCs w:val="18"/>
          <w:bdr w:val="nil"/>
          <w:lang w:val="pt-BR"/>
        </w:rPr>
        <w:br/>
      </w:r>
      <w:r w:rsidRPr="00E33D03">
        <w:rPr>
          <w:rFonts w:eastAsia="Lucida Sans Unicode"/>
          <w:sz w:val="18"/>
          <w:szCs w:val="18"/>
          <w:bdr w:val="nil"/>
          <w:lang w:val="pt-BR"/>
        </w:rPr>
        <w:t>Evonik, o grupo industrial criativo da Alemanha, é uma das principais empresas de especialidades químicas do mundo. A essência de sua estratégia corporativa é o crescimento rentável e o aumento sustentado do valor da empresa. A Evonik se beneficia sobretudo de seu talento inovador e de suas plataformas de tecnologia integrada. A Evonik atua em mais de 100 países no mu</w:t>
      </w:r>
      <w:r>
        <w:rPr>
          <w:rFonts w:eastAsia="Lucida Sans Unicode"/>
          <w:sz w:val="18"/>
          <w:szCs w:val="18"/>
          <w:bdr w:val="nil"/>
          <w:lang w:val="pt-BR"/>
        </w:rPr>
        <w:t>ndo inteiro. Em 2016, mais de 36</w:t>
      </w:r>
      <w:r w:rsidRPr="00E33D03">
        <w:rPr>
          <w:rFonts w:eastAsia="Lucida Sans Unicode"/>
          <w:sz w:val="18"/>
          <w:szCs w:val="18"/>
          <w:bdr w:val="nil"/>
          <w:lang w:val="pt-BR"/>
        </w:rPr>
        <w:t>.000 colaboradores geraram vendas da ordem de 12,7 bilhões de Euros e um lucro operacional (EBITDA ajustado) de cerca de 2,165 bilhões de Euros.</w:t>
      </w:r>
    </w:p>
    <w:p w14:paraId="0167D3B6" w14:textId="77777777" w:rsidR="00D4261F" w:rsidRPr="00E33D03" w:rsidRDefault="00D4261F" w:rsidP="00D4261F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</w:p>
    <w:p w14:paraId="0731A17F" w14:textId="77777777" w:rsidR="00D4261F" w:rsidRPr="00E33D03" w:rsidRDefault="00D4261F" w:rsidP="00D4261F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  <w:r w:rsidRPr="00E33D03">
        <w:rPr>
          <w:rFonts w:eastAsia="Lucida Sans Unicode"/>
          <w:sz w:val="18"/>
          <w:szCs w:val="18"/>
          <w:bdr w:val="nil"/>
          <w:lang w:val="pt-BR"/>
        </w:rPr>
        <w:t>No Brasil, a história da Evonik Industries, começou em 1953. A empresa conta hoje com cerca de 600 colaboradores no País e seus produtos são utilizados como matéria-prima em importantes setores industriais, como: automotivo, agroquímico, biodiesel, borracha, construção civil, cosmético, farmacêutico, nutrição animal, papel e celulose, plástico, química e tintas.</w:t>
      </w:r>
    </w:p>
    <w:p w14:paraId="160D3758" w14:textId="77777777" w:rsidR="00D4261F" w:rsidRPr="00BD6CA1" w:rsidRDefault="00D4261F" w:rsidP="00D4261F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14:paraId="1410DE69" w14:textId="6E400D6C" w:rsidR="00D4261F" w:rsidRDefault="00D4261F" w:rsidP="00D4261F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14:paraId="2A4FC9F1" w14:textId="77777777" w:rsidR="00E469DE" w:rsidRDefault="00E469DE" w:rsidP="00D4261F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14:paraId="419B68F9" w14:textId="77777777" w:rsidR="00E469DE" w:rsidRPr="00C9604A" w:rsidRDefault="00E469DE" w:rsidP="00E469DE">
      <w:pPr>
        <w:rPr>
          <w:rFonts w:cs="Lucida Sans Unicode"/>
          <w:b/>
          <w:sz w:val="18"/>
          <w:szCs w:val="18"/>
          <w:lang w:val="pt-BR"/>
        </w:rPr>
      </w:pPr>
      <w:r w:rsidRPr="00C9604A">
        <w:rPr>
          <w:rFonts w:cs="Lucida Sans Unicode"/>
          <w:b/>
          <w:sz w:val="18"/>
          <w:szCs w:val="18"/>
          <w:lang w:val="pt-BR"/>
        </w:rPr>
        <w:t xml:space="preserve">Sobre </w:t>
      </w:r>
      <w:proofErr w:type="spellStart"/>
      <w:r w:rsidRPr="00C9604A">
        <w:rPr>
          <w:rFonts w:cs="Lucida Sans Unicode"/>
          <w:b/>
          <w:sz w:val="18"/>
          <w:szCs w:val="18"/>
          <w:lang w:val="pt-BR"/>
        </w:rPr>
        <w:t>Resource</w:t>
      </w:r>
      <w:proofErr w:type="spellEnd"/>
      <w:r w:rsidRPr="00C9604A">
        <w:rPr>
          <w:rFonts w:cs="Lucida Sans Unicode"/>
          <w:b/>
          <w:sz w:val="18"/>
          <w:szCs w:val="18"/>
          <w:lang w:val="pt-BR"/>
        </w:rPr>
        <w:t xml:space="preserve"> </w:t>
      </w:r>
      <w:proofErr w:type="spellStart"/>
      <w:r w:rsidRPr="00C9604A">
        <w:rPr>
          <w:rFonts w:cs="Lucida Sans Unicode"/>
          <w:b/>
          <w:sz w:val="18"/>
          <w:szCs w:val="18"/>
          <w:lang w:val="pt-BR"/>
        </w:rPr>
        <w:t>Efficiency</w:t>
      </w:r>
      <w:proofErr w:type="spellEnd"/>
    </w:p>
    <w:p w14:paraId="0216FFDD" w14:textId="77777777" w:rsidR="00E469DE" w:rsidRPr="008E30A3" w:rsidRDefault="00E469DE" w:rsidP="00E469DE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C9604A">
        <w:rPr>
          <w:rFonts w:cs="Lucida Sans Unicode"/>
          <w:sz w:val="18"/>
          <w:szCs w:val="18"/>
          <w:lang w:val="pt-BR"/>
        </w:rPr>
        <w:t xml:space="preserve">O segmento </w:t>
      </w:r>
      <w:proofErr w:type="spellStart"/>
      <w:r w:rsidRPr="00C9604A">
        <w:rPr>
          <w:rFonts w:cs="Lucida Sans Unicode"/>
          <w:sz w:val="18"/>
          <w:szCs w:val="18"/>
          <w:lang w:val="pt-BR"/>
        </w:rPr>
        <w:t>Resource</w:t>
      </w:r>
      <w:proofErr w:type="spellEnd"/>
      <w:r w:rsidRPr="00C9604A">
        <w:rPr>
          <w:rFonts w:cs="Lucida Sans Unicode"/>
          <w:sz w:val="18"/>
          <w:szCs w:val="18"/>
          <w:lang w:val="pt-BR"/>
        </w:rPr>
        <w:t xml:space="preserve"> </w:t>
      </w:r>
      <w:proofErr w:type="spellStart"/>
      <w:r w:rsidRPr="00C9604A">
        <w:rPr>
          <w:rFonts w:cs="Lucida Sans Unicode"/>
          <w:sz w:val="18"/>
          <w:szCs w:val="18"/>
          <w:lang w:val="pt-BR"/>
        </w:rPr>
        <w:t>Efficiency</w:t>
      </w:r>
      <w:proofErr w:type="spellEnd"/>
      <w:r w:rsidRPr="00C9604A">
        <w:rPr>
          <w:rFonts w:cs="Lucida Sans Unicode"/>
          <w:sz w:val="18"/>
          <w:szCs w:val="18"/>
          <w:lang w:val="pt-BR"/>
        </w:rPr>
        <w:t xml:space="preserve">, dirigido pela Evonik </w:t>
      </w:r>
      <w:proofErr w:type="spellStart"/>
      <w:r w:rsidRPr="00C9604A">
        <w:rPr>
          <w:rFonts w:cs="Lucida Sans Unicode"/>
          <w:sz w:val="18"/>
          <w:szCs w:val="18"/>
          <w:lang w:val="pt-BR"/>
        </w:rPr>
        <w:t>Resource</w:t>
      </w:r>
      <w:proofErr w:type="spellEnd"/>
      <w:r w:rsidRPr="00C9604A">
        <w:rPr>
          <w:rFonts w:cs="Lucida Sans Unicode"/>
          <w:sz w:val="18"/>
          <w:szCs w:val="18"/>
          <w:lang w:val="pt-BR"/>
        </w:rPr>
        <w:t xml:space="preserve"> </w:t>
      </w:r>
      <w:proofErr w:type="spellStart"/>
      <w:r w:rsidRPr="00C9604A">
        <w:rPr>
          <w:rFonts w:cs="Lucida Sans Unicode"/>
          <w:sz w:val="18"/>
          <w:szCs w:val="18"/>
          <w:lang w:val="pt-BR"/>
        </w:rPr>
        <w:t>Efficiency</w:t>
      </w:r>
      <w:proofErr w:type="spellEnd"/>
      <w:r w:rsidRPr="00C9604A">
        <w:rPr>
          <w:rFonts w:cs="Lucida Sans Unicode"/>
          <w:sz w:val="18"/>
          <w:szCs w:val="18"/>
          <w:lang w:val="pt-BR"/>
        </w:rPr>
        <w:t xml:space="preserve"> </w:t>
      </w:r>
      <w:proofErr w:type="spellStart"/>
      <w:r w:rsidRPr="00C9604A">
        <w:rPr>
          <w:rFonts w:cs="Lucida Sans Unicode"/>
          <w:sz w:val="18"/>
          <w:szCs w:val="18"/>
          <w:lang w:val="pt-BR"/>
        </w:rPr>
        <w:t>GmbH</w:t>
      </w:r>
      <w:proofErr w:type="spellEnd"/>
      <w:r w:rsidRPr="00C9604A">
        <w:rPr>
          <w:rFonts w:cs="Lucida Sans Unicode"/>
          <w:sz w:val="18"/>
          <w:szCs w:val="18"/>
          <w:lang w:val="pt-BR"/>
        </w:rPr>
        <w:t>, fornece materiais de alta performance para sistemas ambientalmente seguros e eficientes em energia para as indústrias automotiva, de tintas &amp; revestimentos, de adesivos e da construção, dentre muitas outras. Com cerca de 9.000 colaboradores, esse segmento gerou vendas da ordem de 4,5 bilhões de euros em 2016.</w:t>
      </w:r>
    </w:p>
    <w:p w14:paraId="476267E0" w14:textId="77777777" w:rsidR="00E469DE" w:rsidRDefault="00E469DE" w:rsidP="00E469DE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14:paraId="287ED4FD" w14:textId="06449D52" w:rsidR="004D694B" w:rsidRDefault="004D694B" w:rsidP="00D4261F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14:paraId="115403A5" w14:textId="77777777" w:rsidR="004D694B" w:rsidRPr="00BD6CA1" w:rsidRDefault="004D694B" w:rsidP="00D4261F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14:paraId="66311D26" w14:textId="77777777" w:rsidR="00D4261F" w:rsidRPr="00BD6CA1" w:rsidRDefault="00D4261F" w:rsidP="00D4261F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14:paraId="05382971" w14:textId="77777777" w:rsidR="00D4261F" w:rsidRPr="00E33D03" w:rsidRDefault="00D4261F" w:rsidP="00D4261F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E33D03">
        <w:rPr>
          <w:rFonts w:eastAsia="Lucida Sans Unicode" w:cs="Lucida Sans Unicode"/>
          <w:b/>
          <w:bCs/>
          <w:color w:val="000000"/>
          <w:sz w:val="18"/>
          <w:szCs w:val="18"/>
          <w:bdr w:val="nil"/>
          <w:lang w:val="pt-BR"/>
        </w:rPr>
        <w:t>Nota legal</w:t>
      </w:r>
    </w:p>
    <w:p w14:paraId="569A7BC3" w14:textId="77777777" w:rsidR="00D4261F" w:rsidRPr="00E33D03" w:rsidRDefault="00D4261F" w:rsidP="00D4261F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  <w:r w:rsidRPr="00E33D03">
        <w:rPr>
          <w:rFonts w:eastAsia="Lucida Sans Unicode" w:cs="Lucida Sans Unicode"/>
          <w:sz w:val="18"/>
          <w:szCs w:val="18"/>
          <w:bdr w:val="nil"/>
          <w:lang w:val="pt-BR"/>
        </w:rPr>
        <w:t xml:space="preserve">Na medida em que expressamos prognósticos ou expectativas e fazemos declarações referentes ao futuro neste comunicado à imprensa, tais prognósticos, expectativas e afirmações podem envolver riscos conhecidos ou desconhecidos, bem como incertezas.  Os resultados ou as evoluções reais podem variar em função de mudanças no ambiente de negócios. A Evonik Industries AG e suas coligadas não assumem nenhuma obrigação no sentido de atualizar os prognósticos, as expectativas ou declarações contidas neste comunicado.  </w:t>
      </w:r>
    </w:p>
    <w:p w14:paraId="7F8ACC04" w14:textId="77777777" w:rsidR="00D4261F" w:rsidRPr="00E33D03" w:rsidRDefault="00D4261F" w:rsidP="00D4261F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14:paraId="0AC1B00A" w14:textId="77777777" w:rsidR="00D4261F" w:rsidRPr="00E33D03" w:rsidRDefault="00D4261F" w:rsidP="00D4261F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14:paraId="438B2967" w14:textId="77777777" w:rsidR="00D4261F" w:rsidRPr="00E33D03" w:rsidRDefault="00D4261F" w:rsidP="00D4261F">
      <w:pPr>
        <w:rPr>
          <w:sz w:val="18"/>
          <w:szCs w:val="18"/>
          <w:lang w:val="pt-BR"/>
        </w:rPr>
      </w:pPr>
    </w:p>
    <w:p w14:paraId="4CC02FFB" w14:textId="643C603D" w:rsidR="00D4261F" w:rsidRPr="00E33D03" w:rsidRDefault="00D4261F" w:rsidP="00D4261F">
      <w:pPr>
        <w:spacing w:line="240" w:lineRule="auto"/>
        <w:rPr>
          <w:sz w:val="18"/>
          <w:szCs w:val="18"/>
          <w:lang w:val="pt-BR"/>
        </w:rPr>
      </w:pPr>
      <w:r w:rsidRPr="00E33D03">
        <w:rPr>
          <w:b/>
          <w:sz w:val="18"/>
          <w:szCs w:val="18"/>
          <w:lang w:val="pt-BR"/>
        </w:rPr>
        <w:t>Evonik Brasil Ltda.</w:t>
      </w:r>
      <w:r w:rsidRPr="00E33D03">
        <w:rPr>
          <w:b/>
          <w:sz w:val="18"/>
          <w:szCs w:val="18"/>
          <w:lang w:val="pt-BR"/>
        </w:rPr>
        <w:br/>
      </w:r>
      <w:r w:rsidRPr="00E33D03">
        <w:rPr>
          <w:sz w:val="18"/>
          <w:szCs w:val="18"/>
          <w:lang w:val="pt-BR"/>
        </w:rPr>
        <w:t>Fone: (11) 3146-4100</w:t>
      </w:r>
    </w:p>
    <w:p w14:paraId="03FD88AE" w14:textId="77777777" w:rsidR="00D4261F" w:rsidRPr="00E33D03" w:rsidRDefault="00A61523" w:rsidP="00D4261F">
      <w:pPr>
        <w:spacing w:line="240" w:lineRule="auto"/>
        <w:rPr>
          <w:sz w:val="18"/>
          <w:szCs w:val="18"/>
          <w:lang w:val="pt-BR"/>
        </w:rPr>
      </w:pPr>
      <w:hyperlink r:id="rId8" w:history="1">
        <w:r w:rsidR="00D4261F" w:rsidRPr="00E33D03">
          <w:rPr>
            <w:rStyle w:val="Hyperlink"/>
            <w:sz w:val="18"/>
            <w:szCs w:val="18"/>
            <w:lang w:val="pt-BR"/>
          </w:rPr>
          <w:t>www.evonik.com.br</w:t>
        </w:r>
      </w:hyperlink>
    </w:p>
    <w:p w14:paraId="30711C2E" w14:textId="77777777" w:rsidR="00D4261F" w:rsidRPr="00E33D03" w:rsidRDefault="00A61523" w:rsidP="00D4261F">
      <w:pPr>
        <w:spacing w:line="240" w:lineRule="auto"/>
        <w:rPr>
          <w:sz w:val="18"/>
          <w:szCs w:val="18"/>
          <w:lang w:val="pt-BR"/>
        </w:rPr>
      </w:pPr>
      <w:hyperlink r:id="rId9" w:history="1">
        <w:r w:rsidR="00D4261F" w:rsidRPr="00E33D03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14:paraId="7E52E78D" w14:textId="77777777" w:rsidR="00D4261F" w:rsidRPr="00E33D03" w:rsidRDefault="00A61523" w:rsidP="00D4261F">
      <w:pPr>
        <w:spacing w:line="240" w:lineRule="auto"/>
        <w:rPr>
          <w:color w:val="FF0000"/>
          <w:sz w:val="18"/>
          <w:szCs w:val="18"/>
          <w:lang w:val="pt-BR"/>
        </w:rPr>
      </w:pPr>
      <w:hyperlink r:id="rId10" w:history="1">
        <w:r w:rsidR="00D4261F" w:rsidRPr="00E33D03">
          <w:rPr>
            <w:rStyle w:val="Hyperlink"/>
            <w:sz w:val="18"/>
            <w:szCs w:val="18"/>
            <w:lang w:val="pt-BR"/>
          </w:rPr>
          <w:t>youtube.com/</w:t>
        </w:r>
        <w:proofErr w:type="spellStart"/>
        <w:r w:rsidR="00D4261F" w:rsidRPr="00E33D03">
          <w:rPr>
            <w:rStyle w:val="Hyperlink"/>
            <w:sz w:val="18"/>
            <w:szCs w:val="18"/>
            <w:lang w:val="pt-BR"/>
          </w:rPr>
          <w:t>EvonikIndustries</w:t>
        </w:r>
        <w:proofErr w:type="spellEnd"/>
      </w:hyperlink>
    </w:p>
    <w:p w14:paraId="4D89FA11" w14:textId="77777777" w:rsidR="00D4261F" w:rsidRPr="007715AB" w:rsidRDefault="00A61523" w:rsidP="00D4261F">
      <w:pPr>
        <w:spacing w:line="240" w:lineRule="auto"/>
        <w:rPr>
          <w:color w:val="FF0000"/>
          <w:sz w:val="18"/>
          <w:szCs w:val="18"/>
          <w:lang w:val="en-US"/>
        </w:rPr>
      </w:pPr>
      <w:hyperlink r:id="rId11" w:history="1">
        <w:r w:rsidR="00D4261F" w:rsidRPr="007715AB">
          <w:rPr>
            <w:rStyle w:val="Hyperlink"/>
            <w:sz w:val="18"/>
            <w:szCs w:val="18"/>
            <w:lang w:val="en-US"/>
          </w:rPr>
          <w:t>linkedin.com/company/Evonik</w:t>
        </w:r>
      </w:hyperlink>
    </w:p>
    <w:p w14:paraId="414B431B" w14:textId="77777777" w:rsidR="00D4261F" w:rsidRPr="007715AB" w:rsidRDefault="00A61523" w:rsidP="00D4261F">
      <w:pPr>
        <w:spacing w:line="240" w:lineRule="auto"/>
        <w:rPr>
          <w:color w:val="FF0000"/>
          <w:sz w:val="18"/>
          <w:szCs w:val="18"/>
          <w:lang w:val="en-US"/>
        </w:rPr>
      </w:pPr>
      <w:hyperlink r:id="rId12" w:history="1">
        <w:proofErr w:type="gramStart"/>
        <w:r w:rsidR="00D4261F" w:rsidRPr="007715AB">
          <w:rPr>
            <w:rStyle w:val="Hyperlink"/>
            <w:sz w:val="18"/>
            <w:szCs w:val="18"/>
            <w:lang w:val="en-US"/>
          </w:rPr>
          <w:t>twitter.com/Evonik</w:t>
        </w:r>
        <w:proofErr w:type="gramEnd"/>
      </w:hyperlink>
    </w:p>
    <w:p w14:paraId="7F5A2FFB" w14:textId="77777777" w:rsidR="00D4261F" w:rsidRPr="007715AB" w:rsidRDefault="00D4261F" w:rsidP="00D4261F">
      <w:pPr>
        <w:spacing w:line="240" w:lineRule="auto"/>
        <w:rPr>
          <w:sz w:val="18"/>
          <w:szCs w:val="18"/>
          <w:lang w:val="en-US"/>
        </w:rPr>
      </w:pPr>
    </w:p>
    <w:p w14:paraId="41EFB3D5" w14:textId="77777777" w:rsidR="00D4261F" w:rsidRPr="007715AB" w:rsidRDefault="00D4261F" w:rsidP="00D4261F">
      <w:pPr>
        <w:spacing w:line="240" w:lineRule="auto"/>
        <w:ind w:right="-57"/>
        <w:jc w:val="both"/>
        <w:rPr>
          <w:rFonts w:cs="Lucida Sans Unicode"/>
          <w:b/>
          <w:sz w:val="18"/>
          <w:szCs w:val="18"/>
          <w:lang w:val="en-US"/>
        </w:rPr>
      </w:pPr>
    </w:p>
    <w:p w14:paraId="23D2D1C4" w14:textId="77777777" w:rsidR="00D4261F" w:rsidRPr="007715AB" w:rsidRDefault="00D4261F" w:rsidP="00D4261F">
      <w:pPr>
        <w:spacing w:line="240" w:lineRule="auto"/>
        <w:jc w:val="both"/>
        <w:rPr>
          <w:rStyle w:val="nfase"/>
          <w:rFonts w:ascii="Arial" w:eastAsia="Times" w:hAnsi="Arial" w:cs="Arial"/>
          <w:lang w:val="en-US"/>
        </w:rPr>
      </w:pPr>
    </w:p>
    <w:p w14:paraId="69C60871" w14:textId="77777777" w:rsidR="00D4261F" w:rsidRPr="00B81C47" w:rsidRDefault="00D4261F" w:rsidP="00D4261F">
      <w:pPr>
        <w:spacing w:line="240" w:lineRule="auto"/>
        <w:jc w:val="both"/>
        <w:rPr>
          <w:rFonts w:cs="Lucida Sans Unicode"/>
          <w:b/>
          <w:sz w:val="18"/>
          <w:szCs w:val="18"/>
          <w:lang w:val="pt-BR"/>
        </w:rPr>
      </w:pPr>
      <w:r w:rsidRPr="00B81C47">
        <w:rPr>
          <w:rFonts w:cs="Lucida Sans Unicode"/>
          <w:b/>
          <w:sz w:val="18"/>
          <w:szCs w:val="18"/>
          <w:lang w:val="pt-BR"/>
        </w:rPr>
        <w:t>Informações para imprensa:</w:t>
      </w:r>
    </w:p>
    <w:p w14:paraId="6D3ED8C0" w14:textId="77777777" w:rsidR="00D4261F" w:rsidRPr="00B81C47" w:rsidRDefault="00D4261F" w:rsidP="00D4261F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B81C47">
        <w:rPr>
          <w:rFonts w:cs="Lucida Sans Unicode"/>
          <w:sz w:val="18"/>
          <w:szCs w:val="18"/>
          <w:lang w:val="pt-BR"/>
        </w:rPr>
        <w:t>Via Pública Comunicação - www.viapublicacomunicacao.com.br</w:t>
      </w:r>
    </w:p>
    <w:p w14:paraId="1F0E27B3" w14:textId="77777777" w:rsidR="00D4261F" w:rsidRPr="00D97CAD" w:rsidRDefault="00D4261F" w:rsidP="00D4261F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D97CAD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0E0D6334" wp14:editId="32A38D6B">
            <wp:extent cx="236220" cy="228600"/>
            <wp:effectExtent l="0" t="0" r="0" b="0"/>
            <wp:docPr id="17" name="Imagem 17" descr="http://files.workr.com.br/ViewImage.aspx?image=a3fLkXaLYajvuOOQN+glhg==">
              <a:hlinkClick xmlns:a="http://schemas.openxmlformats.org/drawingml/2006/main" r:id="rId1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s.workr.com.br/ViewImage.aspx?image=a3fLkXaLYajvuOOQN+glhg==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7CAD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47751F4E" wp14:editId="733EE094">
            <wp:extent cx="236220" cy="236220"/>
            <wp:effectExtent l="0" t="0" r="0" b="0"/>
            <wp:docPr id="16" name="Imagem 16" descr="http://files.workr.com.br/ViewImage.aspx?image=DG90jDOtetNKkCg8Hfx2Lg==">
              <a:hlinkClick xmlns:a="http://schemas.openxmlformats.org/drawingml/2006/main" r:id="rId1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iles.workr.com.br/ViewImage.aspx?image=DG90jDOtetNKkCg8Hfx2Lg==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7CAD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4E3A8786" wp14:editId="366DFFF7">
            <wp:extent cx="236220" cy="236220"/>
            <wp:effectExtent l="0" t="0" r="0" b="0"/>
            <wp:docPr id="15" name="Imagem 15" descr="http://files.workr.com.br/ViewImage.aspx?image=CguhSbg+Gc1r7fLrTiwbSg==">
              <a:hlinkClick xmlns:a="http://schemas.openxmlformats.org/drawingml/2006/main" r:id="rId1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workr.com.br/ViewImage.aspx?image=CguhSbg+Gc1r7fLrTiwbSg=="/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7CAD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350169DE" wp14:editId="124739E6">
            <wp:extent cx="236220" cy="236220"/>
            <wp:effectExtent l="0" t="0" r="0" b="0"/>
            <wp:docPr id="14" name="Imagem 14" descr="http://files.workr.com.br/ViewImage.aspx?image=EgJu4Ogyfwl7DacGVG4JBg==">
              <a:hlinkClick xmlns:a="http://schemas.openxmlformats.org/drawingml/2006/main" r:id="rId2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iles.workr.com.br/ViewImage.aspx?image=EgJu4Ogyfwl7DacGVG4JBg=="/>
                    <pic:cNvPicPr>
                      <a:picLocks noChangeAspect="1" noChangeArrowheads="1"/>
                    </pic:cNvPicPr>
                  </pic:nvPicPr>
                  <pic:blipFill>
                    <a:blip r:embed="rId23" r:link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7CAD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5184F4A3" wp14:editId="74A9E103">
            <wp:extent cx="236220" cy="236220"/>
            <wp:effectExtent l="0" t="0" r="0" b="0"/>
            <wp:docPr id="13" name="Imagem 13" descr="http://files.workr.com.br/ViewImage.aspx?image=sm5Uhqk0afSxVsvBmOcQXg==">
              <a:hlinkClick xmlns:a="http://schemas.openxmlformats.org/drawingml/2006/main" r:id="rId2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iles.workr.com.br/ViewImage.aspx?image=sm5Uhqk0afSxVsvBmOcQXg=="/>
                    <pic:cNvPicPr>
                      <a:picLocks noChangeAspect="1" noChangeArrowheads="1"/>
                    </pic:cNvPicPr>
                  </pic:nvPicPr>
                  <pic:blipFill>
                    <a:blip r:embed="rId26" r:link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7CAD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342A1B17" wp14:editId="4E5E0384">
            <wp:extent cx="236220" cy="236220"/>
            <wp:effectExtent l="0" t="0" r="0" b="0"/>
            <wp:docPr id="12" name="Imagem 12" descr="http://files.workr.com.br/ViewImage.aspx?image=yTuW/G4TcbUpo04g75rW9g==">
              <a:hlinkClick xmlns:a="http://schemas.openxmlformats.org/drawingml/2006/main" r:id="rId2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iles.workr.com.br/ViewImage.aspx?image=yTuW/G4TcbUpo04g75rW9g=="/>
                    <pic:cNvPicPr>
                      <a:picLocks noChangeAspect="1" noChangeArrowheads="1"/>
                    </pic:cNvPicPr>
                  </pic:nvPicPr>
                  <pic:blipFill>
                    <a:blip r:embed="rId29" r:link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7CAD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07B9C7B5" wp14:editId="7D2F1BAE">
            <wp:extent cx="236220" cy="236220"/>
            <wp:effectExtent l="0" t="0" r="0" b="0"/>
            <wp:docPr id="11" name="Imagem 11" descr="http://files.workr.com.br/ViewImage.aspx?image=jUipMz/ByovxUJpOs4Qyew==">
              <a:hlinkClick xmlns:a="http://schemas.openxmlformats.org/drawingml/2006/main" r:id="rId3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iles.workr.com.br/ViewImage.aspx?image=jUipMz/ByovxUJpOs4Qyew=="/>
                    <pic:cNvPicPr>
                      <a:picLocks noChangeAspect="1" noChangeArrowheads="1"/>
                    </pic:cNvPicPr>
                  </pic:nvPicPr>
                  <pic:blipFill>
                    <a:blip r:embed="rId32" r:link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5D1DE" w14:textId="77777777" w:rsidR="00D4261F" w:rsidRPr="00D97CAD" w:rsidRDefault="00D4261F" w:rsidP="00D4261F">
      <w:pPr>
        <w:spacing w:line="240" w:lineRule="auto"/>
        <w:rPr>
          <w:rFonts w:cs="Lucida Sans Unicode"/>
          <w:sz w:val="18"/>
          <w:szCs w:val="18"/>
          <w:lang w:val="pt-BR"/>
        </w:rPr>
      </w:pPr>
    </w:p>
    <w:p w14:paraId="49213BAB" w14:textId="77777777" w:rsidR="00D4261F" w:rsidRPr="00B81C47" w:rsidRDefault="00D4261F" w:rsidP="007715AB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B81C47">
        <w:rPr>
          <w:rFonts w:cs="Lucida Sans Unicode"/>
          <w:sz w:val="18"/>
          <w:szCs w:val="18"/>
          <w:lang w:val="pt-BR"/>
        </w:rPr>
        <w:t xml:space="preserve">Sheila Diez: (11) 3473.0255/98540.7777 - </w:t>
      </w:r>
      <w:hyperlink r:id="rId34" w:history="1">
        <w:r w:rsidRPr="00B81C47">
          <w:rPr>
            <w:rStyle w:val="Hyperlink"/>
            <w:rFonts w:cs="Lucida Sans Unicode"/>
            <w:sz w:val="18"/>
            <w:szCs w:val="18"/>
            <w:lang w:val="pt-BR"/>
          </w:rPr>
          <w:t>sheila@viapublicacomunicacao.com.br</w:t>
        </w:r>
      </w:hyperlink>
    </w:p>
    <w:p w14:paraId="1AFAD914" w14:textId="77777777" w:rsidR="00D4261F" w:rsidRPr="00B81C47" w:rsidRDefault="00D4261F" w:rsidP="007715AB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B81C47">
        <w:rPr>
          <w:rFonts w:cs="Lucida Sans Unicode"/>
          <w:sz w:val="18"/>
          <w:szCs w:val="18"/>
          <w:lang w:val="pt-BR"/>
        </w:rPr>
        <w:t>Taís Augusto: (11) 4423.3150/99642.7274 - tais@viapublicacomunicacao.com.br</w:t>
      </w:r>
    </w:p>
    <w:p w14:paraId="24669275" w14:textId="77777777" w:rsidR="00D4261F" w:rsidRPr="00B81C47" w:rsidRDefault="00D4261F" w:rsidP="007715AB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B81C47">
        <w:rPr>
          <w:rFonts w:cs="Lucida Sans Unicode"/>
          <w:sz w:val="18"/>
          <w:szCs w:val="18"/>
          <w:lang w:val="pt-BR"/>
        </w:rPr>
        <w:t>Inês Cardoso: (11) 3562.5555/99950.6687 - ines@viapublicacomunicacao.com.br</w:t>
      </w:r>
    </w:p>
    <w:sectPr w:rsidR="00D4261F" w:rsidRPr="00B81C47" w:rsidSect="00005968">
      <w:headerReference w:type="default" r:id="rId35"/>
      <w:footerReference w:type="default" r:id="rId36"/>
      <w:headerReference w:type="first" r:id="rId37"/>
      <w:footerReference w:type="first" r:id="rId38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09CEFA" w14:textId="77777777" w:rsidR="000F58AB" w:rsidRDefault="000F58AB">
      <w:pPr>
        <w:spacing w:line="240" w:lineRule="auto"/>
      </w:pPr>
      <w:r>
        <w:separator/>
      </w:r>
    </w:p>
  </w:endnote>
  <w:endnote w:type="continuationSeparator" w:id="0">
    <w:p w14:paraId="4BD5DC83" w14:textId="77777777" w:rsidR="000F58AB" w:rsidRDefault="000F58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Typewriter">
    <w:panose1 w:val="020B06020405020203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FC116" w14:textId="77777777" w:rsidR="00BF356E" w:rsidRDefault="00BF356E">
    <w:pPr>
      <w:pStyle w:val="Rodap"/>
    </w:pPr>
  </w:p>
  <w:p w14:paraId="7BEF4D05" w14:textId="0E51AE23" w:rsidR="00BF356E" w:rsidRDefault="00BF356E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A61523">
      <w:rPr>
        <w:rStyle w:val="Nmerodepgina"/>
        <w:noProof/>
      </w:rPr>
      <w:t>4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A61523">
      <w:rPr>
        <w:rStyle w:val="Nmerodepgina"/>
        <w:noProof/>
      </w:rPr>
      <w:t>4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ACCF8F" w14:textId="77777777" w:rsidR="00BF356E" w:rsidRDefault="00BF356E" w:rsidP="00005968">
    <w:pPr>
      <w:pStyle w:val="Rodap"/>
    </w:pPr>
  </w:p>
  <w:p w14:paraId="4DA36BE1" w14:textId="01721A60" w:rsidR="00BF356E" w:rsidRPr="005225EC" w:rsidRDefault="00BF356E" w:rsidP="00005968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A61523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A61523">
      <w:rPr>
        <w:rStyle w:val="Nmerodepgina"/>
        <w:noProof/>
        <w:szCs w:val="18"/>
      </w:rPr>
      <w:t>4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C94AF1" w14:textId="77777777" w:rsidR="000F58AB" w:rsidRDefault="000F58AB">
      <w:pPr>
        <w:spacing w:line="240" w:lineRule="auto"/>
      </w:pPr>
      <w:r>
        <w:separator/>
      </w:r>
    </w:p>
  </w:footnote>
  <w:footnote w:type="continuationSeparator" w:id="0">
    <w:p w14:paraId="7E4AAB7B" w14:textId="77777777" w:rsidR="000F58AB" w:rsidRDefault="000F58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DFB577" w14:textId="77777777" w:rsidR="00BF356E" w:rsidRPr="003F4CD0" w:rsidRDefault="00BF356E" w:rsidP="00005968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1312" behindDoc="1" locked="0" layoutInCell="1" allowOverlap="1" wp14:anchorId="63478433" wp14:editId="49A7901D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8240" behindDoc="1" locked="0" layoutInCell="1" allowOverlap="1" wp14:anchorId="3C507E7A" wp14:editId="7710F545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A8864" w14:textId="77777777" w:rsidR="00BF356E" w:rsidRPr="003F4CD0" w:rsidRDefault="00BF356E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0288" behindDoc="1" locked="0" layoutInCell="1" allowOverlap="1" wp14:anchorId="609E47EF" wp14:editId="333A7D02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 wp14:anchorId="65DA7FC1" wp14:editId="0A63FAA4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F238F266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EAB0F1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5A4C3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086D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B427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62439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7ED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400A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FCE55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4115FD0"/>
    <w:multiLevelType w:val="hybridMultilevel"/>
    <w:tmpl w:val="F23A3ACA"/>
    <w:lvl w:ilvl="0" w:tplc="FB80026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9D3217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EACCD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26D7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6C77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97092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5E21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AA03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AC16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C41326"/>
    <w:multiLevelType w:val="hybridMultilevel"/>
    <w:tmpl w:val="A5CE662E"/>
    <w:lvl w:ilvl="0" w:tplc="914C9196">
      <w:numFmt w:val="bullet"/>
      <w:lvlText w:val="•"/>
      <w:lvlJc w:val="left"/>
      <w:pPr>
        <w:ind w:left="478" w:hanging="360"/>
      </w:pPr>
      <w:rPr>
        <w:rFonts w:ascii="Lucida Sans Unicode" w:eastAsia="Lucida Sans Unicode" w:hAnsi="Lucida Sans Unicode" w:cs="Lucida Sans Unicode" w:hint="default"/>
        <w:w w:val="99"/>
        <w:sz w:val="24"/>
        <w:szCs w:val="24"/>
      </w:rPr>
    </w:lvl>
    <w:lvl w:ilvl="1" w:tplc="C48CCD1C">
      <w:numFmt w:val="bullet"/>
      <w:lvlText w:val="•"/>
      <w:lvlJc w:val="left"/>
      <w:pPr>
        <w:ind w:left="1157" w:hanging="360"/>
      </w:pPr>
      <w:rPr>
        <w:rFonts w:hint="default"/>
      </w:rPr>
    </w:lvl>
    <w:lvl w:ilvl="2" w:tplc="65E21C5C">
      <w:numFmt w:val="bullet"/>
      <w:lvlText w:val="•"/>
      <w:lvlJc w:val="left"/>
      <w:pPr>
        <w:ind w:left="1835" w:hanging="360"/>
      </w:pPr>
      <w:rPr>
        <w:rFonts w:hint="default"/>
      </w:rPr>
    </w:lvl>
    <w:lvl w:ilvl="3" w:tplc="76E83576">
      <w:numFmt w:val="bullet"/>
      <w:lvlText w:val="•"/>
      <w:lvlJc w:val="left"/>
      <w:pPr>
        <w:ind w:left="2513" w:hanging="360"/>
      </w:pPr>
      <w:rPr>
        <w:rFonts w:hint="default"/>
      </w:rPr>
    </w:lvl>
    <w:lvl w:ilvl="4" w:tplc="4D7E3496">
      <w:numFmt w:val="bullet"/>
      <w:lvlText w:val="•"/>
      <w:lvlJc w:val="left"/>
      <w:pPr>
        <w:ind w:left="3191" w:hanging="360"/>
      </w:pPr>
      <w:rPr>
        <w:rFonts w:hint="default"/>
      </w:rPr>
    </w:lvl>
    <w:lvl w:ilvl="5" w:tplc="D7A6AA98">
      <w:numFmt w:val="bullet"/>
      <w:lvlText w:val="•"/>
      <w:lvlJc w:val="left"/>
      <w:pPr>
        <w:ind w:left="3869" w:hanging="360"/>
      </w:pPr>
      <w:rPr>
        <w:rFonts w:hint="default"/>
      </w:rPr>
    </w:lvl>
    <w:lvl w:ilvl="6" w:tplc="2294E386">
      <w:numFmt w:val="bullet"/>
      <w:lvlText w:val="•"/>
      <w:lvlJc w:val="left"/>
      <w:pPr>
        <w:ind w:left="4546" w:hanging="360"/>
      </w:pPr>
      <w:rPr>
        <w:rFonts w:hint="default"/>
      </w:rPr>
    </w:lvl>
    <w:lvl w:ilvl="7" w:tplc="214E3356">
      <w:numFmt w:val="bullet"/>
      <w:lvlText w:val="•"/>
      <w:lvlJc w:val="left"/>
      <w:pPr>
        <w:ind w:left="5224" w:hanging="360"/>
      </w:pPr>
      <w:rPr>
        <w:rFonts w:hint="default"/>
      </w:rPr>
    </w:lvl>
    <w:lvl w:ilvl="8" w:tplc="F280C27A">
      <w:numFmt w:val="bullet"/>
      <w:lvlText w:val="•"/>
      <w:lvlJc w:val="left"/>
      <w:pPr>
        <w:ind w:left="5902" w:hanging="360"/>
      </w:pPr>
      <w:rPr>
        <w:rFonts w:hint="default"/>
      </w:rPr>
    </w:lvl>
  </w:abstractNum>
  <w:abstractNum w:abstractNumId="17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4"/>
  </w:num>
  <w:num w:numId="13">
    <w:abstractNumId w:val="13"/>
  </w:num>
  <w:num w:numId="14">
    <w:abstractNumId w:val="10"/>
  </w:num>
  <w:num w:numId="15">
    <w:abstractNumId w:val="18"/>
  </w:num>
  <w:num w:numId="16">
    <w:abstractNumId w:val="17"/>
  </w:num>
  <w:num w:numId="17">
    <w:abstractNumId w:val="11"/>
  </w:num>
  <w:num w:numId="18">
    <w:abstractNumId w:val="12"/>
  </w:num>
  <w:num w:numId="19">
    <w:abstractNumId w:val="14"/>
  </w:num>
  <w:num w:numId="20">
    <w:abstractNumId w:val="13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15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6FC"/>
    <w:rsid w:val="00003207"/>
    <w:rsid w:val="00005968"/>
    <w:rsid w:val="00073C3B"/>
    <w:rsid w:val="00085BAA"/>
    <w:rsid w:val="000A4ABF"/>
    <w:rsid w:val="000F58AB"/>
    <w:rsid w:val="001813C4"/>
    <w:rsid w:val="001B2D7C"/>
    <w:rsid w:val="0024043E"/>
    <w:rsid w:val="00260470"/>
    <w:rsid w:val="00296355"/>
    <w:rsid w:val="002C71CD"/>
    <w:rsid w:val="002F6D6D"/>
    <w:rsid w:val="0039610D"/>
    <w:rsid w:val="004A1741"/>
    <w:rsid w:val="004D694B"/>
    <w:rsid w:val="00554946"/>
    <w:rsid w:val="00593D14"/>
    <w:rsid w:val="00595316"/>
    <w:rsid w:val="006532CC"/>
    <w:rsid w:val="00654FA4"/>
    <w:rsid w:val="0065713C"/>
    <w:rsid w:val="0068661F"/>
    <w:rsid w:val="006E2F3E"/>
    <w:rsid w:val="007715AB"/>
    <w:rsid w:val="0083656C"/>
    <w:rsid w:val="008C5E18"/>
    <w:rsid w:val="008E3E22"/>
    <w:rsid w:val="00940FBE"/>
    <w:rsid w:val="00941B3C"/>
    <w:rsid w:val="00967709"/>
    <w:rsid w:val="009B5CD2"/>
    <w:rsid w:val="009D2DD9"/>
    <w:rsid w:val="009D7169"/>
    <w:rsid w:val="00A0469E"/>
    <w:rsid w:val="00A61523"/>
    <w:rsid w:val="00AA66FC"/>
    <w:rsid w:val="00AC4827"/>
    <w:rsid w:val="00B81C47"/>
    <w:rsid w:val="00BC12DB"/>
    <w:rsid w:val="00BC27B0"/>
    <w:rsid w:val="00BD4043"/>
    <w:rsid w:val="00BD5CBF"/>
    <w:rsid w:val="00BF356E"/>
    <w:rsid w:val="00C03498"/>
    <w:rsid w:val="00C51EF3"/>
    <w:rsid w:val="00C6387F"/>
    <w:rsid w:val="00CA1D91"/>
    <w:rsid w:val="00CC2A48"/>
    <w:rsid w:val="00D4261F"/>
    <w:rsid w:val="00DE7F3E"/>
    <w:rsid w:val="00E469DE"/>
    <w:rsid w:val="00E9283F"/>
    <w:rsid w:val="00EC4668"/>
    <w:rsid w:val="00F7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3836A5"/>
  <w15:docId w15:val="{1E5E6F77-4562-4C4C-803B-5468C1D3B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en-GB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qFormat/>
    <w:rsid w:val="0017414F"/>
    <w:rPr>
      <w:b/>
      <w:bCs/>
    </w:rPr>
  </w:style>
  <w:style w:type="paragraph" w:customStyle="1" w:styleId="Fu-Endnotenberschrift1">
    <w:name w:val="Fuß/-Endnotenüberschrift1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left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elasimples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elasimples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elasimples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bottom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D552B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character" w:styleId="Refdecomentrio">
    <w:name w:val="annotation reference"/>
    <w:basedOn w:val="Fontepargpadro"/>
    <w:semiHidden/>
    <w:unhideWhenUsed/>
    <w:rsid w:val="00260470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26047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260470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26047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260470"/>
    <w:rPr>
      <w:rFonts w:ascii="Lucida Sans Unicode" w:hAnsi="Lucida Sans Unicode"/>
      <w:b/>
      <w:bCs/>
      <w:lang w:val="en-GB"/>
    </w:rPr>
  </w:style>
  <w:style w:type="paragraph" w:styleId="PargrafodaLista">
    <w:name w:val="List Paragraph"/>
    <w:basedOn w:val="Normal"/>
    <w:uiPriority w:val="1"/>
    <w:qFormat/>
    <w:rsid w:val="00E469DE"/>
    <w:pPr>
      <w:widowControl w:val="0"/>
      <w:autoSpaceDE w:val="0"/>
      <w:autoSpaceDN w:val="0"/>
      <w:spacing w:before="4" w:line="240" w:lineRule="auto"/>
      <w:ind w:left="478" w:hanging="360"/>
    </w:pPr>
    <w:rPr>
      <w:rFonts w:eastAsia="Lucida Sans Unicode" w:cs="Lucida Sans Unicode"/>
      <w:szCs w:val="22"/>
      <w:lang w:val="en-US" w:eastAsia="en-US"/>
    </w:rPr>
  </w:style>
  <w:style w:type="paragraph" w:customStyle="1" w:styleId="Feature">
    <w:name w:val="Feature"/>
    <w:basedOn w:val="Commarcadores"/>
    <w:rsid w:val="00BC27B0"/>
    <w:pPr>
      <w:numPr>
        <w:numId w:val="0"/>
      </w:numPr>
      <w:tabs>
        <w:tab w:val="left" w:pos="567"/>
      </w:tabs>
    </w:pPr>
    <w:rPr>
      <w:sz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onik.com.br/" TargetMode="External"/><Relationship Id="rId13" Type="http://schemas.openxmlformats.org/officeDocument/2006/relationships/hyperlink" Target="https://www.facebook.com/viapublicacomunicacao/" TargetMode="External"/><Relationship Id="rId18" Type="http://schemas.openxmlformats.org/officeDocument/2006/relationships/image" Target="http://files.workr.com.br/ViewImage.aspx?image=DG90jDOtetNKkCg8Hfx2Lg==" TargetMode="External"/><Relationship Id="rId26" Type="http://schemas.openxmlformats.org/officeDocument/2006/relationships/image" Target="media/image5.jpe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http://files.workr.com.br/ViewImage.aspx?image=CguhSbg+Gc1r7fLrTiwbSg==" TargetMode="External"/><Relationship Id="rId34" Type="http://schemas.openxmlformats.org/officeDocument/2006/relationships/hyperlink" Target="mailto:sheila@viapublicacomunicacao.com.br" TargetMode="External"/><Relationship Id="rId7" Type="http://schemas.openxmlformats.org/officeDocument/2006/relationships/hyperlink" Target="mailto:regina.barbara@evonik.com" TargetMode="External"/><Relationship Id="rId12" Type="http://schemas.openxmlformats.org/officeDocument/2006/relationships/hyperlink" Target="https://twitter.com/Evonik" TargetMode="External"/><Relationship Id="rId17" Type="http://schemas.openxmlformats.org/officeDocument/2006/relationships/image" Target="media/image2.jpeg"/><Relationship Id="rId25" Type="http://schemas.openxmlformats.org/officeDocument/2006/relationships/hyperlink" Target="https://www.instagram.com/viapublicacomunicacao/" TargetMode="External"/><Relationship Id="rId33" Type="http://schemas.openxmlformats.org/officeDocument/2006/relationships/image" Target="http://files.workr.com.br/ViewImage.aspx?image=jUipMz/ByovxUJpOs4Qyew==" TargetMode="External"/><Relationship Id="rId38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twitter.com/viapublicacom" TargetMode="External"/><Relationship Id="rId20" Type="http://schemas.openxmlformats.org/officeDocument/2006/relationships/image" Target="media/image3.jpeg"/><Relationship Id="rId29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inkedin.com/company/evonik" TargetMode="External"/><Relationship Id="rId24" Type="http://schemas.openxmlformats.org/officeDocument/2006/relationships/image" Target="http://files.workr.com.br/ViewImage.aspx?image=EgJu4Ogyfwl7DacGVG4JBg==" TargetMode="External"/><Relationship Id="rId32" Type="http://schemas.openxmlformats.org/officeDocument/2006/relationships/image" Target="media/image7.jpeg"/><Relationship Id="rId37" Type="http://schemas.openxmlformats.org/officeDocument/2006/relationships/header" Target="header2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http://files.workr.com.br/ViewImage.aspx?image=a3fLkXaLYajvuOOQN+glhg==" TargetMode="External"/><Relationship Id="rId23" Type="http://schemas.openxmlformats.org/officeDocument/2006/relationships/image" Target="media/image4.jpeg"/><Relationship Id="rId28" Type="http://schemas.openxmlformats.org/officeDocument/2006/relationships/hyperlink" Target="https://www.youtube.com/channel/UCJOh4aAw97ACe4rseV6ti4A" TargetMode="External"/><Relationship Id="rId36" Type="http://schemas.openxmlformats.org/officeDocument/2006/relationships/footer" Target="footer1.xml"/><Relationship Id="rId10" Type="http://schemas.openxmlformats.org/officeDocument/2006/relationships/hyperlink" Target="http://www.youtube.com/user/EvonikIndustries" TargetMode="External"/><Relationship Id="rId19" Type="http://schemas.openxmlformats.org/officeDocument/2006/relationships/hyperlink" Target="https://plus.google.com/103250000756057940476" TargetMode="External"/><Relationship Id="rId31" Type="http://schemas.openxmlformats.org/officeDocument/2006/relationships/hyperlink" Target="http://www.viapublicacomunicacao.com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Evonik" TargetMode="External"/><Relationship Id="rId14" Type="http://schemas.openxmlformats.org/officeDocument/2006/relationships/image" Target="media/image1.jpeg"/><Relationship Id="rId22" Type="http://schemas.openxmlformats.org/officeDocument/2006/relationships/hyperlink" Target="https://www.linkedin.com/company/via-publica-comunicacao" TargetMode="External"/><Relationship Id="rId27" Type="http://schemas.openxmlformats.org/officeDocument/2006/relationships/image" Target="http://files.workr.com.br/ViewImage.aspx?image=sm5Uhqk0afSxVsvBmOcQXg==" TargetMode="External"/><Relationship Id="rId30" Type="http://schemas.openxmlformats.org/officeDocument/2006/relationships/image" Target="http://files.workr.com.br/ViewImage.aspx?image=yTuW/G4TcbUpo04g75rW9g==" TargetMode="External"/><Relationship Id="rId35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6558265</Template>
  <TotalTime>11</TotalTime>
  <Pages>4</Pages>
  <Words>1193</Words>
  <Characters>6447</Characters>
  <Application>Microsoft Office Word</Application>
  <DocSecurity>0</DocSecurity>
  <Lines>53</Lines>
  <Paragraphs>15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Evonik</vt:lpstr>
      <vt:lpstr>Pressemitteilung Evonik, englisch, Stand: 01.09.2016</vt:lpstr>
      <vt:lpstr>Pressemitteilung Evonik, englisch, Stand: 01.09.2016</vt:lpstr>
    </vt:vector>
  </TitlesOfParts>
  <Manager>Inês Cardoso</Manager>
  <Company>Via Pública Comunicação</Company>
  <LinksUpToDate>false</LinksUpToDate>
  <CharactersWithSpaces>7625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Nova Fábrica Membranas SEPURAN®</dc:subject>
  <dc:creator>Taís Augusto</dc:creator>
  <dc:description>Novembro/2017</dc:description>
  <cp:lastModifiedBy>Minami, Livia</cp:lastModifiedBy>
  <cp:revision>5</cp:revision>
  <cp:lastPrinted>2018-01-08T09:45:00Z</cp:lastPrinted>
  <dcterms:created xsi:type="dcterms:W3CDTF">2017-12-12T13:52:00Z</dcterms:created>
  <dcterms:modified xsi:type="dcterms:W3CDTF">2018-01-08T09:46:00Z</dcterms:modified>
</cp:coreProperties>
</file>