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6F7B12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437801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06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dez</w:t>
            </w:r>
            <w:r w:rsidR="0086586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emb</w:t>
            </w:r>
            <w:r w:rsidR="00593C11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r</w:t>
            </w:r>
            <w:r w:rsidR="00177E35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B871DC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6F7B12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 xml:space="preserve">Evonik </w:t>
      </w:r>
      <w:proofErr w:type="spellStart"/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Degussa</w:t>
      </w:r>
      <w:proofErr w:type="spellEnd"/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 xml:space="preserve">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</w:t>
      </w:r>
      <w:proofErr w:type="gram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105</w:t>
      </w:r>
      <w:proofErr w:type="gram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B871DC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6F7B12">
        <w:rPr>
          <w:lang w:val="pt-BR"/>
        </w:rPr>
        <w:instrText xml:space="preserve"> HYPERLINK "http://www.evonik.com.br" </w:instrText>
      </w:r>
      <w:r>
        <w:fldChar w:fldCharType="separate"/>
      </w:r>
      <w:r w:rsidR="00FD0E10" w:rsidRPr="00E33D03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www.evonik.com.br</w:t>
      </w:r>
      <w:r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proofErr w:type="gram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  <w:proofErr w:type="gram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86586C" w:rsidRPr="006F7B12" w:rsidRDefault="0086586C" w:rsidP="0086586C">
      <w:pPr>
        <w:pStyle w:val="Ttulo"/>
        <w:rPr>
          <w:lang w:val="pt-BR"/>
        </w:rPr>
      </w:pPr>
      <w:r w:rsidRPr="006F7B12">
        <w:rPr>
          <w:lang w:val="pt-BR"/>
        </w:rPr>
        <w:t xml:space="preserve">A Evonik </w:t>
      </w:r>
      <w:r w:rsidR="00437801" w:rsidRPr="006F7B12">
        <w:rPr>
          <w:lang w:val="pt-BR"/>
        </w:rPr>
        <w:t>tem desempenho ainda melhor</w:t>
      </w:r>
      <w:r w:rsidRPr="006F7B12">
        <w:rPr>
          <w:lang w:val="pt-BR"/>
        </w:rPr>
        <w:t xml:space="preserve"> </w:t>
      </w:r>
      <w:r w:rsidR="007C393F" w:rsidRPr="006F7B12">
        <w:rPr>
          <w:lang w:val="pt-BR"/>
        </w:rPr>
        <w:t>no terceiro trimestre</w:t>
      </w:r>
    </w:p>
    <w:p w:rsidR="00437801" w:rsidRPr="006F7B12" w:rsidRDefault="00437801" w:rsidP="00792373">
      <w:pPr>
        <w:spacing w:after="200"/>
        <w:rPr>
          <w:rFonts w:eastAsiaTheme="minorHAnsi" w:cs="Lucida Sans Unicode"/>
          <w:b/>
          <w:sz w:val="24"/>
          <w:lang w:val="pt-BR" w:eastAsia="en-US"/>
        </w:rPr>
      </w:pPr>
    </w:p>
    <w:p w:rsidR="00437801" w:rsidRPr="00932E12" w:rsidRDefault="00437801" w:rsidP="00792373">
      <w:pPr>
        <w:spacing w:after="200"/>
        <w:rPr>
          <w:rFonts w:eastAsiaTheme="minorHAnsi" w:cs="Lucida Sans Unicode"/>
          <w:b/>
          <w:sz w:val="24"/>
          <w:lang w:val="pt-BR" w:eastAsia="en-US"/>
        </w:rPr>
      </w:pPr>
      <w:bookmarkStart w:id="0" w:name="_GoBack"/>
      <w:bookmarkEnd w:id="0"/>
    </w:p>
    <w:p w:rsidR="0086586C" w:rsidRPr="00AA79AA" w:rsidRDefault="0086586C" w:rsidP="0086586C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B42AA2">
        <w:rPr>
          <w:rFonts w:cs="Lucida Sans Unicode"/>
          <w:sz w:val="24"/>
          <w:lang w:val="pt-BR"/>
        </w:rPr>
        <w:t>EBITDA ajust</w:t>
      </w:r>
      <w:r w:rsidR="002E5EDC">
        <w:rPr>
          <w:rFonts w:cs="Lucida Sans Unicode"/>
          <w:sz w:val="24"/>
          <w:lang w:val="pt-BR"/>
        </w:rPr>
        <w:t>ado sobe 11% para € 639 milhões</w:t>
      </w:r>
    </w:p>
    <w:p w:rsidR="0086586C" w:rsidRPr="00AA79AA" w:rsidRDefault="0086586C" w:rsidP="0086586C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B42AA2">
        <w:rPr>
          <w:rFonts w:cs="Lucida Sans Unicode"/>
          <w:sz w:val="24"/>
          <w:lang w:val="pt-BR"/>
        </w:rPr>
        <w:t xml:space="preserve">Perspectivas para o ano completo especificado: </w:t>
      </w:r>
      <w:r>
        <w:rPr>
          <w:rFonts w:cs="Lucida Sans Unicode"/>
          <w:sz w:val="24"/>
          <w:lang w:val="pt-BR"/>
        </w:rPr>
        <w:t>“</w:t>
      </w:r>
      <w:r w:rsidRPr="00B42AA2">
        <w:rPr>
          <w:rFonts w:cs="Lucida Sans Unicode"/>
          <w:sz w:val="24"/>
          <w:lang w:val="pt-BR"/>
        </w:rPr>
        <w:t>na metade</w:t>
      </w:r>
      <w:r>
        <w:rPr>
          <w:rFonts w:cs="Lucida Sans Unicode"/>
          <w:sz w:val="24"/>
          <w:lang w:val="pt-BR"/>
        </w:rPr>
        <w:t xml:space="preserve"> </w:t>
      </w:r>
      <w:r w:rsidRPr="00B42AA2">
        <w:rPr>
          <w:rFonts w:cs="Lucida Sans Unicode"/>
          <w:sz w:val="24"/>
          <w:lang w:val="pt-BR"/>
        </w:rPr>
        <w:t>superior</w:t>
      </w:r>
      <w:r>
        <w:rPr>
          <w:rFonts w:cs="Lucida Sans Unicode"/>
          <w:sz w:val="24"/>
          <w:lang w:val="pt-BR"/>
        </w:rPr>
        <w:t>”</w:t>
      </w:r>
    </w:p>
    <w:p w:rsidR="0086586C" w:rsidRPr="00AA79AA" w:rsidRDefault="0086586C" w:rsidP="0086586C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B42AA2">
        <w:rPr>
          <w:rFonts w:cs="Lucida Sans Unicode"/>
          <w:sz w:val="24"/>
          <w:lang w:val="pt-BR"/>
        </w:rPr>
        <w:t>Integração da divisão de sílica da Huber em andamento</w:t>
      </w:r>
      <w:r w:rsidRPr="00AA79AA">
        <w:rPr>
          <w:rFonts w:cs="Lucida Sans Unicode"/>
          <w:sz w:val="24"/>
          <w:lang w:val="pt-BR"/>
        </w:rPr>
        <w:t xml:space="preserve"> </w:t>
      </w:r>
    </w:p>
    <w:p w:rsidR="00792373" w:rsidRDefault="00792373" w:rsidP="00792373">
      <w:pPr>
        <w:rPr>
          <w:rFonts w:eastAsiaTheme="minorHAnsi" w:cs="Lucida Sans Unicode"/>
          <w:iCs/>
          <w:sz w:val="24"/>
          <w:lang w:val="pt-BR" w:eastAsia="en-US"/>
        </w:rPr>
      </w:pPr>
    </w:p>
    <w:p w:rsidR="0086586C" w:rsidRDefault="0086586C" w:rsidP="00792373">
      <w:pPr>
        <w:rPr>
          <w:rFonts w:eastAsiaTheme="minorHAnsi" w:cs="Lucida Sans Unicode"/>
          <w:iCs/>
          <w:sz w:val="24"/>
          <w:lang w:val="pt-BR" w:eastAsia="en-US"/>
        </w:rPr>
      </w:pPr>
    </w:p>
    <w:p w:rsidR="0086586C" w:rsidRPr="00AA79AA" w:rsidRDefault="0086586C" w:rsidP="0086586C">
      <w:pPr>
        <w:rPr>
          <w:lang w:val="pt-BR"/>
        </w:rPr>
      </w:pPr>
      <w:r w:rsidRPr="00B42AA2">
        <w:rPr>
          <w:lang w:val="pt-BR"/>
        </w:rPr>
        <w:t xml:space="preserve">A Evonik aumentou o seu EBITDA ajustado para € </w:t>
      </w:r>
      <w:r w:rsidRPr="004E1C41">
        <w:rPr>
          <w:lang w:val="pt-BR"/>
        </w:rPr>
        <w:t>639</w:t>
      </w:r>
      <w:r>
        <w:rPr>
          <w:lang w:val="pt-BR"/>
        </w:rPr>
        <w:t xml:space="preserve"> </w:t>
      </w:r>
      <w:r w:rsidRPr="004E1C41">
        <w:rPr>
          <w:lang w:val="pt-BR"/>
        </w:rPr>
        <w:t>milhões</w:t>
      </w:r>
      <w:r w:rsidRPr="00B42AA2">
        <w:rPr>
          <w:lang w:val="pt-BR"/>
        </w:rPr>
        <w:t xml:space="preserve"> no terceiro trimestre, um aumento de 11% na comparação com o terceiro trimestre de 2016.</w:t>
      </w:r>
      <w:r>
        <w:rPr>
          <w:lang w:val="pt-BR"/>
        </w:rPr>
        <w:t xml:space="preserve"> </w:t>
      </w:r>
      <w:r w:rsidRPr="00B42AA2">
        <w:rPr>
          <w:lang w:val="pt-BR"/>
        </w:rPr>
        <w:t xml:space="preserve">O aumento se </w:t>
      </w:r>
      <w:r>
        <w:rPr>
          <w:lang w:val="pt-BR"/>
        </w:rPr>
        <w:t>deve</w:t>
      </w:r>
      <w:proofErr w:type="gramStart"/>
      <w:r w:rsidRPr="00B42AA2">
        <w:rPr>
          <w:lang w:val="pt-BR"/>
        </w:rPr>
        <w:t xml:space="preserve"> sobretudo</w:t>
      </w:r>
      <w:proofErr w:type="gramEnd"/>
      <w:r w:rsidRPr="00B42AA2">
        <w:rPr>
          <w:lang w:val="pt-BR"/>
        </w:rPr>
        <w:t xml:space="preserve"> ao crescimento das receitas nos segmentos </w:t>
      </w:r>
      <w:proofErr w:type="spellStart"/>
      <w:r w:rsidRPr="00B42AA2">
        <w:rPr>
          <w:lang w:val="pt-BR"/>
        </w:rPr>
        <w:t>Resource</w:t>
      </w:r>
      <w:proofErr w:type="spellEnd"/>
      <w:r w:rsidRPr="00B42AA2">
        <w:rPr>
          <w:lang w:val="pt-BR"/>
        </w:rPr>
        <w:t xml:space="preserve"> </w:t>
      </w:r>
      <w:proofErr w:type="spellStart"/>
      <w:r w:rsidRPr="00B42AA2">
        <w:rPr>
          <w:lang w:val="pt-BR"/>
        </w:rPr>
        <w:t>Efficiency</w:t>
      </w:r>
      <w:proofErr w:type="spellEnd"/>
      <w:r w:rsidRPr="00B42AA2">
        <w:rPr>
          <w:lang w:val="pt-BR"/>
        </w:rPr>
        <w:t xml:space="preserve"> e Performance </w:t>
      </w:r>
      <w:proofErr w:type="spellStart"/>
      <w:r w:rsidRPr="00B42AA2">
        <w:rPr>
          <w:lang w:val="pt-BR"/>
        </w:rPr>
        <w:t>Materials</w:t>
      </w:r>
      <w:proofErr w:type="spellEnd"/>
      <w:r w:rsidRPr="00B42AA2">
        <w:rPr>
          <w:lang w:val="pt-BR"/>
        </w:rPr>
        <w:t>.</w:t>
      </w:r>
      <w:r w:rsidRPr="00AA79AA">
        <w:rPr>
          <w:lang w:val="pt-BR"/>
        </w:rPr>
        <w:t xml:space="preserve"> </w:t>
      </w:r>
      <w:r w:rsidRPr="00B42AA2">
        <w:rPr>
          <w:lang w:val="pt-BR"/>
        </w:rPr>
        <w:t xml:space="preserve">Um fator positivo foi </w:t>
      </w:r>
      <w:proofErr w:type="gramStart"/>
      <w:r w:rsidRPr="00B42AA2">
        <w:rPr>
          <w:lang w:val="pt-BR"/>
        </w:rPr>
        <w:t>a</w:t>
      </w:r>
      <w:proofErr w:type="gramEnd"/>
      <w:r w:rsidRPr="00B42AA2">
        <w:rPr>
          <w:lang w:val="pt-BR"/>
        </w:rPr>
        <w:t xml:space="preserve"> contribuição feita pelo negócio de aditivos especiais que a Evonik adquiriu da empresa Americana Air </w:t>
      </w:r>
      <w:proofErr w:type="spellStart"/>
      <w:r w:rsidRPr="00B42AA2">
        <w:rPr>
          <w:lang w:val="pt-BR"/>
        </w:rPr>
        <w:t>Products</w:t>
      </w:r>
      <w:proofErr w:type="spellEnd"/>
      <w:r w:rsidRPr="00B42AA2">
        <w:rPr>
          <w:lang w:val="pt-BR"/>
        </w:rPr>
        <w:t xml:space="preserve"> no início do ano. </w:t>
      </w:r>
      <w:r w:rsidRPr="00AA79AA">
        <w:rPr>
          <w:lang w:val="pt-BR"/>
        </w:rPr>
        <w:t xml:space="preserve"> </w:t>
      </w:r>
    </w:p>
    <w:p w:rsidR="0086586C" w:rsidRPr="00AA79AA" w:rsidRDefault="0086586C" w:rsidP="0086586C">
      <w:pPr>
        <w:rPr>
          <w:lang w:val="pt-BR"/>
        </w:rPr>
      </w:pPr>
      <w:r w:rsidRPr="00B42AA2">
        <w:rPr>
          <w:lang w:val="pt-BR"/>
        </w:rPr>
        <w:t xml:space="preserve">Além disso, o negócio de sílica adquirido da J. M. Huber no início de setembro exerceu efeito positivo pela primeira vez. </w:t>
      </w:r>
    </w:p>
    <w:p w:rsidR="0086586C" w:rsidRPr="00AA79AA" w:rsidRDefault="0086586C" w:rsidP="0086586C">
      <w:pPr>
        <w:rPr>
          <w:lang w:val="pt-BR"/>
        </w:rPr>
      </w:pPr>
    </w:p>
    <w:p w:rsidR="0086586C" w:rsidRPr="00AA79AA" w:rsidRDefault="0086586C" w:rsidP="0086586C">
      <w:pPr>
        <w:rPr>
          <w:lang w:val="pt-BR"/>
        </w:rPr>
      </w:pPr>
      <w:r w:rsidRPr="00B42AA2">
        <w:rPr>
          <w:lang w:val="pt-BR"/>
        </w:rPr>
        <w:t xml:space="preserve">“Com a conclusão do negócio de sílica da Huber, colhemos os benefícios de ambas as aquisições pela primeira vez”, disse Christian </w:t>
      </w:r>
      <w:proofErr w:type="spellStart"/>
      <w:r w:rsidRPr="00B42AA2">
        <w:rPr>
          <w:lang w:val="pt-BR"/>
        </w:rPr>
        <w:t>Kullmann</w:t>
      </w:r>
      <w:proofErr w:type="spellEnd"/>
      <w:r w:rsidRPr="00B42AA2">
        <w:rPr>
          <w:lang w:val="pt-BR"/>
        </w:rPr>
        <w:t xml:space="preserve">, presidente da diretoria executiva da Evonik.  </w:t>
      </w:r>
      <w:r w:rsidRPr="00AA79AA">
        <w:rPr>
          <w:lang w:val="pt-BR"/>
        </w:rPr>
        <w:t xml:space="preserve"> </w:t>
      </w:r>
      <w:r w:rsidRPr="00B42AA2">
        <w:rPr>
          <w:lang w:val="pt-BR"/>
        </w:rPr>
        <w:t>“A integração dos dois negócios está progredindo com rapidez, e pudemos realizar sinergias in</w:t>
      </w:r>
      <w:r w:rsidR="002E5EDC">
        <w:rPr>
          <w:lang w:val="pt-BR"/>
        </w:rPr>
        <w:t>iciais de cerca de € 10 milhões</w:t>
      </w:r>
      <w:r w:rsidRPr="00B42AA2">
        <w:rPr>
          <w:lang w:val="pt-BR"/>
        </w:rPr>
        <w:t>”</w:t>
      </w:r>
      <w:r w:rsidR="002E5EDC">
        <w:rPr>
          <w:lang w:val="pt-BR"/>
        </w:rPr>
        <w:t>.</w:t>
      </w:r>
    </w:p>
    <w:p w:rsidR="0086586C" w:rsidRPr="00AA79AA" w:rsidRDefault="0086586C" w:rsidP="0086586C">
      <w:pPr>
        <w:rPr>
          <w:lang w:val="pt-BR"/>
        </w:rPr>
      </w:pPr>
      <w:r w:rsidRPr="00AA79AA">
        <w:rPr>
          <w:lang w:val="pt-BR"/>
        </w:rPr>
        <w:t> </w:t>
      </w:r>
    </w:p>
    <w:p w:rsidR="0086586C" w:rsidRPr="00AA79AA" w:rsidRDefault="0086586C" w:rsidP="0086586C">
      <w:pPr>
        <w:rPr>
          <w:lang w:val="pt-BR"/>
        </w:rPr>
      </w:pPr>
      <w:r w:rsidRPr="00B42AA2">
        <w:rPr>
          <w:lang w:val="pt-BR"/>
        </w:rPr>
        <w:t>As vendas aumentaram para € 3,56 bilhões no terceiro trimestre, a receita líquida ajustada subiu para € 275 milhões e a receita ajustada por ação cresceu para € 0,59.</w:t>
      </w:r>
      <w:r w:rsidRPr="00AA79AA">
        <w:rPr>
          <w:lang w:val="pt-BR"/>
        </w:rPr>
        <w:t xml:space="preserve"> </w:t>
      </w:r>
      <w:r w:rsidRPr="00B42AA2">
        <w:rPr>
          <w:lang w:val="pt-BR"/>
        </w:rPr>
        <w:t>A margem EBITDA ajustada foi de 18%, quase um ponto percentual mais alt</w:t>
      </w:r>
      <w:r>
        <w:rPr>
          <w:lang w:val="pt-BR"/>
        </w:rPr>
        <w:t>a</w:t>
      </w:r>
      <w:r w:rsidRPr="00B42AA2">
        <w:rPr>
          <w:lang w:val="pt-BR"/>
        </w:rPr>
        <w:t xml:space="preserve"> que nos primeiros seis meses.</w:t>
      </w:r>
      <w:r>
        <w:rPr>
          <w:lang w:val="pt-BR"/>
        </w:rPr>
        <w:t xml:space="preserve"> </w:t>
      </w:r>
      <w:r w:rsidRPr="00B42AA2">
        <w:rPr>
          <w:lang w:val="pt-BR"/>
        </w:rPr>
        <w:t>O fluxo de caixa livre ficou em € 485 milhões no terceiro trimestre, cerca de 70% acima do nível do ano anterior.</w:t>
      </w:r>
      <w:r>
        <w:rPr>
          <w:lang w:val="pt-BR"/>
        </w:rPr>
        <w:t xml:space="preserve"> </w:t>
      </w:r>
      <w:r w:rsidRPr="00B42AA2">
        <w:rPr>
          <w:lang w:val="pt-BR"/>
        </w:rPr>
        <w:t xml:space="preserve">Dessa maneira, a Evonik gerou um fluxo de caixa livre </w:t>
      </w:r>
      <w:r>
        <w:rPr>
          <w:lang w:val="pt-BR"/>
        </w:rPr>
        <w:t>considerável</w:t>
      </w:r>
      <w:r w:rsidRPr="00B42AA2">
        <w:rPr>
          <w:lang w:val="pt-BR"/>
        </w:rPr>
        <w:t xml:space="preserve"> desde o início do ano.</w:t>
      </w:r>
    </w:p>
    <w:p w:rsidR="0086586C" w:rsidRPr="00AA79AA" w:rsidRDefault="0086586C" w:rsidP="0086586C">
      <w:pPr>
        <w:rPr>
          <w:lang w:val="pt-BR"/>
        </w:rPr>
      </w:pPr>
    </w:p>
    <w:p w:rsidR="0086586C" w:rsidRPr="00AA79AA" w:rsidRDefault="0086586C" w:rsidP="0086586C">
      <w:pPr>
        <w:rPr>
          <w:b/>
          <w:lang w:val="pt-BR"/>
        </w:rPr>
      </w:pPr>
      <w:r w:rsidRPr="004E1C41">
        <w:rPr>
          <w:b/>
          <w:lang w:val="pt-BR"/>
        </w:rPr>
        <w:t>Previsão especificada</w:t>
      </w:r>
      <w:r w:rsidRPr="00B42AA2">
        <w:rPr>
          <w:b/>
          <w:lang w:val="pt-BR"/>
        </w:rPr>
        <w:t xml:space="preserve"> </w:t>
      </w:r>
    </w:p>
    <w:p w:rsidR="0086586C" w:rsidRPr="00AA79AA" w:rsidRDefault="0086586C" w:rsidP="0086586C">
      <w:pPr>
        <w:rPr>
          <w:lang w:val="pt-BR"/>
        </w:rPr>
      </w:pPr>
    </w:p>
    <w:p w:rsidR="0086586C" w:rsidRDefault="0086586C" w:rsidP="0086586C">
      <w:pPr>
        <w:rPr>
          <w:lang w:val="pt-BR"/>
        </w:rPr>
      </w:pPr>
      <w:r w:rsidRPr="00B42AA2">
        <w:rPr>
          <w:lang w:val="pt-BR"/>
        </w:rPr>
        <w:lastRenderedPageBreak/>
        <w:t>A Evonik confirmou que irá aumentar tanto as vendas quanto o lucro operacional em 2017.</w:t>
      </w:r>
      <w:r>
        <w:rPr>
          <w:lang w:val="pt-BR"/>
        </w:rPr>
        <w:t xml:space="preserve"> </w:t>
      </w:r>
      <w:r w:rsidRPr="00B42AA2">
        <w:rPr>
          <w:lang w:val="pt-BR"/>
        </w:rPr>
        <w:t>Em seguida ao desempenho positivo no terceiro trimestre, o EBITDA ajustado deve, agora, ficar na metade superior da faixa de € 2,2 bilhões a € 2,4 bilhões (2016:</w:t>
      </w:r>
      <w:r w:rsidRPr="00AA79AA">
        <w:rPr>
          <w:lang w:val="pt-BR"/>
        </w:rPr>
        <w:t xml:space="preserve"> </w:t>
      </w:r>
      <w:r w:rsidRPr="00B42AA2">
        <w:rPr>
          <w:lang w:val="pt-BR"/>
        </w:rPr>
        <w:t>€ 2,165 bilhões).</w:t>
      </w:r>
    </w:p>
    <w:p w:rsidR="0086586C" w:rsidRPr="00AA79AA" w:rsidRDefault="0086586C" w:rsidP="0086586C">
      <w:pPr>
        <w:rPr>
          <w:lang w:val="pt-BR"/>
        </w:rPr>
      </w:pPr>
    </w:p>
    <w:p w:rsidR="0086586C" w:rsidRPr="00AA79AA" w:rsidRDefault="0086586C" w:rsidP="0086586C">
      <w:pPr>
        <w:rPr>
          <w:b/>
          <w:lang w:val="pt-BR"/>
        </w:rPr>
      </w:pPr>
      <w:r w:rsidRPr="00B42AA2">
        <w:rPr>
          <w:b/>
          <w:lang w:val="pt-BR"/>
        </w:rPr>
        <w:t>Desempenho por segmento</w:t>
      </w:r>
    </w:p>
    <w:p w:rsidR="0086586C" w:rsidRPr="00AA79AA" w:rsidRDefault="0086586C" w:rsidP="0086586C">
      <w:pPr>
        <w:rPr>
          <w:lang w:val="pt-BR"/>
        </w:rPr>
      </w:pPr>
    </w:p>
    <w:p w:rsidR="0086586C" w:rsidRPr="00AA79AA" w:rsidRDefault="0086586C" w:rsidP="0086586C">
      <w:pPr>
        <w:rPr>
          <w:lang w:val="pt-BR"/>
        </w:rPr>
      </w:pPr>
      <w:proofErr w:type="spellStart"/>
      <w:r w:rsidRPr="00B42AA2">
        <w:rPr>
          <w:b/>
          <w:lang w:val="pt-BR"/>
        </w:rPr>
        <w:t>Nutrition</w:t>
      </w:r>
      <w:proofErr w:type="spellEnd"/>
      <w:r w:rsidRPr="00B42AA2">
        <w:rPr>
          <w:b/>
          <w:lang w:val="pt-BR"/>
        </w:rPr>
        <w:t xml:space="preserve"> &amp; </w:t>
      </w:r>
      <w:proofErr w:type="spellStart"/>
      <w:r w:rsidRPr="00B42AA2">
        <w:rPr>
          <w:b/>
          <w:lang w:val="pt-BR"/>
        </w:rPr>
        <w:t>Care</w:t>
      </w:r>
      <w:proofErr w:type="spellEnd"/>
      <w:r w:rsidRPr="00B42AA2">
        <w:rPr>
          <w:b/>
          <w:lang w:val="pt-BR"/>
        </w:rPr>
        <w:t>:</w:t>
      </w:r>
      <w:r w:rsidRPr="00AA79AA">
        <w:rPr>
          <w:b/>
          <w:lang w:val="pt-BR"/>
        </w:rPr>
        <w:t xml:space="preserve"> </w:t>
      </w:r>
      <w:r w:rsidRPr="00B42AA2">
        <w:rPr>
          <w:lang w:val="pt-BR"/>
        </w:rPr>
        <w:t>As vendas aumentaram 3% para € 1,10 bilhão no terceiro trimestre.</w:t>
      </w:r>
      <w:r>
        <w:rPr>
          <w:lang w:val="pt-BR"/>
        </w:rPr>
        <w:t xml:space="preserve"> </w:t>
      </w:r>
      <w:r w:rsidRPr="00B42AA2">
        <w:rPr>
          <w:lang w:val="pt-BR"/>
        </w:rPr>
        <w:t xml:space="preserve">O aumento é atribuído à consolidação do negócio adquirido da Air </w:t>
      </w:r>
      <w:proofErr w:type="spellStart"/>
      <w:r w:rsidRPr="00B42AA2">
        <w:rPr>
          <w:lang w:val="pt-BR"/>
        </w:rPr>
        <w:t>Products</w:t>
      </w:r>
      <w:proofErr w:type="spellEnd"/>
      <w:r w:rsidRPr="00B42AA2">
        <w:rPr>
          <w:lang w:val="pt-BR"/>
        </w:rPr>
        <w:t xml:space="preserve"> e a um maior volume de vendas.</w:t>
      </w:r>
      <w:r>
        <w:rPr>
          <w:lang w:val="pt-BR"/>
        </w:rPr>
        <w:t xml:space="preserve"> </w:t>
      </w:r>
      <w:r w:rsidRPr="00B42AA2">
        <w:rPr>
          <w:lang w:val="pt-BR"/>
        </w:rPr>
        <w:t>As condições do mercado de nutrição animal apresentaram melhoras.</w:t>
      </w:r>
      <w:r>
        <w:rPr>
          <w:lang w:val="pt-BR"/>
        </w:rPr>
        <w:t xml:space="preserve"> </w:t>
      </w:r>
      <w:r w:rsidRPr="00B42AA2">
        <w:rPr>
          <w:lang w:val="pt-BR"/>
        </w:rPr>
        <w:t>Os preços de venda estabilizaram no terceiro trimestre, mas continuam consideravelmente mais baixos que no trimestre do ano anterior.</w:t>
      </w:r>
      <w:r>
        <w:rPr>
          <w:lang w:val="pt-BR"/>
        </w:rPr>
        <w:t xml:space="preserve"> </w:t>
      </w:r>
      <w:r w:rsidRPr="00B42AA2">
        <w:rPr>
          <w:lang w:val="pt-BR"/>
        </w:rPr>
        <w:t xml:space="preserve">Essa foi a principal razão do declínio do EBITDA ajustado para €184 milhões no segmento </w:t>
      </w:r>
      <w:proofErr w:type="spellStart"/>
      <w:r w:rsidRPr="00B42AA2">
        <w:rPr>
          <w:lang w:val="pt-BR"/>
        </w:rPr>
        <w:t>Nutrition</w:t>
      </w:r>
      <w:proofErr w:type="spellEnd"/>
      <w:r w:rsidRPr="00B42AA2">
        <w:rPr>
          <w:lang w:val="pt-BR"/>
        </w:rPr>
        <w:t xml:space="preserve"> &amp; </w:t>
      </w:r>
      <w:proofErr w:type="spellStart"/>
      <w:r w:rsidRPr="00B42AA2">
        <w:rPr>
          <w:lang w:val="pt-BR"/>
        </w:rPr>
        <w:t>Care</w:t>
      </w:r>
      <w:proofErr w:type="spellEnd"/>
      <w:r w:rsidRPr="00B42AA2">
        <w:rPr>
          <w:lang w:val="pt-BR"/>
        </w:rPr>
        <w:t xml:space="preserve">.  </w:t>
      </w:r>
      <w:r w:rsidRPr="00AA79AA">
        <w:rPr>
          <w:lang w:val="pt-BR"/>
        </w:rPr>
        <w:t xml:space="preserve"> </w:t>
      </w:r>
    </w:p>
    <w:p w:rsidR="0086586C" w:rsidRPr="00AA79AA" w:rsidRDefault="0086586C" w:rsidP="0086586C">
      <w:pPr>
        <w:rPr>
          <w:lang w:val="pt-BR"/>
        </w:rPr>
      </w:pPr>
    </w:p>
    <w:p w:rsidR="0086586C" w:rsidRPr="00AA79AA" w:rsidRDefault="0086586C" w:rsidP="0086586C">
      <w:pPr>
        <w:rPr>
          <w:lang w:val="pt-BR"/>
        </w:rPr>
      </w:pPr>
      <w:proofErr w:type="spellStart"/>
      <w:r w:rsidRPr="00B42AA2">
        <w:rPr>
          <w:b/>
          <w:lang w:val="pt-BR"/>
        </w:rPr>
        <w:t>Resource</w:t>
      </w:r>
      <w:proofErr w:type="spellEnd"/>
      <w:r w:rsidRPr="00B42AA2">
        <w:rPr>
          <w:b/>
          <w:lang w:val="pt-BR"/>
        </w:rPr>
        <w:t xml:space="preserve"> </w:t>
      </w:r>
      <w:proofErr w:type="spellStart"/>
      <w:r w:rsidRPr="00B42AA2">
        <w:rPr>
          <w:b/>
          <w:lang w:val="pt-BR"/>
        </w:rPr>
        <w:t>Efficiency</w:t>
      </w:r>
      <w:proofErr w:type="spellEnd"/>
      <w:r w:rsidRPr="00B42AA2">
        <w:rPr>
          <w:b/>
          <w:lang w:val="pt-BR"/>
        </w:rPr>
        <w:t>:</w:t>
      </w:r>
      <w:r w:rsidRPr="00AA79AA">
        <w:rPr>
          <w:lang w:val="pt-BR"/>
        </w:rPr>
        <w:t xml:space="preserve"> </w:t>
      </w:r>
      <w:r w:rsidRPr="00B42AA2">
        <w:rPr>
          <w:lang w:val="pt-BR"/>
        </w:rPr>
        <w:t>As vendas aumentaram 22% para € 1,36 bilhão no terceiro trimestre.</w:t>
      </w:r>
      <w:r>
        <w:rPr>
          <w:lang w:val="pt-BR"/>
        </w:rPr>
        <w:t xml:space="preserve"> </w:t>
      </w:r>
      <w:r w:rsidRPr="00B42AA2">
        <w:rPr>
          <w:lang w:val="pt-BR"/>
        </w:rPr>
        <w:t>O negócio da sílica se beneficiou da forte demanda na indústria de pneus, e os volumes de vendas de aditivos para óleo cresceram graças ao aumento da demanda nas indústrias automotiva, da construção e dos transportes.</w:t>
      </w:r>
      <w:r>
        <w:rPr>
          <w:lang w:val="pt-BR"/>
        </w:rPr>
        <w:t xml:space="preserve"> </w:t>
      </w:r>
      <w:r w:rsidRPr="00B42AA2">
        <w:rPr>
          <w:lang w:val="pt-BR"/>
        </w:rPr>
        <w:t xml:space="preserve">A consolidação das operações adquiridas da Air </w:t>
      </w:r>
      <w:proofErr w:type="spellStart"/>
      <w:r w:rsidRPr="00B42AA2">
        <w:rPr>
          <w:lang w:val="pt-BR"/>
        </w:rPr>
        <w:t>Products</w:t>
      </w:r>
      <w:proofErr w:type="spellEnd"/>
      <w:r w:rsidRPr="00B42AA2">
        <w:rPr>
          <w:lang w:val="pt-BR"/>
        </w:rPr>
        <w:t xml:space="preserve"> e da Huber contribuiu 14 pontos percentuais para o crescimento das vendas. </w:t>
      </w:r>
      <w:r w:rsidRPr="00AA79AA">
        <w:rPr>
          <w:lang w:val="pt-BR"/>
        </w:rPr>
        <w:t xml:space="preserve"> </w:t>
      </w:r>
      <w:r w:rsidRPr="00B42AA2">
        <w:rPr>
          <w:lang w:val="pt-BR"/>
        </w:rPr>
        <w:t xml:space="preserve">O EBITDA ajustado do segmento </w:t>
      </w:r>
      <w:proofErr w:type="spellStart"/>
      <w:r w:rsidRPr="00B42AA2">
        <w:rPr>
          <w:lang w:val="pt-BR"/>
        </w:rPr>
        <w:t>Resource</w:t>
      </w:r>
      <w:proofErr w:type="spellEnd"/>
      <w:r w:rsidRPr="00B42AA2">
        <w:rPr>
          <w:lang w:val="pt-BR"/>
        </w:rPr>
        <w:t xml:space="preserve"> </w:t>
      </w:r>
      <w:proofErr w:type="spellStart"/>
      <w:r w:rsidRPr="00B42AA2">
        <w:rPr>
          <w:lang w:val="pt-BR"/>
        </w:rPr>
        <w:t>Efficiency</w:t>
      </w:r>
      <w:proofErr w:type="spellEnd"/>
      <w:r w:rsidRPr="00B42AA2">
        <w:rPr>
          <w:lang w:val="pt-BR"/>
        </w:rPr>
        <w:t xml:space="preserve"> subiu para € 312 milhões.</w:t>
      </w:r>
    </w:p>
    <w:p w:rsidR="0086586C" w:rsidRPr="00AA79AA" w:rsidRDefault="0086586C" w:rsidP="0086586C">
      <w:pPr>
        <w:rPr>
          <w:lang w:val="pt-BR"/>
        </w:rPr>
      </w:pPr>
    </w:p>
    <w:p w:rsidR="0086586C" w:rsidRPr="00AA79AA" w:rsidRDefault="0086586C" w:rsidP="0086586C">
      <w:pPr>
        <w:rPr>
          <w:lang w:val="pt-BR"/>
        </w:rPr>
      </w:pPr>
      <w:proofErr w:type="gramStart"/>
      <w:r w:rsidRPr="00B42AA2">
        <w:rPr>
          <w:b/>
          <w:lang w:val="pt-BR"/>
        </w:rPr>
        <w:t>Performance</w:t>
      </w:r>
      <w:proofErr w:type="gramEnd"/>
      <w:r w:rsidRPr="00B42AA2">
        <w:rPr>
          <w:b/>
          <w:lang w:val="pt-BR"/>
        </w:rPr>
        <w:t xml:space="preserve"> </w:t>
      </w:r>
      <w:proofErr w:type="spellStart"/>
      <w:r w:rsidRPr="00B42AA2">
        <w:rPr>
          <w:b/>
          <w:lang w:val="pt-BR"/>
        </w:rPr>
        <w:t>Materials</w:t>
      </w:r>
      <w:proofErr w:type="spellEnd"/>
      <w:r w:rsidRPr="00B42AA2">
        <w:rPr>
          <w:b/>
          <w:lang w:val="pt-BR"/>
        </w:rPr>
        <w:t>:</w:t>
      </w:r>
      <w:r w:rsidRPr="00AA79AA">
        <w:rPr>
          <w:lang w:val="pt-BR"/>
        </w:rPr>
        <w:t xml:space="preserve"> </w:t>
      </w:r>
      <w:r w:rsidRPr="00B42AA2">
        <w:rPr>
          <w:lang w:val="pt-BR"/>
        </w:rPr>
        <w:t>As vendas aumentaram 15% para € 919 milhões no terceiro trimestre.</w:t>
      </w:r>
      <w:r>
        <w:rPr>
          <w:lang w:val="pt-BR"/>
        </w:rPr>
        <w:t xml:space="preserve"> </w:t>
      </w:r>
      <w:r w:rsidRPr="00B42AA2">
        <w:rPr>
          <w:lang w:val="pt-BR"/>
        </w:rPr>
        <w:t xml:space="preserve">A alta demanda, especialmente nos setores automotivo e de </w:t>
      </w:r>
      <w:proofErr w:type="spellStart"/>
      <w:r w:rsidRPr="00B42AA2">
        <w:rPr>
          <w:lang w:val="pt-BR"/>
        </w:rPr>
        <w:t>coatings</w:t>
      </w:r>
      <w:proofErr w:type="spellEnd"/>
      <w:r w:rsidRPr="00B42AA2">
        <w:rPr>
          <w:lang w:val="pt-BR"/>
        </w:rPr>
        <w:t>, combinadas à oferta limitada, resultou em preços de venda mais altos.</w:t>
      </w:r>
      <w:r>
        <w:rPr>
          <w:lang w:val="pt-BR"/>
        </w:rPr>
        <w:t xml:space="preserve"> </w:t>
      </w:r>
      <w:r w:rsidRPr="00B42AA2">
        <w:rPr>
          <w:lang w:val="pt-BR"/>
        </w:rPr>
        <w:t xml:space="preserve">O EBITDA ajustado do segmento </w:t>
      </w:r>
      <w:proofErr w:type="gramStart"/>
      <w:r w:rsidRPr="00B42AA2">
        <w:rPr>
          <w:lang w:val="pt-BR"/>
        </w:rPr>
        <w:t>Performance</w:t>
      </w:r>
      <w:proofErr w:type="gramEnd"/>
      <w:r w:rsidRPr="00B42AA2">
        <w:rPr>
          <w:lang w:val="pt-BR"/>
        </w:rPr>
        <w:t xml:space="preserve"> </w:t>
      </w:r>
      <w:proofErr w:type="spellStart"/>
      <w:r w:rsidRPr="00B42AA2">
        <w:rPr>
          <w:lang w:val="pt-BR"/>
        </w:rPr>
        <w:t>Materials</w:t>
      </w:r>
      <w:proofErr w:type="spellEnd"/>
      <w:r w:rsidRPr="00B42AA2">
        <w:rPr>
          <w:lang w:val="pt-BR"/>
        </w:rPr>
        <w:t xml:space="preserve"> melhorou para € 174 milhões.</w:t>
      </w:r>
    </w:p>
    <w:p w:rsidR="0086586C" w:rsidRPr="00AA79AA" w:rsidRDefault="0086586C" w:rsidP="0086586C">
      <w:pPr>
        <w:rPr>
          <w:lang w:val="pt-BR"/>
        </w:rPr>
      </w:pPr>
    </w:p>
    <w:p w:rsidR="0086586C" w:rsidRPr="00437801" w:rsidRDefault="0075692B" w:rsidP="0086586C">
      <w:pPr>
        <w:rPr>
          <w:lang w:val="pt-BR"/>
        </w:rPr>
      </w:pPr>
      <w:r w:rsidRPr="00437801">
        <w:rPr>
          <w:lang w:val="pt-BR"/>
        </w:rPr>
        <w:t>Resultados completos em:</w:t>
      </w:r>
    </w:p>
    <w:p w:rsidR="0075692B" w:rsidRPr="00437801" w:rsidRDefault="00B871DC" w:rsidP="0086586C">
      <w:pPr>
        <w:rPr>
          <w:lang w:val="pt-BR"/>
        </w:rPr>
      </w:pPr>
      <w:hyperlink r:id="rId9" w:history="1">
        <w:r w:rsidR="0075692B" w:rsidRPr="00437801">
          <w:rPr>
            <w:rStyle w:val="Hyperlink"/>
            <w:lang w:val="pt-BR"/>
          </w:rPr>
          <w:t>http://corporate.evonik.com/en/media/press_releases/Pages/news-details.aspx?NewsId=71013</w:t>
        </w:r>
      </w:hyperlink>
    </w:p>
    <w:p w:rsidR="0075692B" w:rsidRPr="0075692B" w:rsidRDefault="0075692B" w:rsidP="0086586C">
      <w:pPr>
        <w:rPr>
          <w:color w:val="FF0000"/>
          <w:lang w:val="pt-BR"/>
        </w:rPr>
      </w:pPr>
    </w:p>
    <w:p w:rsidR="0086586C" w:rsidRDefault="0086586C" w:rsidP="00792373">
      <w:pPr>
        <w:rPr>
          <w:rFonts w:eastAsiaTheme="minorHAnsi" w:cs="Lucida Sans Unicode"/>
          <w:iCs/>
          <w:sz w:val="24"/>
          <w:lang w:val="pt-BR" w:eastAsia="en-US"/>
        </w:rPr>
      </w:pPr>
    </w:p>
    <w:p w:rsidR="009F4461" w:rsidRDefault="009F4461" w:rsidP="00792373">
      <w:pPr>
        <w:rPr>
          <w:rFonts w:eastAsiaTheme="minorHAnsi" w:cs="Lucida Sans Unicode"/>
          <w:iCs/>
          <w:sz w:val="24"/>
          <w:lang w:val="pt-BR" w:eastAsia="en-US"/>
        </w:rPr>
      </w:pPr>
    </w:p>
    <w:p w:rsidR="00792373" w:rsidRDefault="00792373" w:rsidP="00792373">
      <w:pPr>
        <w:spacing w:after="120" w:line="240" w:lineRule="auto"/>
        <w:rPr>
          <w:rFonts w:cs="Lucida Sans Unicode"/>
          <w:szCs w:val="22"/>
          <w:lang w:val="pt-BR" w:eastAsia="pt-BR"/>
        </w:rPr>
      </w:pPr>
    </w:p>
    <w:p w:rsidR="0086586C" w:rsidRDefault="0086586C" w:rsidP="00792373">
      <w:pPr>
        <w:spacing w:after="120" w:line="240" w:lineRule="auto"/>
        <w:rPr>
          <w:rFonts w:cs="Lucida Sans Unicode"/>
          <w:szCs w:val="22"/>
          <w:lang w:val="pt-BR" w:eastAsia="pt-BR"/>
        </w:rPr>
      </w:pPr>
    </w:p>
    <w:p w:rsidR="00FD0E10" w:rsidRPr="00E33D03" w:rsidRDefault="00FD0E10" w:rsidP="00FD0E10">
      <w:pPr>
        <w:rPr>
          <w:lang w:val="pt-BR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</w:t>
      </w:r>
      <w:proofErr w:type="gramStart"/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 sobretudo</w:t>
      </w:r>
      <w:proofErr w:type="gramEnd"/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 de seu talento inovador e de suas plataformas de tecnologia integrada. A Evonik atua em mais de 100 países no mu</w:t>
      </w:r>
      <w:r w:rsidR="0086586C">
        <w:rPr>
          <w:rFonts w:eastAsia="Lucida Sans Unicode"/>
          <w:sz w:val="18"/>
          <w:szCs w:val="18"/>
          <w:bdr w:val="nil"/>
          <w:lang w:val="pt-BR"/>
        </w:rPr>
        <w:t>ndo inteiro. Em 2016, mais de 36</w:t>
      </w:r>
      <w:r w:rsidRPr="00E33D03">
        <w:rPr>
          <w:rFonts w:eastAsia="Lucida Sans Unicode"/>
          <w:sz w:val="18"/>
          <w:szCs w:val="18"/>
          <w:bdr w:val="nil"/>
          <w:lang w:val="pt-BR"/>
        </w:rPr>
        <w:t>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E22215" w:rsidRPr="00BD6CA1" w:rsidRDefault="00E2221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rPr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 xml:space="preserve">Evonik </w:t>
      </w:r>
      <w:proofErr w:type="spellStart"/>
      <w:r w:rsidRPr="00E33D03">
        <w:rPr>
          <w:b/>
          <w:sz w:val="18"/>
          <w:szCs w:val="18"/>
          <w:lang w:val="pt-BR"/>
        </w:rPr>
        <w:t>Degussa</w:t>
      </w:r>
      <w:proofErr w:type="spellEnd"/>
      <w:r w:rsidRPr="00E33D03">
        <w:rPr>
          <w:b/>
          <w:sz w:val="18"/>
          <w:szCs w:val="18"/>
          <w:lang w:val="pt-BR"/>
        </w:rPr>
        <w:t xml:space="preserve">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</w:p>
    <w:p w:rsidR="00FD0E10" w:rsidRPr="00E33D03" w:rsidRDefault="00B871DC" w:rsidP="00FD0E10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6F7B12">
        <w:rPr>
          <w:lang w:val="pt-BR"/>
        </w:rPr>
        <w:instrText xml:space="preserve"> HYPERLINK "http://www.evonik.com.br/" </w:instrText>
      </w:r>
      <w:r>
        <w:fldChar w:fldCharType="separate"/>
      </w:r>
      <w:r w:rsidR="00FD0E10" w:rsidRPr="00E33D03">
        <w:rPr>
          <w:rStyle w:val="Hyperlink"/>
          <w:sz w:val="18"/>
          <w:szCs w:val="18"/>
          <w:lang w:val="pt-BR"/>
        </w:rPr>
        <w:t>www.evonik.com.br</w:t>
      </w:r>
      <w:r>
        <w:rPr>
          <w:rStyle w:val="Hyperlink"/>
          <w:sz w:val="18"/>
          <w:szCs w:val="18"/>
          <w:lang w:val="pt-BR"/>
        </w:rPr>
        <w:fldChar w:fldCharType="end"/>
      </w:r>
    </w:p>
    <w:p w:rsidR="00FD0E10" w:rsidRPr="00E33D03" w:rsidRDefault="00B871DC" w:rsidP="00FD0E1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FD0E10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FD0E10" w:rsidRPr="00E33D03" w:rsidRDefault="00B871DC" w:rsidP="00FD0E10">
      <w:pPr>
        <w:spacing w:line="240" w:lineRule="auto"/>
        <w:rPr>
          <w:color w:val="FF0000"/>
          <w:sz w:val="18"/>
          <w:szCs w:val="18"/>
          <w:lang w:val="pt-BR"/>
        </w:rPr>
      </w:pPr>
      <w:r>
        <w:fldChar w:fldCharType="begin"/>
      </w:r>
      <w:r w:rsidRPr="006F7B12">
        <w:rPr>
          <w:lang w:val="pt-BR"/>
        </w:rPr>
        <w:instrText xml:space="preserve"> HYPERLINK "http://www.youtube.com/user/EvonikIndustries" </w:instrText>
      </w:r>
      <w:r>
        <w:fldChar w:fldCharType="separate"/>
      </w:r>
      <w:r w:rsidR="00FD0E10" w:rsidRPr="00E33D03">
        <w:rPr>
          <w:rStyle w:val="Hyperlink"/>
          <w:sz w:val="18"/>
          <w:szCs w:val="18"/>
          <w:lang w:val="pt-BR"/>
        </w:rPr>
        <w:t>youtube.com/</w:t>
      </w:r>
      <w:proofErr w:type="spellStart"/>
      <w:proofErr w:type="gramStart"/>
      <w:r w:rsidR="00FD0E10" w:rsidRPr="00E33D03">
        <w:rPr>
          <w:rStyle w:val="Hyperlink"/>
          <w:sz w:val="18"/>
          <w:szCs w:val="18"/>
          <w:lang w:val="pt-BR"/>
        </w:rPr>
        <w:t>EvonikIndustries</w:t>
      </w:r>
      <w:proofErr w:type="spellEnd"/>
      <w:proofErr w:type="gramEnd"/>
      <w:r>
        <w:rPr>
          <w:rStyle w:val="Hyperlink"/>
          <w:sz w:val="18"/>
          <w:szCs w:val="18"/>
          <w:lang w:val="pt-BR"/>
        </w:rPr>
        <w:fldChar w:fldCharType="end"/>
      </w:r>
    </w:p>
    <w:p w:rsidR="00FD0E10" w:rsidRPr="00E33D03" w:rsidRDefault="00B871DC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FD0E10" w:rsidRPr="00E33D03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FD0E10" w:rsidRPr="00E33D03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FD0E10" w:rsidRPr="00E33D03">
          <w:rPr>
            <w:rStyle w:val="Hyperlink"/>
            <w:sz w:val="18"/>
            <w:szCs w:val="18"/>
            <w:lang w:val="pt-BR"/>
          </w:rPr>
          <w:t>/Evonik</w:t>
        </w:r>
      </w:hyperlink>
    </w:p>
    <w:p w:rsidR="00FD0E10" w:rsidRPr="00E33D03" w:rsidRDefault="00B871DC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FD0E10"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FD0E10" w:rsidRPr="00E33D03" w:rsidRDefault="00FD0E10" w:rsidP="00FD0E10">
      <w:pPr>
        <w:spacing w:line="240" w:lineRule="auto"/>
        <w:rPr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D97CAD" w:rsidRPr="006F7B12" w:rsidRDefault="00D97CAD" w:rsidP="00D97CAD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D97CAD" w:rsidRPr="006F7B12" w:rsidRDefault="00D97CAD" w:rsidP="00D97CAD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6F7B12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97CAD" w:rsidRPr="006F7B12" w:rsidRDefault="00D97CAD" w:rsidP="00D97CA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6F7B12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97CAD" w:rsidRPr="00D97CAD" w:rsidRDefault="00D97CAD" w:rsidP="00D97CA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7" name="Imagem 17" descr="http://files.workr.com.br/ViewImage.aspx?image=a3fLkXaLYajvuOOQN+glhg==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6" name="Imagem 16" descr="http://files.workr.com.br/ViewImage.aspx?image=DG90jDOtetNKkCg8Hfx2Lg==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5" name="Imagem 15" descr="http://files.workr.com.br/ViewImage.aspx?image=CguhSbg+Gc1r7fLrTiwbSg==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4" name="Imagem 14" descr="http://files.workr.com.br/ViewImage.aspx?image=EgJu4Ogyfwl7DacGVG4JBg==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3" name="Imagem 13" descr="http://files.workr.com.br/ViewImage.aspx?image=sm5Uhqk0afSxVsvBmOcQXg==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2" name="Imagem 12" descr="http://files.workr.com.br/ViewImage.aspx?image=yTuW/G4TcbUpo04g75rW9g==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jUipMz/ByovxUJpOs4Qyew==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AD" w:rsidRPr="00D97CAD" w:rsidRDefault="00D97CAD" w:rsidP="00D97CAD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97CAD" w:rsidRPr="006F7B12" w:rsidRDefault="00D97CAD" w:rsidP="0086586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6F7B12">
        <w:rPr>
          <w:rFonts w:cs="Lucida Sans Unicode"/>
          <w:sz w:val="18"/>
          <w:szCs w:val="18"/>
          <w:lang w:val="pt-BR"/>
        </w:rPr>
        <w:t>Sheila Diez: (11) 3473.0255</w:t>
      </w:r>
      <w:r w:rsidR="0086586C" w:rsidRPr="006F7B12">
        <w:rPr>
          <w:rFonts w:cs="Lucida Sans Unicode"/>
          <w:sz w:val="18"/>
          <w:szCs w:val="18"/>
          <w:lang w:val="pt-BR"/>
        </w:rPr>
        <w:t>/</w:t>
      </w:r>
      <w:r w:rsidRPr="006F7B12">
        <w:rPr>
          <w:rFonts w:cs="Lucida Sans Unicode"/>
          <w:sz w:val="18"/>
          <w:szCs w:val="18"/>
          <w:lang w:val="pt-BR"/>
        </w:rPr>
        <w:t xml:space="preserve">98540.7777 </w:t>
      </w:r>
      <w:r w:rsidR="0086586C" w:rsidRPr="006F7B12">
        <w:rPr>
          <w:rFonts w:cs="Lucida Sans Unicode"/>
          <w:sz w:val="18"/>
          <w:szCs w:val="18"/>
          <w:lang w:val="pt-BR"/>
        </w:rPr>
        <w:t xml:space="preserve">- </w:t>
      </w:r>
      <w:hyperlink r:id="rId34" w:history="1">
        <w:r w:rsidRPr="006F7B12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97CAD" w:rsidRPr="006F7B12" w:rsidRDefault="00D97CAD" w:rsidP="0086586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6F7B12">
        <w:rPr>
          <w:rFonts w:cs="Lucida Sans Unicode"/>
          <w:sz w:val="18"/>
          <w:szCs w:val="18"/>
          <w:lang w:val="pt-BR"/>
        </w:rPr>
        <w:t>Taís Augusto: (11) 4423.3150</w:t>
      </w:r>
      <w:r w:rsidR="0086586C" w:rsidRPr="006F7B12">
        <w:rPr>
          <w:rFonts w:cs="Lucida Sans Unicode"/>
          <w:sz w:val="18"/>
          <w:szCs w:val="18"/>
          <w:lang w:val="pt-BR"/>
        </w:rPr>
        <w:t xml:space="preserve">/99642.7274 - </w:t>
      </w:r>
      <w:r w:rsidRPr="006F7B12">
        <w:rPr>
          <w:rFonts w:cs="Lucida Sans Unicode"/>
          <w:sz w:val="18"/>
          <w:szCs w:val="18"/>
          <w:lang w:val="pt-BR"/>
        </w:rPr>
        <w:t>tais@viapublicacomunicacao.com.br</w:t>
      </w:r>
    </w:p>
    <w:p w:rsidR="00D97CAD" w:rsidRPr="006F7B12" w:rsidRDefault="0086586C" w:rsidP="0086586C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6F7B12">
        <w:rPr>
          <w:rFonts w:cs="Lucida Sans Unicode"/>
          <w:sz w:val="18"/>
          <w:szCs w:val="18"/>
          <w:lang w:val="pt-BR"/>
        </w:rPr>
        <w:t>Inês Cardoso: (11) 3562.5555/</w:t>
      </w:r>
      <w:r w:rsidR="00D97CAD" w:rsidRPr="006F7B12">
        <w:rPr>
          <w:rFonts w:cs="Lucida Sans Unicode"/>
          <w:sz w:val="18"/>
          <w:szCs w:val="18"/>
          <w:lang w:val="pt-BR"/>
        </w:rPr>
        <w:t>99950.6687</w:t>
      </w:r>
      <w:r w:rsidRPr="006F7B12">
        <w:rPr>
          <w:rFonts w:cs="Lucida Sans Unicode"/>
          <w:sz w:val="18"/>
          <w:szCs w:val="18"/>
          <w:lang w:val="pt-BR"/>
        </w:rPr>
        <w:t xml:space="preserve"> - </w:t>
      </w:r>
      <w:r w:rsidR="00D97CAD" w:rsidRPr="006F7B12">
        <w:rPr>
          <w:rFonts w:cs="Lucida Sans Unicode"/>
          <w:sz w:val="18"/>
          <w:szCs w:val="18"/>
          <w:lang w:val="pt-BR"/>
        </w:rPr>
        <w:t>ines@viapublicacomunicacao.com.br</w:t>
      </w:r>
    </w:p>
    <w:sectPr w:rsidR="00D97CAD" w:rsidRPr="006F7B12" w:rsidSect="008F25F6">
      <w:headerReference w:type="default" r:id="rId35"/>
      <w:footerReference w:type="default" r:id="rId36"/>
      <w:headerReference w:type="first" r:id="rId37"/>
      <w:footerReference w:type="first" r:id="rId38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1DC" w:rsidRDefault="00B871DC">
      <w:pPr>
        <w:spacing w:line="240" w:lineRule="auto"/>
      </w:pPr>
      <w:r>
        <w:separator/>
      </w:r>
    </w:p>
  </w:endnote>
  <w:endnote w:type="continuationSeparator" w:id="0">
    <w:p w:rsidR="00B871DC" w:rsidRDefault="00B87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Default="00B871DC">
    <w:pPr>
      <w:pStyle w:val="Rodap"/>
    </w:pPr>
  </w:p>
  <w:p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F7B12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F7B1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6B5214" w:rsidRDefault="006B52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Default="00B871DC" w:rsidP="00005968">
    <w:pPr>
      <w:pStyle w:val="Rodap"/>
    </w:pPr>
  </w:p>
  <w:p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F7B12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F7B12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6B5214" w:rsidRDefault="006B5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1DC" w:rsidRDefault="00B871DC">
      <w:pPr>
        <w:spacing w:line="240" w:lineRule="auto"/>
      </w:pPr>
      <w:r>
        <w:separator/>
      </w:r>
    </w:p>
  </w:footnote>
  <w:footnote w:type="continuationSeparator" w:id="0">
    <w:p w:rsidR="00B871DC" w:rsidRDefault="00B87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cs="Times New Roman" w:hint="default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10"/>
    <w:rsid w:val="0000032D"/>
    <w:rsid w:val="00000FC4"/>
    <w:rsid w:val="000301A7"/>
    <w:rsid w:val="0009509B"/>
    <w:rsid w:val="000C74C7"/>
    <w:rsid w:val="0016235C"/>
    <w:rsid w:val="00177E35"/>
    <w:rsid w:val="001A345E"/>
    <w:rsid w:val="001A39F8"/>
    <w:rsid w:val="001D0242"/>
    <w:rsid w:val="001F2CBF"/>
    <w:rsid w:val="002146A7"/>
    <w:rsid w:val="00217A46"/>
    <w:rsid w:val="00235EE7"/>
    <w:rsid w:val="0025362D"/>
    <w:rsid w:val="00277900"/>
    <w:rsid w:val="002E5EDC"/>
    <w:rsid w:val="00306E45"/>
    <w:rsid w:val="003979BC"/>
    <w:rsid w:val="00437801"/>
    <w:rsid w:val="00502979"/>
    <w:rsid w:val="00575162"/>
    <w:rsid w:val="00593C11"/>
    <w:rsid w:val="005A0214"/>
    <w:rsid w:val="00613876"/>
    <w:rsid w:val="006446E8"/>
    <w:rsid w:val="00667657"/>
    <w:rsid w:val="00673DE8"/>
    <w:rsid w:val="006B5214"/>
    <w:rsid w:val="006F7B12"/>
    <w:rsid w:val="007175ED"/>
    <w:rsid w:val="0072095E"/>
    <w:rsid w:val="0075692B"/>
    <w:rsid w:val="007743FE"/>
    <w:rsid w:val="00792373"/>
    <w:rsid w:val="007A4BD3"/>
    <w:rsid w:val="007A6C56"/>
    <w:rsid w:val="007C393F"/>
    <w:rsid w:val="00822637"/>
    <w:rsid w:val="0086586C"/>
    <w:rsid w:val="008C446C"/>
    <w:rsid w:val="00965965"/>
    <w:rsid w:val="009A1E81"/>
    <w:rsid w:val="009B1636"/>
    <w:rsid w:val="009F4461"/>
    <w:rsid w:val="00A42DAC"/>
    <w:rsid w:val="00A50FA0"/>
    <w:rsid w:val="00AA7AC8"/>
    <w:rsid w:val="00AB2295"/>
    <w:rsid w:val="00AC4C65"/>
    <w:rsid w:val="00B871DC"/>
    <w:rsid w:val="00BD2DBB"/>
    <w:rsid w:val="00BD6CA1"/>
    <w:rsid w:val="00C74395"/>
    <w:rsid w:val="00C90653"/>
    <w:rsid w:val="00D97CAD"/>
    <w:rsid w:val="00E22215"/>
    <w:rsid w:val="00E33D03"/>
    <w:rsid w:val="00EA5961"/>
    <w:rsid w:val="00EB3315"/>
    <w:rsid w:val="00EE524E"/>
    <w:rsid w:val="00EF4851"/>
    <w:rsid w:val="00F55F92"/>
    <w:rsid w:val="00FD0E10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paragraph" w:styleId="Ttulo">
    <w:name w:val="Title"/>
    <w:basedOn w:val="Normal"/>
    <w:link w:val="TtuloChar"/>
    <w:qFormat/>
    <w:rsid w:val="009F446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9F446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Textodecomentrio">
    <w:name w:val="annotation text"/>
    <w:basedOn w:val="Normal"/>
    <w:link w:val="TextodecomentrioChar"/>
    <w:semiHidden/>
    <w:unhideWhenUsed/>
    <w:rsid w:val="009F4461"/>
    <w:pPr>
      <w:spacing w:line="240" w:lineRule="auto"/>
    </w:pPr>
    <w:rPr>
      <w:sz w:val="20"/>
      <w:szCs w:val="20"/>
      <w:lang w:val="de-D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F4461"/>
    <w:rPr>
      <w:rFonts w:ascii="Lucida Sans Unicode" w:eastAsia="Times New Roman" w:hAnsi="Lucida Sans Unicode" w:cs="Times New Roman"/>
      <w:sz w:val="20"/>
      <w:szCs w:val="20"/>
      <w:lang w:val="de-DE" w:eastAsia="de-DE"/>
    </w:rPr>
  </w:style>
  <w:style w:type="character" w:styleId="Refdecomentrio">
    <w:name w:val="annotation reference"/>
    <w:basedOn w:val="Fontepargpadro"/>
    <w:semiHidden/>
    <w:unhideWhenUsed/>
    <w:rsid w:val="009F4461"/>
    <w:rPr>
      <w:sz w:val="16"/>
      <w:szCs w:val="16"/>
    </w:rPr>
  </w:style>
  <w:style w:type="character" w:styleId="nfase">
    <w:name w:val="Emphasis"/>
    <w:uiPriority w:val="20"/>
    <w:qFormat/>
    <w:rsid w:val="00D97CAD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CA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paragraph" w:styleId="Ttulo">
    <w:name w:val="Title"/>
    <w:basedOn w:val="Normal"/>
    <w:link w:val="TtuloChar"/>
    <w:qFormat/>
    <w:rsid w:val="009F446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9F446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Textodecomentrio">
    <w:name w:val="annotation text"/>
    <w:basedOn w:val="Normal"/>
    <w:link w:val="TextodecomentrioChar"/>
    <w:semiHidden/>
    <w:unhideWhenUsed/>
    <w:rsid w:val="009F4461"/>
    <w:pPr>
      <w:spacing w:line="240" w:lineRule="auto"/>
    </w:pPr>
    <w:rPr>
      <w:sz w:val="20"/>
      <w:szCs w:val="20"/>
      <w:lang w:val="de-D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F4461"/>
    <w:rPr>
      <w:rFonts w:ascii="Lucida Sans Unicode" w:eastAsia="Times New Roman" w:hAnsi="Lucida Sans Unicode" w:cs="Times New Roman"/>
      <w:sz w:val="20"/>
      <w:szCs w:val="20"/>
      <w:lang w:val="de-DE" w:eastAsia="de-DE"/>
    </w:rPr>
  </w:style>
  <w:style w:type="character" w:styleId="Refdecomentrio">
    <w:name w:val="annotation reference"/>
    <w:basedOn w:val="Fontepargpadro"/>
    <w:semiHidden/>
    <w:unhideWhenUsed/>
    <w:rsid w:val="009F4461"/>
    <w:rPr>
      <w:sz w:val="16"/>
      <w:szCs w:val="16"/>
    </w:rPr>
  </w:style>
  <w:style w:type="character" w:styleId="nfase">
    <w:name w:val="Emphasis"/>
    <w:uiPriority w:val="20"/>
    <w:qFormat/>
    <w:rsid w:val="00D97CAD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C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viapublicacomunicacao/" TargetMode="External"/><Relationship Id="rId18" Type="http://schemas.openxmlformats.org/officeDocument/2006/relationships/image" Target="http://files.workr.com.br/ViewImage.aspx?image=DG90jDOtetNKkCg8Hfx2Lg==" TargetMode="External"/><Relationship Id="rId26" Type="http://schemas.openxmlformats.org/officeDocument/2006/relationships/image" Target="media/image5.jpeg"/><Relationship Id="rId39" Type="http://schemas.openxmlformats.org/officeDocument/2006/relationships/fontTable" Target="fontTable.xml"/><Relationship Id="rId21" Type="http://schemas.openxmlformats.org/officeDocument/2006/relationships/image" Target="http://files.workr.com.br/ViewImage.aspx?image=CguhSbg+Gc1r7fLrTiwbSg==" TargetMode="External"/><Relationship Id="rId34" Type="http://schemas.openxmlformats.org/officeDocument/2006/relationships/hyperlink" Target="mailto:sheila@viapublicacomunicacao.com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Evonik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www.instagram.com/viapublicacomunicacao/" TargetMode="External"/><Relationship Id="rId33" Type="http://schemas.openxmlformats.org/officeDocument/2006/relationships/image" Target="http://files.workr.com.br/ViewImage.aspx?image=jUipMz/ByovxUJpOs4Qyew==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witter.com/viapublicacom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evonik" TargetMode="External"/><Relationship Id="rId24" Type="http://schemas.openxmlformats.org/officeDocument/2006/relationships/image" Target="http://files.workr.com.br/ViewImage.aspx?image=EgJu4Ogyfwl7DacGVG4JBg==" TargetMode="External"/><Relationship Id="rId32" Type="http://schemas.openxmlformats.org/officeDocument/2006/relationships/image" Target="media/image7.jpe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://files.workr.com.br/ViewImage.aspx?image=a3fLkXaLYajvuOOQN+glhg==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www.youtube.com/channel/UCJOh4aAw97ACe4rseV6ti4A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hyperlink" Target="http://www.viapublicacomunicacao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porate.evonik.com/en/media/press_releases/Pages/news-details.aspx?NewsId=71013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http://files.workr.com.br/ViewImage.aspx?image=sm5Uhqk0afSxVsvBmOcQXg==" TargetMode="External"/><Relationship Id="rId30" Type="http://schemas.openxmlformats.org/officeDocument/2006/relationships/image" Target="http://files.workr.com.br/ViewImage.aspx?image=yTuW/G4TcbUpo04g75rW9g==" TargetMode="External"/><Relationship Id="rId35" Type="http://schemas.openxmlformats.org/officeDocument/2006/relationships/header" Target="header1.xml"/><Relationship Id="rId8" Type="http://schemas.openxmlformats.org/officeDocument/2006/relationships/hyperlink" Target="mailto:regina.barbara@evonik.com" TargetMode="Externa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Resultados 3º Trim</dc:subject>
  <dc:creator>Taís Augusto</dc:creator>
  <cp:keywords/>
  <dc:description>Novembro /2017</dc:description>
  <cp:lastModifiedBy>Sheila</cp:lastModifiedBy>
  <cp:revision>4</cp:revision>
  <dcterms:created xsi:type="dcterms:W3CDTF">2017-12-06T11:01:00Z</dcterms:created>
  <dcterms:modified xsi:type="dcterms:W3CDTF">2017-12-08T11:06:00Z</dcterms:modified>
</cp:coreProperties>
</file>