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AD3A30" w14:paraId="1B93FC1D" w14:textId="77777777" w:rsidTr="00FB2D86">
        <w:trPr>
          <w:trHeight w:val="851"/>
        </w:trPr>
        <w:tc>
          <w:tcPr>
            <w:tcW w:w="2552" w:type="dxa"/>
            <w:shd w:val="clear" w:color="auto" w:fill="auto"/>
          </w:tcPr>
          <w:p w14:paraId="28B89128" w14:textId="1397F002" w:rsidR="00FD0E10" w:rsidRPr="00CC2A48" w:rsidRDefault="009B4C43" w:rsidP="00FB2D8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24</w:t>
            </w:r>
            <w:r w:rsidR="00FD0E10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19086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outubro</w:t>
            </w:r>
            <w:r w:rsidR="00FD0E10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14:paraId="4BA56261" w14:textId="77777777" w:rsidR="00FD0E10" w:rsidRPr="00CC2A48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2BBFB95" w14:textId="77777777" w:rsidR="00FD0E10" w:rsidRPr="00CC2A48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0AF3C87" w14:textId="77777777" w:rsidR="00FD0E10" w:rsidRPr="00CC2A48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7DB1BFC3" w14:textId="77777777" w:rsidR="00FD0E10" w:rsidRPr="00CC2A48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14:paraId="271688F0" w14:textId="77777777" w:rsidR="00FD0E10" w:rsidRPr="00CC2A48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14:paraId="269024A6" w14:textId="77777777" w:rsidR="00FD0E10" w:rsidRPr="00CC2A48" w:rsidRDefault="00FD0E10" w:rsidP="00FB2D86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14:paraId="02DAB665" w14:textId="77777777" w:rsidR="00FD0E10" w:rsidRDefault="00AD3A30" w:rsidP="00FB2D86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FD0E10" w:rsidRPr="00291491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AD3A30" w14:paraId="1B4F463C" w14:textId="77777777" w:rsidTr="00FB2D86">
        <w:trPr>
          <w:trHeight w:val="851"/>
        </w:trPr>
        <w:tc>
          <w:tcPr>
            <w:tcW w:w="2552" w:type="dxa"/>
            <w:shd w:val="clear" w:color="auto" w:fill="auto"/>
          </w:tcPr>
          <w:p w14:paraId="173B9997" w14:textId="77777777" w:rsidR="00FD0E10" w:rsidRPr="00291491" w:rsidRDefault="00FD0E10" w:rsidP="00FB2D86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47FF10C" w14:textId="77777777" w:rsidR="00FD0E10" w:rsidRPr="00291491" w:rsidRDefault="00FD0E10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4B461C5A" w14:textId="77777777" w:rsidR="00FD0E10" w:rsidRPr="00291491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291491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Evonik Degussa Brasil Ltda.</w:t>
      </w:r>
    </w:p>
    <w:p w14:paraId="5BBA7725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14:paraId="1B79A71A" w14:textId="77777777" w:rsidR="00FD0E10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250C5010" w14:textId="77777777" w:rsidR="00FD0E10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4683174" w14:textId="77777777" w:rsidR="00FD0E10" w:rsidRPr="00CC2A48" w:rsidRDefault="00AD3A3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fldChar w:fldCharType="begin"/>
      </w:r>
      <w:r w:rsidRPr="00AD3A30">
        <w:rPr>
          <w:lang w:val="pt-BR"/>
        </w:rPr>
        <w:instrText xml:space="preserve"> HYPERLINK "http://www.evonik.com.br" </w:instrText>
      </w:r>
      <w:r>
        <w:fldChar w:fldCharType="separate"/>
      </w:r>
      <w:r w:rsidR="00FD0E10" w:rsidRPr="00FF17BF"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t>www.evonik.com</w:t>
      </w:r>
      <w:r w:rsidR="00FD0E10" w:rsidRPr="00CC2A48"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t>.br</w:t>
      </w:r>
      <w:r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fldChar w:fldCharType="end"/>
      </w:r>
    </w:p>
    <w:p w14:paraId="0C3E1F76" w14:textId="77777777" w:rsidR="00FD0E10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649B00F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13F40026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12B67D56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7DF30350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14:paraId="6ED3014E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0EE3A89E" w14:textId="769601DE" w:rsidR="000E049C" w:rsidRPr="00AD3A30" w:rsidRDefault="000E049C" w:rsidP="000E049C">
      <w:pPr>
        <w:jc w:val="both"/>
        <w:rPr>
          <w:rFonts w:cs="Lucida Sans Unicode"/>
          <w:sz w:val="24"/>
          <w:lang w:val="pt-BR"/>
        </w:rPr>
      </w:pPr>
      <w:r w:rsidRPr="00AD3A30">
        <w:rPr>
          <w:rFonts w:cs="Lucida Sans Unicode"/>
          <w:b/>
          <w:bCs/>
          <w:sz w:val="24"/>
          <w:lang w:val="pt-BR"/>
        </w:rPr>
        <w:t>Evonik Nutriton &amp; Care – Animal Nutrition apoia universidades brasileiras através da doação de livros AMINODat</w:t>
      </w:r>
      <w:r w:rsidRPr="00AD3A30">
        <w:rPr>
          <w:rFonts w:cs="Lucida Sans Unicode"/>
          <w:b/>
          <w:bCs/>
          <w:sz w:val="24"/>
          <w:vertAlign w:val="superscript"/>
          <w:lang w:val="pt-BR"/>
        </w:rPr>
        <w:t>®</w:t>
      </w:r>
      <w:r w:rsidRPr="00AD3A30">
        <w:rPr>
          <w:rFonts w:cs="Lucida Sans Unicode"/>
          <w:b/>
          <w:bCs/>
          <w:sz w:val="24"/>
          <w:lang w:val="pt-BR"/>
        </w:rPr>
        <w:t xml:space="preserve"> 5.0</w:t>
      </w:r>
      <w:r w:rsidRPr="00AD3A30">
        <w:rPr>
          <w:rFonts w:cs="Lucida Sans Unicode"/>
          <w:sz w:val="24"/>
          <w:lang w:val="pt-BR"/>
        </w:rPr>
        <w:t xml:space="preserve"> </w:t>
      </w:r>
    </w:p>
    <w:p w14:paraId="4EC87443" w14:textId="77777777" w:rsidR="000E049C" w:rsidRPr="00AD3A30" w:rsidRDefault="000E049C" w:rsidP="000E049C">
      <w:pPr>
        <w:jc w:val="both"/>
        <w:rPr>
          <w:rFonts w:cs="Lucida Sans Unicode"/>
          <w:b/>
          <w:bCs/>
          <w:szCs w:val="22"/>
          <w:lang w:val="pt-BR"/>
        </w:rPr>
      </w:pPr>
    </w:p>
    <w:p w14:paraId="7B211763" w14:textId="77777777" w:rsidR="000E049C" w:rsidRPr="00AD3A30" w:rsidRDefault="000E049C" w:rsidP="000E049C">
      <w:pPr>
        <w:rPr>
          <w:rFonts w:cs="Lucida Sans Unicode"/>
          <w:b/>
          <w:bCs/>
          <w:szCs w:val="22"/>
          <w:lang w:val="pt-BR"/>
        </w:rPr>
      </w:pPr>
    </w:p>
    <w:p w14:paraId="3F8B2421" w14:textId="533507F8" w:rsidR="000E049C" w:rsidRPr="00AD3A30" w:rsidRDefault="000E049C" w:rsidP="000E049C">
      <w:pPr>
        <w:rPr>
          <w:rFonts w:cs="Lucida Sans Unicode"/>
          <w:szCs w:val="22"/>
          <w:lang w:val="pt-BR"/>
        </w:rPr>
      </w:pPr>
      <w:r w:rsidRPr="00AD3A30">
        <w:rPr>
          <w:rFonts w:cs="Lucida Sans Unicode"/>
          <w:szCs w:val="22"/>
          <w:lang w:val="pt-BR"/>
        </w:rPr>
        <w:t>E</w:t>
      </w:r>
      <w:bookmarkStart w:id="0" w:name="_GoBack"/>
      <w:bookmarkEnd w:id="0"/>
      <w:r w:rsidRPr="00AD3A30">
        <w:rPr>
          <w:rFonts w:cs="Lucida Sans Unicode"/>
          <w:szCs w:val="22"/>
          <w:lang w:val="pt-BR"/>
        </w:rPr>
        <w:t>m mais uma ação social da Evonik vinculada ao projeto “</w:t>
      </w:r>
      <w:proofErr w:type="spellStart"/>
      <w:r w:rsidRPr="00AD3A30">
        <w:rPr>
          <w:rFonts w:cs="Lucida Sans Unicode"/>
          <w:szCs w:val="22"/>
          <w:lang w:val="pt-BR"/>
        </w:rPr>
        <w:t>University</w:t>
      </w:r>
      <w:proofErr w:type="spellEnd"/>
      <w:r w:rsidRPr="00AD3A30">
        <w:rPr>
          <w:rFonts w:cs="Lucida Sans Unicode"/>
          <w:szCs w:val="22"/>
          <w:lang w:val="pt-BR"/>
        </w:rPr>
        <w:t xml:space="preserve"> </w:t>
      </w:r>
      <w:proofErr w:type="spellStart"/>
      <w:r w:rsidRPr="00AD3A30">
        <w:rPr>
          <w:rFonts w:cs="Lucida Sans Unicode"/>
          <w:szCs w:val="22"/>
          <w:lang w:val="pt-BR"/>
        </w:rPr>
        <w:t>Program</w:t>
      </w:r>
      <w:proofErr w:type="spellEnd"/>
      <w:r w:rsidRPr="00AD3A30">
        <w:rPr>
          <w:rFonts w:cs="Lucida Sans Unicode"/>
          <w:szCs w:val="22"/>
          <w:lang w:val="pt-BR"/>
        </w:rPr>
        <w:t xml:space="preserve">”, foram doados </w:t>
      </w:r>
      <w:r w:rsidRPr="00AD3A30">
        <w:rPr>
          <w:rFonts w:cs="Lucida Sans Unicode"/>
          <w:color w:val="0D0D0D"/>
          <w:szCs w:val="22"/>
          <w:lang w:val="pt-BR"/>
        </w:rPr>
        <w:t xml:space="preserve">65 exemplares do livro </w:t>
      </w:r>
      <w:proofErr w:type="spellStart"/>
      <w:r w:rsidRPr="00AD3A30">
        <w:rPr>
          <w:rFonts w:cs="Lucida Sans Unicode"/>
          <w:szCs w:val="22"/>
          <w:lang w:val="pt-BR"/>
        </w:rPr>
        <w:t>AMINODat</w:t>
      </w:r>
      <w:proofErr w:type="spellEnd"/>
      <w:r w:rsidRPr="00AD3A30">
        <w:rPr>
          <w:rFonts w:cs="Lucida Sans Unicode"/>
          <w:szCs w:val="22"/>
          <w:vertAlign w:val="superscript"/>
          <w:lang w:val="pt-BR"/>
        </w:rPr>
        <w:t>®</w:t>
      </w:r>
      <w:r w:rsidRPr="00AD3A30">
        <w:rPr>
          <w:rFonts w:cs="Lucida Sans Unicode"/>
          <w:szCs w:val="22"/>
          <w:lang w:val="pt-BR"/>
        </w:rPr>
        <w:t xml:space="preserve"> 5.0 </w:t>
      </w:r>
      <w:r w:rsidRPr="00AD3A30">
        <w:rPr>
          <w:rFonts w:cs="Lucida Sans Unicode"/>
          <w:color w:val="0D0D0D"/>
          <w:szCs w:val="22"/>
          <w:lang w:val="pt-BR"/>
        </w:rPr>
        <w:t xml:space="preserve">para 27 </w:t>
      </w:r>
      <w:r w:rsidRPr="00AD3A30">
        <w:rPr>
          <w:rFonts w:cs="Lucida Sans Unicode"/>
          <w:szCs w:val="22"/>
          <w:lang w:val="pt-BR"/>
        </w:rPr>
        <w:t>u</w:t>
      </w:r>
      <w:r w:rsidRPr="00AD3A30">
        <w:rPr>
          <w:rFonts w:cs="Lucida Sans Unicode"/>
          <w:color w:val="0D0D0D"/>
          <w:szCs w:val="22"/>
          <w:lang w:val="pt-BR"/>
        </w:rPr>
        <w:t xml:space="preserve">niversidades de todo o país que se destacam pelo trabalho que realizam na área de produção e nutrição animal. O objetivo dessa iniciativa foi </w:t>
      </w:r>
      <w:r w:rsidRPr="00AD3A30">
        <w:rPr>
          <w:rFonts w:cs="Lucida Sans Unicode"/>
          <w:szCs w:val="22"/>
          <w:lang w:val="pt-BR"/>
        </w:rPr>
        <w:t xml:space="preserve">apoiar as instituições na formação acadêmica de seus estudantes. </w:t>
      </w:r>
    </w:p>
    <w:p w14:paraId="57F5E6DF" w14:textId="77777777" w:rsidR="000E049C" w:rsidRPr="00AD3A30" w:rsidRDefault="000E049C" w:rsidP="000E049C">
      <w:pPr>
        <w:rPr>
          <w:rFonts w:cs="Lucida Sans Unicode"/>
          <w:szCs w:val="22"/>
          <w:lang w:val="pt-BR"/>
        </w:rPr>
      </w:pPr>
    </w:p>
    <w:p w14:paraId="0FA6CD89" w14:textId="77777777" w:rsidR="000E049C" w:rsidRPr="00AD3A30" w:rsidRDefault="000E049C" w:rsidP="000E049C">
      <w:pPr>
        <w:rPr>
          <w:rFonts w:cs="Lucida Sans Unicode"/>
          <w:color w:val="0D0D0D"/>
          <w:szCs w:val="22"/>
          <w:lang w:val="pt-BR"/>
        </w:rPr>
      </w:pPr>
      <w:r w:rsidRPr="00AD3A30">
        <w:rPr>
          <w:rFonts w:cs="Lucida Sans Unicode"/>
          <w:szCs w:val="22"/>
          <w:lang w:val="pt-BR"/>
        </w:rPr>
        <w:t>AMINODat</w:t>
      </w:r>
      <w:r w:rsidRPr="00AD3A30">
        <w:rPr>
          <w:rFonts w:cs="Lucida Sans Unicode"/>
          <w:szCs w:val="22"/>
          <w:vertAlign w:val="superscript"/>
          <w:lang w:val="pt-BR"/>
        </w:rPr>
        <w:t>®</w:t>
      </w:r>
      <w:r w:rsidRPr="00AD3A30">
        <w:rPr>
          <w:rFonts w:cs="Lucida Sans Unicode"/>
          <w:szCs w:val="22"/>
          <w:lang w:val="pt-BR"/>
        </w:rPr>
        <w:t xml:space="preserve"> 5.0 </w:t>
      </w:r>
      <w:r w:rsidRPr="00AD3A30">
        <w:rPr>
          <w:rFonts w:cs="Lucida Sans Unicode"/>
          <w:color w:val="0D0D0D"/>
          <w:szCs w:val="22"/>
          <w:lang w:val="pt-BR"/>
        </w:rPr>
        <w:t xml:space="preserve">é o mais completo compêndio de alimentos, composto por análises de mais de 140 ingredientes utilizados na indústria de alimentos no mundo todo, com leituras de mais de 21.000 amostras e mais de 530.000 resultados. </w:t>
      </w:r>
    </w:p>
    <w:p w14:paraId="0D27B00D" w14:textId="77777777" w:rsidR="000E049C" w:rsidRPr="00AD3A30" w:rsidRDefault="000E049C" w:rsidP="000E049C">
      <w:pPr>
        <w:rPr>
          <w:rFonts w:cs="Lucida Sans Unicode"/>
          <w:color w:val="0D0D0D"/>
          <w:szCs w:val="22"/>
          <w:lang w:val="pt-BR"/>
        </w:rPr>
      </w:pPr>
    </w:p>
    <w:p w14:paraId="4699ADCD" w14:textId="29EE7518" w:rsidR="000E049C" w:rsidRPr="00AD3A30" w:rsidRDefault="000E049C" w:rsidP="000E049C">
      <w:pPr>
        <w:rPr>
          <w:rFonts w:cs="Lucida Sans Unicode"/>
          <w:color w:val="0D0D0D"/>
          <w:szCs w:val="22"/>
          <w:lang w:val="pt-BR"/>
        </w:rPr>
      </w:pPr>
      <w:r w:rsidRPr="00AD3A30">
        <w:rPr>
          <w:rFonts w:cs="Lucida Sans Unicode"/>
          <w:color w:val="0D0D0D"/>
          <w:szCs w:val="22"/>
          <w:lang w:val="pt-BR"/>
        </w:rPr>
        <w:t xml:space="preserve">Além disso, o </w:t>
      </w:r>
      <w:r w:rsidRPr="00AD3A30">
        <w:rPr>
          <w:rFonts w:cs="Lucida Sans Unicode"/>
          <w:szCs w:val="22"/>
          <w:lang w:val="pt-BR"/>
        </w:rPr>
        <w:t>AMINODat</w:t>
      </w:r>
      <w:r w:rsidRPr="00AD3A30">
        <w:rPr>
          <w:rFonts w:cs="Lucida Sans Unicode"/>
          <w:szCs w:val="22"/>
          <w:vertAlign w:val="superscript"/>
          <w:lang w:val="pt-BR"/>
        </w:rPr>
        <w:t xml:space="preserve">® </w:t>
      </w:r>
      <w:r w:rsidRPr="00AD3A30">
        <w:rPr>
          <w:rFonts w:cs="Lucida Sans Unicode"/>
          <w:szCs w:val="22"/>
          <w:lang w:val="pt-BR"/>
        </w:rPr>
        <w:t xml:space="preserve">5.0 </w:t>
      </w:r>
      <w:r w:rsidRPr="00AD3A30">
        <w:rPr>
          <w:rFonts w:cs="Lucida Sans Unicode"/>
          <w:color w:val="0D0D0D"/>
          <w:szCs w:val="22"/>
          <w:lang w:val="pt-BR"/>
        </w:rPr>
        <w:t xml:space="preserve">conta com os coeficientes de digestibilidade atualizados para aves e suínos, que conferem o valor real de aproveitamento da matéria-prima para cada espécie animal. </w:t>
      </w:r>
    </w:p>
    <w:p w14:paraId="3C0EE70C" w14:textId="77777777" w:rsidR="000E049C" w:rsidRPr="00AD3A30" w:rsidRDefault="000E049C" w:rsidP="000E049C">
      <w:pPr>
        <w:rPr>
          <w:rFonts w:cs="Lucida Sans Unicode"/>
          <w:color w:val="0D0D0D"/>
          <w:szCs w:val="22"/>
          <w:lang w:val="pt-BR"/>
        </w:rPr>
      </w:pPr>
    </w:p>
    <w:p w14:paraId="10AD6B77" w14:textId="77777777" w:rsidR="000E049C" w:rsidRPr="00AD3A30" w:rsidRDefault="000E049C" w:rsidP="000E049C">
      <w:pPr>
        <w:rPr>
          <w:rFonts w:cs="Lucida Sans Unicode"/>
          <w:color w:val="0D0D0D"/>
          <w:szCs w:val="22"/>
          <w:lang w:val="pt-BR"/>
        </w:rPr>
      </w:pPr>
      <w:r w:rsidRPr="00AD3A30">
        <w:rPr>
          <w:rFonts w:cs="Lucida Sans Unicode"/>
          <w:color w:val="0D0D0D"/>
          <w:szCs w:val="22"/>
          <w:lang w:val="pt-BR"/>
        </w:rPr>
        <w:t>Essa ferramenta apresenta grande valor para auxiliar os profissionais e estudantes que trabalham com formulação de rações, melhorando a precisão e eficiência de suas fórmulas, o que reflete diretamente nos resultados zootécnicos e no bolso do produtor.</w:t>
      </w:r>
    </w:p>
    <w:p w14:paraId="75983660" w14:textId="4C6193C5" w:rsidR="000E049C" w:rsidRPr="00AD3A30" w:rsidRDefault="000E049C" w:rsidP="000E049C">
      <w:pPr>
        <w:jc w:val="both"/>
        <w:rPr>
          <w:rFonts w:cs="Lucida Sans Unicode"/>
          <w:szCs w:val="22"/>
          <w:lang w:val="pt-BR"/>
        </w:rPr>
      </w:pPr>
    </w:p>
    <w:p w14:paraId="7374B277" w14:textId="77777777" w:rsidR="000E049C" w:rsidRPr="00AD3A30" w:rsidRDefault="000E049C" w:rsidP="000E049C">
      <w:pPr>
        <w:jc w:val="both"/>
        <w:rPr>
          <w:rFonts w:cs="Lucida Sans Unicode"/>
          <w:szCs w:val="22"/>
          <w:lang w:val="pt-BR"/>
        </w:rPr>
      </w:pPr>
      <w:proofErr w:type="spellStart"/>
      <w:r w:rsidRPr="00AD3A30">
        <w:rPr>
          <w:rFonts w:cs="Lucida Sans Unicode"/>
          <w:szCs w:val="22"/>
          <w:lang w:val="pt-BR"/>
        </w:rPr>
        <w:t>MetAMINO</w:t>
      </w:r>
      <w:proofErr w:type="spellEnd"/>
      <w:proofErr w:type="gramStart"/>
      <w:r w:rsidRPr="00AD3A30">
        <w:rPr>
          <w:rFonts w:cs="Lucida Sans Unicode"/>
          <w:szCs w:val="22"/>
          <w:vertAlign w:val="superscript"/>
          <w:lang w:val="pt-BR"/>
        </w:rPr>
        <w:t>®  -</w:t>
      </w:r>
      <w:proofErr w:type="gramEnd"/>
      <w:r w:rsidRPr="00AD3A30">
        <w:rPr>
          <w:rFonts w:cs="Lucida Sans Unicode"/>
          <w:szCs w:val="22"/>
          <w:vertAlign w:val="superscript"/>
          <w:lang w:val="pt-BR"/>
        </w:rPr>
        <w:t xml:space="preserve"> </w:t>
      </w:r>
      <w:r w:rsidRPr="00AD3A30">
        <w:rPr>
          <w:rFonts w:cs="Lucida Sans Unicode"/>
          <w:szCs w:val="22"/>
          <w:lang w:val="pt-BR"/>
        </w:rPr>
        <w:t xml:space="preserve">Não apenas bom – melhores resultados. </w:t>
      </w:r>
    </w:p>
    <w:p w14:paraId="5EEF7491" w14:textId="77777777" w:rsidR="000E049C" w:rsidRPr="00AD3A30" w:rsidRDefault="000E049C" w:rsidP="000E049C">
      <w:pPr>
        <w:jc w:val="both"/>
        <w:rPr>
          <w:rFonts w:cs="Lucida Sans Unicode"/>
          <w:b/>
          <w:bCs/>
          <w:szCs w:val="22"/>
          <w:lang w:val="pt-BR"/>
        </w:rPr>
      </w:pPr>
    </w:p>
    <w:p w14:paraId="3B00E22A" w14:textId="76C6AF64" w:rsidR="00FD0E10" w:rsidRPr="000E049C" w:rsidRDefault="00FD0E10" w:rsidP="00FD0E10">
      <w:pPr>
        <w:rPr>
          <w:rFonts w:cs="Lucida Sans Unicode"/>
          <w:szCs w:val="22"/>
          <w:lang w:val="pt-BR"/>
        </w:rPr>
      </w:pPr>
    </w:p>
    <w:p w14:paraId="3F4394DA" w14:textId="0EE05ABD" w:rsidR="000E049C" w:rsidRPr="000E049C" w:rsidRDefault="000E049C" w:rsidP="00FD0E10">
      <w:pPr>
        <w:rPr>
          <w:rFonts w:cs="Lucida Sans Unicode"/>
          <w:szCs w:val="22"/>
          <w:lang w:val="pt-BR"/>
        </w:rPr>
      </w:pPr>
    </w:p>
    <w:p w14:paraId="5005B464" w14:textId="2B18EEB7" w:rsidR="000E049C" w:rsidRPr="000E049C" w:rsidRDefault="000E049C" w:rsidP="00FD0E10">
      <w:pPr>
        <w:rPr>
          <w:rFonts w:cs="Lucida Sans Unicode"/>
          <w:szCs w:val="22"/>
          <w:lang w:val="pt-BR"/>
        </w:rPr>
      </w:pPr>
    </w:p>
    <w:p w14:paraId="768A9D25" w14:textId="77777777" w:rsidR="000E049C" w:rsidRPr="00700E30" w:rsidRDefault="000E049C" w:rsidP="00FD0E10">
      <w:pPr>
        <w:rPr>
          <w:lang w:val="pt-BR"/>
        </w:rPr>
      </w:pPr>
    </w:p>
    <w:p w14:paraId="2BF14817" w14:textId="77777777" w:rsidR="00FD0E10" w:rsidRPr="00622A3E" w:rsidRDefault="00FD0E10" w:rsidP="00FD0E10">
      <w:pPr>
        <w:rPr>
          <w:rFonts w:cs="Lucida Sans Unicode"/>
          <w:sz w:val="18"/>
          <w:szCs w:val="18"/>
          <w:lang w:val="pt-BR"/>
        </w:rPr>
      </w:pPr>
    </w:p>
    <w:p w14:paraId="6267643C" w14:textId="77777777" w:rsidR="00FD0E10" w:rsidRPr="00622A3E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622A3E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622A3E">
        <w:rPr>
          <w:rFonts w:eastAsia="Lucida Sans Unicode"/>
          <w:sz w:val="18"/>
          <w:szCs w:val="18"/>
          <w:bdr w:val="nil"/>
          <w:lang w:val="pt-BR"/>
        </w:rPr>
        <w:t xml:space="preserve"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</w:t>
      </w:r>
      <w:r w:rsidRPr="00622A3E">
        <w:rPr>
          <w:rFonts w:eastAsia="Lucida Sans Unicode"/>
          <w:sz w:val="18"/>
          <w:szCs w:val="18"/>
          <w:bdr w:val="nil"/>
          <w:lang w:val="pt-BR"/>
        </w:rPr>
        <w:lastRenderedPageBreak/>
        <w:t>Euros e um lucro operacional (EBITDA ajustado) de cerca de 2,165 bilhões de Euros.</w:t>
      </w:r>
    </w:p>
    <w:p w14:paraId="337D2F62" w14:textId="77777777" w:rsidR="00FD0E10" w:rsidRPr="00622A3E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14:paraId="648F976B" w14:textId="77777777" w:rsidR="00FD0E10" w:rsidRPr="00622A3E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73B0D562" w14:textId="77777777" w:rsidR="00FD0E10" w:rsidRPr="00622A3E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61F717EC" w14:textId="77777777" w:rsidR="00FD0E10" w:rsidRPr="003979BC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5F5D945F" w14:textId="77777777" w:rsidR="00217A46" w:rsidRPr="000A2C04" w:rsidRDefault="00217A46" w:rsidP="003979BC">
      <w:pPr>
        <w:spacing w:line="220" w:lineRule="exact"/>
        <w:rPr>
          <w:rFonts w:cs="Lucida Sans Unicode"/>
          <w:b/>
          <w:sz w:val="18"/>
          <w:szCs w:val="18"/>
          <w:lang w:val="pt-BR"/>
        </w:rPr>
      </w:pPr>
      <w:r w:rsidRPr="000A2C04">
        <w:rPr>
          <w:rFonts w:cs="Lucida Sans Unicode"/>
          <w:b/>
          <w:sz w:val="18"/>
          <w:szCs w:val="18"/>
          <w:lang w:val="pt-BR"/>
        </w:rPr>
        <w:t xml:space="preserve">Sobre </w:t>
      </w:r>
      <w:proofErr w:type="spellStart"/>
      <w:r w:rsidRPr="000A2C04">
        <w:rPr>
          <w:rFonts w:cs="Lucida Sans Unicode"/>
          <w:b/>
          <w:sz w:val="18"/>
          <w:szCs w:val="18"/>
          <w:lang w:val="pt-BR"/>
        </w:rPr>
        <w:t>Nutrition</w:t>
      </w:r>
      <w:proofErr w:type="spellEnd"/>
      <w:r w:rsidRPr="000A2C04">
        <w:rPr>
          <w:rFonts w:cs="Lucida Sans Unicode"/>
          <w:b/>
          <w:sz w:val="18"/>
          <w:szCs w:val="18"/>
          <w:lang w:val="pt-BR"/>
        </w:rPr>
        <w:t xml:space="preserve"> &amp; </w:t>
      </w:r>
      <w:proofErr w:type="spellStart"/>
      <w:r w:rsidRPr="000A2C04">
        <w:rPr>
          <w:rFonts w:cs="Lucida Sans Unicode"/>
          <w:b/>
          <w:sz w:val="18"/>
          <w:szCs w:val="18"/>
          <w:lang w:val="pt-BR"/>
        </w:rPr>
        <w:t>Care</w:t>
      </w:r>
      <w:proofErr w:type="spellEnd"/>
    </w:p>
    <w:p w14:paraId="2411DFF9" w14:textId="77777777" w:rsidR="00217A46" w:rsidRPr="000A2C04" w:rsidRDefault="00217A46" w:rsidP="003979BC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0A2C04">
        <w:rPr>
          <w:rFonts w:cs="Lucida Sans Unicode"/>
          <w:sz w:val="18"/>
          <w:szCs w:val="18"/>
          <w:lang w:val="pt-BR"/>
        </w:rPr>
        <w:t xml:space="preserve">O segmento </w:t>
      </w:r>
      <w:proofErr w:type="spellStart"/>
      <w:r w:rsidRPr="000A2C04">
        <w:rPr>
          <w:rFonts w:cs="Lucida Sans Unicode"/>
          <w:sz w:val="18"/>
          <w:szCs w:val="18"/>
          <w:lang w:val="pt-BR"/>
        </w:rPr>
        <w:t>Nutrition</w:t>
      </w:r>
      <w:proofErr w:type="spellEnd"/>
      <w:r w:rsidRPr="000A2C04">
        <w:rPr>
          <w:rFonts w:cs="Lucida Sans Unicode"/>
          <w:sz w:val="18"/>
          <w:szCs w:val="18"/>
          <w:lang w:val="pt-BR"/>
        </w:rPr>
        <w:t xml:space="preserve"> &amp; </w:t>
      </w:r>
      <w:proofErr w:type="spellStart"/>
      <w:r w:rsidRPr="000A2C04">
        <w:rPr>
          <w:rFonts w:cs="Lucida Sans Unicode"/>
          <w:sz w:val="18"/>
          <w:szCs w:val="18"/>
          <w:lang w:val="pt-BR"/>
        </w:rPr>
        <w:t>Care</w:t>
      </w:r>
      <w:proofErr w:type="spellEnd"/>
      <w:r w:rsidRPr="000A2C04">
        <w:rPr>
          <w:rFonts w:cs="Lucida Sans Unicode"/>
          <w:sz w:val="18"/>
          <w:szCs w:val="18"/>
          <w:lang w:val="pt-BR"/>
        </w:rPr>
        <w:t xml:space="preserve">, dirigido pela Evonik </w:t>
      </w:r>
      <w:proofErr w:type="spellStart"/>
      <w:r w:rsidRPr="000A2C04">
        <w:rPr>
          <w:rFonts w:cs="Lucida Sans Unicode"/>
          <w:sz w:val="18"/>
          <w:szCs w:val="18"/>
          <w:lang w:val="pt-BR"/>
        </w:rPr>
        <w:t>Nutrition</w:t>
      </w:r>
      <w:proofErr w:type="spellEnd"/>
      <w:r w:rsidRPr="000A2C04">
        <w:rPr>
          <w:rFonts w:cs="Lucida Sans Unicode"/>
          <w:sz w:val="18"/>
          <w:szCs w:val="18"/>
          <w:lang w:val="pt-BR"/>
        </w:rPr>
        <w:t xml:space="preserve"> &amp; </w:t>
      </w:r>
      <w:proofErr w:type="spellStart"/>
      <w:r w:rsidRPr="000A2C04">
        <w:rPr>
          <w:rFonts w:cs="Lucida Sans Unicode"/>
          <w:sz w:val="18"/>
          <w:szCs w:val="18"/>
          <w:lang w:val="pt-BR"/>
        </w:rPr>
        <w:t>Care</w:t>
      </w:r>
      <w:proofErr w:type="spellEnd"/>
      <w:r w:rsidRPr="000A2C04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0A2C04">
        <w:rPr>
          <w:rFonts w:cs="Lucida Sans Unicode"/>
          <w:sz w:val="18"/>
          <w:szCs w:val="18"/>
          <w:lang w:val="pt-BR"/>
        </w:rPr>
        <w:t>GmbH</w:t>
      </w:r>
      <w:proofErr w:type="spellEnd"/>
      <w:r w:rsidRPr="000A2C04">
        <w:rPr>
          <w:rFonts w:cs="Lucida Sans Unicode"/>
          <w:sz w:val="18"/>
          <w:szCs w:val="18"/>
          <w:lang w:val="pt-BR"/>
        </w:rPr>
        <w:t xml:space="preserve">, contribui para o atendimento das necessidades humanas básicas, incluindo aplicações para bens de consumo de uso diário, nutrição animal e cuidados com a saúde. Com cerca de 7.500 colaboradores, esse segmento gerou vendas da ordem de 4,3 bilhões de euros em 2016. </w:t>
      </w:r>
    </w:p>
    <w:p w14:paraId="5CCA16AB" w14:textId="77777777" w:rsidR="00FD0E10" w:rsidRPr="003979BC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4FD47556" w14:textId="77777777" w:rsidR="00FD0E10" w:rsidRPr="00622A3E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24A64E91" w14:textId="77777777" w:rsidR="00FD0E10" w:rsidRPr="00622A3E" w:rsidRDefault="00FD0E10" w:rsidP="00FD0E1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622A3E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14:paraId="1B20E0DA" w14:textId="77777777" w:rsidR="00FD0E10" w:rsidRPr="00622A3E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575ECC4F" w14:textId="77777777" w:rsidR="00FD0E10" w:rsidRPr="00622A3E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6AD0C69E" w14:textId="77777777" w:rsidR="00FD0E10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66608605" w14:textId="77777777" w:rsidR="00FD0E10" w:rsidRPr="007C7D4E" w:rsidRDefault="00FD0E10" w:rsidP="00FD0E10">
      <w:pPr>
        <w:rPr>
          <w:sz w:val="18"/>
          <w:szCs w:val="18"/>
          <w:lang w:val="pt-BR"/>
        </w:rPr>
      </w:pPr>
    </w:p>
    <w:p w14:paraId="200259F1" w14:textId="77777777" w:rsidR="00FD0E10" w:rsidRPr="007C7D4E" w:rsidRDefault="00FD0E10" w:rsidP="00FD0E10">
      <w:pPr>
        <w:spacing w:line="240" w:lineRule="auto"/>
        <w:rPr>
          <w:sz w:val="18"/>
          <w:szCs w:val="18"/>
          <w:lang w:val="pt-BR"/>
        </w:rPr>
      </w:pPr>
      <w:r w:rsidRPr="007C7D4E">
        <w:rPr>
          <w:b/>
          <w:sz w:val="18"/>
          <w:szCs w:val="18"/>
          <w:lang w:val="pt-BR"/>
        </w:rPr>
        <w:t xml:space="preserve">Evonik </w:t>
      </w:r>
      <w:proofErr w:type="spellStart"/>
      <w:r w:rsidRPr="007C7D4E">
        <w:rPr>
          <w:b/>
          <w:sz w:val="18"/>
          <w:szCs w:val="18"/>
          <w:lang w:val="pt-BR"/>
        </w:rPr>
        <w:t>Degussa</w:t>
      </w:r>
      <w:proofErr w:type="spellEnd"/>
      <w:r w:rsidRPr="007C7D4E">
        <w:rPr>
          <w:b/>
          <w:sz w:val="18"/>
          <w:szCs w:val="18"/>
          <w:lang w:val="pt-BR"/>
        </w:rPr>
        <w:t xml:space="preserve"> Brasil Ltda.</w:t>
      </w:r>
      <w:r w:rsidRPr="007C7D4E">
        <w:rPr>
          <w:b/>
          <w:sz w:val="18"/>
          <w:szCs w:val="18"/>
          <w:lang w:val="pt-BR"/>
        </w:rPr>
        <w:br/>
      </w:r>
      <w:r w:rsidRPr="007C7D4E">
        <w:rPr>
          <w:sz w:val="18"/>
          <w:szCs w:val="18"/>
          <w:lang w:val="pt-BR"/>
        </w:rPr>
        <w:t>Fone: (11) 3146-4100</w:t>
      </w:r>
    </w:p>
    <w:p w14:paraId="15412A27" w14:textId="77777777" w:rsidR="00FD0E10" w:rsidRPr="007C7D4E" w:rsidRDefault="00AD3A30" w:rsidP="00FD0E10">
      <w:pPr>
        <w:spacing w:line="240" w:lineRule="auto"/>
        <w:rPr>
          <w:sz w:val="18"/>
          <w:szCs w:val="18"/>
          <w:lang w:val="pt-BR"/>
        </w:rPr>
      </w:pPr>
      <w:r>
        <w:fldChar w:fldCharType="begin"/>
      </w:r>
      <w:r w:rsidRPr="00AD3A30">
        <w:rPr>
          <w:lang w:val="pt-BR"/>
        </w:rPr>
        <w:instrText xml:space="preserve"> HYPERLINK "http://www.evonik.com.br/" </w:instrText>
      </w:r>
      <w:r>
        <w:fldChar w:fldCharType="separate"/>
      </w:r>
      <w:r w:rsidR="00FD0E10" w:rsidRPr="007C7D4E">
        <w:rPr>
          <w:rStyle w:val="Hyperlink"/>
          <w:sz w:val="18"/>
          <w:szCs w:val="18"/>
          <w:lang w:val="pt-BR"/>
        </w:rPr>
        <w:t>www.evonik.com.br</w:t>
      </w:r>
      <w:r>
        <w:rPr>
          <w:rStyle w:val="Hyperlink"/>
          <w:sz w:val="18"/>
          <w:szCs w:val="18"/>
          <w:lang w:val="pt-BR"/>
        </w:rPr>
        <w:fldChar w:fldCharType="end"/>
      </w:r>
    </w:p>
    <w:p w14:paraId="7FFAC519" w14:textId="77777777" w:rsidR="00FD0E10" w:rsidRPr="007C7D4E" w:rsidRDefault="00AD3A30" w:rsidP="00FD0E10">
      <w:pPr>
        <w:spacing w:line="240" w:lineRule="auto"/>
        <w:rPr>
          <w:sz w:val="18"/>
          <w:szCs w:val="18"/>
          <w:lang w:val="pt-BR"/>
        </w:rPr>
      </w:pPr>
      <w:r>
        <w:fldChar w:fldCharType="begin"/>
      </w:r>
      <w:r w:rsidRPr="00AD3A30">
        <w:rPr>
          <w:lang w:val="pt-BR"/>
        </w:rPr>
        <w:instrText xml:space="preserve"> HYPERLINK "http://www.facebook.com/Evonik" </w:instrText>
      </w:r>
      <w:r>
        <w:fldChar w:fldCharType="separate"/>
      </w:r>
      <w:r w:rsidR="00FD0E10" w:rsidRPr="007C7D4E">
        <w:rPr>
          <w:rStyle w:val="Hyperlink"/>
          <w:sz w:val="18"/>
          <w:szCs w:val="18"/>
          <w:lang w:val="pt-BR"/>
        </w:rPr>
        <w:t>facebook.com/Evonik</w:t>
      </w:r>
      <w:r>
        <w:rPr>
          <w:rStyle w:val="Hyperlink"/>
          <w:sz w:val="18"/>
          <w:szCs w:val="18"/>
          <w:lang w:val="pt-BR"/>
        </w:rPr>
        <w:fldChar w:fldCharType="end"/>
      </w:r>
    </w:p>
    <w:p w14:paraId="5268535B" w14:textId="77777777" w:rsidR="00FD0E10" w:rsidRPr="007C7D4E" w:rsidRDefault="00AD3A30" w:rsidP="00FD0E10">
      <w:pPr>
        <w:spacing w:line="240" w:lineRule="auto"/>
        <w:rPr>
          <w:color w:val="FF0000"/>
          <w:sz w:val="18"/>
          <w:szCs w:val="18"/>
          <w:lang w:val="pt-BR"/>
        </w:rPr>
      </w:pPr>
      <w:r>
        <w:fldChar w:fldCharType="begin"/>
      </w:r>
      <w:r w:rsidRPr="00AD3A30">
        <w:rPr>
          <w:lang w:val="pt-BR"/>
        </w:rPr>
        <w:instrText xml:space="preserve"> HYPERLINK "http://www.youtube.com/user/EvonikIndustries" </w:instrText>
      </w:r>
      <w:r>
        <w:fldChar w:fldCharType="separate"/>
      </w:r>
      <w:r w:rsidR="00FD0E10" w:rsidRPr="007C7D4E">
        <w:rPr>
          <w:rStyle w:val="Hyperlink"/>
          <w:sz w:val="18"/>
          <w:szCs w:val="18"/>
          <w:lang w:val="pt-BR"/>
        </w:rPr>
        <w:t>youtube.com/</w:t>
      </w:r>
      <w:proofErr w:type="spellStart"/>
      <w:r w:rsidR="00FD0E10" w:rsidRPr="007C7D4E">
        <w:rPr>
          <w:rStyle w:val="Hyperlink"/>
          <w:sz w:val="18"/>
          <w:szCs w:val="18"/>
          <w:lang w:val="pt-BR"/>
        </w:rPr>
        <w:t>EvonikIndustries</w:t>
      </w:r>
      <w:proofErr w:type="spellEnd"/>
      <w:r>
        <w:rPr>
          <w:rStyle w:val="Hyperlink"/>
          <w:sz w:val="18"/>
          <w:szCs w:val="18"/>
          <w:lang w:val="pt-BR"/>
        </w:rPr>
        <w:fldChar w:fldCharType="end"/>
      </w:r>
    </w:p>
    <w:p w14:paraId="0752ACE5" w14:textId="77777777" w:rsidR="00FD0E10" w:rsidRPr="007C7D4E" w:rsidRDefault="00AD3A30" w:rsidP="00FD0E10">
      <w:pPr>
        <w:spacing w:line="240" w:lineRule="auto"/>
        <w:rPr>
          <w:color w:val="FF0000"/>
          <w:sz w:val="18"/>
          <w:szCs w:val="18"/>
          <w:lang w:val="pt-BR"/>
        </w:rPr>
      </w:pPr>
      <w:r>
        <w:fldChar w:fldCharType="begin"/>
      </w:r>
      <w:r w:rsidRPr="00AD3A30">
        <w:rPr>
          <w:lang w:val="pt-BR"/>
        </w:rPr>
        <w:instrText xml:space="preserve"> HYPERLINK "http://www.linkedin.com/company/evonik" </w:instrText>
      </w:r>
      <w:r>
        <w:fldChar w:fldCharType="separate"/>
      </w:r>
      <w:r w:rsidR="00FD0E10" w:rsidRPr="007C7D4E">
        <w:rPr>
          <w:rStyle w:val="Hyperlink"/>
          <w:sz w:val="18"/>
          <w:szCs w:val="18"/>
          <w:lang w:val="pt-BR"/>
        </w:rPr>
        <w:t>linkedin.com/</w:t>
      </w:r>
      <w:proofErr w:type="spellStart"/>
      <w:r w:rsidR="00FD0E10" w:rsidRPr="007C7D4E">
        <w:rPr>
          <w:rStyle w:val="Hyperlink"/>
          <w:sz w:val="18"/>
          <w:szCs w:val="18"/>
          <w:lang w:val="pt-BR"/>
        </w:rPr>
        <w:t>company</w:t>
      </w:r>
      <w:proofErr w:type="spellEnd"/>
      <w:r w:rsidR="00FD0E10" w:rsidRPr="007C7D4E">
        <w:rPr>
          <w:rStyle w:val="Hyperlink"/>
          <w:sz w:val="18"/>
          <w:szCs w:val="18"/>
          <w:lang w:val="pt-BR"/>
        </w:rPr>
        <w:t>/Evonik</w:t>
      </w:r>
      <w:r>
        <w:rPr>
          <w:rStyle w:val="Hyperlink"/>
          <w:sz w:val="18"/>
          <w:szCs w:val="18"/>
          <w:lang w:val="pt-BR"/>
        </w:rPr>
        <w:fldChar w:fldCharType="end"/>
      </w:r>
    </w:p>
    <w:p w14:paraId="09BF70B6" w14:textId="77777777" w:rsidR="00FD0E10" w:rsidRPr="007C7D4E" w:rsidRDefault="00AD3A30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8" w:history="1">
        <w:r w:rsidR="00FD0E10" w:rsidRPr="007C7D4E">
          <w:rPr>
            <w:rStyle w:val="Hyperlink"/>
            <w:sz w:val="18"/>
            <w:szCs w:val="18"/>
            <w:lang w:val="pt-BR"/>
          </w:rPr>
          <w:t>twitter.com/Evonik</w:t>
        </w:r>
      </w:hyperlink>
    </w:p>
    <w:p w14:paraId="1053AD58" w14:textId="77777777" w:rsidR="00FD0E10" w:rsidRPr="007C7D4E" w:rsidRDefault="00FD0E10" w:rsidP="00FD0E10">
      <w:pPr>
        <w:spacing w:line="240" w:lineRule="auto"/>
        <w:rPr>
          <w:sz w:val="18"/>
          <w:szCs w:val="18"/>
          <w:lang w:val="pt-BR"/>
        </w:rPr>
      </w:pPr>
    </w:p>
    <w:p w14:paraId="752DB76C" w14:textId="77777777" w:rsidR="00FD0E10" w:rsidRPr="007C7D4E" w:rsidRDefault="00FD0E10" w:rsidP="00FD0E10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14:paraId="75E29BBF" w14:textId="77777777" w:rsidR="00FD0E10" w:rsidRPr="001B2D7C" w:rsidRDefault="00FD0E10" w:rsidP="00FD0E10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t>Assessoria de Comunicação:</w:t>
      </w:r>
    </w:p>
    <w:p w14:paraId="117DF5C9" w14:textId="77777777" w:rsidR="00FD0E10" w:rsidRPr="001B2D7C" w:rsidRDefault="00FD0E10" w:rsidP="00FD0E10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14:paraId="284ADC30" w14:textId="796D9724" w:rsidR="00FD0E10" w:rsidRPr="007C7D4E" w:rsidRDefault="00FD0E10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Taís Augusto: (11) 4423.3150 – 99642.7274</w:t>
      </w:r>
    </w:p>
    <w:p w14:paraId="5AEDF1CE" w14:textId="77777777" w:rsidR="00FD0E10" w:rsidRPr="007C7D4E" w:rsidRDefault="00FD0E10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Inês Cardoso: (11) 3562.5555 – 99950.6687</w:t>
      </w:r>
    </w:p>
    <w:p w14:paraId="756259E7" w14:textId="77777777" w:rsidR="00FD0E10" w:rsidRPr="001B2D7C" w:rsidRDefault="00AD3A30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9" w:history="1">
        <w:r w:rsidR="00FD0E10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FD0E10"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14:paraId="591FEC9A" w14:textId="77777777" w:rsidR="00FD0E10" w:rsidRPr="008F25F6" w:rsidRDefault="00AD3A30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0" w:history="1">
        <w:r w:rsidR="00FD0E10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14:paraId="38C4A930" w14:textId="77777777" w:rsidR="00FD0E10" w:rsidRDefault="00FD0E10" w:rsidP="00FD0E10"/>
    <w:sectPr w:rsidR="00FD0E10" w:rsidSect="008F25F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DDD2A" w14:textId="77777777" w:rsidR="00652A45" w:rsidRDefault="00652A45">
      <w:pPr>
        <w:spacing w:line="240" w:lineRule="auto"/>
      </w:pPr>
      <w:r>
        <w:separator/>
      </w:r>
    </w:p>
  </w:endnote>
  <w:endnote w:type="continuationSeparator" w:id="0">
    <w:p w14:paraId="6B196EE6" w14:textId="77777777" w:rsidR="00652A45" w:rsidRDefault="00652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94E59" w14:textId="77777777" w:rsidR="00BF356E" w:rsidRDefault="00AD3A30">
    <w:pPr>
      <w:pStyle w:val="Rodap"/>
    </w:pPr>
  </w:p>
  <w:p w14:paraId="0DFF7085" w14:textId="7DC4246F" w:rsidR="00BF356E" w:rsidRDefault="0016235C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D3A30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D3A3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B8C5D09" w14:textId="77777777" w:rsidR="006B5214" w:rsidRDefault="006B521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05FCB" w14:textId="77777777" w:rsidR="00BF356E" w:rsidRDefault="00AD3A30" w:rsidP="00005968">
    <w:pPr>
      <w:pStyle w:val="Rodap"/>
    </w:pPr>
  </w:p>
  <w:p w14:paraId="42E7DC71" w14:textId="047792F1" w:rsidR="00BF356E" w:rsidRPr="005225EC" w:rsidRDefault="0016235C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AD3A30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AD3A30">
      <w:rPr>
        <w:rStyle w:val="Nmerodepgina"/>
        <w:noProof/>
        <w:szCs w:val="18"/>
      </w:rPr>
      <w:t>2</w:t>
    </w:r>
    <w:r w:rsidRPr="005225EC">
      <w:rPr>
        <w:rStyle w:val="Nmerodepgina"/>
        <w:szCs w:val="18"/>
      </w:rPr>
      <w:fldChar w:fldCharType="end"/>
    </w:r>
  </w:p>
  <w:p w14:paraId="5400B1E4" w14:textId="77777777" w:rsidR="006B5214" w:rsidRDefault="006B52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AB61F" w14:textId="77777777" w:rsidR="00652A45" w:rsidRDefault="00652A45">
      <w:pPr>
        <w:spacing w:line="240" w:lineRule="auto"/>
      </w:pPr>
      <w:r>
        <w:separator/>
      </w:r>
    </w:p>
  </w:footnote>
  <w:footnote w:type="continuationSeparator" w:id="0">
    <w:p w14:paraId="31A60178" w14:textId="77777777" w:rsidR="00652A45" w:rsidRDefault="00652A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145A0" w14:textId="77777777" w:rsidR="00BF356E" w:rsidRPr="003F4CD0" w:rsidRDefault="0016235C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B825BF1" wp14:editId="630E1214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2DD867D4" wp14:editId="6213EC5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A8F24C" w14:textId="77777777" w:rsidR="006B5214" w:rsidRDefault="006B52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AAFDD" w14:textId="77777777" w:rsidR="00BF356E" w:rsidRPr="003F4CD0" w:rsidRDefault="0016235C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315E5B30" wp14:editId="0BDCFFE8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385214FD" wp14:editId="3FFC001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D96B0E" w14:textId="77777777" w:rsidR="006B5214" w:rsidRDefault="006B52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7499B"/>
    <w:rsid w:val="0009509B"/>
    <w:rsid w:val="000A2C04"/>
    <w:rsid w:val="000C079C"/>
    <w:rsid w:val="000C74C7"/>
    <w:rsid w:val="000E049C"/>
    <w:rsid w:val="000E7539"/>
    <w:rsid w:val="0016235C"/>
    <w:rsid w:val="00177E35"/>
    <w:rsid w:val="00190863"/>
    <w:rsid w:val="001A39F8"/>
    <w:rsid w:val="001C3787"/>
    <w:rsid w:val="001E484E"/>
    <w:rsid w:val="001F772C"/>
    <w:rsid w:val="002146A7"/>
    <w:rsid w:val="00217A46"/>
    <w:rsid w:val="002317FE"/>
    <w:rsid w:val="00235EE7"/>
    <w:rsid w:val="002924E5"/>
    <w:rsid w:val="002B02DF"/>
    <w:rsid w:val="00305559"/>
    <w:rsid w:val="00306E45"/>
    <w:rsid w:val="00382596"/>
    <w:rsid w:val="003979BC"/>
    <w:rsid w:val="005A0214"/>
    <w:rsid w:val="00613876"/>
    <w:rsid w:val="006446E8"/>
    <w:rsid w:val="00652A45"/>
    <w:rsid w:val="00667657"/>
    <w:rsid w:val="00673DE8"/>
    <w:rsid w:val="006B5214"/>
    <w:rsid w:val="00782FC7"/>
    <w:rsid w:val="007A6C56"/>
    <w:rsid w:val="00875595"/>
    <w:rsid w:val="008C4D05"/>
    <w:rsid w:val="00965965"/>
    <w:rsid w:val="009B4C43"/>
    <w:rsid w:val="00AD3A30"/>
    <w:rsid w:val="00AD74F1"/>
    <w:rsid w:val="00B02434"/>
    <w:rsid w:val="00B21123"/>
    <w:rsid w:val="00BD0316"/>
    <w:rsid w:val="00C70A80"/>
    <w:rsid w:val="00D73E2A"/>
    <w:rsid w:val="00E52ECD"/>
    <w:rsid w:val="00EB3315"/>
    <w:rsid w:val="00EC0E3A"/>
    <w:rsid w:val="00EE524E"/>
    <w:rsid w:val="00F44046"/>
    <w:rsid w:val="00F55F92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2A01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A2C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2C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2C0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2C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2C0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C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C04"/>
    <w:rPr>
      <w:rFonts w:ascii="Segoe UI" w:eastAsia="Times New Roman" w:hAnsi="Segoe UI" w:cs="Segoe UI"/>
      <w:sz w:val="18"/>
      <w:szCs w:val="18"/>
      <w:lang w:val="en-GB" w:eastAsia="de-DE"/>
    </w:rPr>
  </w:style>
  <w:style w:type="character" w:styleId="nfase">
    <w:name w:val="Emphasis"/>
    <w:basedOn w:val="Fontepargpadro"/>
    <w:uiPriority w:val="20"/>
    <w:qFormat/>
    <w:rsid w:val="00190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Evoni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iapublicacomunicacao.co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prensa@viapublicacomunicacao.com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F129CAAC</Template>
  <TotalTime>1</TotalTime>
  <Pages>2</Pages>
  <Words>658</Words>
  <Characters>3555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Doação de Livros Universidades</dc:subject>
  <dc:creator>Taís Augusto</dc:creator>
  <cp:keywords/>
  <dc:description>Outubro 2017</dc:description>
  <cp:lastModifiedBy>Minami, Livia</cp:lastModifiedBy>
  <cp:revision>2</cp:revision>
  <dcterms:created xsi:type="dcterms:W3CDTF">2017-11-01T18:44:00Z</dcterms:created>
  <dcterms:modified xsi:type="dcterms:W3CDTF">2017-11-01T18:44:00Z</dcterms:modified>
</cp:coreProperties>
</file>