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360889" w:rsidRPr="00DB51B5" w:rsidTr="001A343E">
        <w:trPr>
          <w:trHeight w:val="851"/>
        </w:trPr>
        <w:tc>
          <w:tcPr>
            <w:tcW w:w="2552" w:type="dxa"/>
            <w:shd w:val="clear" w:color="auto" w:fill="auto"/>
          </w:tcPr>
          <w:p w:rsidR="00360889" w:rsidRPr="00CC2A48" w:rsidRDefault="00231019" w:rsidP="001A34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19</w:t>
            </w:r>
            <w:r w:rsidR="00CC23FB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36088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setembr</w:t>
            </w:r>
            <w:r w:rsidR="00360889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360889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360889" w:rsidRPr="00CC2A48" w:rsidRDefault="00360889" w:rsidP="001A34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360889" w:rsidRPr="00CC2A48" w:rsidRDefault="00360889" w:rsidP="001A34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360889" w:rsidRPr="00CC2A48" w:rsidRDefault="00360889" w:rsidP="001A34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360889" w:rsidRPr="00CC2A48" w:rsidRDefault="00360889" w:rsidP="001A34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360889" w:rsidRPr="00CC2A48" w:rsidRDefault="00360889" w:rsidP="001A34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360889" w:rsidRPr="00CC2A48" w:rsidRDefault="00360889" w:rsidP="001A34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360889" w:rsidRDefault="00DD7908" w:rsidP="001A343E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360889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360889" w:rsidRPr="00DB51B5" w:rsidTr="001A343E">
        <w:trPr>
          <w:trHeight w:val="851"/>
        </w:trPr>
        <w:tc>
          <w:tcPr>
            <w:tcW w:w="2552" w:type="dxa"/>
            <w:shd w:val="clear" w:color="auto" w:fill="auto"/>
          </w:tcPr>
          <w:p w:rsidR="00360889" w:rsidRPr="00291491" w:rsidRDefault="00360889" w:rsidP="001A34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360889" w:rsidRPr="00291491" w:rsidRDefault="00360889" w:rsidP="001A34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360889" w:rsidRPr="00291491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</w:p>
    <w:p w:rsidR="00360889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360889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360889" w:rsidRPr="00CC2A48" w:rsidRDefault="00DD7908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360889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360889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360889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:rsidR="00360889" w:rsidRPr="00CC2A48" w:rsidRDefault="00360889" w:rsidP="00360889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741C2C" w:rsidRPr="00741C2C" w:rsidRDefault="00741C2C" w:rsidP="00741C2C">
      <w:pPr>
        <w:rPr>
          <w:rFonts w:cs="Arial"/>
          <w:b/>
          <w:bCs/>
          <w:kern w:val="28"/>
          <w:sz w:val="24"/>
          <w:lang w:val="pt-BR"/>
        </w:rPr>
      </w:pPr>
      <w:r w:rsidRPr="00741C2C">
        <w:rPr>
          <w:rFonts w:cs="Arial"/>
          <w:b/>
          <w:bCs/>
          <w:kern w:val="28"/>
          <w:sz w:val="24"/>
          <w:lang w:val="pt-BR"/>
        </w:rPr>
        <w:t xml:space="preserve">Evonik </w:t>
      </w:r>
      <w:r w:rsidR="00EA7A5C">
        <w:rPr>
          <w:rFonts w:cs="Arial"/>
          <w:b/>
          <w:bCs/>
          <w:kern w:val="28"/>
          <w:sz w:val="24"/>
          <w:lang w:val="pt-BR"/>
        </w:rPr>
        <w:t xml:space="preserve">apresenta soluções inovadoras na </w:t>
      </w:r>
      <w:r w:rsidRPr="00741C2C">
        <w:rPr>
          <w:rFonts w:cs="Arial"/>
          <w:b/>
          <w:bCs/>
          <w:kern w:val="28"/>
          <w:sz w:val="24"/>
          <w:lang w:val="pt-BR"/>
        </w:rPr>
        <w:t>in-cosmetics</w:t>
      </w:r>
      <w:r w:rsidR="00EA7A5C">
        <w:rPr>
          <w:rFonts w:cs="Arial"/>
          <w:b/>
          <w:bCs/>
          <w:kern w:val="28"/>
          <w:sz w:val="24"/>
          <w:lang w:val="pt-BR"/>
        </w:rPr>
        <w:t xml:space="preserve"> Latin America</w:t>
      </w:r>
    </w:p>
    <w:p w:rsidR="00741C2C" w:rsidRPr="00741C2C" w:rsidRDefault="00741C2C" w:rsidP="00741C2C">
      <w:pPr>
        <w:rPr>
          <w:rFonts w:cs="Arial"/>
          <w:b/>
          <w:bCs/>
          <w:kern w:val="28"/>
          <w:sz w:val="24"/>
          <w:lang w:val="pt-BR"/>
        </w:rPr>
      </w:pPr>
    </w:p>
    <w:p w:rsidR="00741C2C" w:rsidRPr="002E4B32" w:rsidRDefault="00EA7A5C" w:rsidP="00EC544A">
      <w:pPr>
        <w:pStyle w:val="PargrafodaLista"/>
        <w:numPr>
          <w:ilvl w:val="0"/>
          <w:numId w:val="6"/>
        </w:numPr>
        <w:ind w:left="709" w:hanging="349"/>
        <w:rPr>
          <w:rFonts w:cs="Arial"/>
          <w:bCs/>
          <w:kern w:val="28"/>
          <w:sz w:val="24"/>
          <w:lang w:val="pt-BR"/>
        </w:rPr>
      </w:pPr>
      <w:r w:rsidRPr="002E4B32">
        <w:rPr>
          <w:rFonts w:cs="Arial"/>
          <w:bCs/>
          <w:kern w:val="28"/>
          <w:sz w:val="24"/>
          <w:lang w:val="pt-BR"/>
        </w:rPr>
        <w:t>A Evonik divulga novos conceitos que respaldam as últimas necessidades do mercado</w:t>
      </w:r>
    </w:p>
    <w:p w:rsidR="00741C2C" w:rsidRPr="002E4B32" w:rsidRDefault="00145F28" w:rsidP="00EC544A">
      <w:pPr>
        <w:pStyle w:val="PargrafodaLista"/>
        <w:numPr>
          <w:ilvl w:val="0"/>
          <w:numId w:val="6"/>
        </w:numPr>
        <w:ind w:left="709" w:hanging="349"/>
        <w:rPr>
          <w:rFonts w:cs="Arial"/>
          <w:bCs/>
          <w:kern w:val="28"/>
          <w:sz w:val="24"/>
          <w:lang w:val="pt-BR"/>
        </w:rPr>
      </w:pPr>
      <w:r w:rsidRPr="002E4B32">
        <w:rPr>
          <w:rFonts w:cs="Arial"/>
          <w:bCs/>
          <w:kern w:val="28"/>
          <w:sz w:val="24"/>
          <w:lang w:val="pt-BR"/>
        </w:rPr>
        <w:t>F</w:t>
      </w:r>
      <w:r w:rsidR="00741C2C" w:rsidRPr="002E4B32">
        <w:rPr>
          <w:rFonts w:cs="Arial"/>
          <w:bCs/>
          <w:kern w:val="28"/>
          <w:sz w:val="24"/>
          <w:lang w:val="pt-BR"/>
        </w:rPr>
        <w:t xml:space="preserve">ormulações com texturas </w:t>
      </w:r>
      <w:r w:rsidR="00EA7A5C" w:rsidRPr="002E4B32">
        <w:rPr>
          <w:rFonts w:cs="Arial"/>
          <w:bCs/>
          <w:kern w:val="28"/>
          <w:sz w:val="24"/>
          <w:lang w:val="pt-BR"/>
        </w:rPr>
        <w:t xml:space="preserve">surpreendentes </w:t>
      </w:r>
      <w:r w:rsidRPr="002E4B32">
        <w:rPr>
          <w:rFonts w:cs="Arial"/>
          <w:bCs/>
          <w:kern w:val="28"/>
          <w:sz w:val="24"/>
          <w:lang w:val="pt-BR"/>
        </w:rPr>
        <w:t xml:space="preserve">estarão à disposição para </w:t>
      </w:r>
      <w:r w:rsidR="00EA7A5C" w:rsidRPr="002E4B32">
        <w:rPr>
          <w:rFonts w:cs="Arial"/>
          <w:bCs/>
          <w:kern w:val="28"/>
          <w:sz w:val="24"/>
          <w:lang w:val="pt-BR"/>
        </w:rPr>
        <w:t>serem testad</w:t>
      </w:r>
      <w:r w:rsidR="00DB51B5" w:rsidRPr="002E4B32">
        <w:rPr>
          <w:rFonts w:cs="Arial"/>
          <w:bCs/>
          <w:kern w:val="28"/>
          <w:sz w:val="24"/>
          <w:lang w:val="pt-BR"/>
        </w:rPr>
        <w:t>a</w:t>
      </w:r>
      <w:r w:rsidR="00EA7A5C" w:rsidRPr="002E4B32">
        <w:rPr>
          <w:rFonts w:cs="Arial"/>
          <w:bCs/>
          <w:kern w:val="28"/>
          <w:sz w:val="24"/>
          <w:lang w:val="pt-BR"/>
        </w:rPr>
        <w:t>s pelos</w:t>
      </w:r>
      <w:r w:rsidRPr="002E4B32">
        <w:rPr>
          <w:rFonts w:cs="Arial"/>
          <w:bCs/>
          <w:kern w:val="28"/>
          <w:sz w:val="24"/>
          <w:lang w:val="pt-BR"/>
        </w:rPr>
        <w:t xml:space="preserve"> clientes.</w:t>
      </w:r>
    </w:p>
    <w:p w:rsidR="00741C2C" w:rsidRPr="002E4B32" w:rsidRDefault="00741C2C" w:rsidP="00EC544A">
      <w:pPr>
        <w:ind w:left="709" w:hanging="349"/>
        <w:rPr>
          <w:rFonts w:cs="Arial"/>
          <w:b/>
          <w:bCs/>
          <w:kern w:val="28"/>
          <w:sz w:val="24"/>
          <w:lang w:val="pt-BR"/>
        </w:rPr>
      </w:pPr>
    </w:p>
    <w:p w:rsidR="00741C2C" w:rsidRPr="002E4B32" w:rsidRDefault="00741C2C" w:rsidP="00741C2C">
      <w:pPr>
        <w:rPr>
          <w:rFonts w:cs="Arial"/>
          <w:b/>
          <w:bCs/>
          <w:kern w:val="28"/>
          <w:szCs w:val="22"/>
          <w:lang w:val="pt-BR"/>
        </w:rPr>
      </w:pPr>
    </w:p>
    <w:p w:rsidR="00414D8F" w:rsidRPr="002E4B32" w:rsidRDefault="00EA7A5C" w:rsidP="00414D8F">
      <w:pPr>
        <w:rPr>
          <w:rFonts w:cs="Arial"/>
          <w:b/>
          <w:bCs/>
          <w:kern w:val="28"/>
          <w:szCs w:val="22"/>
          <w:lang w:val="pt-BR"/>
        </w:rPr>
      </w:pPr>
      <w:r w:rsidRPr="002E4B32">
        <w:rPr>
          <w:rFonts w:cs="Arial"/>
          <w:bCs/>
          <w:kern w:val="28"/>
          <w:szCs w:val="22"/>
          <w:lang w:val="pt-BR"/>
        </w:rPr>
        <w:t>A Evonik</w:t>
      </w:r>
      <w:r w:rsidR="00741C2C" w:rsidRPr="002E4B32">
        <w:rPr>
          <w:rFonts w:cs="Arial"/>
          <w:bCs/>
          <w:kern w:val="28"/>
          <w:szCs w:val="22"/>
          <w:lang w:val="pt-BR"/>
        </w:rPr>
        <w:t xml:space="preserve"> Personal Care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, Linha de Negócios da Evonik Nutrition &amp; Care, </w:t>
      </w:r>
      <w:r w:rsidRPr="002E4B32">
        <w:rPr>
          <w:rFonts w:cs="Arial"/>
          <w:bCs/>
          <w:kern w:val="28"/>
          <w:szCs w:val="22"/>
          <w:lang w:val="pt-BR"/>
        </w:rPr>
        <w:t xml:space="preserve">divulga </w:t>
      </w:r>
      <w:r w:rsidR="00EC544A" w:rsidRPr="002E4B32">
        <w:rPr>
          <w:rFonts w:cs="Arial"/>
          <w:bCs/>
          <w:kern w:val="28"/>
          <w:szCs w:val="22"/>
          <w:lang w:val="pt-BR"/>
        </w:rPr>
        <w:t>seu</w:t>
      </w:r>
      <w:r w:rsidRPr="002E4B32">
        <w:rPr>
          <w:rFonts w:cs="Arial"/>
          <w:bCs/>
          <w:kern w:val="28"/>
          <w:szCs w:val="22"/>
          <w:lang w:val="pt-BR"/>
        </w:rPr>
        <w:t xml:space="preserve"> </w:t>
      </w:r>
      <w:r w:rsidR="00DB51B5" w:rsidRPr="002E4B32">
        <w:rPr>
          <w:rFonts w:cs="Arial"/>
          <w:bCs/>
          <w:kern w:val="28"/>
          <w:szCs w:val="22"/>
          <w:lang w:val="pt-BR"/>
        </w:rPr>
        <w:t>amplo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 </w:t>
      </w:r>
      <w:r w:rsidRPr="002E4B32">
        <w:rPr>
          <w:rFonts w:cs="Arial"/>
          <w:bCs/>
          <w:kern w:val="28"/>
          <w:szCs w:val="22"/>
          <w:lang w:val="pt-BR"/>
        </w:rPr>
        <w:t>portfólio de produtos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, </w:t>
      </w:r>
      <w:r w:rsidRPr="002E4B32">
        <w:rPr>
          <w:rFonts w:cs="Arial"/>
          <w:bCs/>
          <w:kern w:val="28"/>
          <w:szCs w:val="22"/>
          <w:lang w:val="pt-BR"/>
        </w:rPr>
        <w:t>novas tecnologias e serviços inovadores na in-cosmetics Latin America, evento internacional que</w:t>
      </w:r>
      <w:r w:rsidR="00132A5C" w:rsidRPr="002E4B32">
        <w:rPr>
          <w:rFonts w:cs="Arial"/>
          <w:bCs/>
          <w:kern w:val="28"/>
          <w:szCs w:val="22"/>
          <w:lang w:val="pt-BR"/>
        </w:rPr>
        <w:t>, entre os dias 20-21 de setembro</w:t>
      </w:r>
      <w:r w:rsidR="00414D8F" w:rsidRPr="002E4B32">
        <w:rPr>
          <w:rFonts w:cs="Arial"/>
          <w:bCs/>
          <w:kern w:val="28"/>
          <w:szCs w:val="22"/>
          <w:lang w:val="pt-BR"/>
        </w:rPr>
        <w:t>,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 reúne a indústria cosmética</w:t>
      </w:r>
      <w:r w:rsidRPr="002E4B32">
        <w:rPr>
          <w:rFonts w:cs="Arial"/>
          <w:bCs/>
          <w:kern w:val="28"/>
          <w:szCs w:val="22"/>
          <w:lang w:val="pt-BR"/>
        </w:rPr>
        <w:t xml:space="preserve"> em São Paulo, no Expo Center Norte. A Evonik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 </w:t>
      </w:r>
      <w:r w:rsidRPr="002E4B32">
        <w:rPr>
          <w:rFonts w:cs="Arial"/>
          <w:bCs/>
          <w:kern w:val="28"/>
          <w:szCs w:val="22"/>
          <w:lang w:val="pt-BR"/>
        </w:rPr>
        <w:t>estará presente no estande H30</w:t>
      </w:r>
      <w:r w:rsidR="004F7FE6" w:rsidRPr="002E4B32">
        <w:rPr>
          <w:rFonts w:cs="Arial"/>
          <w:bCs/>
          <w:kern w:val="28"/>
          <w:szCs w:val="22"/>
          <w:lang w:val="pt-BR"/>
        </w:rPr>
        <w:t xml:space="preserve">, e também mostrará texturas surpreendentes </w:t>
      </w:r>
      <w:r w:rsidR="00EC544A" w:rsidRPr="002E4B32">
        <w:rPr>
          <w:rFonts w:cs="Arial"/>
          <w:bCs/>
          <w:kern w:val="28"/>
          <w:szCs w:val="22"/>
          <w:lang w:val="pt-BR"/>
        </w:rPr>
        <w:t>n</w:t>
      </w:r>
      <w:r w:rsidR="004F7FE6" w:rsidRPr="002E4B32">
        <w:rPr>
          <w:rFonts w:cs="Arial"/>
          <w:bCs/>
          <w:kern w:val="28"/>
          <w:szCs w:val="22"/>
          <w:lang w:val="pt-BR"/>
        </w:rPr>
        <w:t>o Sensory Bar</w:t>
      </w:r>
      <w:r w:rsidR="00231019" w:rsidRPr="002E4B32">
        <w:rPr>
          <w:rFonts w:cs="Arial"/>
          <w:bCs/>
          <w:kern w:val="28"/>
          <w:szCs w:val="22"/>
          <w:lang w:val="pt-BR"/>
        </w:rPr>
        <w:t>, no estande E40.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 </w:t>
      </w:r>
    </w:p>
    <w:p w:rsidR="00741C2C" w:rsidRPr="002E4B32" w:rsidRDefault="00741C2C" w:rsidP="00741C2C">
      <w:pPr>
        <w:rPr>
          <w:rFonts w:cs="Arial"/>
          <w:b/>
          <w:bCs/>
          <w:kern w:val="28"/>
          <w:szCs w:val="22"/>
          <w:lang w:val="pt-BR"/>
        </w:rPr>
      </w:pPr>
    </w:p>
    <w:p w:rsidR="00741C2C" w:rsidRPr="002E4B32" w:rsidRDefault="00741C2C" w:rsidP="00741C2C">
      <w:pPr>
        <w:rPr>
          <w:rFonts w:cs="Arial"/>
          <w:bCs/>
          <w:kern w:val="28"/>
          <w:szCs w:val="22"/>
          <w:lang w:val="pt-BR"/>
        </w:rPr>
      </w:pPr>
      <w:r w:rsidRPr="002E4B32">
        <w:rPr>
          <w:rFonts w:cs="Arial"/>
          <w:bCs/>
          <w:kern w:val="28"/>
          <w:szCs w:val="22"/>
          <w:lang w:val="pt-BR"/>
        </w:rPr>
        <w:t xml:space="preserve">“A in-cosmetics Latin America consagrou-se como o evento mais importante </w:t>
      </w:r>
      <w:r w:rsidR="00132A5C" w:rsidRPr="002E4B32">
        <w:rPr>
          <w:rFonts w:cs="Arial"/>
          <w:bCs/>
          <w:kern w:val="28"/>
          <w:szCs w:val="22"/>
          <w:lang w:val="pt-BR"/>
        </w:rPr>
        <w:t>da</w:t>
      </w:r>
      <w:r w:rsidRPr="002E4B32">
        <w:rPr>
          <w:rFonts w:cs="Arial"/>
          <w:bCs/>
          <w:kern w:val="28"/>
          <w:szCs w:val="22"/>
          <w:lang w:val="pt-BR"/>
        </w:rPr>
        <w:t xml:space="preserve"> indústria cosmética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na região. O que 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o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diferencia 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dos demais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é o seu </w:t>
      </w:r>
      <w:r w:rsidRPr="002E4B32">
        <w:rPr>
          <w:rFonts w:cs="Arial"/>
          <w:bCs/>
          <w:kern w:val="28"/>
          <w:szCs w:val="22"/>
          <w:lang w:val="pt-BR"/>
        </w:rPr>
        <w:t xml:space="preserve">foco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exclusivo </w:t>
      </w:r>
      <w:r w:rsidRPr="002E4B32">
        <w:rPr>
          <w:rFonts w:cs="Arial"/>
          <w:bCs/>
          <w:kern w:val="28"/>
          <w:szCs w:val="22"/>
          <w:lang w:val="pt-BR"/>
        </w:rPr>
        <w:t>nes</w:t>
      </w:r>
      <w:r w:rsidR="00132A5C" w:rsidRPr="002E4B32">
        <w:rPr>
          <w:rFonts w:cs="Arial"/>
          <w:bCs/>
          <w:kern w:val="28"/>
          <w:szCs w:val="22"/>
          <w:lang w:val="pt-BR"/>
        </w:rPr>
        <w:t>s</w:t>
      </w:r>
      <w:r w:rsidRPr="002E4B32">
        <w:rPr>
          <w:rFonts w:cs="Arial"/>
          <w:bCs/>
          <w:kern w:val="28"/>
          <w:szCs w:val="22"/>
          <w:lang w:val="pt-BR"/>
        </w:rPr>
        <w:t xml:space="preserve">e segmento”,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explica Flavio Donato, Gerente de Vendas e Marketing América Latina da </w:t>
      </w:r>
      <w:r w:rsidRPr="002E4B32">
        <w:rPr>
          <w:rFonts w:cs="Arial"/>
          <w:bCs/>
          <w:kern w:val="28"/>
          <w:szCs w:val="22"/>
          <w:lang w:val="pt-BR"/>
        </w:rPr>
        <w:t xml:space="preserve">área de Personal Care, Nutrition &amp; Care da Evonik. “É uma excelente oportunidade para </w:t>
      </w:r>
      <w:r w:rsidR="008B66F5" w:rsidRPr="002E4B32">
        <w:rPr>
          <w:rFonts w:cs="Arial"/>
          <w:bCs/>
          <w:kern w:val="28"/>
          <w:szCs w:val="22"/>
          <w:lang w:val="pt-BR"/>
        </w:rPr>
        <w:t>apresentar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 o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 </w:t>
      </w:r>
      <w:r w:rsidR="008B66F5" w:rsidRPr="002E4B32">
        <w:rPr>
          <w:rFonts w:cs="Arial"/>
          <w:bCs/>
          <w:kern w:val="28"/>
          <w:szCs w:val="22"/>
          <w:lang w:val="pt-BR"/>
        </w:rPr>
        <w:t>nosso portfólio e os lançamentos</w:t>
      </w:r>
      <w:r w:rsidR="00EC544A" w:rsidRPr="002E4B32">
        <w:rPr>
          <w:rFonts w:cs="Arial"/>
          <w:bCs/>
          <w:kern w:val="28"/>
          <w:szCs w:val="22"/>
          <w:lang w:val="pt-BR"/>
        </w:rPr>
        <w:t>,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 e também para nos reunirmos com os </w:t>
      </w:r>
      <w:r w:rsidRPr="002E4B32">
        <w:rPr>
          <w:rFonts w:cs="Arial"/>
          <w:bCs/>
          <w:kern w:val="28"/>
          <w:szCs w:val="22"/>
          <w:lang w:val="pt-BR"/>
        </w:rPr>
        <w:t xml:space="preserve">nossos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clientes </w:t>
      </w:r>
      <w:r w:rsidRPr="002E4B32">
        <w:rPr>
          <w:rFonts w:cs="Arial"/>
          <w:bCs/>
          <w:kern w:val="28"/>
          <w:szCs w:val="22"/>
          <w:lang w:val="pt-BR"/>
        </w:rPr>
        <w:t xml:space="preserve">atuais e potenciais </w:t>
      </w:r>
      <w:r w:rsidR="00132A5C" w:rsidRPr="002E4B32">
        <w:rPr>
          <w:rFonts w:cs="Arial"/>
          <w:bCs/>
          <w:kern w:val="28"/>
          <w:szCs w:val="22"/>
          <w:lang w:val="pt-BR"/>
        </w:rPr>
        <w:t xml:space="preserve">em um </w:t>
      </w:r>
      <w:r w:rsidRPr="002E4B32">
        <w:rPr>
          <w:rFonts w:cs="Arial"/>
          <w:bCs/>
          <w:kern w:val="28"/>
          <w:szCs w:val="22"/>
          <w:lang w:val="pt-BR"/>
        </w:rPr>
        <w:t xml:space="preserve">ambiente descontraído”, </w:t>
      </w:r>
      <w:r w:rsidR="00414D8F" w:rsidRPr="002E4B32">
        <w:rPr>
          <w:rFonts w:cs="Arial"/>
          <w:bCs/>
          <w:kern w:val="28"/>
          <w:szCs w:val="22"/>
          <w:lang w:val="pt-BR"/>
        </w:rPr>
        <w:t>acrescenta Derek Dagostino, Diretor de Negócios América Latina</w:t>
      </w:r>
      <w:r w:rsidR="00EC544A" w:rsidRPr="002E4B32">
        <w:rPr>
          <w:rFonts w:cs="Arial"/>
          <w:bCs/>
          <w:kern w:val="28"/>
          <w:szCs w:val="22"/>
          <w:lang w:val="pt-BR"/>
        </w:rPr>
        <w:t xml:space="preserve"> da área de Personal Care, Nutrition &amp; Care da Evonik</w:t>
      </w:r>
      <w:r w:rsidRPr="002E4B32">
        <w:rPr>
          <w:rFonts w:cs="Arial"/>
          <w:bCs/>
          <w:kern w:val="28"/>
          <w:szCs w:val="22"/>
          <w:lang w:val="pt-BR"/>
        </w:rPr>
        <w:t>.</w:t>
      </w:r>
    </w:p>
    <w:p w:rsidR="00741C2C" w:rsidRPr="002E4B32" w:rsidRDefault="00741C2C" w:rsidP="00741C2C">
      <w:pPr>
        <w:rPr>
          <w:rFonts w:cs="Arial"/>
          <w:bCs/>
          <w:kern w:val="28"/>
          <w:szCs w:val="22"/>
          <w:lang w:val="pt-BR"/>
        </w:rPr>
      </w:pPr>
    </w:p>
    <w:p w:rsidR="00EC544A" w:rsidRPr="002E4B32" w:rsidRDefault="00414D8F" w:rsidP="00437A13">
      <w:pPr>
        <w:rPr>
          <w:szCs w:val="22"/>
          <w:lang w:val="pt-BR"/>
        </w:rPr>
      </w:pPr>
      <w:r w:rsidRPr="002E4B32">
        <w:rPr>
          <w:szCs w:val="22"/>
          <w:lang w:val="pt-BR"/>
        </w:rPr>
        <w:t xml:space="preserve">A </w:t>
      </w:r>
      <w:r w:rsidR="00BF73CF" w:rsidRPr="002E4B32">
        <w:rPr>
          <w:szCs w:val="22"/>
          <w:lang w:val="pt-BR"/>
        </w:rPr>
        <w:t xml:space="preserve">Evonik Personal Care </w:t>
      </w:r>
      <w:r w:rsidR="00EC544A" w:rsidRPr="002E4B32">
        <w:rPr>
          <w:szCs w:val="22"/>
          <w:lang w:val="pt-BR"/>
        </w:rPr>
        <w:t>apresenta</w:t>
      </w:r>
      <w:r w:rsidR="00DB51B5" w:rsidRPr="002E4B32">
        <w:rPr>
          <w:szCs w:val="22"/>
          <w:lang w:val="pt-BR"/>
        </w:rPr>
        <w:t xml:space="preserve"> o</w:t>
      </w:r>
      <w:r w:rsidR="00722FDD" w:rsidRPr="002E4B32">
        <w:rPr>
          <w:szCs w:val="22"/>
          <w:lang w:val="pt-BR"/>
        </w:rPr>
        <w:t xml:space="preserve"> </w:t>
      </w:r>
      <w:r w:rsidR="00BF73CF" w:rsidRPr="002E4B32">
        <w:rPr>
          <w:b/>
          <w:szCs w:val="22"/>
          <w:lang w:val="pt-BR"/>
        </w:rPr>
        <w:t>Active Lifestyle</w:t>
      </w:r>
      <w:r w:rsidRPr="002E4B32">
        <w:rPr>
          <w:b/>
          <w:szCs w:val="22"/>
          <w:lang w:val="pt-BR"/>
        </w:rPr>
        <w:t xml:space="preserve">, </w:t>
      </w:r>
      <w:r w:rsidRPr="002E4B32">
        <w:rPr>
          <w:szCs w:val="22"/>
          <w:lang w:val="pt-BR"/>
        </w:rPr>
        <w:t xml:space="preserve">conceito moderno desenvolvido </w:t>
      </w:r>
      <w:r w:rsidR="00550B6E" w:rsidRPr="002E4B32">
        <w:rPr>
          <w:szCs w:val="22"/>
          <w:lang w:val="pt-BR"/>
        </w:rPr>
        <w:t xml:space="preserve">para atender </w:t>
      </w:r>
      <w:r w:rsidR="00DB51B5" w:rsidRPr="002E4B32">
        <w:rPr>
          <w:szCs w:val="22"/>
          <w:lang w:val="pt-BR"/>
        </w:rPr>
        <w:t>à</w:t>
      </w:r>
      <w:r w:rsidR="00EC544A" w:rsidRPr="002E4B32">
        <w:rPr>
          <w:szCs w:val="22"/>
          <w:lang w:val="pt-BR"/>
        </w:rPr>
        <w:t xml:space="preserve">s </w:t>
      </w:r>
      <w:r w:rsidR="00BF73CF" w:rsidRPr="002E4B32">
        <w:rPr>
          <w:szCs w:val="22"/>
          <w:lang w:val="pt-BR"/>
        </w:rPr>
        <w:t xml:space="preserve">necessidades dos consumidores que buscam adotar uma vida mais ativa e são influenciados pela </w:t>
      </w:r>
      <w:r w:rsidR="00437A13" w:rsidRPr="002E4B32">
        <w:rPr>
          <w:szCs w:val="22"/>
          <w:lang w:val="pt-BR"/>
        </w:rPr>
        <w:t>cultura de bem-estar</w:t>
      </w:r>
      <w:r w:rsidR="00BF73CF" w:rsidRPr="002E4B32">
        <w:rPr>
          <w:szCs w:val="22"/>
          <w:lang w:val="pt-BR"/>
        </w:rPr>
        <w:t>.</w:t>
      </w:r>
      <w:r w:rsidR="00FE55A5" w:rsidRPr="002E4B32">
        <w:rPr>
          <w:szCs w:val="22"/>
          <w:lang w:val="pt-BR"/>
        </w:rPr>
        <w:t xml:space="preserve"> </w:t>
      </w:r>
      <w:r w:rsidRPr="002E4B32">
        <w:rPr>
          <w:szCs w:val="22"/>
          <w:lang w:val="pt-BR"/>
        </w:rPr>
        <w:t>De um</w:t>
      </w:r>
      <w:r w:rsidR="00437A13" w:rsidRPr="002E4B32">
        <w:rPr>
          <w:szCs w:val="22"/>
          <w:lang w:val="pt-BR"/>
        </w:rPr>
        <w:t xml:space="preserve"> desodorante livre de etoxilação e alumínio </w:t>
      </w:r>
      <w:r w:rsidR="006C4633" w:rsidRPr="002E4B32">
        <w:rPr>
          <w:szCs w:val="22"/>
          <w:lang w:val="pt-BR"/>
        </w:rPr>
        <w:t>a um</w:t>
      </w:r>
      <w:r w:rsidR="00437A13" w:rsidRPr="002E4B32">
        <w:rPr>
          <w:szCs w:val="22"/>
          <w:lang w:val="pt-BR"/>
        </w:rPr>
        <w:t xml:space="preserve"> </w:t>
      </w:r>
      <w:r w:rsidR="00EC544A" w:rsidRPr="002E4B32">
        <w:rPr>
          <w:szCs w:val="22"/>
          <w:lang w:val="pt-BR"/>
        </w:rPr>
        <w:t>sérum</w:t>
      </w:r>
      <w:r w:rsidR="006C4633" w:rsidRPr="002E4B32">
        <w:rPr>
          <w:szCs w:val="22"/>
          <w:lang w:val="pt-BR"/>
        </w:rPr>
        <w:t xml:space="preserve"> </w:t>
      </w:r>
      <w:r w:rsidR="00437A13" w:rsidRPr="002E4B32">
        <w:rPr>
          <w:szCs w:val="22"/>
          <w:lang w:val="pt-BR"/>
        </w:rPr>
        <w:t>para reconstrução capilar</w:t>
      </w:r>
      <w:r w:rsidR="00FE55A5" w:rsidRPr="002E4B32">
        <w:rPr>
          <w:szCs w:val="22"/>
          <w:lang w:val="pt-BR"/>
        </w:rPr>
        <w:t xml:space="preserve">, adequado </w:t>
      </w:r>
      <w:r w:rsidR="006C4633" w:rsidRPr="002E4B32">
        <w:rPr>
          <w:szCs w:val="22"/>
          <w:lang w:val="pt-BR"/>
        </w:rPr>
        <w:t xml:space="preserve">até </w:t>
      </w:r>
      <w:r w:rsidR="00FE55A5" w:rsidRPr="002E4B32">
        <w:rPr>
          <w:szCs w:val="22"/>
          <w:lang w:val="pt-BR"/>
        </w:rPr>
        <w:t xml:space="preserve">para uso </w:t>
      </w:r>
      <w:r w:rsidR="00437A13" w:rsidRPr="002E4B32">
        <w:rPr>
          <w:szCs w:val="22"/>
          <w:lang w:val="pt-BR"/>
        </w:rPr>
        <w:t>durante o exercício físico</w:t>
      </w:r>
      <w:r w:rsidR="006C4633" w:rsidRPr="002E4B32">
        <w:rPr>
          <w:szCs w:val="22"/>
          <w:lang w:val="pt-BR"/>
        </w:rPr>
        <w:t>, as</w:t>
      </w:r>
      <w:r w:rsidR="00141450" w:rsidRPr="002E4B32">
        <w:rPr>
          <w:szCs w:val="22"/>
          <w:lang w:val="pt-BR"/>
        </w:rPr>
        <w:t xml:space="preserve"> formulações desenvolvidas </w:t>
      </w:r>
      <w:r w:rsidR="006C4633" w:rsidRPr="002E4B32">
        <w:rPr>
          <w:szCs w:val="22"/>
          <w:lang w:val="pt-BR"/>
        </w:rPr>
        <w:t>pela Evonik combinam</w:t>
      </w:r>
      <w:r w:rsidR="00141450" w:rsidRPr="002E4B32">
        <w:rPr>
          <w:szCs w:val="22"/>
          <w:lang w:val="pt-BR"/>
        </w:rPr>
        <w:t xml:space="preserve"> </w:t>
      </w:r>
      <w:r w:rsidR="00437A13" w:rsidRPr="002E4B32">
        <w:rPr>
          <w:szCs w:val="22"/>
          <w:lang w:val="pt-BR"/>
        </w:rPr>
        <w:t xml:space="preserve">alta performance </w:t>
      </w:r>
      <w:r w:rsidR="006C4633" w:rsidRPr="002E4B32">
        <w:rPr>
          <w:szCs w:val="22"/>
          <w:lang w:val="pt-BR"/>
        </w:rPr>
        <w:t xml:space="preserve">e </w:t>
      </w:r>
      <w:r w:rsidR="00437A13" w:rsidRPr="002E4B32">
        <w:rPr>
          <w:szCs w:val="22"/>
          <w:lang w:val="pt-BR"/>
        </w:rPr>
        <w:t>conveniência</w:t>
      </w:r>
      <w:r w:rsidR="006C4633" w:rsidRPr="002E4B32">
        <w:rPr>
          <w:szCs w:val="22"/>
          <w:lang w:val="pt-BR"/>
        </w:rPr>
        <w:t xml:space="preserve">, </w:t>
      </w:r>
      <w:r w:rsidR="00EC544A" w:rsidRPr="002E4B32">
        <w:rPr>
          <w:szCs w:val="22"/>
          <w:lang w:val="pt-BR"/>
        </w:rPr>
        <w:t xml:space="preserve">além de serem </w:t>
      </w:r>
      <w:r w:rsidR="00DB51B5" w:rsidRPr="002E4B32">
        <w:rPr>
          <w:szCs w:val="22"/>
          <w:lang w:val="pt-BR"/>
        </w:rPr>
        <w:t>adequadas às exigências</w:t>
      </w:r>
      <w:r w:rsidR="006C4633" w:rsidRPr="002E4B32">
        <w:rPr>
          <w:szCs w:val="22"/>
          <w:lang w:val="pt-BR"/>
        </w:rPr>
        <w:t xml:space="preserve"> dos clientes da América Latina</w:t>
      </w:r>
      <w:r w:rsidR="00EC544A" w:rsidRPr="002E4B32">
        <w:rPr>
          <w:szCs w:val="22"/>
          <w:lang w:val="pt-BR"/>
        </w:rPr>
        <w:t>.</w:t>
      </w:r>
    </w:p>
    <w:p w:rsidR="00926F83" w:rsidRPr="002E4B32" w:rsidRDefault="00926F83" w:rsidP="00437A13">
      <w:pPr>
        <w:rPr>
          <w:szCs w:val="22"/>
          <w:lang w:val="pt-BR"/>
        </w:rPr>
      </w:pPr>
    </w:p>
    <w:p w:rsidR="00437A13" w:rsidRPr="002E4B32" w:rsidRDefault="00437A13" w:rsidP="00231019">
      <w:pPr>
        <w:rPr>
          <w:szCs w:val="22"/>
          <w:lang w:val="pt-BR"/>
        </w:rPr>
      </w:pPr>
      <w:r w:rsidRPr="002E4B32">
        <w:rPr>
          <w:b/>
          <w:szCs w:val="22"/>
          <w:lang w:val="pt-BR"/>
        </w:rPr>
        <w:t>T</w:t>
      </w:r>
      <w:r w:rsidR="00231019" w:rsidRPr="002E4B32">
        <w:rPr>
          <w:b/>
          <w:szCs w:val="22"/>
          <w:lang w:val="pt-BR"/>
        </w:rPr>
        <w:t>HE</w:t>
      </w:r>
      <w:r w:rsidRPr="002E4B32">
        <w:rPr>
          <w:b/>
          <w:szCs w:val="22"/>
          <w:lang w:val="pt-BR"/>
        </w:rPr>
        <w:t xml:space="preserve"> Emulsifier Expert</w:t>
      </w:r>
      <w:r w:rsidR="00EC544A" w:rsidRPr="002E4B32">
        <w:rPr>
          <w:b/>
          <w:szCs w:val="22"/>
          <w:lang w:val="pt-BR"/>
        </w:rPr>
        <w:t xml:space="preserve"> </w:t>
      </w:r>
      <w:r w:rsidR="006C4633" w:rsidRPr="002E4B32">
        <w:rPr>
          <w:szCs w:val="22"/>
          <w:lang w:val="pt-BR"/>
        </w:rPr>
        <w:t>é</w:t>
      </w:r>
      <w:r w:rsidRPr="002E4B32">
        <w:rPr>
          <w:szCs w:val="22"/>
          <w:lang w:val="pt-BR"/>
        </w:rPr>
        <w:t xml:space="preserve"> uma seleção especial de emulsionantes </w:t>
      </w:r>
      <w:r w:rsidR="006C4633" w:rsidRPr="002E4B32">
        <w:rPr>
          <w:szCs w:val="22"/>
          <w:lang w:val="pt-BR"/>
        </w:rPr>
        <w:t xml:space="preserve">best-sellers </w:t>
      </w:r>
      <w:r w:rsidRPr="002E4B32">
        <w:rPr>
          <w:szCs w:val="22"/>
          <w:lang w:val="pt-BR"/>
        </w:rPr>
        <w:t xml:space="preserve">que atendem às principais tendências de produtos </w:t>
      </w:r>
      <w:r w:rsidRPr="002E4B32">
        <w:rPr>
          <w:szCs w:val="22"/>
          <w:lang w:val="pt-BR"/>
        </w:rPr>
        <w:lastRenderedPageBreak/>
        <w:t xml:space="preserve">para </w:t>
      </w:r>
      <w:r w:rsidR="006C4633" w:rsidRPr="002E4B32">
        <w:rPr>
          <w:szCs w:val="22"/>
          <w:lang w:val="pt-BR"/>
        </w:rPr>
        <w:t>o cuidado da pele</w:t>
      </w:r>
      <w:r w:rsidRPr="002E4B32">
        <w:rPr>
          <w:szCs w:val="22"/>
          <w:lang w:val="pt-BR"/>
        </w:rPr>
        <w:t>: ABIL® Care XL 80, AXOL® C 62 Pellets, TEGO® Care 450</w:t>
      </w:r>
      <w:r w:rsidR="00C336D8" w:rsidRPr="002E4B32">
        <w:rPr>
          <w:szCs w:val="22"/>
          <w:lang w:val="pt-BR"/>
        </w:rPr>
        <w:t xml:space="preserve"> </w:t>
      </w:r>
      <w:r w:rsidR="00611670" w:rsidRPr="002E4B32">
        <w:rPr>
          <w:szCs w:val="22"/>
          <w:lang w:val="pt-BR"/>
        </w:rPr>
        <w:t>e</w:t>
      </w:r>
      <w:r w:rsidRPr="002E4B32">
        <w:rPr>
          <w:szCs w:val="22"/>
          <w:lang w:val="pt-BR"/>
        </w:rPr>
        <w:t xml:space="preserve"> TEGO® Care PBS 6</w:t>
      </w:r>
      <w:r w:rsidR="00C336D8" w:rsidRPr="002E4B32">
        <w:rPr>
          <w:szCs w:val="22"/>
          <w:lang w:val="pt-BR"/>
        </w:rPr>
        <w:t>.</w:t>
      </w:r>
      <w:r w:rsidRPr="002E4B32">
        <w:rPr>
          <w:szCs w:val="22"/>
          <w:lang w:val="pt-BR"/>
        </w:rPr>
        <w:t xml:space="preserve"> </w:t>
      </w:r>
    </w:p>
    <w:p w:rsidR="00926F83" w:rsidRPr="002E4B32" w:rsidRDefault="00926F83" w:rsidP="00926F83">
      <w:pPr>
        <w:rPr>
          <w:szCs w:val="22"/>
          <w:lang w:val="pt-BR"/>
        </w:rPr>
      </w:pPr>
    </w:p>
    <w:p w:rsidR="00EC544A" w:rsidRPr="002E4B32" w:rsidRDefault="00437A13" w:rsidP="00926F83">
      <w:pPr>
        <w:rPr>
          <w:szCs w:val="22"/>
          <w:lang w:val="pt-BR"/>
        </w:rPr>
      </w:pPr>
      <w:r w:rsidRPr="002E4B32">
        <w:rPr>
          <w:b/>
          <w:szCs w:val="22"/>
          <w:lang w:val="pt-BR"/>
        </w:rPr>
        <w:t>TEGO® Care APD 18</w:t>
      </w:r>
      <w:r w:rsidR="00515428" w:rsidRPr="002E4B32">
        <w:rPr>
          <w:b/>
          <w:szCs w:val="22"/>
          <w:lang w:val="pt-BR"/>
        </w:rPr>
        <w:t xml:space="preserve"> </w:t>
      </w:r>
      <w:r w:rsidR="00515428" w:rsidRPr="002E4B32">
        <w:rPr>
          <w:szCs w:val="22"/>
          <w:lang w:val="pt-BR"/>
        </w:rPr>
        <w:t>é o</w:t>
      </w:r>
      <w:r w:rsidR="00515428" w:rsidRPr="002E4B32">
        <w:rPr>
          <w:b/>
          <w:szCs w:val="22"/>
          <w:lang w:val="pt-BR"/>
        </w:rPr>
        <w:t xml:space="preserve"> </w:t>
      </w:r>
      <w:r w:rsidR="00637038" w:rsidRPr="002E4B32">
        <w:rPr>
          <w:szCs w:val="22"/>
          <w:lang w:val="pt-BR"/>
        </w:rPr>
        <w:t xml:space="preserve">mais recente emulsionante </w:t>
      </w:r>
      <w:r w:rsidR="00515428" w:rsidRPr="002E4B32">
        <w:rPr>
          <w:szCs w:val="22"/>
          <w:lang w:val="pt-BR"/>
        </w:rPr>
        <w:t xml:space="preserve">PEG-free </w:t>
      </w:r>
      <w:r w:rsidR="00637038" w:rsidRPr="002E4B32">
        <w:rPr>
          <w:szCs w:val="22"/>
          <w:lang w:val="pt-BR"/>
        </w:rPr>
        <w:t>da Evonik</w:t>
      </w:r>
      <w:r w:rsidR="00515428" w:rsidRPr="002E4B32">
        <w:rPr>
          <w:szCs w:val="22"/>
          <w:lang w:val="pt-BR"/>
        </w:rPr>
        <w:t xml:space="preserve">, desenvolvido </w:t>
      </w:r>
      <w:r w:rsidR="005745E1" w:rsidRPr="002E4B32">
        <w:rPr>
          <w:szCs w:val="22"/>
          <w:lang w:val="pt-BR"/>
        </w:rPr>
        <w:t>especialmente para sistemas de desodorantes e antiperspirantes roll-on</w:t>
      </w:r>
      <w:r w:rsidR="00515428" w:rsidRPr="002E4B32">
        <w:rPr>
          <w:szCs w:val="22"/>
          <w:lang w:val="pt-BR"/>
        </w:rPr>
        <w:t xml:space="preserve">. Oferece características </w:t>
      </w:r>
      <w:r w:rsidR="00DB51B5" w:rsidRPr="002E4B32">
        <w:rPr>
          <w:szCs w:val="22"/>
          <w:lang w:val="pt-BR"/>
        </w:rPr>
        <w:t xml:space="preserve">sensoriais aprimoradas </w:t>
      </w:r>
      <w:r w:rsidR="00515428" w:rsidRPr="002E4B32">
        <w:rPr>
          <w:szCs w:val="22"/>
          <w:lang w:val="pt-BR"/>
        </w:rPr>
        <w:t xml:space="preserve">e perfil sustentável </w:t>
      </w:r>
      <w:r w:rsidR="00637038" w:rsidRPr="002E4B32">
        <w:rPr>
          <w:szCs w:val="22"/>
          <w:lang w:val="pt-BR"/>
        </w:rPr>
        <w:t>quando</w:t>
      </w:r>
      <w:r w:rsidRPr="002E4B32">
        <w:rPr>
          <w:szCs w:val="22"/>
          <w:lang w:val="pt-BR"/>
        </w:rPr>
        <w:t xml:space="preserve"> comparado aos ingredientes etoxilados </w:t>
      </w:r>
      <w:r w:rsidR="00515428" w:rsidRPr="002E4B32">
        <w:rPr>
          <w:szCs w:val="22"/>
          <w:lang w:val="pt-BR"/>
        </w:rPr>
        <w:t xml:space="preserve">que são padrão </w:t>
      </w:r>
      <w:r w:rsidR="00ED38D9" w:rsidRPr="002E4B32">
        <w:rPr>
          <w:szCs w:val="22"/>
          <w:lang w:val="pt-BR"/>
        </w:rPr>
        <w:t>no</w:t>
      </w:r>
      <w:r w:rsidRPr="002E4B32">
        <w:rPr>
          <w:szCs w:val="22"/>
          <w:lang w:val="pt-BR"/>
        </w:rPr>
        <w:t xml:space="preserve"> mercado. </w:t>
      </w:r>
    </w:p>
    <w:p w:rsidR="00637038" w:rsidRPr="002E4B32" w:rsidRDefault="00637038" w:rsidP="00926F83">
      <w:pPr>
        <w:rPr>
          <w:szCs w:val="22"/>
          <w:lang w:val="pt-BR"/>
        </w:rPr>
      </w:pPr>
    </w:p>
    <w:p w:rsidR="00EC544A" w:rsidRPr="002E4B32" w:rsidRDefault="00437A13" w:rsidP="00437A13">
      <w:pPr>
        <w:rPr>
          <w:szCs w:val="22"/>
          <w:lang w:val="pt-BR"/>
        </w:rPr>
      </w:pPr>
      <w:r w:rsidRPr="002E4B32">
        <w:rPr>
          <w:b/>
          <w:szCs w:val="22"/>
          <w:lang w:val="pt-BR"/>
        </w:rPr>
        <w:t>TEGO® Feel C 10</w:t>
      </w:r>
      <w:r w:rsidR="00515428" w:rsidRPr="002E4B32">
        <w:rPr>
          <w:b/>
          <w:szCs w:val="22"/>
          <w:lang w:val="pt-BR"/>
        </w:rPr>
        <w:t xml:space="preserve"> </w:t>
      </w:r>
      <w:r w:rsidR="00515428" w:rsidRPr="002E4B32">
        <w:rPr>
          <w:szCs w:val="22"/>
          <w:lang w:val="pt-BR"/>
        </w:rPr>
        <w:t xml:space="preserve">é uma </w:t>
      </w:r>
      <w:r w:rsidRPr="002E4B32">
        <w:rPr>
          <w:szCs w:val="22"/>
          <w:lang w:val="pt-BR"/>
        </w:rPr>
        <w:t>celulose de origem natural</w:t>
      </w:r>
      <w:r w:rsidR="00637038" w:rsidRPr="002E4B32">
        <w:rPr>
          <w:szCs w:val="22"/>
          <w:lang w:val="pt-BR"/>
        </w:rPr>
        <w:t xml:space="preserve"> </w:t>
      </w:r>
      <w:r w:rsidR="00515428" w:rsidRPr="002E4B32">
        <w:rPr>
          <w:szCs w:val="22"/>
          <w:lang w:val="pt-BR"/>
        </w:rPr>
        <w:t>que representa uma</w:t>
      </w:r>
      <w:r w:rsidR="00EC544A" w:rsidRPr="002E4B32">
        <w:rPr>
          <w:szCs w:val="22"/>
          <w:lang w:val="pt-BR"/>
        </w:rPr>
        <w:t xml:space="preserve"> opção </w:t>
      </w:r>
      <w:r w:rsidR="00515428" w:rsidRPr="002E4B32">
        <w:rPr>
          <w:szCs w:val="22"/>
          <w:lang w:val="pt-BR"/>
        </w:rPr>
        <w:t xml:space="preserve">versátil e ecologicamente sustentável aos </w:t>
      </w:r>
      <w:r w:rsidRPr="002E4B32">
        <w:rPr>
          <w:szCs w:val="22"/>
          <w:lang w:val="pt-BR"/>
        </w:rPr>
        <w:t>microplásticos</w:t>
      </w:r>
      <w:r w:rsidR="00515428" w:rsidRPr="002E4B32">
        <w:rPr>
          <w:szCs w:val="22"/>
          <w:lang w:val="pt-BR"/>
        </w:rPr>
        <w:t xml:space="preserve"> nas aplicações leave</w:t>
      </w:r>
      <w:r w:rsidR="00550B6E" w:rsidRPr="002E4B32">
        <w:rPr>
          <w:szCs w:val="22"/>
          <w:lang w:val="pt-BR"/>
        </w:rPr>
        <w:t>-</w:t>
      </w:r>
      <w:r w:rsidR="00515428" w:rsidRPr="002E4B32">
        <w:rPr>
          <w:szCs w:val="22"/>
          <w:lang w:val="pt-BR"/>
        </w:rPr>
        <w:t>on, uma vez que</w:t>
      </w:r>
      <w:r w:rsidR="00637038" w:rsidRPr="002E4B32">
        <w:rPr>
          <w:szCs w:val="22"/>
          <w:lang w:val="pt-BR"/>
        </w:rPr>
        <w:t xml:space="preserve"> </w:t>
      </w:r>
      <w:r w:rsidR="00E273A4" w:rsidRPr="002E4B32">
        <w:rPr>
          <w:szCs w:val="22"/>
          <w:lang w:val="pt-BR"/>
        </w:rPr>
        <w:t xml:space="preserve">confere excelente propriedades de controle </w:t>
      </w:r>
      <w:r w:rsidR="00637038" w:rsidRPr="002E4B32">
        <w:rPr>
          <w:szCs w:val="22"/>
          <w:lang w:val="pt-BR"/>
        </w:rPr>
        <w:t xml:space="preserve">do brilho e oleosidade, garantindo </w:t>
      </w:r>
      <w:r w:rsidR="00E273A4" w:rsidRPr="002E4B32">
        <w:rPr>
          <w:szCs w:val="22"/>
          <w:lang w:val="pt-BR"/>
        </w:rPr>
        <w:t xml:space="preserve">o </w:t>
      </w:r>
      <w:r w:rsidR="00637038" w:rsidRPr="002E4B32">
        <w:rPr>
          <w:szCs w:val="22"/>
          <w:lang w:val="pt-BR"/>
        </w:rPr>
        <w:t xml:space="preserve">efeito matte </w:t>
      </w:r>
      <w:r w:rsidR="00E273A4" w:rsidRPr="002E4B32">
        <w:rPr>
          <w:szCs w:val="22"/>
          <w:lang w:val="pt-BR"/>
        </w:rPr>
        <w:t xml:space="preserve">desejado </w:t>
      </w:r>
      <w:r w:rsidR="00EC544A" w:rsidRPr="002E4B32">
        <w:rPr>
          <w:szCs w:val="22"/>
          <w:lang w:val="pt-BR"/>
        </w:rPr>
        <w:t xml:space="preserve">em </w:t>
      </w:r>
      <w:r w:rsidR="00637038" w:rsidRPr="002E4B32">
        <w:rPr>
          <w:szCs w:val="22"/>
          <w:lang w:val="pt-BR"/>
        </w:rPr>
        <w:t>formulações facia</w:t>
      </w:r>
      <w:r w:rsidR="00E273A4" w:rsidRPr="002E4B32">
        <w:rPr>
          <w:szCs w:val="22"/>
          <w:lang w:val="pt-BR"/>
        </w:rPr>
        <w:t>is</w:t>
      </w:r>
      <w:r w:rsidR="00637038" w:rsidRPr="002E4B32">
        <w:rPr>
          <w:szCs w:val="22"/>
          <w:lang w:val="pt-BR"/>
        </w:rPr>
        <w:t>, maquiagens e protetores solares.</w:t>
      </w:r>
      <w:r w:rsidRPr="002E4B32">
        <w:rPr>
          <w:szCs w:val="22"/>
          <w:lang w:val="pt-BR"/>
        </w:rPr>
        <w:t xml:space="preserve"> </w:t>
      </w:r>
    </w:p>
    <w:p w:rsidR="00926F83" w:rsidRPr="002E4B32" w:rsidRDefault="00926F83" w:rsidP="00437A13">
      <w:pPr>
        <w:rPr>
          <w:szCs w:val="22"/>
          <w:lang w:val="pt-BR"/>
        </w:rPr>
      </w:pPr>
    </w:p>
    <w:p w:rsidR="00EC544A" w:rsidRPr="002E4B32" w:rsidRDefault="00DB51B5" w:rsidP="00437A13">
      <w:pPr>
        <w:rPr>
          <w:szCs w:val="22"/>
          <w:lang w:val="pt-BR"/>
        </w:rPr>
      </w:pPr>
      <w:r w:rsidRPr="002E4B32">
        <w:rPr>
          <w:szCs w:val="22"/>
          <w:lang w:val="pt-BR"/>
        </w:rPr>
        <w:t>O</w:t>
      </w:r>
      <w:r w:rsidR="00E273A4" w:rsidRPr="002E4B32">
        <w:rPr>
          <w:szCs w:val="22"/>
          <w:lang w:val="pt-BR"/>
        </w:rPr>
        <w:t xml:space="preserve"> novo tetrapeptídeo</w:t>
      </w:r>
      <w:r w:rsidR="00E273A4" w:rsidRPr="002E4B32">
        <w:rPr>
          <w:b/>
          <w:szCs w:val="22"/>
          <w:lang w:val="pt-BR"/>
        </w:rPr>
        <w:t xml:space="preserve"> </w:t>
      </w:r>
      <w:r w:rsidR="00437A13" w:rsidRPr="002E4B32">
        <w:rPr>
          <w:b/>
          <w:szCs w:val="22"/>
          <w:lang w:val="pt-BR"/>
        </w:rPr>
        <w:t>TEGO® Pep 4-Comfort</w:t>
      </w:r>
      <w:r w:rsidR="00E273A4" w:rsidRPr="002E4B32">
        <w:rPr>
          <w:b/>
          <w:szCs w:val="22"/>
          <w:lang w:val="pt-BR"/>
        </w:rPr>
        <w:t xml:space="preserve"> </w:t>
      </w:r>
      <w:r w:rsidRPr="002E4B32">
        <w:rPr>
          <w:szCs w:val="22"/>
          <w:lang w:val="pt-BR"/>
        </w:rPr>
        <w:t>consiste em um</w:t>
      </w:r>
      <w:r w:rsidRPr="002E4B32">
        <w:rPr>
          <w:b/>
          <w:szCs w:val="22"/>
          <w:lang w:val="pt-BR"/>
        </w:rPr>
        <w:t xml:space="preserve"> </w:t>
      </w:r>
      <w:r w:rsidR="00E273A4" w:rsidRPr="002E4B32">
        <w:rPr>
          <w:szCs w:val="22"/>
          <w:lang w:val="pt-BR"/>
        </w:rPr>
        <w:t>ingrediente ativo para o alívio d</w:t>
      </w:r>
      <w:r w:rsidR="00437A13" w:rsidRPr="002E4B32">
        <w:rPr>
          <w:szCs w:val="22"/>
          <w:lang w:val="pt-BR"/>
        </w:rPr>
        <w:t xml:space="preserve">os sintomas </w:t>
      </w:r>
      <w:r w:rsidR="00E273A4" w:rsidRPr="002E4B32">
        <w:rPr>
          <w:szCs w:val="22"/>
          <w:lang w:val="pt-BR"/>
        </w:rPr>
        <w:t>comuns às peles sensíveis. O produto</w:t>
      </w:r>
      <w:r w:rsidR="00EC544A" w:rsidRPr="002E4B32">
        <w:rPr>
          <w:szCs w:val="22"/>
          <w:lang w:val="pt-BR"/>
        </w:rPr>
        <w:t xml:space="preserve"> </w:t>
      </w:r>
      <w:r w:rsidR="00E273A4" w:rsidRPr="002E4B32">
        <w:rPr>
          <w:szCs w:val="22"/>
          <w:lang w:val="pt-BR"/>
        </w:rPr>
        <w:t xml:space="preserve">contribui para reduzir irritações como a vermelhidão e a inflamação, causadas por </w:t>
      </w:r>
      <w:r w:rsidRPr="002E4B32">
        <w:rPr>
          <w:szCs w:val="22"/>
          <w:lang w:val="pt-BR"/>
        </w:rPr>
        <w:t>agentes irritantes</w:t>
      </w:r>
      <w:r w:rsidR="00E273A4" w:rsidRPr="002E4B32">
        <w:rPr>
          <w:szCs w:val="22"/>
          <w:lang w:val="pt-BR"/>
        </w:rPr>
        <w:t xml:space="preserve"> como o calor, a luz do sol ou o efeito do barbear.  </w:t>
      </w:r>
    </w:p>
    <w:p w:rsidR="004D7D8A" w:rsidRPr="002E4B32" w:rsidRDefault="004D7D8A" w:rsidP="00437A13">
      <w:pPr>
        <w:rPr>
          <w:szCs w:val="22"/>
          <w:lang w:val="pt-BR"/>
        </w:rPr>
      </w:pPr>
    </w:p>
    <w:p w:rsidR="005E1BBE" w:rsidRPr="002E4B32" w:rsidRDefault="004F7FE6" w:rsidP="00EC544A">
      <w:pPr>
        <w:rPr>
          <w:szCs w:val="22"/>
          <w:lang w:val="pt-BR"/>
        </w:rPr>
      </w:pPr>
      <w:r w:rsidRPr="002E4B32">
        <w:rPr>
          <w:rStyle w:val="tw4winMark"/>
          <w:color w:val="auto"/>
          <w:lang w:val="pt-BR"/>
        </w:rPr>
        <w:t>{0&gt;</w:t>
      </w:r>
      <w:r w:rsidRPr="002E4B32">
        <w:rPr>
          <w:vanish/>
          <w:szCs w:val="22"/>
          <w:lang w:val="pt-BR"/>
        </w:rPr>
        <w:t>At the Sensory Bar (stand E40) Evonik will be demonstrating its creativity in developing market-driven formulations with surprising textures:</w:t>
      </w:r>
      <w:r w:rsidRPr="002E4B32">
        <w:rPr>
          <w:rStyle w:val="tw4winMark"/>
          <w:color w:val="auto"/>
          <w:lang w:val="pt-BR"/>
        </w:rPr>
        <w:t>&lt;}0{&gt;</w:t>
      </w:r>
      <w:r w:rsidRPr="002E4B32">
        <w:rPr>
          <w:szCs w:val="22"/>
          <w:lang w:val="pt-BR"/>
        </w:rPr>
        <w:t xml:space="preserve">No </w:t>
      </w:r>
      <w:r w:rsidRPr="002E4B32">
        <w:rPr>
          <w:b/>
          <w:szCs w:val="22"/>
          <w:lang w:val="pt-BR"/>
        </w:rPr>
        <w:t>Sensory Bar</w:t>
      </w:r>
      <w:r w:rsidRPr="002E4B32">
        <w:rPr>
          <w:szCs w:val="22"/>
          <w:lang w:val="pt-BR"/>
        </w:rPr>
        <w:t xml:space="preserve"> (estande E40) a Evonik irá demonstrar a sua criatividade no desenvolviemento de formulações impulsionadas pelo mercado, com texturas surpreendentes:</w:t>
      </w:r>
      <w:r w:rsidR="00EC544A" w:rsidRPr="002E4B32">
        <w:rPr>
          <w:szCs w:val="22"/>
          <w:lang w:val="pt-BR"/>
        </w:rPr>
        <w:t xml:space="preserve"> </w:t>
      </w:r>
      <w:r w:rsidRPr="002E4B32">
        <w:rPr>
          <w:szCs w:val="22"/>
          <w:lang w:val="pt-BR"/>
        </w:rPr>
        <w:t>“Luxurious Whipped Cream”, “Caring Oil Release Cream” e“Magic Cream to Oil”.</w:t>
      </w:r>
    </w:p>
    <w:p w:rsidR="005E1BBE" w:rsidRPr="002E4B32" w:rsidRDefault="005E1BBE" w:rsidP="00EC544A">
      <w:pPr>
        <w:rPr>
          <w:szCs w:val="22"/>
          <w:lang w:val="pt-BR"/>
        </w:rPr>
      </w:pPr>
    </w:p>
    <w:p w:rsidR="005E1BBE" w:rsidRPr="002E4B32" w:rsidRDefault="005E1BBE" w:rsidP="005E1BBE">
      <w:pPr>
        <w:rPr>
          <w:szCs w:val="22"/>
          <w:lang w:val="pt-BR"/>
        </w:rPr>
      </w:pPr>
      <w:r w:rsidRPr="002E4B32">
        <w:rPr>
          <w:szCs w:val="22"/>
          <w:lang w:val="pt-BR"/>
        </w:rPr>
        <w:t xml:space="preserve">Ralf Kuschnereit, Diretor de Vendas da Evonik Dr. Straetmans GmbH, estará disponível no estande para prestar informações mais detalhadas sobre o recém-adquirido portfólio de aditivos </w:t>
      </w:r>
      <w:r w:rsidR="00DB51B5" w:rsidRPr="002E4B32">
        <w:rPr>
          <w:szCs w:val="22"/>
          <w:lang w:val="pt-BR"/>
        </w:rPr>
        <w:t>conservantes alternativos.</w:t>
      </w:r>
    </w:p>
    <w:p w:rsidR="004F7FE6" w:rsidRPr="002E4B32" w:rsidRDefault="004F7FE6" w:rsidP="00EC544A">
      <w:pPr>
        <w:rPr>
          <w:szCs w:val="22"/>
          <w:lang w:val="pt-BR"/>
        </w:rPr>
      </w:pPr>
    </w:p>
    <w:p w:rsidR="00926F83" w:rsidRPr="002E4B32" w:rsidRDefault="004F7FE6" w:rsidP="00926F83">
      <w:pPr>
        <w:rPr>
          <w:szCs w:val="22"/>
          <w:lang w:val="pt-BR"/>
        </w:rPr>
      </w:pPr>
      <w:r w:rsidRPr="002E4B32">
        <w:rPr>
          <w:szCs w:val="22"/>
          <w:lang w:val="pt-BR"/>
        </w:rPr>
        <w:t xml:space="preserve">Além disso, o portfólio de </w:t>
      </w:r>
      <w:r w:rsidR="005B2B62" w:rsidRPr="002E4B32">
        <w:rPr>
          <w:szCs w:val="22"/>
          <w:lang w:val="pt-BR"/>
        </w:rPr>
        <w:t>produtos da Evonik Personal Care també</w:t>
      </w:r>
      <w:r w:rsidR="00EC544A" w:rsidRPr="002E4B32">
        <w:rPr>
          <w:szCs w:val="22"/>
          <w:lang w:val="pt-BR"/>
        </w:rPr>
        <w:t>m</w:t>
      </w:r>
      <w:r w:rsidR="005B2B62" w:rsidRPr="002E4B32">
        <w:rPr>
          <w:szCs w:val="22"/>
          <w:lang w:val="pt-BR"/>
        </w:rPr>
        <w:t xml:space="preserve"> estar</w:t>
      </w:r>
      <w:r w:rsidRPr="002E4B32">
        <w:rPr>
          <w:szCs w:val="22"/>
          <w:lang w:val="pt-BR"/>
        </w:rPr>
        <w:t>á</w:t>
      </w:r>
      <w:r w:rsidR="005B2B62" w:rsidRPr="002E4B32">
        <w:rPr>
          <w:szCs w:val="22"/>
          <w:lang w:val="pt-BR"/>
        </w:rPr>
        <w:t xml:space="preserve"> disponíve</w:t>
      </w:r>
      <w:r w:rsidRPr="002E4B32">
        <w:rPr>
          <w:szCs w:val="22"/>
          <w:lang w:val="pt-BR"/>
        </w:rPr>
        <w:t>l</w:t>
      </w:r>
      <w:r w:rsidR="005B2B62" w:rsidRPr="002E4B32">
        <w:rPr>
          <w:szCs w:val="22"/>
          <w:lang w:val="pt-BR"/>
        </w:rPr>
        <w:t xml:space="preserve"> no estande </w:t>
      </w:r>
      <w:r w:rsidRPr="002E4B32">
        <w:rPr>
          <w:szCs w:val="22"/>
          <w:lang w:val="pt-BR"/>
        </w:rPr>
        <w:t xml:space="preserve">B10, </w:t>
      </w:r>
      <w:r w:rsidR="005B2B62" w:rsidRPr="002E4B32">
        <w:rPr>
          <w:szCs w:val="22"/>
          <w:lang w:val="pt-BR"/>
        </w:rPr>
        <w:t xml:space="preserve">da Cosmotec </w:t>
      </w:r>
      <w:r w:rsidRPr="002E4B32">
        <w:rPr>
          <w:szCs w:val="22"/>
          <w:lang w:val="pt-BR"/>
        </w:rPr>
        <w:t>International,</w:t>
      </w:r>
      <w:r w:rsidR="005B2B62" w:rsidRPr="002E4B32">
        <w:rPr>
          <w:szCs w:val="22"/>
          <w:lang w:val="pt-BR"/>
        </w:rPr>
        <w:t xml:space="preserve"> </w:t>
      </w:r>
      <w:r w:rsidRPr="002E4B32">
        <w:rPr>
          <w:szCs w:val="22"/>
          <w:lang w:val="pt-BR"/>
        </w:rPr>
        <w:t xml:space="preserve">empresa brasileira de cosméticos e nossa </w:t>
      </w:r>
      <w:r w:rsidR="005B2B62" w:rsidRPr="002E4B32">
        <w:rPr>
          <w:szCs w:val="22"/>
          <w:lang w:val="pt-BR"/>
        </w:rPr>
        <w:t xml:space="preserve">distribuidora </w:t>
      </w:r>
      <w:r w:rsidRPr="002E4B32">
        <w:rPr>
          <w:szCs w:val="22"/>
          <w:lang w:val="pt-BR"/>
        </w:rPr>
        <w:t>exclusiva</w:t>
      </w:r>
      <w:r w:rsidR="005B2B62" w:rsidRPr="002E4B32">
        <w:rPr>
          <w:szCs w:val="22"/>
          <w:lang w:val="pt-BR"/>
        </w:rPr>
        <w:t xml:space="preserve">, </w:t>
      </w:r>
      <w:r w:rsidR="005B2B62" w:rsidRPr="002E4B32">
        <w:rPr>
          <w:rFonts w:cs="Lucida Sans Unicode"/>
          <w:szCs w:val="22"/>
          <w:lang w:val="pt-BR"/>
        </w:rPr>
        <w:t xml:space="preserve">que </w:t>
      </w:r>
      <w:r w:rsidRPr="002E4B32">
        <w:rPr>
          <w:rFonts w:cs="Lucida Sans Unicode"/>
          <w:szCs w:val="22"/>
          <w:lang w:val="pt-BR"/>
        </w:rPr>
        <w:t>está comemorando 30 anos de existência</w:t>
      </w:r>
      <w:r w:rsidR="002E4B32" w:rsidRPr="002E4B32">
        <w:rPr>
          <w:rFonts w:cs="Lucida Sans Unicode"/>
          <w:szCs w:val="22"/>
          <w:lang w:val="pt-BR"/>
        </w:rPr>
        <w:t>.</w:t>
      </w:r>
    </w:p>
    <w:p w:rsidR="00926F83" w:rsidRPr="002E4B32" w:rsidRDefault="00926F83" w:rsidP="00926F83">
      <w:pPr>
        <w:rPr>
          <w:szCs w:val="22"/>
          <w:lang w:val="pt-BR"/>
        </w:rPr>
      </w:pPr>
    </w:p>
    <w:p w:rsidR="004D7D8A" w:rsidRPr="002E4B32" w:rsidRDefault="004D7D8A" w:rsidP="00926F83">
      <w:pPr>
        <w:rPr>
          <w:szCs w:val="22"/>
          <w:lang w:val="pt-BR"/>
        </w:rPr>
      </w:pPr>
    </w:p>
    <w:p w:rsidR="00DB51B5" w:rsidRPr="00F23505" w:rsidRDefault="00DB51B5" w:rsidP="00926F83">
      <w:pPr>
        <w:rPr>
          <w:szCs w:val="22"/>
          <w:lang w:val="pt-BR"/>
        </w:rPr>
      </w:pPr>
    </w:p>
    <w:p w:rsidR="00F23505" w:rsidRPr="00F23505" w:rsidRDefault="00F23505" w:rsidP="00F23505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  <w:u w:val="single"/>
        </w:rPr>
        <w:lastRenderedPageBreak/>
        <w:t>Serviço</w:t>
      </w:r>
      <w:r w:rsidRPr="00F23505">
        <w:rPr>
          <w:rFonts w:ascii="Lucida Sans Unicode" w:hAnsi="Lucida Sans Unicode" w:cs="Lucida Sans Unicode"/>
          <w:b/>
        </w:rPr>
        <w:t>:</w:t>
      </w:r>
    </w:p>
    <w:p w:rsidR="00F23505" w:rsidRPr="00F23505" w:rsidRDefault="00F23505" w:rsidP="00F23505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</w:rPr>
        <w:t>in-cosmetics Latin America</w:t>
      </w:r>
    </w:p>
    <w:p w:rsidR="00F23505" w:rsidRPr="00F23505" w:rsidRDefault="00F23505" w:rsidP="00F23505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</w:rPr>
        <w:t xml:space="preserve">Data: </w:t>
      </w:r>
      <w:r w:rsidRPr="00F23505">
        <w:rPr>
          <w:rFonts w:ascii="Lucida Sans Unicode" w:hAnsi="Lucida Sans Unicode" w:cs="Lucida Sans Unicode"/>
        </w:rPr>
        <w:t>20 e 21 de setembro de 2017</w:t>
      </w:r>
    </w:p>
    <w:p w:rsidR="00F23505" w:rsidRPr="00F23505" w:rsidRDefault="00F23505" w:rsidP="00F23505">
      <w:pPr>
        <w:pStyle w:val="SemEspaamento"/>
        <w:rPr>
          <w:rFonts w:ascii="Lucida Sans Unicode" w:hAnsi="Lucida Sans Unicode" w:cs="Lucida Sans Unicode"/>
          <w:b/>
        </w:rPr>
      </w:pPr>
      <w:r w:rsidRPr="00F23505">
        <w:rPr>
          <w:rFonts w:ascii="Lucida Sans Unicode" w:hAnsi="Lucida Sans Unicode" w:cs="Lucida Sans Unicode"/>
          <w:b/>
        </w:rPr>
        <w:t xml:space="preserve">Horário: </w:t>
      </w:r>
      <w:r w:rsidR="000C6339" w:rsidRPr="000C6339">
        <w:rPr>
          <w:rFonts w:ascii="Lucida Sans Unicode" w:hAnsi="Lucida Sans Unicode" w:cs="Lucida Sans Unicode"/>
        </w:rPr>
        <w:t>das 10 às 19 horas</w:t>
      </w:r>
    </w:p>
    <w:p w:rsidR="00683557" w:rsidRDefault="004D1399" w:rsidP="004D1399">
      <w:pPr>
        <w:rPr>
          <w:rFonts w:eastAsia="Calibri" w:cs="Lucida Sans Unicode"/>
          <w:szCs w:val="22"/>
          <w:lang w:val="pt-BR" w:eastAsia="en-US"/>
        </w:rPr>
      </w:pPr>
      <w:r w:rsidRPr="004D1399">
        <w:rPr>
          <w:rFonts w:eastAsia="Calibri" w:cs="Lucida Sans Unicode"/>
          <w:b/>
          <w:szCs w:val="22"/>
          <w:lang w:val="pt-BR" w:eastAsia="en-US"/>
        </w:rPr>
        <w:t xml:space="preserve">Local: </w:t>
      </w:r>
      <w:r w:rsidRPr="004D1399">
        <w:rPr>
          <w:rFonts w:eastAsia="Calibri" w:cs="Lucida Sans Unicode"/>
          <w:szCs w:val="22"/>
          <w:lang w:val="pt-BR" w:eastAsia="en-US"/>
        </w:rPr>
        <w:t>Expo Center Norte – Pavilhão Azul</w:t>
      </w:r>
      <w:r w:rsidR="00683557">
        <w:rPr>
          <w:rFonts w:eastAsia="Calibri" w:cs="Lucida Sans Unicode"/>
          <w:szCs w:val="22"/>
          <w:lang w:val="pt-BR" w:eastAsia="en-US"/>
        </w:rPr>
        <w:t xml:space="preserve"> - </w:t>
      </w:r>
      <w:r w:rsidR="00683557" w:rsidRPr="00683557">
        <w:rPr>
          <w:rFonts w:eastAsia="Calibri" w:cs="Lucida Sans Unicode"/>
          <w:szCs w:val="22"/>
          <w:lang w:val="pt-BR" w:eastAsia="en-US"/>
        </w:rPr>
        <w:t>Rua José Bernardo Pinto, 333 - Vila Guilherme, São Paulo</w:t>
      </w:r>
      <w:r w:rsidR="00683557">
        <w:rPr>
          <w:rFonts w:eastAsia="Calibri" w:cs="Lucida Sans Unicode"/>
          <w:szCs w:val="22"/>
          <w:lang w:val="pt-BR" w:eastAsia="en-US"/>
        </w:rPr>
        <w:t>/</w:t>
      </w:r>
      <w:r w:rsidR="00683557" w:rsidRPr="00683557">
        <w:rPr>
          <w:rFonts w:eastAsia="Calibri" w:cs="Lucida Sans Unicode"/>
          <w:szCs w:val="22"/>
          <w:lang w:val="pt-BR" w:eastAsia="en-US"/>
        </w:rPr>
        <w:t>SP</w:t>
      </w:r>
    </w:p>
    <w:p w:rsidR="00F23505" w:rsidRPr="004D1399" w:rsidRDefault="004D1399" w:rsidP="004D1399">
      <w:pPr>
        <w:rPr>
          <w:sz w:val="16"/>
          <w:szCs w:val="16"/>
          <w:lang w:val="pt-BR"/>
        </w:rPr>
      </w:pPr>
      <w:r w:rsidRPr="004D1399">
        <w:rPr>
          <w:rFonts w:eastAsia="Calibri" w:cs="Lucida Sans Unicode"/>
          <w:b/>
          <w:szCs w:val="22"/>
          <w:lang w:val="pt-BR" w:eastAsia="en-US"/>
        </w:rPr>
        <w:t>Estande</w:t>
      </w:r>
      <w:r w:rsidR="004D7D8A">
        <w:rPr>
          <w:rFonts w:eastAsia="Calibri" w:cs="Lucida Sans Unicode"/>
          <w:b/>
          <w:szCs w:val="22"/>
          <w:lang w:val="pt-BR" w:eastAsia="en-US"/>
        </w:rPr>
        <w:t xml:space="preserve"> da Evonik</w:t>
      </w:r>
      <w:r w:rsidRPr="004D1399">
        <w:rPr>
          <w:rFonts w:eastAsia="Calibri" w:cs="Lucida Sans Unicode"/>
          <w:b/>
          <w:szCs w:val="22"/>
          <w:lang w:val="pt-BR" w:eastAsia="en-US"/>
        </w:rPr>
        <w:t xml:space="preserve">: </w:t>
      </w:r>
      <w:r w:rsidR="004D7D8A" w:rsidRPr="00F23505">
        <w:rPr>
          <w:rFonts w:cs="Arial"/>
          <w:bCs/>
          <w:kern w:val="28"/>
          <w:szCs w:val="22"/>
          <w:lang w:val="pt-BR"/>
        </w:rPr>
        <w:t>número H30</w:t>
      </w:r>
    </w:p>
    <w:p w:rsidR="00437A13" w:rsidRDefault="00437A13" w:rsidP="00437A13">
      <w:pPr>
        <w:rPr>
          <w:lang w:val="pt-BR"/>
        </w:rPr>
      </w:pPr>
    </w:p>
    <w:p w:rsidR="00F270F1" w:rsidRDefault="00F270F1" w:rsidP="00437A13">
      <w:pPr>
        <w:rPr>
          <w:lang w:val="pt-BR"/>
        </w:rPr>
      </w:pPr>
    </w:p>
    <w:p w:rsidR="00F270F1" w:rsidRDefault="00F270F1" w:rsidP="00437A13">
      <w:pPr>
        <w:rPr>
          <w:lang w:val="pt-BR"/>
        </w:rPr>
      </w:pPr>
    </w:p>
    <w:p w:rsidR="00360889" w:rsidRPr="00622A3E" w:rsidRDefault="00360889" w:rsidP="00360889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360889" w:rsidRPr="00622A3E" w:rsidRDefault="00360889" w:rsidP="00360889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360889" w:rsidRPr="00622A3E" w:rsidRDefault="00360889" w:rsidP="00360889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360889" w:rsidRDefault="00360889" w:rsidP="0036088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BA6801" w:rsidRDefault="00BA6801" w:rsidP="00BA6801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</w:p>
    <w:p w:rsidR="00BA6801" w:rsidRPr="00BA6801" w:rsidRDefault="00BA6801" w:rsidP="00BA6801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BA6801">
        <w:rPr>
          <w:rFonts w:cs="Lucida Sans Unicode"/>
          <w:b/>
          <w:sz w:val="18"/>
          <w:szCs w:val="18"/>
          <w:lang w:val="pt-BR"/>
        </w:rPr>
        <w:t>Sobre Nutrition &amp; Care</w:t>
      </w:r>
    </w:p>
    <w:p w:rsidR="00BA6801" w:rsidRPr="00BA6801" w:rsidRDefault="00BA6801" w:rsidP="00BA6801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A6801">
        <w:rPr>
          <w:rFonts w:cs="Lucida Sans Unicode"/>
          <w:sz w:val="18"/>
          <w:szCs w:val="18"/>
          <w:lang w:val="pt-BR"/>
        </w:rPr>
        <w:t xml:space="preserve">O segmento Nutrition &amp; Care, dirigido pela Evonik Nutrition &amp; Care GmbH,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360889" w:rsidRDefault="00360889" w:rsidP="0036088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0889" w:rsidRDefault="00360889" w:rsidP="0036088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0889" w:rsidRPr="00622A3E" w:rsidRDefault="00360889" w:rsidP="00360889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0889" w:rsidRPr="00622A3E" w:rsidRDefault="00360889" w:rsidP="00360889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360889" w:rsidRPr="00622A3E" w:rsidRDefault="00360889" w:rsidP="00360889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360889" w:rsidRPr="00622A3E" w:rsidRDefault="00360889" w:rsidP="00360889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360889" w:rsidRDefault="00360889" w:rsidP="00360889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360889" w:rsidRPr="007C7D4E" w:rsidRDefault="00360889" w:rsidP="00360889">
      <w:pPr>
        <w:rPr>
          <w:sz w:val="18"/>
          <w:szCs w:val="18"/>
          <w:lang w:val="pt-BR"/>
        </w:rPr>
      </w:pPr>
    </w:p>
    <w:p w:rsidR="00360889" w:rsidRPr="007C7D4E" w:rsidRDefault="00360889" w:rsidP="00360889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>Evonik Degussa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360889" w:rsidRPr="007C7D4E" w:rsidRDefault="00DD7908" w:rsidP="00360889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360889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360889" w:rsidRPr="007C7D4E" w:rsidRDefault="00DD7908" w:rsidP="00360889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360889" w:rsidRPr="007C7D4E">
          <w:rPr>
            <w:rStyle w:val="Hyperlink"/>
            <w:sz w:val="18"/>
            <w:szCs w:val="18"/>
            <w:lang w:val="pt-BR"/>
          </w:rPr>
          <w:t>facebook.com/Evoni</w:t>
        </w:r>
        <w:r w:rsidR="00360889" w:rsidRPr="00EC544A">
          <w:rPr>
            <w:rStyle w:val="Hyperlink"/>
            <w:sz w:val="18"/>
            <w:szCs w:val="18"/>
            <w:lang w:val="pt-BR"/>
          </w:rPr>
          <w:t>k</w:t>
        </w:r>
      </w:hyperlink>
    </w:p>
    <w:p w:rsidR="00360889" w:rsidRPr="007C7D4E" w:rsidRDefault="00DD7908" w:rsidP="00360889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360889" w:rsidRPr="007C7D4E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:rsidR="00360889" w:rsidRPr="007C7D4E" w:rsidRDefault="00DD7908" w:rsidP="00360889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360889" w:rsidRPr="007C7D4E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:rsidR="00360889" w:rsidRPr="007C7D4E" w:rsidRDefault="00DD7908" w:rsidP="00360889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360889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360889" w:rsidRPr="007C7D4E" w:rsidRDefault="00360889" w:rsidP="00360889">
      <w:pPr>
        <w:spacing w:line="240" w:lineRule="auto"/>
        <w:rPr>
          <w:sz w:val="18"/>
          <w:szCs w:val="18"/>
          <w:lang w:val="pt-BR"/>
        </w:rPr>
      </w:pPr>
    </w:p>
    <w:p w:rsidR="00360889" w:rsidRPr="007C7D4E" w:rsidRDefault="00360889" w:rsidP="00360889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360889" w:rsidRPr="001B2D7C" w:rsidRDefault="00360889" w:rsidP="00360889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360889" w:rsidRPr="001B2D7C" w:rsidRDefault="00360889" w:rsidP="00360889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360889" w:rsidRPr="007C7D4E" w:rsidRDefault="00360889" w:rsidP="00360889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360889" w:rsidRPr="007C7D4E" w:rsidRDefault="00360889" w:rsidP="00360889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360889" w:rsidRPr="001B2D7C" w:rsidRDefault="00DD7908" w:rsidP="00360889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360889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360889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360889" w:rsidRPr="008F25F6" w:rsidRDefault="00DD7908" w:rsidP="00360889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5" w:history="1">
        <w:r w:rsidR="00360889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p w:rsidR="00360889" w:rsidRDefault="00360889" w:rsidP="00360889"/>
    <w:p w:rsidR="00360889" w:rsidRDefault="00360889" w:rsidP="00360889"/>
    <w:p w:rsidR="008907FC" w:rsidRDefault="008907FC"/>
    <w:sectPr w:rsidR="008907FC" w:rsidSect="008F25F6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123" w:rsidRDefault="003F7123">
      <w:pPr>
        <w:spacing w:line="240" w:lineRule="auto"/>
      </w:pPr>
      <w:r>
        <w:separator/>
      </w:r>
    </w:p>
  </w:endnote>
  <w:endnote w:type="continuationSeparator" w:id="0">
    <w:p w:rsidR="003F7123" w:rsidRDefault="003F7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DD7908">
    <w:pPr>
      <w:pStyle w:val="Rodap"/>
    </w:pPr>
  </w:p>
  <w:p w:rsidR="00BF356E" w:rsidRDefault="00A12700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11670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11670">
      <w:rPr>
        <w:rStyle w:val="Nmerodepgina"/>
      </w:rPr>
      <w:fldChar w:fldCharType="separate"/>
    </w:r>
    <w:r w:rsidR="00DD7908">
      <w:rPr>
        <w:rStyle w:val="Nmerodepgina"/>
        <w:noProof/>
      </w:rPr>
      <w:t>3</w:t>
    </w:r>
    <w:r w:rsidR="00611670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11670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11670">
      <w:rPr>
        <w:rStyle w:val="Nmerodepgina"/>
      </w:rPr>
      <w:fldChar w:fldCharType="separate"/>
    </w:r>
    <w:r w:rsidR="00DD7908">
      <w:rPr>
        <w:rStyle w:val="Nmerodepgina"/>
        <w:noProof/>
      </w:rPr>
      <w:t>4</w:t>
    </w:r>
    <w:r w:rsidR="00611670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DD7908" w:rsidP="00005968">
    <w:pPr>
      <w:pStyle w:val="Rodap"/>
    </w:pPr>
  </w:p>
  <w:p w:rsidR="00BF356E" w:rsidRPr="005225EC" w:rsidRDefault="00A12700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1167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11670" w:rsidRPr="005225EC">
      <w:rPr>
        <w:rStyle w:val="Nmerodepgina"/>
        <w:szCs w:val="18"/>
      </w:rPr>
      <w:fldChar w:fldCharType="separate"/>
    </w:r>
    <w:r w:rsidR="00DD7908">
      <w:rPr>
        <w:rStyle w:val="Nmerodepgina"/>
        <w:noProof/>
        <w:szCs w:val="18"/>
      </w:rPr>
      <w:t>1</w:t>
    </w:r>
    <w:r w:rsidR="00611670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11670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11670" w:rsidRPr="005225EC">
      <w:rPr>
        <w:rStyle w:val="Nmerodepgina"/>
        <w:szCs w:val="18"/>
      </w:rPr>
      <w:fldChar w:fldCharType="separate"/>
    </w:r>
    <w:r w:rsidR="00DD7908">
      <w:rPr>
        <w:rStyle w:val="Nmerodepgina"/>
        <w:noProof/>
        <w:szCs w:val="18"/>
      </w:rPr>
      <w:t>4</w:t>
    </w:r>
    <w:r w:rsidR="00611670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123" w:rsidRDefault="003F7123">
      <w:pPr>
        <w:spacing w:line="240" w:lineRule="auto"/>
      </w:pPr>
      <w:r>
        <w:separator/>
      </w:r>
    </w:p>
  </w:footnote>
  <w:footnote w:type="continuationSeparator" w:id="0">
    <w:p w:rsidR="003F7123" w:rsidRDefault="003F71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A12700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A12700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4F34"/>
    <w:multiLevelType w:val="hybridMultilevel"/>
    <w:tmpl w:val="03BA5786"/>
    <w:lvl w:ilvl="0" w:tplc="9AB450EC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80A9F"/>
    <w:multiLevelType w:val="hybridMultilevel"/>
    <w:tmpl w:val="3E6E5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04D6"/>
    <w:multiLevelType w:val="hybridMultilevel"/>
    <w:tmpl w:val="CD4EAF04"/>
    <w:lvl w:ilvl="0" w:tplc="9AB450EC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61A63"/>
    <w:multiLevelType w:val="hybridMultilevel"/>
    <w:tmpl w:val="11763A0E"/>
    <w:lvl w:ilvl="0" w:tplc="9AB450EC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cs="Times New Roman" w:hint="default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12FD6"/>
    <w:multiLevelType w:val="hybridMultilevel"/>
    <w:tmpl w:val="DF0E9DF0"/>
    <w:lvl w:ilvl="0" w:tplc="9AB450EC">
      <w:numFmt w:val="bullet"/>
      <w:lvlText w:val="•"/>
      <w:lvlJc w:val="left"/>
      <w:pPr>
        <w:ind w:left="133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67980ED6"/>
    <w:multiLevelType w:val="hybridMultilevel"/>
    <w:tmpl w:val="A634A8F4"/>
    <w:lvl w:ilvl="0" w:tplc="9AB450EC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92DE6"/>
    <w:multiLevelType w:val="hybridMultilevel"/>
    <w:tmpl w:val="243A3488"/>
    <w:lvl w:ilvl="0" w:tplc="9AB450EC">
      <w:numFmt w:val="bullet"/>
      <w:lvlText w:val="•"/>
      <w:lvlJc w:val="left"/>
      <w:pPr>
        <w:ind w:left="927" w:hanging="360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C:\Users\Sandra Bugs\AppData\Roaming\Microsoft\Word\STARTUP\WfContext.shd"/>
    <w:docVar w:name="WfCounter" w:val="Vs104_x0009_6696_x0009_0_x0009_0_x0009_0_x0009_0_x0009_0_x0009_0_x0009_0_x0009_"/>
    <w:docVar w:name="WfID" w:val="7980001"/>
    <w:docVar w:name="WfMT" w:val="0"/>
    <w:docVar w:name="WfProtection" w:val="1"/>
    <w:docVar w:name="WfSegPar" w:val="10010 4 15 0 0"/>
    <w:docVar w:name="WfSetup" w:val="C:\Users\Sandra Bugs\AppData\Roaming\Microsoft\Word\STARTUP\MySetup.ini"/>
    <w:docVar w:name="WfStyles" w:val=" 379   no"/>
  </w:docVars>
  <w:rsids>
    <w:rsidRoot w:val="00360889"/>
    <w:rsid w:val="00032021"/>
    <w:rsid w:val="00036FEC"/>
    <w:rsid w:val="00043E7B"/>
    <w:rsid w:val="000749B4"/>
    <w:rsid w:val="0008673C"/>
    <w:rsid w:val="000C6339"/>
    <w:rsid w:val="00132A5C"/>
    <w:rsid w:val="00134B62"/>
    <w:rsid w:val="00141450"/>
    <w:rsid w:val="00145F28"/>
    <w:rsid w:val="00156371"/>
    <w:rsid w:val="00195049"/>
    <w:rsid w:val="00197DEF"/>
    <w:rsid w:val="001C0BEF"/>
    <w:rsid w:val="001F7421"/>
    <w:rsid w:val="00231019"/>
    <w:rsid w:val="002A5AAB"/>
    <w:rsid w:val="002E4B32"/>
    <w:rsid w:val="00310B48"/>
    <w:rsid w:val="00342281"/>
    <w:rsid w:val="00350B19"/>
    <w:rsid w:val="00356D6B"/>
    <w:rsid w:val="00360889"/>
    <w:rsid w:val="003F7123"/>
    <w:rsid w:val="0040585B"/>
    <w:rsid w:val="00414D8F"/>
    <w:rsid w:val="00437A13"/>
    <w:rsid w:val="00443374"/>
    <w:rsid w:val="004564A6"/>
    <w:rsid w:val="00485A02"/>
    <w:rsid w:val="004A3D3A"/>
    <w:rsid w:val="004D1399"/>
    <w:rsid w:val="004D7D8A"/>
    <w:rsid w:val="004F7FE6"/>
    <w:rsid w:val="00515428"/>
    <w:rsid w:val="00533B85"/>
    <w:rsid w:val="00550B6E"/>
    <w:rsid w:val="005745E1"/>
    <w:rsid w:val="005B2B62"/>
    <w:rsid w:val="005C4AA2"/>
    <w:rsid w:val="005E1BBE"/>
    <w:rsid w:val="00611670"/>
    <w:rsid w:val="00637038"/>
    <w:rsid w:val="00683557"/>
    <w:rsid w:val="00694132"/>
    <w:rsid w:val="006B7E2B"/>
    <w:rsid w:val="006C4633"/>
    <w:rsid w:val="006E1E74"/>
    <w:rsid w:val="006F0EDA"/>
    <w:rsid w:val="00722FDD"/>
    <w:rsid w:val="00723BA9"/>
    <w:rsid w:val="00741C2C"/>
    <w:rsid w:val="0077420E"/>
    <w:rsid w:val="007A322A"/>
    <w:rsid w:val="007C421F"/>
    <w:rsid w:val="00826C95"/>
    <w:rsid w:val="008907FC"/>
    <w:rsid w:val="008B66F5"/>
    <w:rsid w:val="008F66E6"/>
    <w:rsid w:val="00922A55"/>
    <w:rsid w:val="00926F83"/>
    <w:rsid w:val="009373B9"/>
    <w:rsid w:val="00987319"/>
    <w:rsid w:val="009C573D"/>
    <w:rsid w:val="00A12700"/>
    <w:rsid w:val="00AE5A74"/>
    <w:rsid w:val="00B33E2D"/>
    <w:rsid w:val="00B54CA2"/>
    <w:rsid w:val="00B71BF3"/>
    <w:rsid w:val="00BA6801"/>
    <w:rsid w:val="00BB5D5E"/>
    <w:rsid w:val="00BC5383"/>
    <w:rsid w:val="00BF73CF"/>
    <w:rsid w:val="00C31EFC"/>
    <w:rsid w:val="00C336D8"/>
    <w:rsid w:val="00C96B9C"/>
    <w:rsid w:val="00CC23FB"/>
    <w:rsid w:val="00D0593C"/>
    <w:rsid w:val="00D347D1"/>
    <w:rsid w:val="00D53555"/>
    <w:rsid w:val="00D542D1"/>
    <w:rsid w:val="00DB51B5"/>
    <w:rsid w:val="00DC49B5"/>
    <w:rsid w:val="00DD7908"/>
    <w:rsid w:val="00E150B4"/>
    <w:rsid w:val="00E273A4"/>
    <w:rsid w:val="00E402F6"/>
    <w:rsid w:val="00E40C57"/>
    <w:rsid w:val="00E50BEC"/>
    <w:rsid w:val="00EA7A5C"/>
    <w:rsid w:val="00EC544A"/>
    <w:rsid w:val="00ED38D9"/>
    <w:rsid w:val="00ED51E9"/>
    <w:rsid w:val="00F23505"/>
    <w:rsid w:val="00F270F1"/>
    <w:rsid w:val="00FC6A1B"/>
    <w:rsid w:val="00FE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F86F9AC-85EA-43B1-BF85-4466204A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89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0889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360889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360889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360889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360889"/>
  </w:style>
  <w:style w:type="character" w:styleId="Hyperlink">
    <w:name w:val="Hyperlink"/>
    <w:basedOn w:val="Fontepargpadro"/>
    <w:rsid w:val="00360889"/>
    <w:rPr>
      <w:color w:val="auto"/>
      <w:u w:val="none"/>
    </w:rPr>
  </w:style>
  <w:style w:type="paragraph" w:customStyle="1" w:styleId="M7">
    <w:name w:val="M7"/>
    <w:basedOn w:val="Normal"/>
    <w:rsid w:val="0036088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36088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36088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36088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360889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360889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Corpodetexto">
    <w:name w:val="Body Text"/>
    <w:basedOn w:val="Normal"/>
    <w:link w:val="CorpodetextoChar"/>
    <w:uiPriority w:val="1"/>
    <w:qFormat/>
    <w:rsid w:val="00360889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60889"/>
    <w:rPr>
      <w:rFonts w:ascii="Lucida Sans Unicode" w:eastAsiaTheme="minorEastAsia" w:hAnsi="Lucida Sans Unicode" w:cs="Lucida Sans Unicode"/>
      <w:lang w:eastAsia="pt-BR"/>
    </w:rPr>
  </w:style>
  <w:style w:type="paragraph" w:styleId="Ttulo">
    <w:name w:val="Title"/>
    <w:basedOn w:val="Normal"/>
    <w:link w:val="TtuloChar"/>
    <w:qFormat/>
    <w:rsid w:val="009C573D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9C573D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styleId="PargrafodaLista">
    <w:name w:val="List Paragraph"/>
    <w:basedOn w:val="Normal"/>
    <w:uiPriority w:val="34"/>
    <w:qFormat/>
    <w:rsid w:val="00C31EFC"/>
    <w:pPr>
      <w:ind w:left="720"/>
      <w:contextualSpacing/>
    </w:pPr>
  </w:style>
  <w:style w:type="character" w:styleId="Forte">
    <w:name w:val="Strong"/>
    <w:qFormat/>
    <w:rsid w:val="00F23505"/>
    <w:rPr>
      <w:rFonts w:cs="Times New Roman"/>
      <w:b/>
      <w:bCs/>
    </w:rPr>
  </w:style>
  <w:style w:type="paragraph" w:styleId="SemEspaamento">
    <w:name w:val="No Spacing"/>
    <w:uiPriority w:val="1"/>
    <w:qFormat/>
    <w:rsid w:val="00F23505"/>
    <w:pPr>
      <w:spacing w:after="0" w:line="240" w:lineRule="auto"/>
    </w:pPr>
    <w:rPr>
      <w:rFonts w:ascii="Calibri" w:eastAsia="Calibri" w:hAnsi="Calibri" w:cs="Times New Roman"/>
    </w:rPr>
  </w:style>
  <w:style w:type="paragraph" w:styleId="Reviso">
    <w:name w:val="Revision"/>
    <w:hidden/>
    <w:uiPriority w:val="99"/>
    <w:semiHidden/>
    <w:rsid w:val="00533B85"/>
    <w:pPr>
      <w:spacing w:after="0" w:line="240" w:lineRule="auto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3B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3B85"/>
    <w:rPr>
      <w:rFonts w:ascii="Segoe UI" w:eastAsia="Times New Roman" w:hAnsi="Segoe UI" w:cs="Segoe UI"/>
      <w:sz w:val="18"/>
      <w:szCs w:val="18"/>
      <w:lang w:val="en-GB" w:eastAsia="de-DE"/>
    </w:rPr>
  </w:style>
  <w:style w:type="character" w:customStyle="1" w:styleId="tw4winMark">
    <w:name w:val="tw4winMark"/>
    <w:basedOn w:val="Fontepargpadro"/>
    <w:rsid w:val="004F7FE6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2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iapublicacomunicacao.com.br/" TargetMode="External"/><Relationship Id="rId10" Type="http://schemas.openxmlformats.org/officeDocument/2006/relationships/hyperlink" Target="http://www.facebook.com/Evonik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mailto:imprens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1A38F0B4</Template>
  <TotalTime>0</TotalTime>
  <Pages>4</Pages>
  <Words>915</Words>
  <Characters>6095</Characters>
  <Application>Microsoft Office Word</Application>
  <DocSecurity>4</DocSecurity>
  <Lines>50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in-cosmetics</dc:subject>
  <dc:creator>Regiane Damasceno / Taís Augusto</dc:creator>
  <dc:description>Agosto/2017</dc:description>
  <cp:lastModifiedBy>Minami, Livia</cp:lastModifiedBy>
  <cp:revision>2</cp:revision>
  <dcterms:created xsi:type="dcterms:W3CDTF">2017-09-19T19:08:00Z</dcterms:created>
  <dcterms:modified xsi:type="dcterms:W3CDTF">2017-09-19T19:08:00Z</dcterms:modified>
</cp:coreProperties>
</file>