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98" w:rsidRDefault="00DF1098" w:rsidP="00D62A1E">
      <w:pPr>
        <w:spacing w:line="300" w:lineRule="atLeast"/>
        <w:ind w:left="0"/>
        <w:jc w:val="both"/>
        <w:rPr>
          <w:sz w:val="24"/>
        </w:rPr>
        <w:sectPr w:rsidR="00DF1098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0105F9" w:rsidRPr="00900487" w:rsidRDefault="000105F9" w:rsidP="000105F9">
      <w:pPr>
        <w:spacing w:line="300" w:lineRule="atLeast"/>
        <w:ind w:left="0"/>
        <w:jc w:val="both"/>
        <w:rPr>
          <w:b/>
          <w:bCs/>
          <w:sz w:val="24"/>
        </w:rPr>
      </w:pPr>
      <w:r w:rsidRPr="00900487">
        <w:rPr>
          <w:b/>
          <w:bCs/>
          <w:sz w:val="24"/>
        </w:rPr>
        <w:t xml:space="preserve">Evonik constrói planta para a produção de chapas acrílicas </w:t>
      </w:r>
      <w:proofErr w:type="spellStart"/>
      <w:r w:rsidRPr="00900487">
        <w:rPr>
          <w:b/>
          <w:bCs/>
          <w:i/>
          <w:sz w:val="24"/>
        </w:rPr>
        <w:t>stretched</w:t>
      </w:r>
      <w:proofErr w:type="spellEnd"/>
      <w:r w:rsidRPr="00900487">
        <w:rPr>
          <w:b/>
          <w:bCs/>
          <w:i/>
          <w:sz w:val="24"/>
        </w:rPr>
        <w:t xml:space="preserve"> </w:t>
      </w:r>
      <w:r w:rsidRPr="00900487">
        <w:rPr>
          <w:b/>
          <w:bCs/>
          <w:sz w:val="24"/>
        </w:rPr>
        <w:t>para a indústria aeronáutica</w:t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0105F9" w:rsidRPr="00122B9D" w:rsidTr="009F4878">
        <w:trPr>
          <w:trHeight w:hRule="exact" w:val="227"/>
        </w:trPr>
        <w:tc>
          <w:tcPr>
            <w:tcW w:w="2552" w:type="dxa"/>
            <w:shd w:val="clear" w:color="auto" w:fill="auto"/>
          </w:tcPr>
          <w:p w:rsidR="000105F9" w:rsidRPr="00122B9D" w:rsidRDefault="000105F9" w:rsidP="009F4878">
            <w:pPr>
              <w:pStyle w:val="E-Datum"/>
              <w:framePr w:wrap="auto" w:vAnchor="margin" w:hAnchor="text" w:xAlign="left" w:yAlign="inline"/>
              <w:suppressOverlap w:val="0"/>
            </w:pPr>
            <w:r>
              <w:t>09</w:t>
            </w:r>
            <w:r w:rsidRPr="00122B9D">
              <w:t xml:space="preserve"> de </w:t>
            </w:r>
            <w:r>
              <w:t>novembro de 2016</w:t>
            </w:r>
          </w:p>
        </w:tc>
      </w:tr>
      <w:tr w:rsidR="000105F9" w:rsidRPr="00122B9D" w:rsidTr="009F4878">
        <w:trPr>
          <w:trHeight w:hRule="exact" w:val="397"/>
        </w:trPr>
        <w:tc>
          <w:tcPr>
            <w:tcW w:w="2552" w:type="dxa"/>
            <w:shd w:val="clear" w:color="auto" w:fill="auto"/>
          </w:tcPr>
          <w:p w:rsidR="000105F9" w:rsidRPr="00122B9D" w:rsidRDefault="000105F9" w:rsidP="009F4878">
            <w:pPr>
              <w:spacing w:line="180" w:lineRule="exact"/>
            </w:pPr>
          </w:p>
        </w:tc>
      </w:tr>
      <w:tr w:rsidR="000105F9" w:rsidRPr="00122B9D" w:rsidTr="009F4878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0105F9" w:rsidRPr="00122B9D" w:rsidRDefault="000105F9" w:rsidP="009F4878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:rsidR="000105F9" w:rsidRPr="00122B9D" w:rsidRDefault="000105F9" w:rsidP="009F4878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122B9D">
              <w:t xml:space="preserve">Telefone  </w:t>
            </w:r>
            <w:r w:rsidRPr="00122B9D">
              <w:tab/>
            </w:r>
            <w:proofErr w:type="gramEnd"/>
            <w:r w:rsidRPr="00122B9D">
              <w:t>3146-4170</w:t>
            </w:r>
          </w:p>
          <w:p w:rsidR="000105F9" w:rsidRPr="00122B9D" w:rsidRDefault="000105F9" w:rsidP="009F4878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122B9D">
              <w:t>fax</w:t>
            </w:r>
            <w:proofErr w:type="gramEnd"/>
            <w:r w:rsidRPr="00122B9D">
              <w:tab/>
              <w:t xml:space="preserve">   </w:t>
            </w:r>
            <w:r>
              <w:t xml:space="preserve"> </w:t>
            </w:r>
            <w:r w:rsidRPr="00122B9D">
              <w:t>3146-4208</w:t>
            </w:r>
          </w:p>
          <w:p w:rsidR="000105F9" w:rsidRPr="00122B9D" w:rsidRDefault="000105F9" w:rsidP="009F4878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:rsidR="000105F9" w:rsidRPr="00122B9D" w:rsidRDefault="000105F9" w:rsidP="009F4878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:rsidR="000105F9" w:rsidRPr="00D51D63" w:rsidRDefault="000105F9" w:rsidP="000105F9">
      <w:pPr>
        <w:spacing w:line="240" w:lineRule="auto"/>
        <w:ind w:left="0"/>
        <w:rPr>
          <w:b/>
          <w:bCs/>
          <w:sz w:val="24"/>
        </w:rPr>
      </w:pPr>
    </w:p>
    <w:p w:rsidR="000105F9" w:rsidRPr="00900487" w:rsidRDefault="000105F9" w:rsidP="000105F9">
      <w:pPr>
        <w:numPr>
          <w:ilvl w:val="0"/>
          <w:numId w:val="14"/>
        </w:numPr>
        <w:tabs>
          <w:tab w:val="clear" w:pos="1425"/>
          <w:tab w:val="num" w:pos="340"/>
        </w:tabs>
        <w:spacing w:line="300" w:lineRule="exact"/>
        <w:ind w:left="340" w:hanging="340"/>
        <w:rPr>
          <w:rFonts w:cs="Lucida Sans Unicode"/>
          <w:position w:val="0"/>
          <w:sz w:val="24"/>
        </w:rPr>
      </w:pPr>
      <w:r w:rsidRPr="00900487">
        <w:rPr>
          <w:rFonts w:cs="Arial"/>
          <w:kern w:val="32"/>
          <w:position w:val="0"/>
          <w:sz w:val="24"/>
        </w:rPr>
        <w:t xml:space="preserve">Empresa deve investir cerca de dois dígitos de milhões de euros em nova planta em seu site de </w:t>
      </w:r>
      <w:proofErr w:type="spellStart"/>
      <w:r w:rsidRPr="00900487">
        <w:rPr>
          <w:rFonts w:cs="Arial"/>
          <w:kern w:val="32"/>
          <w:position w:val="0"/>
          <w:sz w:val="24"/>
        </w:rPr>
        <w:t>Weiterstadt</w:t>
      </w:r>
      <w:proofErr w:type="spellEnd"/>
      <w:r w:rsidR="00447B34">
        <w:rPr>
          <w:rFonts w:cs="Arial"/>
          <w:kern w:val="32"/>
          <w:position w:val="0"/>
          <w:sz w:val="24"/>
        </w:rPr>
        <w:t>, Alemanha</w:t>
      </w:r>
      <w:r w:rsidRPr="00900487">
        <w:rPr>
          <w:rFonts w:cs="Arial"/>
          <w:kern w:val="32"/>
          <w:position w:val="0"/>
          <w:sz w:val="24"/>
        </w:rPr>
        <w:t xml:space="preserve"> </w:t>
      </w:r>
    </w:p>
    <w:p w:rsidR="000105F9" w:rsidRPr="00900487" w:rsidRDefault="000105F9" w:rsidP="000105F9">
      <w:pPr>
        <w:numPr>
          <w:ilvl w:val="0"/>
          <w:numId w:val="14"/>
        </w:numPr>
        <w:tabs>
          <w:tab w:val="clear" w:pos="1425"/>
          <w:tab w:val="num" w:pos="340"/>
        </w:tabs>
        <w:spacing w:line="300" w:lineRule="exact"/>
        <w:ind w:left="340" w:hanging="340"/>
        <w:rPr>
          <w:rFonts w:cs="Lucida Sans Unicode"/>
          <w:position w:val="0"/>
          <w:sz w:val="24"/>
        </w:rPr>
      </w:pPr>
      <w:r w:rsidRPr="00900487">
        <w:rPr>
          <w:rFonts w:cs="Arial"/>
          <w:kern w:val="32"/>
          <w:position w:val="0"/>
          <w:sz w:val="24"/>
          <w:szCs w:val="32"/>
        </w:rPr>
        <w:t>Início da produção estimado para o começo de 2018</w:t>
      </w:r>
    </w:p>
    <w:p w:rsidR="000105F9" w:rsidRPr="00900487" w:rsidRDefault="000105F9" w:rsidP="000105F9">
      <w:pPr>
        <w:numPr>
          <w:ilvl w:val="0"/>
          <w:numId w:val="14"/>
        </w:numPr>
        <w:tabs>
          <w:tab w:val="clear" w:pos="1425"/>
          <w:tab w:val="num" w:pos="340"/>
        </w:tabs>
        <w:spacing w:line="300" w:lineRule="exact"/>
        <w:ind w:left="340" w:hanging="340"/>
        <w:rPr>
          <w:rFonts w:cs="Lucida Sans Unicode"/>
          <w:position w:val="0"/>
          <w:sz w:val="24"/>
        </w:rPr>
      </w:pPr>
      <w:r w:rsidRPr="00900487">
        <w:rPr>
          <w:rFonts w:cs="Arial"/>
          <w:kern w:val="32"/>
          <w:position w:val="0"/>
          <w:sz w:val="24"/>
        </w:rPr>
        <w:t>Permite a produção - inédita no mundo – de chapas de PMMA de grandes dimensões em conformidade com as normas Mil-P25690 e EN 4366</w:t>
      </w:r>
    </w:p>
    <w:p w:rsidR="000105F9" w:rsidRDefault="000105F9" w:rsidP="000105F9">
      <w:pPr>
        <w:spacing w:line="240" w:lineRule="auto"/>
        <w:ind w:left="0" w:right="0"/>
        <w:jc w:val="both"/>
        <w:rPr>
          <w:rFonts w:cs="Arial"/>
          <w:kern w:val="32"/>
          <w:position w:val="0"/>
          <w:sz w:val="24"/>
        </w:rPr>
      </w:pPr>
    </w:p>
    <w:p w:rsidR="000105F9" w:rsidRPr="00D51D63" w:rsidRDefault="000105F9" w:rsidP="000105F9">
      <w:pPr>
        <w:spacing w:line="240" w:lineRule="auto"/>
        <w:ind w:left="0" w:right="0"/>
        <w:jc w:val="both"/>
        <w:rPr>
          <w:rFonts w:cs="Lucida Sans Unicode"/>
          <w:sz w:val="24"/>
        </w:rPr>
      </w:pPr>
    </w:p>
    <w:p w:rsidR="000105F9" w:rsidRPr="00900487" w:rsidRDefault="000105F9" w:rsidP="00447B34">
      <w:pPr>
        <w:spacing w:line="300" w:lineRule="exact"/>
        <w:ind w:left="0" w:right="0"/>
        <w:rPr>
          <w:bCs/>
          <w:position w:val="0"/>
          <w:sz w:val="22"/>
          <w:szCs w:val="22"/>
        </w:rPr>
      </w:pPr>
      <w:r w:rsidRPr="00900487">
        <w:rPr>
          <w:position w:val="0"/>
          <w:sz w:val="22"/>
          <w:szCs w:val="22"/>
        </w:rPr>
        <w:t xml:space="preserve">Com seus materiais da marca PLEXIGLAS®/ACRYLITE® para a indústria da aviação, a Evonik há mais de 80 anos se mantém entre os principais produtores globais nessa área. Conhecidos fabricantes de aviões como a Airbus e a Boeing há muito tem usado os produtos da Evonik. Em decorrência de sua alta qualidade óptica, baixo peso e boa processabilidade, PLEXIGLAS®/ACRYLITE® tem sido usado tradicionalmente em janelas de cabines de aviões comerciais e em janelas de </w:t>
      </w:r>
      <w:proofErr w:type="spellStart"/>
      <w:r w:rsidRPr="00746803">
        <w:rPr>
          <w:i/>
          <w:position w:val="0"/>
          <w:sz w:val="22"/>
          <w:szCs w:val="22"/>
        </w:rPr>
        <w:t>cockpit</w:t>
      </w:r>
      <w:proofErr w:type="spellEnd"/>
      <w:r w:rsidRPr="00746803">
        <w:rPr>
          <w:i/>
          <w:position w:val="0"/>
          <w:sz w:val="22"/>
          <w:szCs w:val="22"/>
        </w:rPr>
        <w:t xml:space="preserve"> </w:t>
      </w:r>
      <w:r w:rsidRPr="00900487">
        <w:rPr>
          <w:position w:val="0"/>
          <w:sz w:val="22"/>
          <w:szCs w:val="22"/>
        </w:rPr>
        <w:t xml:space="preserve">de outros aviões ou helicópteros.  </w:t>
      </w:r>
    </w:p>
    <w:p w:rsidR="000105F9" w:rsidRPr="00BA6916" w:rsidRDefault="000105F9" w:rsidP="00447B34">
      <w:pPr>
        <w:spacing w:line="300" w:lineRule="exact"/>
        <w:ind w:left="0" w:right="0"/>
        <w:rPr>
          <w:bCs/>
          <w:position w:val="0"/>
          <w:sz w:val="22"/>
          <w:szCs w:val="22"/>
        </w:rPr>
      </w:pPr>
    </w:p>
    <w:p w:rsidR="000105F9" w:rsidRPr="00900487" w:rsidRDefault="000105F9" w:rsidP="00447B34">
      <w:pPr>
        <w:pStyle w:val="Default"/>
        <w:rPr>
          <w:bCs/>
          <w:sz w:val="22"/>
          <w:szCs w:val="22"/>
        </w:rPr>
      </w:pPr>
      <w:r w:rsidRPr="0063012E">
        <w:rPr>
          <w:color w:val="auto"/>
          <w:sz w:val="22"/>
          <w:szCs w:val="22"/>
        </w:rPr>
        <w:t xml:space="preserve">Com a decisão de construir uma planta para </w:t>
      </w:r>
      <w:proofErr w:type="spellStart"/>
      <w:r w:rsidRPr="0063012E">
        <w:rPr>
          <w:color w:val="auto"/>
          <w:sz w:val="22"/>
          <w:szCs w:val="22"/>
        </w:rPr>
        <w:t>stretching</w:t>
      </w:r>
      <w:proofErr w:type="spellEnd"/>
      <w:r w:rsidRPr="0063012E">
        <w:rPr>
          <w:color w:val="auto"/>
          <w:sz w:val="22"/>
          <w:szCs w:val="22"/>
        </w:rPr>
        <w:t xml:space="preserve"> e polimento </w:t>
      </w:r>
      <w:r w:rsidRPr="00A46EEC">
        <w:rPr>
          <w:sz w:val="22"/>
          <w:szCs w:val="22"/>
        </w:rPr>
        <w:t xml:space="preserve">de chapas de PMMA no site de </w:t>
      </w:r>
      <w:proofErr w:type="spellStart"/>
      <w:r w:rsidRPr="00A46EEC">
        <w:rPr>
          <w:sz w:val="22"/>
          <w:szCs w:val="22"/>
        </w:rPr>
        <w:t>Weiterstadt</w:t>
      </w:r>
      <w:proofErr w:type="spellEnd"/>
      <w:r w:rsidRPr="00A46EEC">
        <w:rPr>
          <w:sz w:val="22"/>
          <w:szCs w:val="22"/>
        </w:rPr>
        <w:t xml:space="preserve"> (Alemanha), a </w:t>
      </w:r>
      <w:r w:rsidRPr="00900487">
        <w:rPr>
          <w:sz w:val="22"/>
          <w:szCs w:val="22"/>
        </w:rPr>
        <w:t>Evonik consolidou ainda mais a sua posição de mercado mediante integração vertical, ao mesmo tempo que direciona o seu portfólio de produtos para se tornar um fornecedor completo (</w:t>
      </w:r>
      <w:proofErr w:type="spellStart"/>
      <w:r w:rsidRPr="00900487">
        <w:rPr>
          <w:i/>
          <w:sz w:val="22"/>
          <w:szCs w:val="22"/>
        </w:rPr>
        <w:t>full</w:t>
      </w:r>
      <w:proofErr w:type="spellEnd"/>
      <w:r w:rsidRPr="00900487">
        <w:rPr>
          <w:i/>
          <w:sz w:val="22"/>
          <w:szCs w:val="22"/>
        </w:rPr>
        <w:t>-range)</w:t>
      </w:r>
      <w:r w:rsidRPr="00900487">
        <w:rPr>
          <w:sz w:val="22"/>
          <w:szCs w:val="22"/>
        </w:rPr>
        <w:t xml:space="preserve"> de </w:t>
      </w:r>
      <w:proofErr w:type="gramStart"/>
      <w:r w:rsidRPr="00900487">
        <w:rPr>
          <w:sz w:val="22"/>
          <w:szCs w:val="22"/>
        </w:rPr>
        <w:t>chapas</w:t>
      </w:r>
      <w:proofErr w:type="gramEnd"/>
      <w:r w:rsidRPr="00900487">
        <w:rPr>
          <w:sz w:val="22"/>
          <w:szCs w:val="22"/>
        </w:rPr>
        <w:t xml:space="preserve"> de PMMA </w:t>
      </w:r>
      <w:proofErr w:type="spellStart"/>
      <w:r w:rsidRPr="00746803">
        <w:rPr>
          <w:i/>
          <w:sz w:val="22"/>
          <w:szCs w:val="22"/>
        </w:rPr>
        <w:t>cast</w:t>
      </w:r>
      <w:proofErr w:type="spellEnd"/>
      <w:r w:rsidRPr="00746803">
        <w:rPr>
          <w:i/>
          <w:sz w:val="22"/>
          <w:szCs w:val="22"/>
        </w:rPr>
        <w:t xml:space="preserve"> e </w:t>
      </w:r>
      <w:proofErr w:type="spellStart"/>
      <w:r w:rsidRPr="00746803">
        <w:rPr>
          <w:i/>
          <w:sz w:val="22"/>
          <w:szCs w:val="22"/>
        </w:rPr>
        <w:t>stretched</w:t>
      </w:r>
      <w:proofErr w:type="spellEnd"/>
      <w:r w:rsidRPr="00900487">
        <w:rPr>
          <w:sz w:val="22"/>
          <w:szCs w:val="22"/>
        </w:rPr>
        <w:t xml:space="preserve"> para a indústria da aviação. </w:t>
      </w:r>
    </w:p>
    <w:p w:rsidR="000105F9" w:rsidRPr="00BA6916" w:rsidRDefault="000105F9" w:rsidP="00447B34">
      <w:pPr>
        <w:spacing w:line="300" w:lineRule="exact"/>
        <w:ind w:left="0" w:right="0"/>
        <w:rPr>
          <w:bCs/>
          <w:position w:val="0"/>
          <w:sz w:val="22"/>
          <w:szCs w:val="22"/>
        </w:rPr>
      </w:pPr>
    </w:p>
    <w:p w:rsidR="000105F9" w:rsidRPr="00900487" w:rsidRDefault="000105F9" w:rsidP="00447B34">
      <w:pPr>
        <w:spacing w:line="300" w:lineRule="exact"/>
        <w:ind w:left="0" w:right="0"/>
        <w:rPr>
          <w:position w:val="0"/>
          <w:sz w:val="22"/>
          <w:szCs w:val="22"/>
        </w:rPr>
      </w:pPr>
      <w:r w:rsidRPr="00900487">
        <w:rPr>
          <w:position w:val="0"/>
          <w:sz w:val="22"/>
          <w:szCs w:val="22"/>
        </w:rPr>
        <w:t xml:space="preserve">As chapas de PMMA </w:t>
      </w:r>
      <w:proofErr w:type="spellStart"/>
      <w:r w:rsidRPr="00746803">
        <w:rPr>
          <w:i/>
          <w:position w:val="0"/>
          <w:sz w:val="22"/>
          <w:szCs w:val="22"/>
        </w:rPr>
        <w:t>stretched</w:t>
      </w:r>
      <w:proofErr w:type="spellEnd"/>
      <w:r w:rsidRPr="00900487">
        <w:rPr>
          <w:position w:val="0"/>
          <w:sz w:val="22"/>
          <w:szCs w:val="22"/>
        </w:rPr>
        <w:t xml:space="preserve"> oferecem melhor resistência química e resistência ao impacto, o que faz com que o material seja especialmente indicado para atender os requisitos extremamente exigentes da indústria da aviação.  </w:t>
      </w:r>
    </w:p>
    <w:p w:rsidR="000105F9" w:rsidRPr="00BA6916" w:rsidRDefault="000105F9" w:rsidP="00447B34">
      <w:pPr>
        <w:spacing w:line="300" w:lineRule="exact"/>
        <w:ind w:left="0" w:right="0"/>
        <w:rPr>
          <w:bCs/>
          <w:position w:val="0"/>
          <w:sz w:val="22"/>
          <w:szCs w:val="22"/>
        </w:rPr>
      </w:pPr>
    </w:p>
    <w:p w:rsidR="000105F9" w:rsidRPr="008C2395" w:rsidRDefault="000105F9" w:rsidP="00447B34">
      <w:pPr>
        <w:pStyle w:val="Default"/>
      </w:pPr>
      <w:r w:rsidRPr="00900487">
        <w:rPr>
          <w:sz w:val="22"/>
          <w:szCs w:val="22"/>
        </w:rPr>
        <w:t xml:space="preserve">A nova planta produtora de chapas </w:t>
      </w:r>
      <w:proofErr w:type="spellStart"/>
      <w:r w:rsidRPr="00746803">
        <w:rPr>
          <w:i/>
          <w:sz w:val="22"/>
          <w:szCs w:val="22"/>
        </w:rPr>
        <w:t>streched</w:t>
      </w:r>
      <w:proofErr w:type="spellEnd"/>
      <w:r>
        <w:rPr>
          <w:sz w:val="22"/>
          <w:szCs w:val="22"/>
        </w:rPr>
        <w:t xml:space="preserve"> </w:t>
      </w:r>
      <w:r w:rsidRPr="00900487">
        <w:rPr>
          <w:sz w:val="22"/>
          <w:szCs w:val="22"/>
        </w:rPr>
        <w:t xml:space="preserve">PLEXIGLAS®/ACRYLITE® para a indústria da aviação é a mais avançada do gênero no mundo. Ela está sendo construída ao lado </w:t>
      </w:r>
      <w:r w:rsidRPr="00900487">
        <w:rPr>
          <w:sz w:val="22"/>
          <w:szCs w:val="22"/>
        </w:rPr>
        <w:lastRenderedPageBreak/>
        <w:t xml:space="preserve">da planta já existente, que produz blocos de PMMA </w:t>
      </w:r>
      <w:proofErr w:type="spellStart"/>
      <w:r w:rsidRPr="00746803">
        <w:rPr>
          <w:i/>
          <w:sz w:val="22"/>
          <w:szCs w:val="22"/>
        </w:rPr>
        <w:t>cast</w:t>
      </w:r>
      <w:proofErr w:type="spellEnd"/>
      <w:r w:rsidRPr="00900487">
        <w:rPr>
          <w:sz w:val="22"/>
          <w:szCs w:val="22"/>
        </w:rPr>
        <w:t xml:space="preserve">, que é o material básico para o processo de </w:t>
      </w:r>
      <w:proofErr w:type="spellStart"/>
      <w:r w:rsidRPr="0063012E">
        <w:rPr>
          <w:color w:val="auto"/>
          <w:sz w:val="22"/>
          <w:szCs w:val="22"/>
        </w:rPr>
        <w:t>stretching</w:t>
      </w:r>
      <w:proofErr w:type="spellEnd"/>
      <w:r w:rsidRPr="0063012E">
        <w:rPr>
          <w:color w:val="auto"/>
          <w:sz w:val="22"/>
          <w:szCs w:val="22"/>
        </w:rPr>
        <w:t>.</w:t>
      </w:r>
    </w:p>
    <w:p w:rsidR="000105F9" w:rsidRPr="00BA6916" w:rsidRDefault="000105F9" w:rsidP="00447B34">
      <w:pPr>
        <w:spacing w:line="300" w:lineRule="exact"/>
        <w:ind w:left="0" w:right="0"/>
        <w:rPr>
          <w:position w:val="0"/>
          <w:sz w:val="22"/>
          <w:szCs w:val="22"/>
        </w:rPr>
      </w:pPr>
    </w:p>
    <w:p w:rsidR="000105F9" w:rsidRPr="00900487" w:rsidRDefault="000105F9" w:rsidP="00447B34">
      <w:pPr>
        <w:spacing w:line="300" w:lineRule="exact"/>
        <w:ind w:left="0" w:right="0"/>
        <w:rPr>
          <w:position w:val="0"/>
          <w:sz w:val="22"/>
          <w:szCs w:val="22"/>
        </w:rPr>
      </w:pPr>
      <w:r w:rsidRPr="00900487">
        <w:rPr>
          <w:position w:val="0"/>
          <w:sz w:val="22"/>
          <w:szCs w:val="22"/>
        </w:rPr>
        <w:t xml:space="preserve">O investimento permitirá, no futuro, a produção de chapas </w:t>
      </w:r>
      <w:proofErr w:type="spellStart"/>
      <w:r w:rsidRPr="00746803">
        <w:rPr>
          <w:i/>
          <w:position w:val="0"/>
          <w:sz w:val="22"/>
          <w:szCs w:val="22"/>
        </w:rPr>
        <w:t>stretched</w:t>
      </w:r>
      <w:proofErr w:type="spellEnd"/>
      <w:r w:rsidRPr="00900487">
        <w:rPr>
          <w:position w:val="0"/>
          <w:sz w:val="22"/>
          <w:szCs w:val="22"/>
        </w:rPr>
        <w:t xml:space="preserve"> duas vezes maiores do que as produzidas atualmente. Isso fará com que a Evonik, seja o único fabricante mundial dessas chapas de grandes dimensões, a satisfazer a tendência por janelas maiores nos aviões e o aumento resultante da demanda de dimensões </w:t>
      </w:r>
      <w:proofErr w:type="spellStart"/>
      <w:r w:rsidRPr="00900487">
        <w:rPr>
          <w:i/>
          <w:position w:val="0"/>
          <w:sz w:val="22"/>
          <w:szCs w:val="22"/>
        </w:rPr>
        <w:t>oversized</w:t>
      </w:r>
      <w:proofErr w:type="spellEnd"/>
      <w:r w:rsidRPr="00900487">
        <w:rPr>
          <w:position w:val="0"/>
          <w:sz w:val="22"/>
          <w:szCs w:val="22"/>
        </w:rPr>
        <w:t xml:space="preserve">. No caso das aplicações mais tradicionais, essas chapas de grande dimensão irão resultar em um rendimento maior por chapa </w:t>
      </w:r>
      <w:proofErr w:type="spellStart"/>
      <w:r w:rsidRPr="00746803">
        <w:rPr>
          <w:i/>
          <w:position w:val="0"/>
          <w:sz w:val="22"/>
          <w:szCs w:val="22"/>
        </w:rPr>
        <w:t>stretched</w:t>
      </w:r>
      <w:proofErr w:type="spellEnd"/>
      <w:r w:rsidRPr="00746803">
        <w:rPr>
          <w:i/>
          <w:position w:val="0"/>
          <w:sz w:val="22"/>
          <w:szCs w:val="22"/>
        </w:rPr>
        <w:t xml:space="preserve"> </w:t>
      </w:r>
      <w:r w:rsidRPr="00900487">
        <w:rPr>
          <w:position w:val="0"/>
          <w:sz w:val="22"/>
          <w:szCs w:val="22"/>
        </w:rPr>
        <w:t xml:space="preserve">enquanto mantêm os mais altos padrões de qualidade e segurança de fornecimento.  </w:t>
      </w:r>
    </w:p>
    <w:p w:rsidR="000105F9" w:rsidRPr="00BA6916" w:rsidRDefault="000105F9" w:rsidP="00447B34">
      <w:pPr>
        <w:spacing w:line="300" w:lineRule="exact"/>
        <w:ind w:left="0" w:right="0"/>
        <w:rPr>
          <w:position w:val="0"/>
          <w:sz w:val="22"/>
          <w:szCs w:val="22"/>
        </w:rPr>
      </w:pPr>
    </w:p>
    <w:p w:rsidR="000105F9" w:rsidRPr="00900487" w:rsidRDefault="000105F9" w:rsidP="00447B34">
      <w:pPr>
        <w:spacing w:line="300" w:lineRule="exact"/>
        <w:ind w:left="0" w:right="0"/>
        <w:rPr>
          <w:position w:val="0"/>
          <w:sz w:val="22"/>
          <w:szCs w:val="22"/>
        </w:rPr>
      </w:pPr>
      <w:r w:rsidRPr="00900487">
        <w:rPr>
          <w:position w:val="0"/>
          <w:sz w:val="22"/>
          <w:szCs w:val="22"/>
        </w:rPr>
        <w:t xml:space="preserve">Segundo Martin </w:t>
      </w:r>
      <w:proofErr w:type="spellStart"/>
      <w:r w:rsidRPr="00900487">
        <w:rPr>
          <w:position w:val="0"/>
          <w:sz w:val="22"/>
          <w:szCs w:val="22"/>
        </w:rPr>
        <w:t>Krämer</w:t>
      </w:r>
      <w:proofErr w:type="spellEnd"/>
      <w:r w:rsidRPr="00900487">
        <w:rPr>
          <w:position w:val="0"/>
          <w:sz w:val="22"/>
          <w:szCs w:val="22"/>
        </w:rPr>
        <w:t xml:space="preserve">, Presidente da Linha de Negócios </w:t>
      </w:r>
      <w:proofErr w:type="spellStart"/>
      <w:r w:rsidRPr="00900487">
        <w:rPr>
          <w:position w:val="0"/>
          <w:sz w:val="22"/>
          <w:szCs w:val="22"/>
        </w:rPr>
        <w:t>Acrylic</w:t>
      </w:r>
      <w:proofErr w:type="spellEnd"/>
      <w:r w:rsidRPr="00900487">
        <w:rPr>
          <w:position w:val="0"/>
          <w:sz w:val="22"/>
          <w:szCs w:val="22"/>
        </w:rPr>
        <w:t xml:space="preserve"> </w:t>
      </w:r>
      <w:proofErr w:type="spellStart"/>
      <w:r w:rsidRPr="00900487">
        <w:rPr>
          <w:position w:val="0"/>
          <w:sz w:val="22"/>
          <w:szCs w:val="22"/>
        </w:rPr>
        <w:t>Products</w:t>
      </w:r>
      <w:proofErr w:type="spellEnd"/>
      <w:r w:rsidRPr="00900487">
        <w:rPr>
          <w:position w:val="0"/>
          <w:sz w:val="22"/>
          <w:szCs w:val="22"/>
        </w:rPr>
        <w:t xml:space="preserve"> da Evonik no Segmento de Performance </w:t>
      </w:r>
      <w:proofErr w:type="spellStart"/>
      <w:r w:rsidRPr="00900487">
        <w:rPr>
          <w:position w:val="0"/>
          <w:sz w:val="22"/>
          <w:szCs w:val="22"/>
        </w:rPr>
        <w:t>Materials</w:t>
      </w:r>
      <w:proofErr w:type="spellEnd"/>
      <w:r w:rsidRPr="00900487">
        <w:rPr>
          <w:position w:val="0"/>
          <w:sz w:val="22"/>
          <w:szCs w:val="22"/>
        </w:rPr>
        <w:t xml:space="preserve">, “A nova planta irá complementar idealmente o nosso portfólio de produtos nesse setor que apresenta crescimento extremamente rápido. Esse investimento está perfeitamente alinhado com o nosso foco estratégico em especialidades de PMMA e demonstra o nosso compromisso em ser um parceiro confiável para a indústria da aviação”. </w:t>
      </w:r>
    </w:p>
    <w:p w:rsidR="000105F9" w:rsidRPr="00BA6916" w:rsidRDefault="000105F9" w:rsidP="00447B34">
      <w:pPr>
        <w:spacing w:line="300" w:lineRule="exact"/>
        <w:ind w:left="0" w:right="0"/>
        <w:rPr>
          <w:position w:val="0"/>
          <w:sz w:val="22"/>
          <w:szCs w:val="22"/>
        </w:rPr>
      </w:pPr>
    </w:p>
    <w:p w:rsidR="000105F9" w:rsidRPr="00BA6916" w:rsidRDefault="000105F9" w:rsidP="00447B34">
      <w:pPr>
        <w:spacing w:line="300" w:lineRule="exact"/>
        <w:ind w:left="0" w:right="0"/>
        <w:rPr>
          <w:position w:val="0"/>
          <w:sz w:val="22"/>
          <w:szCs w:val="22"/>
        </w:rPr>
      </w:pPr>
      <w:r w:rsidRPr="00900487">
        <w:rPr>
          <w:position w:val="0"/>
          <w:sz w:val="22"/>
          <w:szCs w:val="22"/>
        </w:rPr>
        <w:t xml:space="preserve">“A demanda por chapas </w:t>
      </w:r>
      <w:proofErr w:type="spellStart"/>
      <w:r w:rsidRPr="00746803">
        <w:rPr>
          <w:i/>
          <w:position w:val="0"/>
          <w:sz w:val="22"/>
          <w:szCs w:val="22"/>
        </w:rPr>
        <w:t>streched</w:t>
      </w:r>
      <w:proofErr w:type="spellEnd"/>
      <w:r w:rsidRPr="00900487">
        <w:rPr>
          <w:position w:val="0"/>
          <w:sz w:val="22"/>
          <w:szCs w:val="22"/>
        </w:rPr>
        <w:t xml:space="preserve"> de PMMA que estejam de acordo com as mais altas exigências de qualidade e segurança de fornecimento está em elevação na indústria da aviação. Com a nova unidade de produção e a experiência dos nossos colaboradores, estamos p</w:t>
      </w:r>
      <w:r w:rsidRPr="00522BB8">
        <w:rPr>
          <w:position w:val="0"/>
          <w:sz w:val="22"/>
          <w:szCs w:val="22"/>
        </w:rPr>
        <w:t xml:space="preserve">erfeitamente preparados para trabalhar ao lado dos nossos clientes, apoiando o crescimento deles e promovendo a inovação dentro da indústria da aviação”, acrescenta Roland </w:t>
      </w:r>
      <w:proofErr w:type="spellStart"/>
      <w:r w:rsidRPr="00522BB8">
        <w:rPr>
          <w:position w:val="0"/>
          <w:sz w:val="22"/>
          <w:szCs w:val="22"/>
        </w:rPr>
        <w:t>Mickal</w:t>
      </w:r>
      <w:proofErr w:type="spellEnd"/>
      <w:r w:rsidRPr="00522BB8">
        <w:rPr>
          <w:position w:val="0"/>
          <w:sz w:val="22"/>
          <w:szCs w:val="22"/>
        </w:rPr>
        <w:t xml:space="preserve">, diretor do setor </w:t>
      </w:r>
      <w:proofErr w:type="spellStart"/>
      <w:r w:rsidRPr="00522BB8">
        <w:rPr>
          <w:position w:val="0"/>
          <w:sz w:val="22"/>
          <w:szCs w:val="22"/>
        </w:rPr>
        <w:t>Transportation</w:t>
      </w:r>
      <w:proofErr w:type="spellEnd"/>
      <w:r w:rsidRPr="00522BB8">
        <w:rPr>
          <w:position w:val="0"/>
          <w:sz w:val="22"/>
          <w:szCs w:val="22"/>
        </w:rPr>
        <w:t xml:space="preserve"> Market da Linha de Negócios </w:t>
      </w:r>
      <w:proofErr w:type="spellStart"/>
      <w:r w:rsidRPr="00522BB8">
        <w:rPr>
          <w:position w:val="0"/>
          <w:sz w:val="22"/>
          <w:szCs w:val="22"/>
        </w:rPr>
        <w:t>Acrylic</w:t>
      </w:r>
      <w:proofErr w:type="spellEnd"/>
      <w:r w:rsidRPr="00522BB8">
        <w:rPr>
          <w:position w:val="0"/>
          <w:sz w:val="22"/>
          <w:szCs w:val="22"/>
        </w:rPr>
        <w:t xml:space="preserve"> </w:t>
      </w:r>
      <w:proofErr w:type="spellStart"/>
      <w:r w:rsidRPr="00522BB8">
        <w:rPr>
          <w:position w:val="0"/>
          <w:sz w:val="22"/>
          <w:szCs w:val="22"/>
        </w:rPr>
        <w:t>Products</w:t>
      </w:r>
      <w:proofErr w:type="spellEnd"/>
      <w:r w:rsidRPr="00522BB8">
        <w:rPr>
          <w:position w:val="0"/>
          <w:sz w:val="22"/>
          <w:szCs w:val="22"/>
        </w:rPr>
        <w:t>.</w:t>
      </w:r>
      <w:r w:rsidRPr="00BA6916">
        <w:rPr>
          <w:position w:val="0"/>
          <w:sz w:val="22"/>
          <w:szCs w:val="22"/>
        </w:rPr>
        <w:t xml:space="preserve"> </w:t>
      </w:r>
    </w:p>
    <w:p w:rsidR="000105F9" w:rsidRPr="00BA6916" w:rsidRDefault="000105F9" w:rsidP="00447B34">
      <w:pPr>
        <w:spacing w:line="300" w:lineRule="exact"/>
        <w:ind w:left="0" w:right="0"/>
        <w:rPr>
          <w:position w:val="0"/>
          <w:sz w:val="22"/>
          <w:szCs w:val="22"/>
        </w:rPr>
      </w:pPr>
    </w:p>
    <w:p w:rsidR="000105F9" w:rsidRPr="00BA6916" w:rsidRDefault="000105F9" w:rsidP="00447B34">
      <w:pPr>
        <w:spacing w:line="300" w:lineRule="exact"/>
        <w:ind w:left="0" w:right="0"/>
        <w:rPr>
          <w:position w:val="0"/>
          <w:sz w:val="22"/>
          <w:szCs w:val="22"/>
        </w:rPr>
      </w:pPr>
      <w:r w:rsidRPr="00522BB8">
        <w:rPr>
          <w:position w:val="0"/>
          <w:sz w:val="22"/>
          <w:szCs w:val="22"/>
        </w:rPr>
        <w:t xml:space="preserve">Steve C. </w:t>
      </w:r>
      <w:proofErr w:type="spellStart"/>
      <w:r w:rsidRPr="00522BB8">
        <w:rPr>
          <w:position w:val="0"/>
          <w:sz w:val="22"/>
          <w:szCs w:val="22"/>
        </w:rPr>
        <w:t>DuPont</w:t>
      </w:r>
      <w:proofErr w:type="spellEnd"/>
      <w:r w:rsidRPr="00522BB8">
        <w:rPr>
          <w:position w:val="0"/>
          <w:sz w:val="22"/>
          <w:szCs w:val="22"/>
        </w:rPr>
        <w:t xml:space="preserve">, gerente sênior de mercado da </w:t>
      </w:r>
      <w:proofErr w:type="spellStart"/>
      <w:r w:rsidRPr="00522BB8">
        <w:rPr>
          <w:position w:val="0"/>
          <w:sz w:val="22"/>
          <w:szCs w:val="22"/>
        </w:rPr>
        <w:t>Acrylic</w:t>
      </w:r>
      <w:proofErr w:type="spellEnd"/>
      <w:r w:rsidRPr="00522BB8">
        <w:rPr>
          <w:position w:val="0"/>
          <w:sz w:val="22"/>
          <w:szCs w:val="22"/>
        </w:rPr>
        <w:t xml:space="preserve"> </w:t>
      </w:r>
      <w:proofErr w:type="spellStart"/>
      <w:r w:rsidRPr="00522BB8">
        <w:rPr>
          <w:position w:val="0"/>
          <w:sz w:val="22"/>
          <w:szCs w:val="22"/>
        </w:rPr>
        <w:t>Products</w:t>
      </w:r>
      <w:proofErr w:type="spellEnd"/>
      <w:r w:rsidRPr="00522BB8">
        <w:rPr>
          <w:position w:val="0"/>
          <w:sz w:val="22"/>
          <w:szCs w:val="22"/>
        </w:rPr>
        <w:t>, conclui:</w:t>
      </w:r>
      <w:r w:rsidRPr="00BA6916">
        <w:rPr>
          <w:position w:val="0"/>
          <w:sz w:val="22"/>
          <w:szCs w:val="22"/>
        </w:rPr>
        <w:t xml:space="preserve"> </w:t>
      </w:r>
      <w:r w:rsidRPr="00522BB8">
        <w:rPr>
          <w:position w:val="0"/>
          <w:sz w:val="22"/>
          <w:szCs w:val="22"/>
        </w:rPr>
        <w:t>“</w:t>
      </w:r>
      <w:r w:rsidRPr="00900487">
        <w:rPr>
          <w:position w:val="0"/>
          <w:sz w:val="22"/>
          <w:szCs w:val="22"/>
        </w:rPr>
        <w:t xml:space="preserve">As atuais cadeias de fornecimento se baseiam em tecnologias que já existem há mais de 50 anos, ou seja, o mercado precisa com urgência de um líder em inovação. O nosso investimento nos permite abastecer os clientes com as chapas de maior tamanho que existem no mercado e com as menores tolerâncias possíveis em termos de espessura. Desse modo, estamos melhorando os padrões das chapas de PMMA </w:t>
      </w:r>
      <w:proofErr w:type="spellStart"/>
      <w:r w:rsidRPr="00746803">
        <w:rPr>
          <w:i/>
          <w:position w:val="0"/>
          <w:sz w:val="22"/>
          <w:szCs w:val="22"/>
        </w:rPr>
        <w:t>stretched</w:t>
      </w:r>
      <w:proofErr w:type="spellEnd"/>
      <w:r w:rsidRPr="00900487">
        <w:rPr>
          <w:position w:val="0"/>
          <w:sz w:val="22"/>
          <w:szCs w:val="22"/>
        </w:rPr>
        <w:t xml:space="preserve"> e </w:t>
      </w:r>
      <w:r w:rsidRPr="00900487">
        <w:rPr>
          <w:position w:val="0"/>
          <w:sz w:val="22"/>
          <w:szCs w:val="22"/>
        </w:rPr>
        <w:lastRenderedPageBreak/>
        <w:t xml:space="preserve">abrindo novas possibilidades de inovação e design para os nossos clientes. </w:t>
      </w:r>
    </w:p>
    <w:p w:rsidR="000105F9" w:rsidRDefault="000105F9" w:rsidP="00447B34">
      <w:pPr>
        <w:spacing w:line="300" w:lineRule="exact"/>
        <w:ind w:left="0"/>
        <w:rPr>
          <w:sz w:val="22"/>
          <w:szCs w:val="22"/>
        </w:rPr>
      </w:pPr>
    </w:p>
    <w:p w:rsidR="000105F9" w:rsidRPr="00BA6916" w:rsidRDefault="000105F9" w:rsidP="00447B34">
      <w:pPr>
        <w:spacing w:line="300" w:lineRule="exact"/>
        <w:ind w:left="0"/>
        <w:rPr>
          <w:sz w:val="22"/>
          <w:szCs w:val="22"/>
        </w:rPr>
      </w:pPr>
    </w:p>
    <w:p w:rsidR="000105F9" w:rsidRPr="00BA6916" w:rsidRDefault="000105F9" w:rsidP="00447B34">
      <w:pPr>
        <w:spacing w:line="300" w:lineRule="exact"/>
        <w:ind w:left="0"/>
        <w:rPr>
          <w:sz w:val="22"/>
          <w:szCs w:val="22"/>
        </w:rPr>
      </w:pPr>
    </w:p>
    <w:p w:rsidR="000105F9" w:rsidRPr="00BA6916" w:rsidRDefault="000105F9" w:rsidP="00447B34">
      <w:pPr>
        <w:autoSpaceDE w:val="0"/>
        <w:autoSpaceDN w:val="0"/>
        <w:adjustRightInd w:val="0"/>
        <w:ind w:left="0" w:right="0"/>
        <w:rPr>
          <w:rFonts w:cs="Lucida Sans Unicode"/>
          <w:b/>
          <w:position w:val="0"/>
          <w:szCs w:val="18"/>
        </w:rPr>
      </w:pPr>
      <w:r w:rsidRPr="00522BB8">
        <w:rPr>
          <w:rFonts w:cs="Lucida Sans Unicode"/>
          <w:b/>
          <w:position w:val="0"/>
          <w:szCs w:val="18"/>
        </w:rPr>
        <w:t xml:space="preserve">Sobre </w:t>
      </w:r>
      <w:proofErr w:type="spellStart"/>
      <w:r w:rsidRPr="00522BB8">
        <w:rPr>
          <w:rFonts w:cs="Lucida Sans Unicode"/>
          <w:b/>
          <w:position w:val="0"/>
          <w:szCs w:val="18"/>
        </w:rPr>
        <w:t>Acrylic</w:t>
      </w:r>
      <w:proofErr w:type="spellEnd"/>
      <w:r w:rsidRPr="00522BB8">
        <w:rPr>
          <w:rFonts w:cs="Lucida Sans Unicode"/>
          <w:b/>
          <w:position w:val="0"/>
          <w:szCs w:val="18"/>
        </w:rPr>
        <w:t xml:space="preserve"> </w:t>
      </w:r>
      <w:proofErr w:type="spellStart"/>
      <w:r w:rsidRPr="00522BB8">
        <w:rPr>
          <w:rFonts w:cs="Lucida Sans Unicode"/>
          <w:b/>
          <w:position w:val="0"/>
          <w:szCs w:val="18"/>
        </w:rPr>
        <w:t>Products</w:t>
      </w:r>
      <w:proofErr w:type="spellEnd"/>
      <w:r w:rsidRPr="00522BB8">
        <w:rPr>
          <w:rFonts w:cs="Lucida Sans Unicode"/>
          <w:b/>
          <w:position w:val="0"/>
          <w:szCs w:val="18"/>
        </w:rPr>
        <w:t xml:space="preserve"> </w:t>
      </w:r>
      <w:r w:rsidRPr="00BA6916">
        <w:rPr>
          <w:rFonts w:cs="Lucida Sans Unicode"/>
          <w:b/>
          <w:position w:val="0"/>
          <w:szCs w:val="18"/>
        </w:rPr>
        <w:t xml:space="preserve"> </w:t>
      </w:r>
    </w:p>
    <w:p w:rsidR="000105F9" w:rsidRPr="00900487" w:rsidRDefault="000105F9" w:rsidP="00447B34">
      <w:pPr>
        <w:autoSpaceDE w:val="0"/>
        <w:autoSpaceDN w:val="0"/>
        <w:adjustRightInd w:val="0"/>
        <w:ind w:left="0" w:right="0"/>
        <w:rPr>
          <w:rFonts w:cs="Lucida Sans Unicode"/>
          <w:position w:val="0"/>
          <w:szCs w:val="18"/>
        </w:rPr>
      </w:pPr>
      <w:r w:rsidRPr="00900487">
        <w:rPr>
          <w:rFonts w:cs="Lucida Sans Unicode"/>
          <w:position w:val="0"/>
          <w:szCs w:val="18"/>
        </w:rPr>
        <w:t xml:space="preserve">A Linha de Negócios </w:t>
      </w:r>
      <w:proofErr w:type="spellStart"/>
      <w:r w:rsidRPr="00900487">
        <w:rPr>
          <w:rFonts w:cs="Lucida Sans Unicode"/>
          <w:position w:val="0"/>
          <w:szCs w:val="18"/>
        </w:rPr>
        <w:t>Acrylic</w:t>
      </w:r>
      <w:proofErr w:type="spellEnd"/>
      <w:r w:rsidRPr="00900487">
        <w:rPr>
          <w:rFonts w:cs="Lucida Sans Unicode"/>
          <w:position w:val="0"/>
          <w:szCs w:val="18"/>
        </w:rPr>
        <w:t xml:space="preserve"> </w:t>
      </w:r>
      <w:proofErr w:type="spellStart"/>
      <w:r w:rsidRPr="00900487">
        <w:rPr>
          <w:rFonts w:cs="Lucida Sans Unicode"/>
          <w:position w:val="0"/>
          <w:szCs w:val="18"/>
        </w:rPr>
        <w:t>Products</w:t>
      </w:r>
      <w:proofErr w:type="spellEnd"/>
      <w:r w:rsidRPr="00900487">
        <w:rPr>
          <w:rFonts w:cs="Lucida Sans Unicode"/>
          <w:position w:val="0"/>
          <w:szCs w:val="18"/>
        </w:rPr>
        <w:t xml:space="preserve"> do segmento Performance </w:t>
      </w:r>
      <w:proofErr w:type="spellStart"/>
      <w:r w:rsidRPr="00900487">
        <w:rPr>
          <w:rFonts w:cs="Lucida Sans Unicode"/>
          <w:position w:val="0"/>
          <w:szCs w:val="18"/>
        </w:rPr>
        <w:t>Materials</w:t>
      </w:r>
      <w:proofErr w:type="spellEnd"/>
      <w:r w:rsidRPr="00900487">
        <w:rPr>
          <w:rFonts w:cs="Lucida Sans Unicode"/>
          <w:position w:val="0"/>
          <w:szCs w:val="18"/>
        </w:rPr>
        <w:t xml:space="preserve"> da Evonik fabrica a inspiradora marca plástica PLEXIGLAS®/ACRYLITE® e oferece ampla </w:t>
      </w:r>
      <w:r w:rsidRPr="00522BB8">
        <w:rPr>
          <w:rFonts w:cs="Lucida Sans Unicode"/>
          <w:position w:val="0"/>
          <w:szCs w:val="18"/>
        </w:rPr>
        <w:t>variedade de produtos especiais semiacabados para um grande número de aplicações orientadas ao futuro.</w:t>
      </w:r>
      <w:r>
        <w:rPr>
          <w:rFonts w:cs="Lucida Sans Unicode"/>
          <w:position w:val="0"/>
          <w:szCs w:val="18"/>
        </w:rPr>
        <w:t xml:space="preserve"> </w:t>
      </w:r>
      <w:r w:rsidRPr="00900487">
        <w:rPr>
          <w:rFonts w:cs="Lucida Sans Unicode"/>
          <w:position w:val="0"/>
          <w:szCs w:val="18"/>
        </w:rPr>
        <w:t xml:space="preserve">Os principais mercados do PLEXIGLAS®/ ACRYLITE® são as indústrias aeronáutica, arquitetura e construção, aplicações no setor de iluminação e design, eletrônicos e comunicação, construção de móveis e estandes de feiras, além de utensílios para lojas. </w:t>
      </w:r>
    </w:p>
    <w:p w:rsidR="000105F9" w:rsidRPr="00BA6916" w:rsidRDefault="000105F9" w:rsidP="00447B34">
      <w:pPr>
        <w:autoSpaceDE w:val="0"/>
        <w:autoSpaceDN w:val="0"/>
        <w:adjustRightInd w:val="0"/>
        <w:ind w:left="0" w:right="0"/>
        <w:rPr>
          <w:rFonts w:cs="Lucida Sans Unicode"/>
          <w:position w:val="0"/>
          <w:szCs w:val="18"/>
        </w:rPr>
      </w:pPr>
      <w:r w:rsidRPr="00522BB8">
        <w:rPr>
          <w:rFonts w:cs="Lucida Sans Unicode"/>
          <w:position w:val="0"/>
          <w:szCs w:val="18"/>
        </w:rPr>
        <w:t xml:space="preserve">Com unidades de produção na Europa, América do Norte, África do Sul e Rússia e contando com uma rede de vendas global, a Linha de Negócios </w:t>
      </w:r>
      <w:proofErr w:type="spellStart"/>
      <w:r w:rsidRPr="00522BB8">
        <w:rPr>
          <w:rFonts w:cs="Lucida Sans Unicode"/>
          <w:position w:val="0"/>
          <w:szCs w:val="18"/>
        </w:rPr>
        <w:t>Acrylic</w:t>
      </w:r>
      <w:proofErr w:type="spellEnd"/>
      <w:r w:rsidRPr="00522BB8">
        <w:rPr>
          <w:rFonts w:cs="Lucida Sans Unicode"/>
          <w:position w:val="0"/>
          <w:szCs w:val="18"/>
        </w:rPr>
        <w:t xml:space="preserve"> </w:t>
      </w:r>
      <w:proofErr w:type="spellStart"/>
      <w:r w:rsidRPr="00522BB8">
        <w:rPr>
          <w:rFonts w:cs="Lucida Sans Unicode"/>
          <w:position w:val="0"/>
          <w:szCs w:val="18"/>
        </w:rPr>
        <w:t>Products</w:t>
      </w:r>
      <w:proofErr w:type="spellEnd"/>
      <w:r w:rsidRPr="00522BB8">
        <w:rPr>
          <w:rFonts w:cs="Lucida Sans Unicode"/>
          <w:position w:val="0"/>
          <w:szCs w:val="18"/>
        </w:rPr>
        <w:t xml:space="preserve"> (AP) é uma das líderes mundiais na produção de </w:t>
      </w:r>
      <w:proofErr w:type="spellStart"/>
      <w:r w:rsidRPr="00522BB8">
        <w:rPr>
          <w:rFonts w:cs="Lucida Sans Unicode"/>
          <w:position w:val="0"/>
          <w:szCs w:val="18"/>
        </w:rPr>
        <w:t>polimetilmetacrilato</w:t>
      </w:r>
      <w:proofErr w:type="spellEnd"/>
      <w:r w:rsidRPr="00522BB8">
        <w:rPr>
          <w:rFonts w:cs="Lucida Sans Unicode"/>
          <w:position w:val="0"/>
          <w:szCs w:val="18"/>
        </w:rPr>
        <w:t xml:space="preserve"> (PMMA). </w:t>
      </w:r>
      <w:r w:rsidRPr="00BA6916">
        <w:rPr>
          <w:rFonts w:cs="Lucida Sans Unicode"/>
          <w:position w:val="0"/>
          <w:szCs w:val="18"/>
        </w:rPr>
        <w:t xml:space="preserve"> </w:t>
      </w:r>
      <w:r w:rsidRPr="00522BB8">
        <w:rPr>
          <w:rFonts w:cs="Lucida Sans Unicode"/>
          <w:position w:val="0"/>
          <w:szCs w:val="18"/>
        </w:rPr>
        <w:t xml:space="preserve">Em 2015, os 1.000 colaboradores da linha de negócios geraram vendas de 375 milhões de Euros.  </w:t>
      </w:r>
      <w:r w:rsidRPr="00BA6916">
        <w:rPr>
          <w:rFonts w:cs="Lucida Sans Unicode"/>
          <w:position w:val="0"/>
          <w:szCs w:val="18"/>
        </w:rPr>
        <w:t xml:space="preserve"> </w:t>
      </w:r>
    </w:p>
    <w:p w:rsidR="000105F9" w:rsidRPr="00BA6916" w:rsidRDefault="000105F9" w:rsidP="00447B34">
      <w:pPr>
        <w:autoSpaceDE w:val="0"/>
        <w:autoSpaceDN w:val="0"/>
        <w:adjustRightInd w:val="0"/>
        <w:ind w:left="0" w:right="0"/>
        <w:rPr>
          <w:rFonts w:cs="Lucida Sans Unicode"/>
          <w:position w:val="0"/>
          <w:szCs w:val="18"/>
        </w:rPr>
      </w:pPr>
      <w:r w:rsidRPr="00522BB8">
        <w:rPr>
          <w:rFonts w:cs="Lucida Sans Unicode"/>
          <w:position w:val="0"/>
          <w:szCs w:val="18"/>
        </w:rPr>
        <w:t>Os produtos de PMMA da Evonik são comercializados sob a marca PLEXIGLAS® na Europa, Ásia</w:t>
      </w:r>
      <w:r>
        <w:rPr>
          <w:rFonts w:cs="Lucida Sans Unicode"/>
          <w:position w:val="0"/>
          <w:szCs w:val="18"/>
        </w:rPr>
        <w:t>,</w:t>
      </w:r>
      <w:r w:rsidRPr="00522BB8">
        <w:rPr>
          <w:rFonts w:cs="Lucida Sans Unicode"/>
          <w:position w:val="0"/>
          <w:szCs w:val="18"/>
        </w:rPr>
        <w:t xml:space="preserve"> África e Austrália e sob a marca ACRYLITE® nas Américas.</w:t>
      </w:r>
    </w:p>
    <w:p w:rsidR="000105F9" w:rsidRDefault="000105F9" w:rsidP="00447B34">
      <w:pPr>
        <w:ind w:left="0"/>
        <w:rPr>
          <w:sz w:val="22"/>
          <w:szCs w:val="22"/>
        </w:rPr>
      </w:pPr>
    </w:p>
    <w:p w:rsidR="000105F9" w:rsidRDefault="000105F9" w:rsidP="00447B34">
      <w:pPr>
        <w:ind w:left="0"/>
        <w:rPr>
          <w:sz w:val="22"/>
          <w:szCs w:val="22"/>
        </w:rPr>
      </w:pPr>
    </w:p>
    <w:p w:rsidR="000105F9" w:rsidRDefault="000105F9" w:rsidP="00447B34">
      <w:pPr>
        <w:pStyle w:val="TextosemFormatao"/>
        <w:ind w:left="0"/>
        <w:rPr>
          <w:rFonts w:ascii="Lucida Sans Unicode" w:hAnsi="Lucida Sans Unicode" w:cs="Lucida Sans Unicode"/>
          <w:sz w:val="18"/>
          <w:szCs w:val="18"/>
        </w:rPr>
      </w:pPr>
      <w:r w:rsidRPr="00884812">
        <w:rPr>
          <w:rFonts w:ascii="Lucida Sans Unicode" w:hAnsi="Lucida Sans Unicode" w:cs="Lucida Sans Unicode"/>
          <w:b/>
          <w:bCs/>
          <w:sz w:val="18"/>
          <w:szCs w:val="18"/>
        </w:rPr>
        <w:t xml:space="preserve">Sobre Performance </w:t>
      </w:r>
      <w:proofErr w:type="spellStart"/>
      <w:r w:rsidRPr="00884812">
        <w:rPr>
          <w:rFonts w:ascii="Lucida Sans Unicode" w:hAnsi="Lucida Sans Unicode" w:cs="Lucida Sans Unicode"/>
          <w:b/>
          <w:bCs/>
          <w:sz w:val="18"/>
          <w:szCs w:val="18"/>
        </w:rPr>
        <w:t>Materials</w:t>
      </w:r>
      <w:proofErr w:type="spellEnd"/>
    </w:p>
    <w:p w:rsidR="000105F9" w:rsidRPr="00884812" w:rsidRDefault="000105F9" w:rsidP="00447B34">
      <w:pPr>
        <w:pStyle w:val="TextosemFormatao"/>
        <w:ind w:left="0"/>
        <w:rPr>
          <w:rFonts w:ascii="Lucida Sans Unicode" w:hAnsi="Lucida Sans Unicode" w:cs="Lucida Sans Unicode"/>
          <w:sz w:val="18"/>
          <w:szCs w:val="18"/>
        </w:rPr>
      </w:pPr>
      <w:r w:rsidRPr="00884812">
        <w:rPr>
          <w:rFonts w:ascii="Lucida Sans Unicode" w:hAnsi="Lucida Sans Unicode" w:cs="Lucida Sans Unicode"/>
          <w:sz w:val="18"/>
          <w:szCs w:val="18"/>
        </w:rPr>
        <w:t xml:space="preserve">O segmento Performance </w:t>
      </w:r>
      <w:proofErr w:type="spellStart"/>
      <w:r w:rsidRPr="00884812">
        <w:rPr>
          <w:rFonts w:ascii="Lucida Sans Unicode" w:hAnsi="Lucida Sans Unicode" w:cs="Lucida Sans Unicode"/>
          <w:sz w:val="18"/>
          <w:szCs w:val="18"/>
        </w:rPr>
        <w:t>Materials</w:t>
      </w:r>
      <w:proofErr w:type="spellEnd"/>
      <w:r w:rsidRPr="00884812">
        <w:rPr>
          <w:rFonts w:ascii="Lucida Sans Unicode" w:hAnsi="Lucida Sans Unicode" w:cs="Lucida Sans Unicode"/>
          <w:sz w:val="18"/>
          <w:szCs w:val="18"/>
        </w:rPr>
        <w:t xml:space="preserve"> é dirigido pela Evonik Performance </w:t>
      </w:r>
      <w:proofErr w:type="spellStart"/>
      <w:r w:rsidRPr="00884812">
        <w:rPr>
          <w:rFonts w:ascii="Lucida Sans Unicode" w:hAnsi="Lucida Sans Unicode" w:cs="Lucida Sans Unicode"/>
          <w:sz w:val="18"/>
          <w:szCs w:val="18"/>
        </w:rPr>
        <w:t>Materials</w:t>
      </w:r>
      <w:proofErr w:type="spellEnd"/>
      <w:r w:rsidRPr="00884812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884812">
        <w:rPr>
          <w:rFonts w:ascii="Lucida Sans Unicode" w:hAnsi="Lucida Sans Unicode" w:cs="Lucida Sans Unicode"/>
          <w:sz w:val="18"/>
          <w:szCs w:val="18"/>
        </w:rPr>
        <w:t>GmbH</w:t>
      </w:r>
      <w:proofErr w:type="spellEnd"/>
      <w:r w:rsidRPr="00884812">
        <w:rPr>
          <w:rFonts w:ascii="Lucida Sans Unicode" w:hAnsi="Lucida Sans Unicode" w:cs="Lucida Sans Unicode"/>
          <w:sz w:val="18"/>
          <w:szCs w:val="18"/>
        </w:rPr>
        <w:t xml:space="preserve">. As atividades globais do segmento se concentram no desenvolvimento e na fabricação de materiais poliméricos e intermediários, especialmente para aplicação na agricultura e na indústria de plásticos e da borracha. Em 2015, os cerca de 4.000 colaboradores do segmento geraram vendas da ordem de 3,4 bilhões de euros. </w:t>
      </w:r>
      <w:r w:rsidRPr="00884812">
        <w:rPr>
          <w:rFonts w:ascii="Lucida Sans Unicode" w:hAnsi="Lucida Sans Unicode" w:cs="Lucida Sans Unicode"/>
          <w:sz w:val="18"/>
          <w:szCs w:val="18"/>
        </w:rPr>
        <w:br/>
      </w:r>
    </w:p>
    <w:p w:rsidR="000105F9" w:rsidRDefault="000105F9" w:rsidP="00447B34">
      <w:pPr>
        <w:ind w:left="0"/>
        <w:rPr>
          <w:rFonts w:cs="Lucida Sans Unicode"/>
          <w:sz w:val="22"/>
          <w:szCs w:val="22"/>
        </w:rPr>
      </w:pPr>
    </w:p>
    <w:p w:rsidR="000105F9" w:rsidRPr="00DA6395" w:rsidRDefault="000105F9" w:rsidP="00447B34">
      <w:pPr>
        <w:ind w:left="0"/>
        <w:rPr>
          <w:rFonts w:cs="Lucida Sans Unicode"/>
          <w:sz w:val="22"/>
          <w:szCs w:val="22"/>
        </w:rPr>
      </w:pPr>
    </w:p>
    <w:p w:rsidR="000105F9" w:rsidRPr="007457BC" w:rsidRDefault="000105F9" w:rsidP="00447B34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Pr="007457BC">
        <w:rPr>
          <w:rFonts w:cs="Lucida Sans Unicode"/>
          <w:b/>
          <w:szCs w:val="18"/>
        </w:rPr>
        <w:t xml:space="preserve">Informações sobre a empresa: </w:t>
      </w:r>
    </w:p>
    <w:p w:rsidR="000105F9" w:rsidRPr="007457BC" w:rsidRDefault="000105F9" w:rsidP="00447B34">
      <w:pPr>
        <w:autoSpaceDE w:val="0"/>
        <w:autoSpaceDN w:val="0"/>
        <w:adjustRightInd w:val="0"/>
        <w:spacing w:line="220" w:lineRule="exact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  <w:r w:rsidRPr="007457BC">
        <w:t xml:space="preserve"> </w:t>
      </w:r>
    </w:p>
    <w:p w:rsidR="000105F9" w:rsidRPr="00C6343A" w:rsidRDefault="000105F9" w:rsidP="00447B34">
      <w:pPr>
        <w:autoSpaceDE w:val="0"/>
        <w:autoSpaceDN w:val="0"/>
        <w:adjustRightInd w:val="0"/>
        <w:spacing w:line="220" w:lineRule="exact"/>
        <w:rPr>
          <w:rFonts w:cs="Lucida Sans Unicode"/>
          <w:szCs w:val="18"/>
        </w:rPr>
      </w:pPr>
    </w:p>
    <w:p w:rsidR="000105F9" w:rsidRPr="00C6343A" w:rsidRDefault="000105F9" w:rsidP="00447B34">
      <w:pPr>
        <w:autoSpaceDE w:val="0"/>
        <w:autoSpaceDN w:val="0"/>
        <w:adjustRightInd w:val="0"/>
        <w:spacing w:line="220" w:lineRule="exact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:rsidR="000105F9" w:rsidRPr="00C6343A" w:rsidRDefault="000105F9" w:rsidP="00447B34">
      <w:pPr>
        <w:autoSpaceDE w:val="0"/>
        <w:autoSpaceDN w:val="0"/>
        <w:adjustRightInd w:val="0"/>
        <w:spacing w:line="220" w:lineRule="exact"/>
        <w:rPr>
          <w:rFonts w:cs="Lucida Sans Unicode"/>
          <w:szCs w:val="18"/>
        </w:rPr>
      </w:pPr>
    </w:p>
    <w:p w:rsidR="000105F9" w:rsidRPr="00C6343A" w:rsidRDefault="000105F9" w:rsidP="00447B34">
      <w:pPr>
        <w:autoSpaceDE w:val="0"/>
        <w:autoSpaceDN w:val="0"/>
        <w:adjustRightInd w:val="0"/>
        <w:spacing w:line="220" w:lineRule="exact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0105F9" w:rsidRDefault="000105F9" w:rsidP="00447B34">
      <w:pPr>
        <w:rPr>
          <w:rFonts w:cs="Lucida Sans Unicode"/>
          <w:szCs w:val="18"/>
        </w:rPr>
      </w:pPr>
    </w:p>
    <w:p w:rsidR="000105F9" w:rsidRDefault="000105F9" w:rsidP="00447B34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b/>
          <w:szCs w:val="18"/>
        </w:rPr>
      </w:pPr>
    </w:p>
    <w:p w:rsidR="000105F9" w:rsidRDefault="000105F9" w:rsidP="00447B34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b/>
          <w:szCs w:val="18"/>
        </w:rPr>
      </w:pPr>
    </w:p>
    <w:p w:rsidR="000105F9" w:rsidRDefault="000105F9" w:rsidP="00447B34">
      <w:pPr>
        <w:autoSpaceDE w:val="0"/>
        <w:autoSpaceDN w:val="0"/>
        <w:adjustRightInd w:val="0"/>
        <w:spacing w:line="220" w:lineRule="exact"/>
        <w:rPr>
          <w:rFonts w:cs="Lucida Sans Unicode"/>
          <w:b/>
          <w:szCs w:val="18"/>
        </w:rPr>
      </w:pPr>
    </w:p>
    <w:p w:rsidR="000105F9" w:rsidRPr="007457BC" w:rsidRDefault="000105F9" w:rsidP="00447B34">
      <w:pPr>
        <w:autoSpaceDE w:val="0"/>
        <w:autoSpaceDN w:val="0"/>
        <w:adjustRightInd w:val="0"/>
        <w:spacing w:line="220" w:lineRule="exact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0105F9" w:rsidRPr="007457BC" w:rsidRDefault="000105F9" w:rsidP="00447B34">
      <w:pPr>
        <w:autoSpaceDE w:val="0"/>
        <w:autoSpaceDN w:val="0"/>
        <w:adjustRightInd w:val="0"/>
        <w:spacing w:line="220" w:lineRule="exact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0105F9" w:rsidRPr="001D79F1" w:rsidRDefault="000105F9" w:rsidP="000105F9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0105F9" w:rsidRPr="001D79F1" w:rsidRDefault="000105F9" w:rsidP="000105F9"/>
    <w:p w:rsidR="000105F9" w:rsidRPr="001D79F1" w:rsidRDefault="000105F9" w:rsidP="000105F9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1D79F1">
        <w:t>Fone: (11) 3146-4100</w:t>
      </w:r>
    </w:p>
    <w:p w:rsidR="000105F9" w:rsidRPr="00A74F72" w:rsidRDefault="001243FA" w:rsidP="000105F9">
      <w:pPr>
        <w:spacing w:line="240" w:lineRule="auto"/>
      </w:pPr>
      <w:hyperlink r:id="rId11" w:history="1">
        <w:r w:rsidR="000105F9" w:rsidRPr="00A74F72">
          <w:rPr>
            <w:rStyle w:val="Hyperlink"/>
            <w:color w:val="auto"/>
          </w:rPr>
          <w:t>www.evonik.com.br</w:t>
        </w:r>
      </w:hyperlink>
    </w:p>
    <w:p w:rsidR="000105F9" w:rsidRPr="00A74F72" w:rsidRDefault="001243FA" w:rsidP="000105F9">
      <w:pPr>
        <w:spacing w:line="240" w:lineRule="auto"/>
      </w:pPr>
      <w:hyperlink r:id="rId12" w:history="1">
        <w:r w:rsidR="000105F9" w:rsidRPr="00A74F72">
          <w:rPr>
            <w:rStyle w:val="Hyperlink"/>
            <w:color w:val="auto"/>
          </w:rPr>
          <w:t>facebook.com/Evonik</w:t>
        </w:r>
      </w:hyperlink>
    </w:p>
    <w:p w:rsidR="000105F9" w:rsidRPr="00A74F72" w:rsidRDefault="001243FA" w:rsidP="000105F9">
      <w:pPr>
        <w:spacing w:line="240" w:lineRule="auto"/>
      </w:pPr>
      <w:hyperlink r:id="rId13" w:history="1">
        <w:r w:rsidR="000105F9" w:rsidRPr="00A74F72">
          <w:rPr>
            <w:rStyle w:val="Hyperlink"/>
            <w:color w:val="auto"/>
          </w:rPr>
          <w:t>youtube.com/</w:t>
        </w:r>
        <w:proofErr w:type="spellStart"/>
        <w:r w:rsidR="000105F9" w:rsidRPr="00A74F72">
          <w:rPr>
            <w:rStyle w:val="Hyperlink"/>
            <w:color w:val="auto"/>
          </w:rPr>
          <w:t>EvonikIndustries</w:t>
        </w:r>
        <w:proofErr w:type="spellEnd"/>
      </w:hyperlink>
    </w:p>
    <w:p w:rsidR="000105F9" w:rsidRPr="00A74F72" w:rsidRDefault="001243FA" w:rsidP="000105F9">
      <w:pPr>
        <w:spacing w:line="240" w:lineRule="auto"/>
      </w:pPr>
      <w:hyperlink r:id="rId14" w:history="1">
        <w:r w:rsidR="000105F9" w:rsidRPr="00A74F72">
          <w:rPr>
            <w:rStyle w:val="Hyperlink"/>
            <w:color w:val="auto"/>
          </w:rPr>
          <w:t>linkedin.com/</w:t>
        </w:r>
        <w:proofErr w:type="spellStart"/>
        <w:r w:rsidR="000105F9" w:rsidRPr="00A74F72">
          <w:rPr>
            <w:rStyle w:val="Hyperlink"/>
            <w:color w:val="auto"/>
          </w:rPr>
          <w:t>company</w:t>
        </w:r>
        <w:proofErr w:type="spellEnd"/>
        <w:r w:rsidR="000105F9" w:rsidRPr="00A74F72">
          <w:rPr>
            <w:rStyle w:val="Hyperlink"/>
            <w:color w:val="auto"/>
          </w:rPr>
          <w:t>/Evonik</w:t>
        </w:r>
      </w:hyperlink>
    </w:p>
    <w:p w:rsidR="000105F9" w:rsidRPr="00A74F72" w:rsidRDefault="001243FA" w:rsidP="000105F9">
      <w:pPr>
        <w:spacing w:line="240" w:lineRule="auto"/>
      </w:pPr>
      <w:hyperlink r:id="rId15" w:history="1">
        <w:r w:rsidR="000105F9" w:rsidRPr="00A74F72">
          <w:rPr>
            <w:rStyle w:val="Hyperlink"/>
            <w:color w:val="auto"/>
          </w:rPr>
          <w:t>twitter.com/Evonik</w:t>
        </w:r>
      </w:hyperlink>
    </w:p>
    <w:p w:rsidR="000105F9" w:rsidRPr="00A74F72" w:rsidRDefault="000105F9" w:rsidP="000105F9">
      <w:pPr>
        <w:spacing w:line="240" w:lineRule="auto"/>
      </w:pPr>
    </w:p>
    <w:p w:rsidR="000105F9" w:rsidRPr="00A74F72" w:rsidRDefault="000105F9" w:rsidP="000105F9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0105F9" w:rsidRPr="00A74F72" w:rsidRDefault="000105F9" w:rsidP="000105F9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b/>
          <w:szCs w:val="18"/>
        </w:rPr>
        <w:t>Assessoria de Comunicação:</w:t>
      </w:r>
    </w:p>
    <w:p w:rsidR="000105F9" w:rsidRPr="00A74F72" w:rsidRDefault="000105F9" w:rsidP="000105F9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szCs w:val="18"/>
        </w:rPr>
        <w:t>Via Pública Comunicação</w:t>
      </w:r>
    </w:p>
    <w:p w:rsidR="000105F9" w:rsidRPr="00A74F72" w:rsidRDefault="000105F9" w:rsidP="000105F9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Taís Augusto: (11) 4423.3150 – 99642.7274</w:t>
      </w:r>
    </w:p>
    <w:p w:rsidR="000105F9" w:rsidRPr="00A74F72" w:rsidRDefault="000105F9" w:rsidP="000105F9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Inês Cardoso: (11) 3562.5555 – 99950.6687</w:t>
      </w:r>
    </w:p>
    <w:p w:rsidR="000105F9" w:rsidRPr="00A74F72" w:rsidRDefault="001243FA" w:rsidP="000105F9">
      <w:pPr>
        <w:spacing w:line="240" w:lineRule="auto"/>
        <w:rPr>
          <w:rFonts w:cs="Lucida Sans Unicode"/>
          <w:szCs w:val="18"/>
        </w:rPr>
      </w:pPr>
      <w:hyperlink r:id="rId16" w:history="1">
        <w:r w:rsidR="000105F9" w:rsidRPr="00A74F72">
          <w:rPr>
            <w:rStyle w:val="Hyperlink"/>
            <w:rFonts w:eastAsia="Times" w:cs="Lucida Sans Unicode"/>
            <w:color w:val="auto"/>
            <w:szCs w:val="18"/>
          </w:rPr>
          <w:t>imprensa@viapublicacomunicacao.com.b</w:t>
        </w:r>
        <w:r w:rsidR="000105F9" w:rsidRPr="00A74F72">
          <w:rPr>
            <w:rStyle w:val="Hyperlink"/>
            <w:rFonts w:cs="Lucida Sans Unicode"/>
            <w:color w:val="auto"/>
            <w:szCs w:val="18"/>
          </w:rPr>
          <w:t>r</w:t>
        </w:r>
      </w:hyperlink>
      <w:bookmarkStart w:id="0" w:name="_GoBack"/>
      <w:bookmarkEnd w:id="0"/>
    </w:p>
    <w:p w:rsidR="00A74F72" w:rsidRPr="001E0CC7" w:rsidRDefault="001243FA" w:rsidP="000105F9">
      <w:pPr>
        <w:ind w:left="0"/>
        <w:jc w:val="both"/>
        <w:rPr>
          <w:rFonts w:cs="Lucida Sans Unicode"/>
          <w:sz w:val="24"/>
        </w:rPr>
      </w:pPr>
      <w:r>
        <w:t xml:space="preserve">  </w:t>
      </w:r>
      <w:hyperlink r:id="rId17" w:history="1">
        <w:r w:rsidR="000105F9" w:rsidRPr="00A74F72">
          <w:rPr>
            <w:rStyle w:val="Hyperlink"/>
            <w:rFonts w:eastAsia="Times" w:cs="Lucida Sans Unicode"/>
            <w:color w:val="auto"/>
            <w:szCs w:val="18"/>
          </w:rPr>
          <w:t>www.viapublicacomunicacao.com.br</w:t>
        </w:r>
      </w:hyperlink>
    </w:p>
    <w:sectPr w:rsidR="00A74F72" w:rsidRPr="001E0CC7" w:rsidSect="00B62EDA">
      <w:headerReference w:type="even" r:id="rId18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894" w:rsidRDefault="00C81894">
      <w:r>
        <w:separator/>
      </w:r>
    </w:p>
    <w:p w:rsidR="00C81894" w:rsidRDefault="00C81894"/>
  </w:endnote>
  <w:endnote w:type="continuationSeparator" w:id="0">
    <w:p w:rsidR="00C81894" w:rsidRDefault="00C81894">
      <w:r>
        <w:continuationSeparator/>
      </w:r>
    </w:p>
    <w:p w:rsidR="00C81894" w:rsidRDefault="00C818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Rodap"/>
      <w:ind w:left="0" w:right="0"/>
    </w:pPr>
    <w:r>
      <w:t xml:space="preserve">Page </w:t>
    </w:r>
    <w:r w:rsidR="00B62ED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B62EDA">
      <w:rPr>
        <w:rStyle w:val="Nmerodepgina"/>
      </w:rPr>
      <w:fldChar w:fldCharType="separate"/>
    </w:r>
    <w:r w:rsidR="001243FA">
      <w:rPr>
        <w:rStyle w:val="Nmerodepgina"/>
        <w:noProof/>
      </w:rPr>
      <w:t>4</w:t>
    </w:r>
    <w:r w:rsidR="00B62EDA">
      <w:rPr>
        <w:rStyle w:val="Nmerodepgina"/>
      </w:rPr>
      <w:fldChar w:fldCharType="end"/>
    </w:r>
    <w:r>
      <w:rPr>
        <w:rStyle w:val="Nmerodepgina"/>
      </w:rPr>
      <w:t xml:space="preserve"> </w:t>
    </w:r>
    <w:proofErr w:type="spellStart"/>
    <w:r>
      <w:rPr>
        <w:rStyle w:val="Nmerodepgina"/>
      </w:rPr>
      <w:t>of</w:t>
    </w:r>
    <w:proofErr w:type="spellEnd"/>
    <w:r>
      <w:rPr>
        <w:rStyle w:val="Nmerodepgina"/>
      </w:rPr>
      <w:t xml:space="preserve"> </w:t>
    </w:r>
    <w:r w:rsidR="00B62ED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B62EDA">
      <w:rPr>
        <w:rStyle w:val="Nmerodepgina"/>
      </w:rPr>
      <w:fldChar w:fldCharType="separate"/>
    </w:r>
    <w:r w:rsidR="001243FA">
      <w:rPr>
        <w:rStyle w:val="Nmerodepgina"/>
        <w:noProof/>
      </w:rPr>
      <w:t>4</w:t>
    </w:r>
    <w:r w:rsidR="00B62EDA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B14022">
    <w:pPr>
      <w:pStyle w:val="Rodap"/>
      <w:ind w:left="0" w:right="0"/>
    </w:pPr>
    <w:r>
      <w:t xml:space="preserve">Page </w:t>
    </w:r>
    <w:r w:rsidR="00B62ED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B62EDA">
      <w:rPr>
        <w:rStyle w:val="Nmerodepgina"/>
      </w:rPr>
      <w:fldChar w:fldCharType="separate"/>
    </w:r>
    <w:r w:rsidR="001243FA">
      <w:rPr>
        <w:rStyle w:val="Nmerodepgina"/>
        <w:noProof/>
      </w:rPr>
      <w:t>1</w:t>
    </w:r>
    <w:r w:rsidR="00B62EDA">
      <w:rPr>
        <w:rStyle w:val="Nmerodepgina"/>
      </w:rPr>
      <w:fldChar w:fldCharType="end"/>
    </w:r>
    <w:r>
      <w:rPr>
        <w:rStyle w:val="Nmerodepgina"/>
      </w:rPr>
      <w:t xml:space="preserve"> </w:t>
    </w:r>
    <w:proofErr w:type="spellStart"/>
    <w:r>
      <w:rPr>
        <w:rStyle w:val="Nmerodepgina"/>
      </w:rPr>
      <w:t>of</w:t>
    </w:r>
    <w:proofErr w:type="spellEnd"/>
    <w:r>
      <w:rPr>
        <w:rStyle w:val="Nmerodepgina"/>
      </w:rPr>
      <w:t xml:space="preserve"> </w:t>
    </w:r>
    <w:r w:rsidR="00B62ED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B62EDA">
      <w:rPr>
        <w:rStyle w:val="Nmerodepgina"/>
      </w:rPr>
      <w:fldChar w:fldCharType="separate"/>
    </w:r>
    <w:r w:rsidR="001243FA">
      <w:rPr>
        <w:rStyle w:val="Nmerodepgina"/>
        <w:noProof/>
      </w:rPr>
      <w:t>4</w:t>
    </w:r>
    <w:r w:rsidR="00B62EDA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894" w:rsidRDefault="00C81894">
      <w:r>
        <w:separator/>
      </w:r>
    </w:p>
    <w:p w:rsidR="00C81894" w:rsidRDefault="00C81894"/>
  </w:footnote>
  <w:footnote w:type="continuationSeparator" w:id="0">
    <w:p w:rsidR="00C81894" w:rsidRDefault="00C81894">
      <w:r>
        <w:continuationSeparator/>
      </w:r>
    </w:p>
    <w:p w:rsidR="00C81894" w:rsidRDefault="00C818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8559D0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0E5629C6" wp14:editId="1A8D5830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4F68"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 wp14:anchorId="3B7CF950" wp14:editId="44753DAA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71EE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60CB8729" wp14:editId="7B0D1904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3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ABFD77" id="Group 38" o:spid="_x0000_s1026" style="position:absolute;margin-left:399.45pt;margin-top:38.55pt;width:151.45pt;height:38.8pt;z-index:-251648000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/LwHAAAAA2gAAAA8AAABkcnMvZG93bnJldi54bWxEj0GLwjAUhO+C/yE8wZtN1xVdqlFEKCzr&#10;SSvs9dE8m7LNS22i1n+/EQSPw8x8w6w2vW3EjTpfO1bwkaQgiEuna64UnIp88gXCB2SNjWNS8CAP&#10;m/VwsMJMuzsf6HYMlYgQ9hkqMCG0mZS+NGTRJ64ljt7ZdRZDlF0ldYf3CLeNnKbpXFqsOS4YbGln&#10;qPw7Xq0C/NVlO3d5kc+24bL4aczeFUap8ajfLkEE6sM7/Gp/awWf8LwSb4B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v8vAcAAAADaAAAADwAAAAAAAAAAAAAAAACfAgAA&#10;ZHJzL2Rvd25yZXYueG1sUEsFBgAAAAAEAAQA9wAAAIwD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k7V/CAAAA2gAAAA8AAABkcnMvZG93bnJldi54bWxEj91qwkAUhO8LvsNyBO90Y/EnRFcRodoL&#10;aan6AMfsMQlmz4bdNaZv7wqFXg4z8w2zXHemFi05X1lWMB4lIIhzqysuFJxPH8MUhA/IGmvLpOCX&#10;PKxXvbclZto++IfaYyhEhLDPUEEZQpNJ6fOSDPqRbYijd7XOYIjSFVI7fES4qeV7ksykwYrjQokN&#10;bUvKb8e7UdDsDzrc8126Sb+c7ab0fZ1fWqUG/W6zABGoC//hv/anVjCB15V4A+Tq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ZO1fwgAAANoAAAAPAAAAAAAAAAAAAAAAAJ8C&#10;AABkcnMvZG93bnJldi54bWxQSwUGAAAAAAQABAD3AAAAjgM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6C" w:rsidRDefault="00D24F68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0" locked="0" layoutInCell="1" allowOverlap="1" wp14:anchorId="4085A896" wp14:editId="62A15F54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66C" w:rsidRDefault="00A5166C" w:rsidP="00D24F68">
    <w:pPr>
      <w:pStyle w:val="Cabealho"/>
      <w:ind w:left="0"/>
      <w:jc w:val="right"/>
    </w:pPr>
  </w:p>
  <w:p w:rsidR="00A5166C" w:rsidRDefault="00A5166C">
    <w:pPr>
      <w:pStyle w:val="Cabealho"/>
      <w:ind w:left="0"/>
    </w:pPr>
  </w:p>
  <w:p w:rsidR="00A5166C" w:rsidRDefault="00A5166C">
    <w:pPr>
      <w:pStyle w:val="Cabealho"/>
      <w:ind w:left="0"/>
    </w:pPr>
  </w:p>
  <w:p w:rsidR="00A5166C" w:rsidRDefault="00A5166C">
    <w:pPr>
      <w:pStyle w:val="Cabealho"/>
      <w:ind w:left="0"/>
    </w:pPr>
  </w:p>
  <w:p w:rsidR="00A5166C" w:rsidRDefault="00A5166C">
    <w:pPr>
      <w:pStyle w:val="Cabealho"/>
      <w:ind w:left="0"/>
    </w:pPr>
  </w:p>
  <w:p w:rsidR="00A5166C" w:rsidRDefault="00A5166C">
    <w:pPr>
      <w:pStyle w:val="Cabealho"/>
      <w:ind w:left="0"/>
    </w:pPr>
  </w:p>
  <w:p w:rsidR="00A5166C" w:rsidRDefault="00A5166C">
    <w:pPr>
      <w:pStyle w:val="Cabealho"/>
      <w:ind w:left="0"/>
    </w:pPr>
  </w:p>
  <w:p w:rsidR="00DF1098" w:rsidRDefault="00A5166C">
    <w:pPr>
      <w:pStyle w:val="Cabealho"/>
      <w:ind w:left="0"/>
    </w:pPr>
    <w:r>
      <w:t xml:space="preserve"> </w:t>
    </w: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63D2F560" wp14:editId="2F1C583D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92CCB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78E20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6A6D9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C439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E00D0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6884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C85A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25E6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38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638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D0D90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035623B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3E272B4"/>
    <w:multiLevelType w:val="hybridMultilevel"/>
    <w:tmpl w:val="3EF23A54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B4B19"/>
    <w:multiLevelType w:val="hybridMultilevel"/>
    <w:tmpl w:val="62BC5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422467A"/>
    <w:multiLevelType w:val="hybridMultilevel"/>
    <w:tmpl w:val="E48A30EE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23EAA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32D25"/>
    <w:multiLevelType w:val="hybridMultilevel"/>
    <w:tmpl w:val="655025B2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D1261"/>
    <w:multiLevelType w:val="hybridMultilevel"/>
    <w:tmpl w:val="97DAEF2C"/>
    <w:lvl w:ilvl="0" w:tplc="5BF66010">
      <w:start w:val="1"/>
      <w:numFmt w:val="bullet"/>
      <w:pStyle w:val="Feature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240FD"/>
    <w:multiLevelType w:val="hybridMultilevel"/>
    <w:tmpl w:val="609482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44F8D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0"/>
  </w:num>
  <w:num w:numId="16">
    <w:abstractNumId w:val="19"/>
  </w:num>
  <w:num w:numId="17">
    <w:abstractNumId w:val="15"/>
  </w:num>
  <w:num w:numId="18">
    <w:abstractNumId w:val="21"/>
  </w:num>
  <w:num w:numId="19">
    <w:abstractNumId w:val="9"/>
  </w:num>
  <w:num w:numId="20">
    <w:abstractNumId w:val="22"/>
  </w:num>
  <w:num w:numId="21">
    <w:abstractNumId w:val="18"/>
  </w:num>
  <w:num w:numId="22">
    <w:abstractNumId w:val="12"/>
  </w:num>
  <w:num w:numId="23">
    <w:abstractNumId w:val="23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0" w:nlCheck="1" w:checkStyle="0"/>
  <w:activeWritingStyle w:appName="MSWord" w:lang="de-DE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hyphenationZone w:val="425"/>
  <w:drawingGridHorizontalSpacing w:val="170"/>
  <w:drawingGridVerticalSpacing w:val="1684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3F"/>
    <w:rsid w:val="000105F9"/>
    <w:rsid w:val="000378E8"/>
    <w:rsid w:val="000455A4"/>
    <w:rsid w:val="0004689E"/>
    <w:rsid w:val="000514F7"/>
    <w:rsid w:val="000561D8"/>
    <w:rsid w:val="000D126D"/>
    <w:rsid w:val="000D4D53"/>
    <w:rsid w:val="001234B2"/>
    <w:rsid w:val="001243FA"/>
    <w:rsid w:val="00133ED2"/>
    <w:rsid w:val="001617B6"/>
    <w:rsid w:val="001811C6"/>
    <w:rsid w:val="001B3A8C"/>
    <w:rsid w:val="001C3E60"/>
    <w:rsid w:val="001D765F"/>
    <w:rsid w:val="001E0851"/>
    <w:rsid w:val="001E096E"/>
    <w:rsid w:val="001E0C8C"/>
    <w:rsid w:val="001E0CC7"/>
    <w:rsid w:val="001E2D44"/>
    <w:rsid w:val="001E3A67"/>
    <w:rsid w:val="002250CC"/>
    <w:rsid w:val="00232850"/>
    <w:rsid w:val="00247367"/>
    <w:rsid w:val="00250879"/>
    <w:rsid w:val="00270463"/>
    <w:rsid w:val="0027595C"/>
    <w:rsid w:val="0027645F"/>
    <w:rsid w:val="002876A9"/>
    <w:rsid w:val="00290644"/>
    <w:rsid w:val="002E5F3B"/>
    <w:rsid w:val="0030200A"/>
    <w:rsid w:val="00303A2D"/>
    <w:rsid w:val="0031100F"/>
    <w:rsid w:val="00311D09"/>
    <w:rsid w:val="00364541"/>
    <w:rsid w:val="00372CE0"/>
    <w:rsid w:val="00383A0B"/>
    <w:rsid w:val="003C5954"/>
    <w:rsid w:val="003F4988"/>
    <w:rsid w:val="004035F7"/>
    <w:rsid w:val="00414CE6"/>
    <w:rsid w:val="004469EC"/>
    <w:rsid w:val="00447B34"/>
    <w:rsid w:val="00460DE5"/>
    <w:rsid w:val="00466840"/>
    <w:rsid w:val="004879E7"/>
    <w:rsid w:val="004902C3"/>
    <w:rsid w:val="00496AE6"/>
    <w:rsid w:val="004E4FB9"/>
    <w:rsid w:val="004F6011"/>
    <w:rsid w:val="00510C9B"/>
    <w:rsid w:val="005256F7"/>
    <w:rsid w:val="005301D4"/>
    <w:rsid w:val="00555A10"/>
    <w:rsid w:val="0055716D"/>
    <w:rsid w:val="0055768C"/>
    <w:rsid w:val="005576E4"/>
    <w:rsid w:val="0058268F"/>
    <w:rsid w:val="005A199A"/>
    <w:rsid w:val="005A7608"/>
    <w:rsid w:val="005B7EF3"/>
    <w:rsid w:val="005C7864"/>
    <w:rsid w:val="005D3263"/>
    <w:rsid w:val="005E5ED1"/>
    <w:rsid w:val="005F062A"/>
    <w:rsid w:val="005F222A"/>
    <w:rsid w:val="005F3339"/>
    <w:rsid w:val="00606C61"/>
    <w:rsid w:val="006128D8"/>
    <w:rsid w:val="0061520B"/>
    <w:rsid w:val="00617A40"/>
    <w:rsid w:val="00623E04"/>
    <w:rsid w:val="00630531"/>
    <w:rsid w:val="00695011"/>
    <w:rsid w:val="006A788D"/>
    <w:rsid w:val="006C0D7C"/>
    <w:rsid w:val="006F11FE"/>
    <w:rsid w:val="00706E78"/>
    <w:rsid w:val="007145FC"/>
    <w:rsid w:val="00732F67"/>
    <w:rsid w:val="0076356B"/>
    <w:rsid w:val="00764762"/>
    <w:rsid w:val="00780E64"/>
    <w:rsid w:val="00780FD6"/>
    <w:rsid w:val="00786975"/>
    <w:rsid w:val="00795B85"/>
    <w:rsid w:val="00797909"/>
    <w:rsid w:val="007A1AB1"/>
    <w:rsid w:val="007B5E39"/>
    <w:rsid w:val="007D59F9"/>
    <w:rsid w:val="007D5CB1"/>
    <w:rsid w:val="007D71EE"/>
    <w:rsid w:val="007F3B95"/>
    <w:rsid w:val="008240DD"/>
    <w:rsid w:val="00840163"/>
    <w:rsid w:val="0084291F"/>
    <w:rsid w:val="0084304E"/>
    <w:rsid w:val="00845E67"/>
    <w:rsid w:val="00852A82"/>
    <w:rsid w:val="008559D0"/>
    <w:rsid w:val="00856803"/>
    <w:rsid w:val="0086221A"/>
    <w:rsid w:val="00863FCD"/>
    <w:rsid w:val="008803EF"/>
    <w:rsid w:val="00882129"/>
    <w:rsid w:val="008950DD"/>
    <w:rsid w:val="008A6CD5"/>
    <w:rsid w:val="008D4D61"/>
    <w:rsid w:val="00911EC5"/>
    <w:rsid w:val="00936105"/>
    <w:rsid w:val="00952BA8"/>
    <w:rsid w:val="00963AAB"/>
    <w:rsid w:val="00967EEF"/>
    <w:rsid w:val="00980920"/>
    <w:rsid w:val="00993D65"/>
    <w:rsid w:val="00996C7D"/>
    <w:rsid w:val="009A2A24"/>
    <w:rsid w:val="009C79B8"/>
    <w:rsid w:val="00A01F23"/>
    <w:rsid w:val="00A036E7"/>
    <w:rsid w:val="00A44450"/>
    <w:rsid w:val="00A45FAB"/>
    <w:rsid w:val="00A5166C"/>
    <w:rsid w:val="00A5301C"/>
    <w:rsid w:val="00A562C1"/>
    <w:rsid w:val="00A71089"/>
    <w:rsid w:val="00A74D97"/>
    <w:rsid w:val="00A74F72"/>
    <w:rsid w:val="00A83252"/>
    <w:rsid w:val="00A852BE"/>
    <w:rsid w:val="00A95F26"/>
    <w:rsid w:val="00A95F62"/>
    <w:rsid w:val="00AA1569"/>
    <w:rsid w:val="00AD16C9"/>
    <w:rsid w:val="00AD4FA8"/>
    <w:rsid w:val="00B01A82"/>
    <w:rsid w:val="00B14022"/>
    <w:rsid w:val="00B22A59"/>
    <w:rsid w:val="00B33EAC"/>
    <w:rsid w:val="00B534F7"/>
    <w:rsid w:val="00B53E8C"/>
    <w:rsid w:val="00B62EDA"/>
    <w:rsid w:val="00B64F69"/>
    <w:rsid w:val="00B71B45"/>
    <w:rsid w:val="00B82C27"/>
    <w:rsid w:val="00BA0A70"/>
    <w:rsid w:val="00BF5F51"/>
    <w:rsid w:val="00BF62FD"/>
    <w:rsid w:val="00C11F06"/>
    <w:rsid w:val="00C1291F"/>
    <w:rsid w:val="00C15AE9"/>
    <w:rsid w:val="00C33B0A"/>
    <w:rsid w:val="00C43352"/>
    <w:rsid w:val="00C61609"/>
    <w:rsid w:val="00C81894"/>
    <w:rsid w:val="00CB2D44"/>
    <w:rsid w:val="00CB58FB"/>
    <w:rsid w:val="00CD7897"/>
    <w:rsid w:val="00CF149A"/>
    <w:rsid w:val="00D06598"/>
    <w:rsid w:val="00D17B70"/>
    <w:rsid w:val="00D24F68"/>
    <w:rsid w:val="00D268EA"/>
    <w:rsid w:val="00D4024C"/>
    <w:rsid w:val="00D46B7E"/>
    <w:rsid w:val="00D46F12"/>
    <w:rsid w:val="00D4725E"/>
    <w:rsid w:val="00D50305"/>
    <w:rsid w:val="00D62A1E"/>
    <w:rsid w:val="00D73841"/>
    <w:rsid w:val="00D9003F"/>
    <w:rsid w:val="00DB6906"/>
    <w:rsid w:val="00DC7340"/>
    <w:rsid w:val="00DD6C29"/>
    <w:rsid w:val="00DF1098"/>
    <w:rsid w:val="00E27F52"/>
    <w:rsid w:val="00E353C9"/>
    <w:rsid w:val="00E376AE"/>
    <w:rsid w:val="00E56C24"/>
    <w:rsid w:val="00E631DD"/>
    <w:rsid w:val="00E748B6"/>
    <w:rsid w:val="00E83FF9"/>
    <w:rsid w:val="00E90D66"/>
    <w:rsid w:val="00E93160"/>
    <w:rsid w:val="00EA148F"/>
    <w:rsid w:val="00EC6419"/>
    <w:rsid w:val="00EE3C14"/>
    <w:rsid w:val="00EF2031"/>
    <w:rsid w:val="00F21217"/>
    <w:rsid w:val="00F24BAB"/>
    <w:rsid w:val="00F3080D"/>
    <w:rsid w:val="00F7565F"/>
    <w:rsid w:val="00FA51DD"/>
    <w:rsid w:val="00FC09B7"/>
    <w:rsid w:val="00FD0060"/>
    <w:rsid w:val="00F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79FD1EA-CF96-4771-9DD3-22481479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DA"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  <w:lang w:val="pt-BR"/>
    </w:rPr>
  </w:style>
  <w:style w:type="paragraph" w:styleId="Ttulo1">
    <w:name w:val="heading 1"/>
    <w:basedOn w:val="Normal"/>
    <w:next w:val="Normal"/>
    <w:qFormat/>
    <w:rsid w:val="00B62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62E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62E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62ED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62E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62ED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B62ED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B62ED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B62E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semiHidden/>
    <w:rsid w:val="00B62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semiHidden/>
    <w:rsid w:val="00B62EDA"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rsid w:val="00B62EDA"/>
    <w:pPr>
      <w:tabs>
        <w:tab w:val="center" w:pos="4536"/>
        <w:tab w:val="right" w:pos="9072"/>
      </w:tabs>
    </w:pPr>
  </w:style>
  <w:style w:type="numbering" w:styleId="111111">
    <w:name w:val="Outline List 2"/>
    <w:basedOn w:val="Semlista"/>
    <w:semiHidden/>
    <w:rsid w:val="00B62EDA"/>
    <w:pPr>
      <w:numPr>
        <w:numId w:val="1"/>
      </w:numPr>
    </w:pPr>
  </w:style>
  <w:style w:type="numbering" w:styleId="1ai">
    <w:name w:val="Outline List 1"/>
    <w:basedOn w:val="Semlista"/>
    <w:semiHidden/>
    <w:rsid w:val="00B62EDA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B62EDA"/>
  </w:style>
  <w:style w:type="numbering" w:styleId="Artigoseo">
    <w:name w:val="Outline List 3"/>
    <w:basedOn w:val="Semlista"/>
    <w:semiHidden/>
    <w:rsid w:val="00B62EDA"/>
    <w:pPr>
      <w:numPr>
        <w:numId w:val="3"/>
      </w:numPr>
    </w:pPr>
  </w:style>
  <w:style w:type="paragraph" w:styleId="Commarcadores">
    <w:name w:val="List Bullet"/>
    <w:basedOn w:val="Normal"/>
    <w:rsid w:val="00B62EDA"/>
    <w:pPr>
      <w:numPr>
        <w:numId w:val="4"/>
      </w:numPr>
    </w:pPr>
  </w:style>
  <w:style w:type="paragraph" w:styleId="Commarcadores2">
    <w:name w:val="List Bullet 2"/>
    <w:basedOn w:val="Normal"/>
    <w:semiHidden/>
    <w:rsid w:val="00B62EDA"/>
    <w:pPr>
      <w:numPr>
        <w:numId w:val="5"/>
      </w:numPr>
    </w:pPr>
  </w:style>
  <w:style w:type="paragraph" w:styleId="Commarcadores3">
    <w:name w:val="List Bullet 3"/>
    <w:basedOn w:val="Normal"/>
    <w:semiHidden/>
    <w:rsid w:val="00B62EDA"/>
    <w:pPr>
      <w:numPr>
        <w:numId w:val="6"/>
      </w:numPr>
    </w:pPr>
  </w:style>
  <w:style w:type="paragraph" w:styleId="Commarcadores4">
    <w:name w:val="List Bullet 4"/>
    <w:basedOn w:val="Normal"/>
    <w:semiHidden/>
    <w:rsid w:val="00B62EDA"/>
    <w:pPr>
      <w:numPr>
        <w:numId w:val="7"/>
      </w:numPr>
    </w:pPr>
  </w:style>
  <w:style w:type="paragraph" w:styleId="Commarcadores5">
    <w:name w:val="List Bullet 5"/>
    <w:basedOn w:val="Normal"/>
    <w:semiHidden/>
    <w:rsid w:val="00B62EDA"/>
    <w:pPr>
      <w:numPr>
        <w:numId w:val="8"/>
      </w:numPr>
    </w:pPr>
  </w:style>
  <w:style w:type="paragraph" w:styleId="Legenda">
    <w:name w:val="caption"/>
    <w:basedOn w:val="Normal"/>
    <w:qFormat/>
    <w:rsid w:val="00B62EDA"/>
    <w:pPr>
      <w:spacing w:line="120" w:lineRule="exact"/>
    </w:pPr>
    <w:rPr>
      <w:bCs/>
      <w:caps/>
      <w:position w:val="0"/>
      <w:sz w:val="11"/>
      <w:szCs w:val="20"/>
    </w:rPr>
  </w:style>
  <w:style w:type="character" w:styleId="HiperlinkVisitado">
    <w:name w:val="FollowedHyperlink"/>
    <w:semiHidden/>
    <w:rsid w:val="00B62EDA"/>
    <w:rPr>
      <w:color w:val="800080"/>
      <w:u w:val="single"/>
    </w:rPr>
  </w:style>
  <w:style w:type="paragraph" w:styleId="Textoembloco">
    <w:name w:val="Block Text"/>
    <w:basedOn w:val="Normal"/>
    <w:semiHidden/>
    <w:rsid w:val="00B62EDA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B62EDA"/>
  </w:style>
  <w:style w:type="paragraph" w:styleId="AssinaturadeEmail">
    <w:name w:val="E-mail Signature"/>
    <w:basedOn w:val="Normal"/>
    <w:semiHidden/>
    <w:rsid w:val="00B62EDA"/>
  </w:style>
  <w:style w:type="character" w:styleId="Forte">
    <w:name w:val="Strong"/>
    <w:qFormat/>
    <w:rsid w:val="00B62EDA"/>
    <w:rPr>
      <w:b/>
      <w:bCs/>
    </w:rPr>
  </w:style>
  <w:style w:type="paragraph" w:styleId="Ttulodanota">
    <w:name w:val="Note Heading"/>
    <w:basedOn w:val="Normal"/>
    <w:next w:val="Normal"/>
    <w:semiHidden/>
    <w:rsid w:val="00B62EDA"/>
  </w:style>
  <w:style w:type="paragraph" w:styleId="Encerramento">
    <w:name w:val="Closing"/>
    <w:basedOn w:val="Normal"/>
    <w:semiHidden/>
    <w:rsid w:val="00B62EDA"/>
    <w:pPr>
      <w:ind w:left="4252"/>
    </w:pPr>
  </w:style>
  <w:style w:type="character" w:styleId="nfase">
    <w:name w:val="Emphasis"/>
    <w:qFormat/>
    <w:rsid w:val="00B62EDA"/>
    <w:rPr>
      <w:i/>
      <w:iCs/>
    </w:rPr>
  </w:style>
  <w:style w:type="paragraph" w:styleId="EndereoHTML">
    <w:name w:val="HTML Address"/>
    <w:basedOn w:val="Normal"/>
    <w:semiHidden/>
    <w:rsid w:val="00B62EDA"/>
    <w:rPr>
      <w:i/>
      <w:iCs/>
    </w:rPr>
  </w:style>
  <w:style w:type="character" w:styleId="AcrnimoHTML">
    <w:name w:val="HTML Acronym"/>
    <w:basedOn w:val="Fontepargpadro"/>
    <w:semiHidden/>
    <w:rsid w:val="00B62EDA"/>
  </w:style>
  <w:style w:type="character" w:styleId="ExemploHTML">
    <w:name w:val="HTML Sample"/>
    <w:semiHidden/>
    <w:rsid w:val="00B62EDA"/>
    <w:rPr>
      <w:rFonts w:ascii="Courier New" w:hAnsi="Courier New" w:cs="Courier New"/>
    </w:rPr>
  </w:style>
  <w:style w:type="character" w:styleId="CdigoHTML">
    <w:name w:val="HTML Code"/>
    <w:semiHidden/>
    <w:rsid w:val="00B62EDA"/>
    <w:rPr>
      <w:rFonts w:ascii="Courier New" w:hAnsi="Courier New" w:cs="Courier New"/>
      <w:sz w:val="20"/>
      <w:szCs w:val="20"/>
    </w:rPr>
  </w:style>
  <w:style w:type="character" w:styleId="DefinioHTML">
    <w:name w:val="HTML Definition"/>
    <w:semiHidden/>
    <w:rsid w:val="00B62EDA"/>
    <w:rPr>
      <w:i/>
      <w:iCs/>
    </w:rPr>
  </w:style>
  <w:style w:type="character" w:styleId="MquinadeescreverHTML">
    <w:name w:val="HTML Typewriter"/>
    <w:semiHidden/>
    <w:rsid w:val="00B62EDA"/>
    <w:rPr>
      <w:rFonts w:ascii="Courier New" w:hAnsi="Courier New" w:cs="Courier New"/>
      <w:sz w:val="20"/>
      <w:szCs w:val="20"/>
    </w:rPr>
  </w:style>
  <w:style w:type="character" w:styleId="TecladoHTML">
    <w:name w:val="HTML Keyboard"/>
    <w:semiHidden/>
    <w:rsid w:val="00B62EDA"/>
    <w:rPr>
      <w:rFonts w:ascii="Courier New" w:hAnsi="Courier New" w:cs="Courier New"/>
      <w:sz w:val="20"/>
      <w:szCs w:val="20"/>
    </w:rPr>
  </w:style>
  <w:style w:type="character" w:styleId="VarivelHTML">
    <w:name w:val="HTML Variable"/>
    <w:semiHidden/>
    <w:rsid w:val="00B62EDA"/>
    <w:rPr>
      <w:i/>
      <w:iCs/>
    </w:rPr>
  </w:style>
  <w:style w:type="paragraph" w:styleId="Pr-formataoHTML">
    <w:name w:val="HTML Preformatted"/>
    <w:basedOn w:val="Normal"/>
    <w:semiHidden/>
    <w:rsid w:val="00B62EDA"/>
    <w:rPr>
      <w:rFonts w:ascii="Courier New" w:hAnsi="Courier New" w:cs="Courier New"/>
      <w:sz w:val="20"/>
      <w:szCs w:val="20"/>
    </w:rPr>
  </w:style>
  <w:style w:type="character" w:styleId="CitaoHTML">
    <w:name w:val="HTML Cite"/>
    <w:semiHidden/>
    <w:rsid w:val="00B62EDA"/>
    <w:rPr>
      <w:i/>
      <w:iCs/>
    </w:rPr>
  </w:style>
  <w:style w:type="character" w:styleId="Hyperlink">
    <w:name w:val="Hyperlink"/>
    <w:semiHidden/>
    <w:rsid w:val="00B62EDA"/>
    <w:rPr>
      <w:color w:val="0000FF"/>
      <w:u w:val="single"/>
    </w:rPr>
  </w:style>
  <w:style w:type="paragraph" w:styleId="Lista">
    <w:name w:val="List"/>
    <w:basedOn w:val="Normal"/>
    <w:semiHidden/>
    <w:rsid w:val="00B62EDA"/>
    <w:pPr>
      <w:ind w:left="283" w:hanging="283"/>
    </w:pPr>
  </w:style>
  <w:style w:type="paragraph" w:styleId="Lista2">
    <w:name w:val="List 2"/>
    <w:basedOn w:val="Normal"/>
    <w:semiHidden/>
    <w:rsid w:val="00B62EDA"/>
    <w:pPr>
      <w:ind w:left="566" w:hanging="283"/>
    </w:pPr>
  </w:style>
  <w:style w:type="paragraph" w:styleId="Lista3">
    <w:name w:val="List 3"/>
    <w:basedOn w:val="Normal"/>
    <w:semiHidden/>
    <w:rsid w:val="00B62EDA"/>
    <w:pPr>
      <w:ind w:left="849" w:hanging="283"/>
    </w:pPr>
  </w:style>
  <w:style w:type="paragraph" w:styleId="Lista4">
    <w:name w:val="List 4"/>
    <w:basedOn w:val="Normal"/>
    <w:semiHidden/>
    <w:rsid w:val="00B62EDA"/>
    <w:pPr>
      <w:ind w:left="1132" w:hanging="283"/>
    </w:pPr>
  </w:style>
  <w:style w:type="paragraph" w:styleId="Lista5">
    <w:name w:val="List 5"/>
    <w:basedOn w:val="Normal"/>
    <w:semiHidden/>
    <w:rsid w:val="00B62EDA"/>
    <w:pPr>
      <w:ind w:left="1415" w:hanging="283"/>
    </w:pPr>
  </w:style>
  <w:style w:type="paragraph" w:styleId="Listadecontinuao">
    <w:name w:val="List Continue"/>
    <w:basedOn w:val="Normal"/>
    <w:semiHidden/>
    <w:rsid w:val="00B62EDA"/>
    <w:pPr>
      <w:spacing w:after="120"/>
      <w:ind w:left="283"/>
    </w:pPr>
  </w:style>
  <w:style w:type="paragraph" w:styleId="Listadecontinuao2">
    <w:name w:val="List Continue 2"/>
    <w:basedOn w:val="Normal"/>
    <w:semiHidden/>
    <w:rsid w:val="00B62EDA"/>
    <w:pPr>
      <w:spacing w:after="120"/>
      <w:ind w:left="566"/>
    </w:pPr>
  </w:style>
  <w:style w:type="paragraph" w:styleId="Listadecontinuao3">
    <w:name w:val="List Continue 3"/>
    <w:basedOn w:val="Normal"/>
    <w:semiHidden/>
    <w:rsid w:val="00B62EDA"/>
    <w:pPr>
      <w:spacing w:after="120"/>
      <w:ind w:left="849"/>
    </w:pPr>
  </w:style>
  <w:style w:type="paragraph" w:styleId="Listadecontinuao4">
    <w:name w:val="List Continue 4"/>
    <w:basedOn w:val="Normal"/>
    <w:semiHidden/>
    <w:rsid w:val="00B62EDA"/>
    <w:pPr>
      <w:spacing w:after="120"/>
      <w:ind w:left="1132"/>
    </w:pPr>
  </w:style>
  <w:style w:type="paragraph" w:styleId="Listadecontinuao5">
    <w:name w:val="List Continue 5"/>
    <w:basedOn w:val="Normal"/>
    <w:semiHidden/>
    <w:rsid w:val="00B62EDA"/>
    <w:pPr>
      <w:spacing w:after="120"/>
      <w:ind w:left="1415"/>
    </w:pPr>
  </w:style>
  <w:style w:type="paragraph" w:styleId="Numerada">
    <w:name w:val="List Number"/>
    <w:basedOn w:val="Normal"/>
    <w:semiHidden/>
    <w:rsid w:val="00B62EDA"/>
    <w:pPr>
      <w:numPr>
        <w:numId w:val="9"/>
      </w:numPr>
    </w:pPr>
  </w:style>
  <w:style w:type="paragraph" w:styleId="Numerada2">
    <w:name w:val="List Number 2"/>
    <w:basedOn w:val="Normal"/>
    <w:semiHidden/>
    <w:rsid w:val="00B62EDA"/>
    <w:pPr>
      <w:numPr>
        <w:numId w:val="10"/>
      </w:numPr>
    </w:pPr>
  </w:style>
  <w:style w:type="paragraph" w:styleId="Numerada3">
    <w:name w:val="List Number 3"/>
    <w:basedOn w:val="Normal"/>
    <w:semiHidden/>
    <w:rsid w:val="00B62EDA"/>
    <w:pPr>
      <w:numPr>
        <w:numId w:val="11"/>
      </w:numPr>
    </w:pPr>
  </w:style>
  <w:style w:type="paragraph" w:styleId="Numerada4">
    <w:name w:val="List Number 4"/>
    <w:basedOn w:val="Normal"/>
    <w:semiHidden/>
    <w:rsid w:val="00B62EDA"/>
    <w:pPr>
      <w:numPr>
        <w:numId w:val="12"/>
      </w:numPr>
    </w:pPr>
  </w:style>
  <w:style w:type="paragraph" w:styleId="Numerada5">
    <w:name w:val="List Number 5"/>
    <w:basedOn w:val="Normal"/>
    <w:semiHidden/>
    <w:rsid w:val="00B62EDA"/>
    <w:pPr>
      <w:numPr>
        <w:numId w:val="13"/>
      </w:numPr>
    </w:pPr>
  </w:style>
  <w:style w:type="paragraph" w:styleId="Cabealhodamensagem">
    <w:name w:val="Message Header"/>
    <w:basedOn w:val="Normal"/>
    <w:semiHidden/>
    <w:rsid w:val="00B62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TextosemFormatao">
    <w:name w:val="Plain Text"/>
    <w:basedOn w:val="Normal"/>
    <w:link w:val="TextosemFormataoChar"/>
    <w:uiPriority w:val="99"/>
    <w:rsid w:val="00B62EDA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semiHidden/>
    <w:rsid w:val="00B62EDA"/>
  </w:style>
  <w:style w:type="paragraph" w:styleId="NormalWeb">
    <w:name w:val="Normal (Web)"/>
    <w:basedOn w:val="Normal"/>
    <w:uiPriority w:val="99"/>
    <w:semiHidden/>
    <w:rsid w:val="00B62EDA"/>
    <w:rPr>
      <w:rFonts w:ascii="Times New Roman" w:hAnsi="Times New Roman"/>
      <w:sz w:val="24"/>
    </w:rPr>
  </w:style>
  <w:style w:type="paragraph" w:styleId="Recuonormal">
    <w:name w:val="Normal Indent"/>
    <w:basedOn w:val="Normal"/>
    <w:semiHidden/>
    <w:rsid w:val="00B62EDA"/>
    <w:pPr>
      <w:ind w:left="708"/>
    </w:pPr>
  </w:style>
  <w:style w:type="table" w:styleId="Tabelacomefeitos3D1">
    <w:name w:val="Table 3D effects 1"/>
    <w:basedOn w:val="Tabelanormal"/>
    <w:semiHidden/>
    <w:rsid w:val="00B62EDA"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B62EDA"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B62EDA"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B62EDA"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B62EDA"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B62EDA"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B62EDA"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B62EDA"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B62EDA"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B62EDA"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B62EDA"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B62EDA"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B62EDA"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B62EDA"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B62EDA"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B62EDA"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B62EDA"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B62EDA"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B62EDA"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B62EDA"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B62EDA"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B62EDA"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B62EDA"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B62EDA"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B62EDA"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B62EDA"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B62EDA"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B62EDA"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B62EDA"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B62EDA"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B62EDA"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B62EDA"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B62EDA"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B62EDA"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B62EDA"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rsid w:val="00B62EDA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B62EDA"/>
    <w:pPr>
      <w:spacing w:after="120"/>
    </w:pPr>
  </w:style>
  <w:style w:type="paragraph" w:styleId="Corpodetexto2">
    <w:name w:val="Body Text 2"/>
    <w:basedOn w:val="Normal"/>
    <w:semiHidden/>
    <w:rsid w:val="00B62EDA"/>
    <w:pPr>
      <w:spacing w:after="120" w:line="480" w:lineRule="auto"/>
    </w:pPr>
  </w:style>
  <w:style w:type="paragraph" w:styleId="Corpodetexto3">
    <w:name w:val="Body Text 3"/>
    <w:basedOn w:val="Normal"/>
    <w:semiHidden/>
    <w:rsid w:val="00B62EDA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B62EDA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B62EDA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B62EDA"/>
    <w:pPr>
      <w:ind w:firstLine="210"/>
    </w:pPr>
  </w:style>
  <w:style w:type="paragraph" w:styleId="Recuodecorpodetexto">
    <w:name w:val="Body Text Indent"/>
    <w:basedOn w:val="Normal"/>
    <w:semiHidden/>
    <w:rsid w:val="00B62EDA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B62EDA"/>
    <w:pPr>
      <w:ind w:firstLine="210"/>
    </w:pPr>
  </w:style>
  <w:style w:type="paragraph" w:styleId="Remetente">
    <w:name w:val="envelope return"/>
    <w:basedOn w:val="Normal"/>
    <w:semiHidden/>
    <w:rsid w:val="00B62EDA"/>
    <w:rPr>
      <w:rFonts w:ascii="Arial" w:hAnsi="Arial" w:cs="Arial"/>
      <w:sz w:val="20"/>
      <w:szCs w:val="20"/>
    </w:rPr>
  </w:style>
  <w:style w:type="paragraph" w:styleId="Destinatrio">
    <w:name w:val="envelope address"/>
    <w:basedOn w:val="Normal"/>
    <w:semiHidden/>
    <w:rsid w:val="00B62EDA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Assinatura">
    <w:name w:val="Signature"/>
    <w:basedOn w:val="Normal"/>
    <w:semiHidden/>
    <w:rsid w:val="00B62EDA"/>
    <w:pPr>
      <w:ind w:left="4252"/>
    </w:pPr>
  </w:style>
  <w:style w:type="paragraph" w:styleId="Subttulo">
    <w:name w:val="Subtitle"/>
    <w:basedOn w:val="Normal"/>
    <w:qFormat/>
    <w:rsid w:val="00B62EDA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Nmerodelinha">
    <w:name w:val="line number"/>
    <w:basedOn w:val="Fontepargpadro"/>
    <w:semiHidden/>
    <w:rsid w:val="00B62EDA"/>
  </w:style>
  <w:style w:type="paragraph" w:styleId="Ttulo">
    <w:name w:val="Title"/>
    <w:basedOn w:val="Normal"/>
    <w:qFormat/>
    <w:rsid w:val="00B62EDA"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Normal"/>
    <w:rsid w:val="00B62EDA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Normal"/>
    <w:rsid w:val="00B62EDA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Textodebalo">
    <w:name w:val="Balloon Text"/>
    <w:basedOn w:val="Normal"/>
    <w:semiHidden/>
    <w:rsid w:val="00B62EDA"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Normal"/>
    <w:rsid w:val="00B62EDA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5">
    <w:name w:val="M5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1">
    <w:name w:val="M11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6">
    <w:name w:val="V6"/>
    <w:basedOn w:val="Normal"/>
    <w:rsid w:val="00B62ED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Normal"/>
    <w:rsid w:val="00B62EDA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styleId="Refdecomentrio">
    <w:name w:val="annotation reference"/>
    <w:basedOn w:val="Fontepargpadro"/>
    <w:semiHidden/>
    <w:unhideWhenUsed/>
    <w:rsid w:val="00B82C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B82C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82C27"/>
    <w:rPr>
      <w:rFonts w:ascii="Lucida Sans Unicode" w:hAnsi="Lucida Sans Unicode"/>
      <w:position w:val="-2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82C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82C27"/>
    <w:rPr>
      <w:rFonts w:ascii="Lucida Sans Unicode" w:hAnsi="Lucida Sans Unicode"/>
      <w:b/>
      <w:bCs/>
      <w:position w:val="-2"/>
    </w:rPr>
  </w:style>
  <w:style w:type="paragraph" w:styleId="PargrafodaLista">
    <w:name w:val="List Paragraph"/>
    <w:basedOn w:val="Normal"/>
    <w:uiPriority w:val="34"/>
    <w:qFormat/>
    <w:rsid w:val="00B01A82"/>
    <w:pPr>
      <w:spacing w:line="300" w:lineRule="exact"/>
      <w:ind w:left="720" w:right="0"/>
      <w:contextualSpacing/>
    </w:pPr>
    <w:rPr>
      <w:position w:val="0"/>
      <w:sz w:val="22"/>
      <w:lang w:val="de-DE" w:eastAsia="de-DE" w:bidi="ar-SA"/>
    </w:rPr>
  </w:style>
  <w:style w:type="character" w:customStyle="1" w:styleId="TextosemFormataoChar">
    <w:name w:val="Texto sem Formatação Char"/>
    <w:link w:val="TextosemFormatao"/>
    <w:uiPriority w:val="99"/>
    <w:rsid w:val="000D126D"/>
    <w:rPr>
      <w:rFonts w:ascii="Courier New" w:hAnsi="Courier New" w:cs="Courier New"/>
      <w:position w:val="-2"/>
    </w:rPr>
  </w:style>
  <w:style w:type="paragraph" w:customStyle="1" w:styleId="Feature">
    <w:name w:val="Feature"/>
    <w:basedOn w:val="Commarcadores"/>
    <w:rsid w:val="000D126D"/>
    <w:pPr>
      <w:numPr>
        <w:numId w:val="18"/>
      </w:numPr>
      <w:tabs>
        <w:tab w:val="left" w:pos="567"/>
      </w:tabs>
      <w:spacing w:line="300" w:lineRule="exact"/>
      <w:ind w:left="284" w:right="0" w:hanging="284"/>
    </w:pPr>
    <w:rPr>
      <w:position w:val="0"/>
      <w:sz w:val="24"/>
      <w:lang w:val="de-DE" w:eastAsia="de-DE" w:bidi="ar-SA"/>
    </w:rPr>
  </w:style>
  <w:style w:type="character" w:customStyle="1" w:styleId="apple-converted-space">
    <w:name w:val="apple-converted-space"/>
    <w:basedOn w:val="Fontepargpadro"/>
    <w:rsid w:val="00383A0B"/>
  </w:style>
  <w:style w:type="paragraph" w:styleId="SemEspaamento">
    <w:name w:val="No Spacing"/>
    <w:uiPriority w:val="1"/>
    <w:qFormat/>
    <w:rsid w:val="005A7608"/>
    <w:rPr>
      <w:rFonts w:ascii="Calibri" w:eastAsia="Calibri" w:hAnsi="Calibri"/>
      <w:sz w:val="22"/>
      <w:szCs w:val="22"/>
      <w:lang w:val="pt-BR" w:bidi="ar-SA"/>
    </w:rPr>
  </w:style>
  <w:style w:type="paragraph" w:customStyle="1" w:styleId="Default">
    <w:name w:val="Default"/>
    <w:rsid w:val="000105F9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facebook.com/Evonik" TargetMode="External"/><Relationship Id="rId17" Type="http://schemas.openxmlformats.org/officeDocument/2006/relationships/hyperlink" Target="http://www.viapublicacomunicacao.com.br/" TargetMode="External"/><Relationship Id="rId2" Type="http://schemas.openxmlformats.org/officeDocument/2006/relationships/styles" Target="styles.xml"/><Relationship Id="rId16" Type="http://schemas.openxmlformats.org/officeDocument/2006/relationships/hyperlink" Target="mailto:imprensa@viapublica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vonik.com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Evonik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linkedin.com/company/evoni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24B80F42</Template>
  <TotalTime>12</TotalTime>
  <Pages>4</Pages>
  <Words>1211</Words>
  <Characters>6542</Characters>
  <Application>Microsoft Office Word</Application>
  <DocSecurity>0</DocSecurity>
  <Lines>54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s</vt:lpstr>
      <vt:lpstr>s</vt:lpstr>
    </vt:vector>
  </TitlesOfParts>
  <Manager>Inês Cardoso</Manager>
  <Company>Via Pública Comunicação</Company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 Release Internacional PMMA</dc:title>
  <dc:subject>Feiplar Composites &amp; Feipur - Pós</dc:subject>
  <dc:creator>Taís Augusto</dc:creator>
  <dc:description>Novembro/2016</dc:description>
  <cp:lastModifiedBy>Minami, Livia</cp:lastModifiedBy>
  <cp:revision>6</cp:revision>
  <cp:lastPrinted>2016-10-19T07:51:00Z</cp:lastPrinted>
  <dcterms:created xsi:type="dcterms:W3CDTF">2016-12-01T12:15:00Z</dcterms:created>
  <dcterms:modified xsi:type="dcterms:W3CDTF">2016-12-02T17:58:00Z</dcterms:modified>
</cp:coreProperties>
</file>