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9E07E" w14:textId="77777777"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14:paraId="3E54560D" w14:textId="3CBEE376" w:rsidR="00A74F72" w:rsidRPr="00A74F72" w:rsidRDefault="00695011" w:rsidP="003A736D">
      <w:pPr>
        <w:spacing w:line="300" w:lineRule="atLeast"/>
        <w:ind w:left="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Evonik </w:t>
      </w:r>
      <w:r w:rsidR="004451AB">
        <w:rPr>
          <w:b/>
          <w:bCs/>
          <w:sz w:val="24"/>
        </w:rPr>
        <w:t>promove evento para mercado de espuma</w:t>
      </w:r>
      <w:r w:rsidR="003A736D">
        <w:rPr>
          <w:b/>
          <w:bCs/>
          <w:sz w:val="24"/>
        </w:rPr>
        <w:t>s de poliuretano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31C190A5" w:rsidR="00A74F72" w:rsidRPr="00122B9D" w:rsidRDefault="004451AB" w:rsidP="00F045F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28</w:t>
            </w:r>
            <w:r w:rsidR="00A74F72" w:rsidRPr="00122B9D">
              <w:t xml:space="preserve"> de </w:t>
            </w:r>
            <w:r w:rsidR="00A74F72">
              <w:t>outubro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F045F8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 xml:space="preserve">Telefone  </w:t>
            </w:r>
            <w:r w:rsidRPr="00122B9D">
              <w:tab/>
              <w:t>3146-4170</w:t>
            </w:r>
          </w:p>
          <w:p w14:paraId="507B564D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5F9F702F" w14:textId="77777777" w:rsidR="000D126D" w:rsidRPr="00D51D63" w:rsidRDefault="000D126D" w:rsidP="00695011">
      <w:pPr>
        <w:spacing w:line="240" w:lineRule="auto"/>
        <w:ind w:left="0"/>
        <w:rPr>
          <w:b/>
          <w:bCs/>
          <w:sz w:val="24"/>
        </w:rPr>
      </w:pPr>
      <w:bookmarkStart w:id="0" w:name="_GoBack"/>
      <w:bookmarkEnd w:id="0"/>
    </w:p>
    <w:p w14:paraId="6ECD5C23" w14:textId="497006AB" w:rsidR="00D51D63" w:rsidRPr="00D51D63" w:rsidRDefault="00D51D63" w:rsidP="00D51D63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sz w:val="24"/>
        </w:rPr>
      </w:pPr>
      <w:r w:rsidRPr="00D51D63">
        <w:rPr>
          <w:bCs/>
          <w:sz w:val="24"/>
        </w:rPr>
        <w:t>Com foco em treinamento, encontro reunirá fabricantes de espumas flexíveis de poliuretan</w:t>
      </w:r>
      <w:r w:rsidR="00AF3999">
        <w:rPr>
          <w:bCs/>
          <w:sz w:val="24"/>
        </w:rPr>
        <w:t>o e será o lançamento oficial do projeto</w:t>
      </w:r>
      <w:r w:rsidRPr="00D51D63">
        <w:rPr>
          <w:bCs/>
          <w:sz w:val="24"/>
        </w:rPr>
        <w:t xml:space="preserve"> </w:t>
      </w:r>
      <w:r w:rsidRPr="00D51D63">
        <w:rPr>
          <w:rFonts w:cs="Lucida Sans Unicode"/>
          <w:color w:val="2F2F2F"/>
          <w:sz w:val="24"/>
        </w:rPr>
        <w:t>“Evonik PU Foam Academy” na América do Sul.</w:t>
      </w:r>
    </w:p>
    <w:p w14:paraId="6B0EC84F" w14:textId="62414ECF" w:rsidR="002E5F3B" w:rsidRPr="00D51D63" w:rsidRDefault="002E5F3B" w:rsidP="00CB2D44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14:paraId="6636C884" w14:textId="04D523BA" w:rsidR="000D126D" w:rsidRPr="00D51D63" w:rsidRDefault="000D126D" w:rsidP="00CB2D44">
      <w:pPr>
        <w:pStyle w:val="TextosemFormatao"/>
        <w:spacing w:line="300" w:lineRule="atLeast"/>
        <w:ind w:left="0"/>
        <w:jc w:val="both"/>
        <w:rPr>
          <w:rFonts w:ascii="Lucida Sans Unicode" w:hAnsi="Lucida Sans Unicode" w:cs="Lucida Sans Unicode"/>
          <w:sz w:val="24"/>
          <w:szCs w:val="24"/>
        </w:rPr>
      </w:pPr>
    </w:p>
    <w:p w14:paraId="695B9E20" w14:textId="4DB5D65C" w:rsidR="00383A0B" w:rsidRDefault="0059253D" w:rsidP="004451AB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sz w:val="22"/>
          <w:szCs w:val="22"/>
          <w:lang w:eastAsia="de-DE" w:bidi="ar-SA"/>
        </w:rPr>
      </w:pPr>
      <w:r>
        <w:rPr>
          <w:sz w:val="22"/>
          <w:szCs w:val="22"/>
          <w:lang w:eastAsia="de-DE" w:bidi="ar-SA"/>
        </w:rPr>
        <w:t xml:space="preserve">No próximo dia 7 de novembro, a </w:t>
      </w:r>
      <w:r w:rsidR="00695011">
        <w:rPr>
          <w:sz w:val="22"/>
          <w:szCs w:val="22"/>
          <w:lang w:eastAsia="de-DE" w:bidi="ar-SA"/>
        </w:rPr>
        <w:t xml:space="preserve">Evonik, uma das líderes mundiais em especialidades químicas, </w:t>
      </w:r>
      <w:r>
        <w:rPr>
          <w:sz w:val="22"/>
          <w:szCs w:val="22"/>
          <w:lang w:eastAsia="de-DE" w:bidi="ar-SA"/>
        </w:rPr>
        <w:t>realizará o 4º Encontro com Espumadores. O evento</w:t>
      </w:r>
      <w:r w:rsidR="003322D2">
        <w:rPr>
          <w:sz w:val="22"/>
          <w:szCs w:val="22"/>
          <w:lang w:eastAsia="de-DE" w:bidi="ar-SA"/>
        </w:rPr>
        <w:t>, que é destinado a formuladores de espuma de</w:t>
      </w:r>
      <w:r w:rsidR="003A736D">
        <w:rPr>
          <w:sz w:val="22"/>
          <w:szCs w:val="22"/>
          <w:lang w:eastAsia="de-DE" w:bidi="ar-SA"/>
        </w:rPr>
        <w:t xml:space="preserve"> poliuretano de</w:t>
      </w:r>
      <w:r w:rsidR="003322D2">
        <w:rPr>
          <w:sz w:val="22"/>
          <w:szCs w:val="22"/>
          <w:lang w:eastAsia="de-DE" w:bidi="ar-SA"/>
        </w:rPr>
        <w:t xml:space="preserve"> toda América Latina e equipe de distribuidores</w:t>
      </w:r>
      <w:r>
        <w:rPr>
          <w:sz w:val="22"/>
          <w:szCs w:val="22"/>
          <w:lang w:eastAsia="de-DE" w:bidi="ar-SA"/>
        </w:rPr>
        <w:t xml:space="preserve"> </w:t>
      </w:r>
      <w:r w:rsidR="003322D2">
        <w:rPr>
          <w:sz w:val="22"/>
          <w:szCs w:val="22"/>
          <w:lang w:eastAsia="de-DE" w:bidi="ar-SA"/>
        </w:rPr>
        <w:t xml:space="preserve">da empresa, </w:t>
      </w:r>
      <w:r>
        <w:rPr>
          <w:sz w:val="22"/>
          <w:szCs w:val="22"/>
          <w:lang w:eastAsia="de-DE" w:bidi="ar-SA"/>
        </w:rPr>
        <w:t>será realizado das 8 às 18 horas no Hotel Novotel Sã</w:t>
      </w:r>
      <w:r w:rsidR="003322D2">
        <w:rPr>
          <w:sz w:val="22"/>
          <w:szCs w:val="22"/>
          <w:lang w:eastAsia="de-DE" w:bidi="ar-SA"/>
        </w:rPr>
        <w:t>o</w:t>
      </w:r>
      <w:r>
        <w:rPr>
          <w:sz w:val="22"/>
          <w:szCs w:val="22"/>
          <w:lang w:eastAsia="de-DE" w:bidi="ar-SA"/>
        </w:rPr>
        <w:t xml:space="preserve"> Paulo Center Norte, na capital paulista.</w:t>
      </w:r>
    </w:p>
    <w:p w14:paraId="20763B50" w14:textId="7C23C628" w:rsidR="003322D2" w:rsidRPr="003322D2" w:rsidRDefault="003322D2" w:rsidP="004451AB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sz w:val="22"/>
          <w:szCs w:val="22"/>
          <w:lang w:eastAsia="de-DE" w:bidi="ar-SA"/>
        </w:rPr>
      </w:pPr>
    </w:p>
    <w:p w14:paraId="4AE1CE5E" w14:textId="72D84DA8" w:rsidR="003322D2" w:rsidRPr="003322D2" w:rsidRDefault="003322D2" w:rsidP="004451AB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sz w:val="22"/>
          <w:szCs w:val="22"/>
          <w:lang w:eastAsia="de-DE" w:bidi="ar-SA"/>
        </w:rPr>
      </w:pPr>
      <w:r w:rsidRPr="003322D2">
        <w:rPr>
          <w:rFonts w:cs="Lucida Sans Unicode"/>
          <w:sz w:val="22"/>
          <w:szCs w:val="22"/>
          <w:lang w:eastAsia="de-DE" w:bidi="ar-SA"/>
        </w:rPr>
        <w:t>“</w:t>
      </w:r>
      <w:r w:rsidRPr="003322D2">
        <w:rPr>
          <w:rFonts w:cs="Lucida Sans Unicode"/>
          <w:sz w:val="22"/>
          <w:szCs w:val="22"/>
        </w:rPr>
        <w:t>Como um dos líderes mundiais no fornecimento de a</w:t>
      </w:r>
      <w:r w:rsidR="003A736D">
        <w:rPr>
          <w:rFonts w:cs="Lucida Sans Unicode"/>
          <w:sz w:val="22"/>
          <w:szCs w:val="22"/>
        </w:rPr>
        <w:t>ditivos de p</w:t>
      </w:r>
      <w:r w:rsidRPr="003322D2">
        <w:rPr>
          <w:rFonts w:cs="Lucida Sans Unicode"/>
          <w:sz w:val="22"/>
          <w:szCs w:val="22"/>
        </w:rPr>
        <w:t>oliuretano, acreditamos que os investimentos devam ser contínuos</w:t>
      </w:r>
      <w:r>
        <w:rPr>
          <w:rFonts w:cs="Lucida Sans Unicode"/>
          <w:sz w:val="22"/>
          <w:szCs w:val="22"/>
        </w:rPr>
        <w:t xml:space="preserve"> em treinamentos, </w:t>
      </w:r>
      <w:r w:rsidRPr="003322D2">
        <w:rPr>
          <w:rFonts w:cs="Lucida Sans Unicode"/>
          <w:sz w:val="22"/>
          <w:szCs w:val="22"/>
        </w:rPr>
        <w:t>principalmente diante do cenário atual de exigências do mercado, que busca incessantemente a melhoria dos processos, qualidade dos produtos e cumprimento das mais diversas normas”</w:t>
      </w:r>
      <w:r>
        <w:rPr>
          <w:rFonts w:cs="Lucida Sans Unicode"/>
          <w:sz w:val="22"/>
          <w:szCs w:val="22"/>
        </w:rPr>
        <w:t>, destaca Roberto Luiz, G</w:t>
      </w:r>
      <w:r w:rsidRPr="003322D2">
        <w:rPr>
          <w:rFonts w:cs="Lucida Sans Unicode"/>
          <w:sz w:val="22"/>
          <w:szCs w:val="22"/>
        </w:rPr>
        <w:t>erente de Poliuretanos da Evonik.</w:t>
      </w:r>
    </w:p>
    <w:p w14:paraId="1CCCAFB7" w14:textId="4FF5A68A" w:rsidR="003322D2" w:rsidRPr="003A736D" w:rsidRDefault="003322D2" w:rsidP="004451AB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sz w:val="22"/>
          <w:szCs w:val="22"/>
          <w:lang w:eastAsia="de-DE" w:bidi="ar-SA"/>
        </w:rPr>
      </w:pPr>
    </w:p>
    <w:p w14:paraId="39EC9E32" w14:textId="635127C1" w:rsidR="003A736D" w:rsidRPr="003A736D" w:rsidRDefault="003A736D" w:rsidP="003A736D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  <w:lang w:eastAsia="de-DE" w:bidi="ar-SA"/>
        </w:rPr>
        <w:t xml:space="preserve">A quarta edição do </w:t>
      </w:r>
      <w:r w:rsidRPr="003A736D">
        <w:rPr>
          <w:rFonts w:cs="Lucida Sans Unicode"/>
          <w:sz w:val="22"/>
          <w:szCs w:val="22"/>
          <w:lang w:eastAsia="de-DE" w:bidi="ar-SA"/>
        </w:rPr>
        <w:t>evento</w:t>
      </w:r>
      <w:r>
        <w:rPr>
          <w:rFonts w:cs="Lucida Sans Unicode"/>
          <w:sz w:val="22"/>
          <w:szCs w:val="22"/>
          <w:lang w:eastAsia="de-DE" w:bidi="ar-SA"/>
        </w:rPr>
        <w:t xml:space="preserve"> – q</w:t>
      </w:r>
      <w:r w:rsidRPr="003A736D">
        <w:rPr>
          <w:rFonts w:cs="Lucida Sans Unicode"/>
          <w:sz w:val="22"/>
          <w:szCs w:val="22"/>
          <w:lang w:eastAsia="de-DE" w:bidi="ar-SA"/>
        </w:rPr>
        <w:t xml:space="preserve">ue </w:t>
      </w:r>
      <w:r>
        <w:rPr>
          <w:rFonts w:cs="Lucida Sans Unicode"/>
          <w:sz w:val="22"/>
          <w:szCs w:val="22"/>
          <w:lang w:eastAsia="de-DE" w:bidi="ar-SA"/>
        </w:rPr>
        <w:t xml:space="preserve">já se tornou uma referência no setor - </w:t>
      </w:r>
      <w:r w:rsidRPr="003A736D">
        <w:rPr>
          <w:rFonts w:cs="Lucida Sans Unicode"/>
          <w:sz w:val="22"/>
          <w:szCs w:val="22"/>
          <w:lang w:eastAsia="de-DE" w:bidi="ar-SA"/>
        </w:rPr>
        <w:t>reunirá es</w:t>
      </w:r>
      <w:r w:rsidRPr="003A736D">
        <w:rPr>
          <w:rFonts w:cs="Lucida Sans Unicode"/>
          <w:color w:val="2F2F2F"/>
          <w:sz w:val="22"/>
          <w:szCs w:val="22"/>
        </w:rPr>
        <w:t xml:space="preserve">pumadores de toda América Latina, a equipe </w:t>
      </w:r>
      <w:r w:rsidR="008D6424">
        <w:rPr>
          <w:rFonts w:cs="Lucida Sans Unicode"/>
          <w:color w:val="2F2F2F"/>
          <w:sz w:val="22"/>
          <w:szCs w:val="22"/>
        </w:rPr>
        <w:t xml:space="preserve">comercial </w:t>
      </w:r>
      <w:r w:rsidRPr="003A736D">
        <w:rPr>
          <w:rFonts w:cs="Lucida Sans Unicode"/>
          <w:color w:val="2F2F2F"/>
          <w:sz w:val="22"/>
          <w:szCs w:val="22"/>
        </w:rPr>
        <w:t>da Evonik na América Latina, incluindo distribuidores e agentes</w:t>
      </w:r>
      <w:r w:rsidR="008D6424">
        <w:rPr>
          <w:rFonts w:cs="Lucida Sans Unicode"/>
          <w:color w:val="2F2F2F"/>
          <w:sz w:val="22"/>
          <w:szCs w:val="22"/>
        </w:rPr>
        <w:t>,</w:t>
      </w:r>
      <w:r w:rsidRPr="003A736D">
        <w:rPr>
          <w:rFonts w:cs="Lucida Sans Unicode"/>
          <w:color w:val="2F2F2F"/>
          <w:sz w:val="22"/>
          <w:szCs w:val="22"/>
        </w:rPr>
        <w:t xml:space="preserve"> e ainda executivos da diretoria da Evonik na Alemanha</w:t>
      </w:r>
      <w:r w:rsidR="008D6424">
        <w:rPr>
          <w:rFonts w:cs="Lucida Sans Unicode"/>
          <w:color w:val="2F2F2F"/>
          <w:sz w:val="22"/>
          <w:szCs w:val="22"/>
        </w:rPr>
        <w:t>. No encontro serão</w:t>
      </w:r>
      <w:r w:rsidRPr="003A736D">
        <w:rPr>
          <w:rFonts w:cs="Lucida Sans Unicode"/>
          <w:color w:val="2F2F2F"/>
          <w:sz w:val="22"/>
          <w:szCs w:val="22"/>
        </w:rPr>
        <w:t xml:space="preserve"> aborda</w:t>
      </w:r>
      <w:r w:rsidR="008D6424">
        <w:rPr>
          <w:rFonts w:cs="Lucida Sans Unicode"/>
          <w:color w:val="2F2F2F"/>
          <w:sz w:val="22"/>
          <w:szCs w:val="22"/>
        </w:rPr>
        <w:t xml:space="preserve">das </w:t>
      </w:r>
      <w:r w:rsidRPr="003A736D">
        <w:rPr>
          <w:rFonts w:cs="Lucida Sans Unicode"/>
          <w:color w:val="2F2F2F"/>
          <w:sz w:val="22"/>
          <w:szCs w:val="22"/>
        </w:rPr>
        <w:t xml:space="preserve">as plataformas de treinamentos e de serviços da empresa, </w:t>
      </w:r>
      <w:r w:rsidR="008D6424">
        <w:rPr>
          <w:rFonts w:cs="Lucida Sans Unicode"/>
          <w:color w:val="2F2F2F"/>
          <w:sz w:val="22"/>
          <w:szCs w:val="22"/>
        </w:rPr>
        <w:t xml:space="preserve">apresentação de </w:t>
      </w:r>
      <w:r w:rsidRPr="003A736D">
        <w:rPr>
          <w:rFonts w:cs="Lucida Sans Unicode"/>
          <w:color w:val="2F2F2F"/>
          <w:sz w:val="22"/>
          <w:szCs w:val="22"/>
        </w:rPr>
        <w:t>novos produtos e tecnologias e o lançamento oficial d</w:t>
      </w:r>
      <w:r w:rsidR="008D6424">
        <w:rPr>
          <w:rFonts w:cs="Lucida Sans Unicode"/>
          <w:color w:val="2F2F2F"/>
          <w:sz w:val="22"/>
          <w:szCs w:val="22"/>
        </w:rPr>
        <w:t>a</w:t>
      </w:r>
      <w:r w:rsidRPr="003A736D">
        <w:rPr>
          <w:rFonts w:cs="Lucida Sans Unicode"/>
          <w:color w:val="2F2F2F"/>
          <w:sz w:val="22"/>
          <w:szCs w:val="22"/>
        </w:rPr>
        <w:t xml:space="preserve"> </w:t>
      </w:r>
      <w:r w:rsidR="008D6424">
        <w:rPr>
          <w:rFonts w:cs="Lucida Sans Unicode"/>
          <w:color w:val="2F2F2F"/>
          <w:sz w:val="22"/>
          <w:szCs w:val="22"/>
        </w:rPr>
        <w:t>“</w:t>
      </w:r>
      <w:r w:rsidRPr="003A736D">
        <w:rPr>
          <w:rFonts w:cs="Lucida Sans Unicode"/>
          <w:color w:val="2F2F2F"/>
          <w:sz w:val="22"/>
          <w:szCs w:val="22"/>
        </w:rPr>
        <w:t>Evonik PU Foam Academy</w:t>
      </w:r>
      <w:r w:rsidR="008D6424">
        <w:rPr>
          <w:rFonts w:cs="Lucida Sans Unicode"/>
          <w:color w:val="2F2F2F"/>
          <w:sz w:val="22"/>
          <w:szCs w:val="22"/>
        </w:rPr>
        <w:t>” na América do Sul</w:t>
      </w:r>
      <w:r w:rsidRPr="003A736D">
        <w:rPr>
          <w:rFonts w:cs="Lucida Sans Unicode"/>
          <w:color w:val="2F2F2F"/>
          <w:sz w:val="22"/>
          <w:szCs w:val="22"/>
        </w:rPr>
        <w:t>.</w:t>
      </w:r>
    </w:p>
    <w:p w14:paraId="457DC01A" w14:textId="01F190A0" w:rsidR="003A736D" w:rsidRDefault="003A736D" w:rsidP="008D6424">
      <w:pPr>
        <w:suppressAutoHyphens/>
        <w:autoSpaceDE w:val="0"/>
        <w:autoSpaceDN w:val="0"/>
        <w:adjustRightInd w:val="0"/>
        <w:spacing w:line="300" w:lineRule="atLeast"/>
        <w:ind w:left="0" w:right="0"/>
        <w:rPr>
          <w:rFonts w:cs="Lucida Sans Unicode"/>
          <w:sz w:val="22"/>
          <w:szCs w:val="22"/>
          <w:lang w:eastAsia="de-DE" w:bidi="ar-SA"/>
        </w:rPr>
      </w:pPr>
    </w:p>
    <w:p w14:paraId="2B45EAA5" w14:textId="77777777" w:rsidR="008D6424" w:rsidRDefault="008D6424" w:rsidP="008D6424">
      <w:pPr>
        <w:suppressAutoHyphens/>
        <w:autoSpaceDE w:val="0"/>
        <w:autoSpaceDN w:val="0"/>
        <w:adjustRightInd w:val="0"/>
        <w:spacing w:line="300" w:lineRule="atLeast"/>
        <w:ind w:left="0" w:right="0"/>
        <w:rPr>
          <w:rFonts w:cs="Lucida Sans Unicode"/>
          <w:sz w:val="22"/>
          <w:szCs w:val="22"/>
          <w:lang w:eastAsia="de-DE" w:bidi="ar-SA"/>
        </w:rPr>
      </w:pPr>
    </w:p>
    <w:p w14:paraId="3B25C899" w14:textId="77777777" w:rsidR="008D6424" w:rsidRDefault="008D6424" w:rsidP="008D6424">
      <w:pPr>
        <w:suppressAutoHyphens/>
        <w:autoSpaceDE w:val="0"/>
        <w:autoSpaceDN w:val="0"/>
        <w:adjustRightInd w:val="0"/>
        <w:spacing w:line="300" w:lineRule="atLeast"/>
        <w:ind w:left="0" w:right="0"/>
        <w:rPr>
          <w:rFonts w:cs="Lucida Sans Unicode"/>
          <w:b/>
          <w:sz w:val="22"/>
          <w:szCs w:val="22"/>
          <w:lang w:eastAsia="de-DE" w:bidi="ar-SA"/>
        </w:rPr>
      </w:pPr>
      <w:r w:rsidRPr="008D6424">
        <w:rPr>
          <w:rFonts w:cs="Lucida Sans Unicode"/>
          <w:b/>
          <w:color w:val="2F2F2F"/>
          <w:sz w:val="22"/>
          <w:szCs w:val="22"/>
        </w:rPr>
        <w:t>Evonik PU Foam Academy</w:t>
      </w:r>
    </w:p>
    <w:p w14:paraId="0A5DDAA1" w14:textId="6467CDE0" w:rsidR="008D6424" w:rsidRPr="008D6424" w:rsidRDefault="008D6424" w:rsidP="008D6424">
      <w:pPr>
        <w:suppressAutoHyphens/>
        <w:autoSpaceDE w:val="0"/>
        <w:autoSpaceDN w:val="0"/>
        <w:adjustRightInd w:val="0"/>
        <w:spacing w:line="300" w:lineRule="atLeast"/>
        <w:ind w:left="0" w:right="0"/>
        <w:jc w:val="both"/>
        <w:rPr>
          <w:rFonts w:cs="Lucida Sans Unicode"/>
          <w:b/>
          <w:sz w:val="22"/>
          <w:szCs w:val="22"/>
          <w:lang w:eastAsia="de-DE" w:bidi="ar-SA"/>
        </w:rPr>
      </w:pPr>
      <w:r w:rsidRPr="008D6424">
        <w:rPr>
          <w:rFonts w:cs="Lucida Sans Unicode"/>
          <w:sz w:val="22"/>
          <w:szCs w:val="22"/>
          <w:lang w:val="pt-PT"/>
        </w:rPr>
        <w:t xml:space="preserve">Este projeto foi lançado na Alemanha </w:t>
      </w:r>
      <w:r>
        <w:rPr>
          <w:rFonts w:cs="Lucida Sans Unicode"/>
          <w:sz w:val="22"/>
          <w:szCs w:val="22"/>
          <w:lang w:val="pt-PT"/>
        </w:rPr>
        <w:t>em 2011</w:t>
      </w:r>
      <w:r w:rsidRPr="008D6424">
        <w:rPr>
          <w:rFonts w:cs="Lucida Sans Unicode"/>
          <w:sz w:val="22"/>
          <w:szCs w:val="22"/>
          <w:lang w:val="pt-PT"/>
        </w:rPr>
        <w:t xml:space="preserve"> e permitiu a </w:t>
      </w:r>
      <w:r w:rsidRPr="008D6424">
        <w:rPr>
          <w:rFonts w:cs="Lucida Sans Unicode"/>
          <w:sz w:val="22"/>
          <w:szCs w:val="22"/>
        </w:rPr>
        <w:t xml:space="preserve">padronização dos treinamentos realizados pela empresa em todo o mundo. </w:t>
      </w:r>
      <w:r w:rsidRPr="008D6424">
        <w:rPr>
          <w:rFonts w:cs="Lucida Sans Unicode"/>
          <w:sz w:val="22"/>
          <w:szCs w:val="22"/>
          <w:lang w:val="pt-PT"/>
        </w:rPr>
        <w:t xml:space="preserve">O objetivo é promover a capacitação de clientes sobre a </w:t>
      </w:r>
      <w:r w:rsidRPr="008D6424">
        <w:rPr>
          <w:rFonts w:cs="Lucida Sans Unicode"/>
          <w:sz w:val="22"/>
          <w:szCs w:val="22"/>
          <w:lang w:val="pt-PT"/>
        </w:rPr>
        <w:lastRenderedPageBreak/>
        <w:t xml:space="preserve">tecnologia do poliuretano com foco em espumas flexíveis em bloco, por meio de treinamentos personalizados e eventos especialmente desenvolvidos para este público. </w:t>
      </w:r>
      <w:r w:rsidRPr="008D6424">
        <w:rPr>
          <w:rFonts w:cs="Lucida Sans Unicode"/>
          <w:sz w:val="22"/>
          <w:szCs w:val="22"/>
        </w:rPr>
        <w:t>O programa já conta com mais de 1.200 slides de treinamentos.</w:t>
      </w:r>
    </w:p>
    <w:p w14:paraId="0D9B413F" w14:textId="7D87318C" w:rsidR="008D6424" w:rsidRPr="00B960A3" w:rsidRDefault="008D6424" w:rsidP="00B960A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0CB25FA7" w14:textId="19DE4B04" w:rsidR="00B960A3" w:rsidRDefault="00B960A3" w:rsidP="00B960A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</w:rPr>
        <w:t>No Brasil, o</w:t>
      </w:r>
      <w:r w:rsidR="008D6424" w:rsidRPr="00B960A3">
        <w:rPr>
          <w:rFonts w:cs="Lucida Sans Unicode"/>
          <w:sz w:val="22"/>
          <w:szCs w:val="22"/>
        </w:rPr>
        <w:t xml:space="preserve">s treinamentos oferecidos pela Evonik ocorrem desde o início das operações da empresa no País e foram intensificados em 2003, com a inauguração do Centro Técnico de Poliuretanos América do Sul, localizado no município de Americana (SP). </w:t>
      </w:r>
      <w:r>
        <w:rPr>
          <w:rFonts w:cs="Lucida Sans Unicode"/>
          <w:sz w:val="22"/>
          <w:szCs w:val="22"/>
        </w:rPr>
        <w:t xml:space="preserve">No local, </w:t>
      </w:r>
      <w:r w:rsidRPr="00B960A3">
        <w:rPr>
          <w:rFonts w:cs="Lucida Sans Unicode"/>
          <w:sz w:val="22"/>
          <w:szCs w:val="22"/>
        </w:rPr>
        <w:t>é possível oferecer projetos customizados,  simulação de processos de produção em escala industrial, medidas de propriedades físicas, suporte de infraestrutura para construção de lab</w:t>
      </w:r>
      <w:r>
        <w:rPr>
          <w:rFonts w:cs="Lucida Sans Unicode"/>
          <w:sz w:val="22"/>
          <w:szCs w:val="22"/>
        </w:rPr>
        <w:t>oratórios e relatórios técnicos, entre outros serviços.</w:t>
      </w:r>
    </w:p>
    <w:p w14:paraId="58D3A761" w14:textId="6CB0C2D4" w:rsidR="00B960A3" w:rsidRDefault="00B960A3" w:rsidP="00B960A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1434D5AA" w14:textId="6B24CE09" w:rsidR="008D6424" w:rsidRPr="00B960A3" w:rsidRDefault="008D6424" w:rsidP="00B960A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B960A3">
        <w:rPr>
          <w:rFonts w:cs="Lucida Sans Unicode"/>
          <w:sz w:val="22"/>
          <w:szCs w:val="22"/>
        </w:rPr>
        <w:t xml:space="preserve">Teóricos e práticos, os cursos possuem flexibilidade de duração, </w:t>
      </w:r>
      <w:r w:rsidR="00B960A3" w:rsidRPr="00B960A3">
        <w:rPr>
          <w:rFonts w:cs="Lucida Sans Unicode"/>
          <w:sz w:val="22"/>
          <w:szCs w:val="22"/>
        </w:rPr>
        <w:t>conteúdo de acordo com</w:t>
      </w:r>
      <w:r w:rsidRPr="00B960A3">
        <w:rPr>
          <w:rFonts w:cs="Lucida Sans Unicode"/>
          <w:sz w:val="22"/>
          <w:szCs w:val="22"/>
        </w:rPr>
        <w:t xml:space="preserve"> o nível de conhecimento</w:t>
      </w:r>
      <w:r w:rsidR="00B960A3" w:rsidRPr="00B960A3">
        <w:rPr>
          <w:rFonts w:cs="Lucida Sans Unicode"/>
          <w:sz w:val="22"/>
          <w:szCs w:val="22"/>
        </w:rPr>
        <w:t xml:space="preserve"> e</w:t>
      </w:r>
      <w:r w:rsidRPr="00B960A3">
        <w:rPr>
          <w:rFonts w:cs="Lucida Sans Unicode"/>
          <w:sz w:val="22"/>
          <w:szCs w:val="22"/>
        </w:rPr>
        <w:t xml:space="preserve"> interesse</w:t>
      </w:r>
      <w:r w:rsidR="00B960A3" w:rsidRPr="00B960A3">
        <w:rPr>
          <w:rFonts w:cs="Lucida Sans Unicode"/>
          <w:sz w:val="22"/>
          <w:szCs w:val="22"/>
        </w:rPr>
        <w:t xml:space="preserve"> e podem ser realizados nas instalações do cliente, no Centro Técnico de Poliuretanos ou ainda em formato de eventos oferecidos a todos os clientes da Evonik de maneira conjunta. Desta forma, são </w:t>
      </w:r>
      <w:r w:rsidRPr="00B960A3">
        <w:rPr>
          <w:rFonts w:cs="Lucida Sans Unicode"/>
          <w:sz w:val="22"/>
          <w:szCs w:val="22"/>
        </w:rPr>
        <w:t>moldados às necessidades d</w:t>
      </w:r>
      <w:r w:rsidR="00B960A3" w:rsidRPr="00B960A3">
        <w:rPr>
          <w:rFonts w:cs="Lucida Sans Unicode"/>
          <w:sz w:val="22"/>
          <w:szCs w:val="22"/>
        </w:rPr>
        <w:t xml:space="preserve">e cada cliente - </w:t>
      </w:r>
      <w:r w:rsidRPr="00B960A3">
        <w:rPr>
          <w:rFonts w:cs="Lucida Sans Unicode"/>
          <w:sz w:val="22"/>
          <w:szCs w:val="22"/>
        </w:rPr>
        <w:t xml:space="preserve">sejam fabricantes de espumas flexíveis para o mercado de colchões e móveis, automotivo, entre outros. </w:t>
      </w:r>
    </w:p>
    <w:p w14:paraId="3DAB4860" w14:textId="44C3396B" w:rsidR="00B960A3" w:rsidRDefault="00B960A3" w:rsidP="00B960A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107E94DE" w14:textId="77777777" w:rsidR="001E01C6" w:rsidRPr="00B960A3" w:rsidRDefault="001E01C6" w:rsidP="00B960A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116E0CFD" w14:textId="200328AB" w:rsidR="00B960A3" w:rsidRPr="00B960A3" w:rsidRDefault="00B960A3" w:rsidP="00B960A3">
      <w:pPr>
        <w:spacing w:line="300" w:lineRule="atLeast"/>
        <w:ind w:left="0"/>
        <w:jc w:val="both"/>
        <w:rPr>
          <w:rFonts w:cs="Lucida Sans Unicode"/>
          <w:b/>
          <w:sz w:val="22"/>
          <w:szCs w:val="22"/>
        </w:rPr>
      </w:pPr>
      <w:r w:rsidRPr="00B960A3">
        <w:rPr>
          <w:rFonts w:cs="Lucida Sans Unicode"/>
          <w:b/>
          <w:sz w:val="22"/>
          <w:szCs w:val="22"/>
        </w:rPr>
        <w:t>Encontro de Distribuidores</w:t>
      </w:r>
    </w:p>
    <w:p w14:paraId="16860815" w14:textId="0CE42C79" w:rsidR="00D51D63" w:rsidRDefault="00D51D63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</w:rPr>
        <w:t>O</w:t>
      </w:r>
      <w:r w:rsidR="00B960A3" w:rsidRPr="00D51D63">
        <w:rPr>
          <w:rFonts w:cs="Lucida Sans Unicode"/>
          <w:sz w:val="22"/>
          <w:szCs w:val="22"/>
        </w:rPr>
        <w:t xml:space="preserve"> incentivo aos treinamentos na área de poliuretanos também é estendido aos distribuidores </w:t>
      </w:r>
      <w:r w:rsidR="001E01C6" w:rsidRPr="00D51D63">
        <w:rPr>
          <w:rFonts w:cs="Lucida Sans Unicode"/>
          <w:sz w:val="22"/>
          <w:szCs w:val="22"/>
        </w:rPr>
        <w:t>da Evonik. Por isso, a</w:t>
      </w:r>
      <w:r w:rsidR="00B960A3" w:rsidRPr="00D51D63">
        <w:rPr>
          <w:rFonts w:cs="Lucida Sans Unicode"/>
          <w:sz w:val="22"/>
          <w:szCs w:val="22"/>
        </w:rPr>
        <w:t xml:space="preserve"> empresa reunirá </w:t>
      </w:r>
      <w:r w:rsidR="007F77CD" w:rsidRPr="00D51D63">
        <w:rPr>
          <w:rFonts w:cs="Lucida Sans Unicode"/>
          <w:sz w:val="22"/>
          <w:szCs w:val="22"/>
        </w:rPr>
        <w:t>de</w:t>
      </w:r>
      <w:r w:rsidR="00B960A3" w:rsidRPr="00D51D63">
        <w:rPr>
          <w:rFonts w:cs="Lucida Sans Unicode"/>
          <w:sz w:val="22"/>
          <w:szCs w:val="22"/>
        </w:rPr>
        <w:t xml:space="preserve"> 0</w:t>
      </w:r>
      <w:r w:rsidR="001E01C6" w:rsidRPr="00D51D63">
        <w:rPr>
          <w:rFonts w:cs="Lucida Sans Unicode"/>
          <w:sz w:val="22"/>
          <w:szCs w:val="22"/>
        </w:rPr>
        <w:t>3</w:t>
      </w:r>
      <w:r w:rsidR="007F77CD" w:rsidRPr="00D51D63">
        <w:rPr>
          <w:rFonts w:cs="Lucida Sans Unicode"/>
          <w:sz w:val="22"/>
          <w:szCs w:val="22"/>
        </w:rPr>
        <w:t xml:space="preserve"> e 05</w:t>
      </w:r>
      <w:r w:rsidR="008507E4" w:rsidRPr="00D51D63">
        <w:rPr>
          <w:rFonts w:cs="Lucida Sans Unicode"/>
          <w:sz w:val="22"/>
          <w:szCs w:val="22"/>
        </w:rPr>
        <w:t xml:space="preserve"> de novembro</w:t>
      </w:r>
      <w:r w:rsidR="001E01C6" w:rsidRPr="00D51D63">
        <w:rPr>
          <w:rFonts w:cs="Lucida Sans Unicode"/>
          <w:sz w:val="22"/>
          <w:szCs w:val="22"/>
        </w:rPr>
        <w:t xml:space="preserve">, no </w:t>
      </w:r>
      <w:r w:rsidR="0001589E" w:rsidRPr="00D51D63">
        <w:rPr>
          <w:rFonts w:cs="Lucida Sans Unicode"/>
          <w:sz w:val="22"/>
          <w:szCs w:val="22"/>
        </w:rPr>
        <w:t xml:space="preserve">Hotel Sofitel </w:t>
      </w:r>
      <w:r w:rsidR="001E01C6" w:rsidRPr="00D51D63">
        <w:rPr>
          <w:rFonts w:cs="Lucida Sans Unicode"/>
          <w:sz w:val="22"/>
          <w:szCs w:val="22"/>
        </w:rPr>
        <w:t>Jequitimar, no Guarujá</w:t>
      </w:r>
      <w:r w:rsidR="007F77CD" w:rsidRPr="00D51D63">
        <w:rPr>
          <w:rFonts w:cs="Lucida Sans Unicode"/>
          <w:sz w:val="22"/>
          <w:szCs w:val="22"/>
        </w:rPr>
        <w:t xml:space="preserve"> (SP)</w:t>
      </w:r>
      <w:r w:rsidR="001E01C6" w:rsidRPr="00D51D63">
        <w:rPr>
          <w:rFonts w:cs="Lucida Sans Unicode"/>
          <w:sz w:val="22"/>
          <w:szCs w:val="22"/>
        </w:rPr>
        <w:t xml:space="preserve">, todos os seus distribuidores e agentes da América do Sul e Central. </w:t>
      </w:r>
    </w:p>
    <w:p w14:paraId="07C3DCF5" w14:textId="77777777" w:rsidR="00D51D63" w:rsidRDefault="00D51D63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5C260896" w14:textId="77777777" w:rsidR="00D51D63" w:rsidRDefault="001E01C6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D51D63">
        <w:rPr>
          <w:rFonts w:cs="Lucida Sans Unicode"/>
          <w:sz w:val="22"/>
          <w:szCs w:val="22"/>
        </w:rPr>
        <w:t>No encontro</w:t>
      </w:r>
      <w:r w:rsidR="007F77CD" w:rsidRPr="00D51D63">
        <w:rPr>
          <w:rFonts w:cs="Lucida Sans Unicode"/>
          <w:sz w:val="22"/>
          <w:szCs w:val="22"/>
        </w:rPr>
        <w:t xml:space="preserve">, que é bianual, </w:t>
      </w:r>
      <w:r w:rsidRPr="00D51D63">
        <w:rPr>
          <w:rFonts w:cs="Lucida Sans Unicode"/>
          <w:sz w:val="22"/>
          <w:szCs w:val="22"/>
        </w:rPr>
        <w:t xml:space="preserve">serão discutidos práticas e ações inerentes ao negócio, diferenciais </w:t>
      </w:r>
      <w:r w:rsidR="007F77CD" w:rsidRPr="00D51D63">
        <w:rPr>
          <w:rFonts w:cs="Lucida Sans Unicode"/>
          <w:sz w:val="22"/>
          <w:szCs w:val="22"/>
        </w:rPr>
        <w:t>dos novos</w:t>
      </w:r>
      <w:r w:rsidRPr="00D51D63">
        <w:rPr>
          <w:rFonts w:cs="Lucida Sans Unicode"/>
          <w:sz w:val="22"/>
          <w:szCs w:val="22"/>
        </w:rPr>
        <w:t xml:space="preserve"> produtos, </w:t>
      </w:r>
      <w:r w:rsidR="007F77CD" w:rsidRPr="00D51D63">
        <w:rPr>
          <w:rFonts w:cs="Lucida Sans Unicode"/>
          <w:sz w:val="22"/>
          <w:szCs w:val="22"/>
        </w:rPr>
        <w:t xml:space="preserve">plataformas de serviços </w:t>
      </w:r>
      <w:r w:rsidRPr="00D51D63">
        <w:rPr>
          <w:rFonts w:cs="Lucida Sans Unicode"/>
          <w:sz w:val="22"/>
          <w:szCs w:val="22"/>
        </w:rPr>
        <w:t xml:space="preserve">e também serão compartilhadas as melhores práticas e experiências, bem como </w:t>
      </w:r>
      <w:r w:rsidR="007F77CD" w:rsidRPr="00D51D63">
        <w:rPr>
          <w:rFonts w:cs="Lucida Sans Unicode"/>
          <w:sz w:val="22"/>
          <w:szCs w:val="22"/>
        </w:rPr>
        <w:t>novos projetos</w:t>
      </w:r>
      <w:r w:rsidRPr="00D51D63">
        <w:rPr>
          <w:rFonts w:cs="Lucida Sans Unicode"/>
          <w:sz w:val="22"/>
          <w:szCs w:val="22"/>
        </w:rPr>
        <w:t>. “Com  um</w:t>
      </w:r>
      <w:r w:rsidR="007F77CD" w:rsidRPr="00D51D63">
        <w:rPr>
          <w:rFonts w:cs="Lucida Sans Unicode"/>
          <w:sz w:val="22"/>
          <w:szCs w:val="22"/>
        </w:rPr>
        <w:t>a</w:t>
      </w:r>
      <w:r w:rsidRPr="00D51D63">
        <w:rPr>
          <w:rFonts w:cs="Lucida Sans Unicode"/>
          <w:sz w:val="22"/>
          <w:szCs w:val="22"/>
        </w:rPr>
        <w:t xml:space="preserve"> equipe bem preparada, temos condições de oferecer </w:t>
      </w:r>
      <w:r w:rsidR="007F77CD" w:rsidRPr="00D51D63">
        <w:rPr>
          <w:rFonts w:cs="Lucida Sans Unicode"/>
          <w:sz w:val="22"/>
          <w:szCs w:val="22"/>
        </w:rPr>
        <w:t xml:space="preserve">não só </w:t>
      </w:r>
      <w:r w:rsidRPr="00D51D63">
        <w:rPr>
          <w:rFonts w:cs="Lucida Sans Unicode"/>
          <w:sz w:val="22"/>
          <w:szCs w:val="22"/>
        </w:rPr>
        <w:t>o melhor</w:t>
      </w:r>
      <w:r w:rsidR="007F77CD" w:rsidRPr="00D51D63">
        <w:rPr>
          <w:rFonts w:cs="Lucida Sans Unicode"/>
          <w:sz w:val="22"/>
          <w:szCs w:val="22"/>
        </w:rPr>
        <w:t xml:space="preserve"> produto, como também excelência nos serviços, criando uma relação de confiança com nossos clientes”, destaca Roberto Luiz.</w:t>
      </w:r>
    </w:p>
    <w:p w14:paraId="08629FEB" w14:textId="297BF2ED" w:rsidR="00D51D63" w:rsidRDefault="00D51D63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1323380E" w14:textId="77777777" w:rsidR="00D51D63" w:rsidRDefault="00D51D63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384C78F2" w14:textId="48A1F5E1" w:rsidR="007F77CD" w:rsidRDefault="001E01C6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1E01C6">
        <w:rPr>
          <w:b/>
          <w:sz w:val="22"/>
          <w:szCs w:val="22"/>
        </w:rPr>
        <w:t>Serviço:</w:t>
      </w:r>
      <w:r w:rsidRPr="001E01C6">
        <w:rPr>
          <w:b/>
          <w:sz w:val="22"/>
          <w:szCs w:val="22"/>
        </w:rPr>
        <w:br/>
        <w:t>4º Encontro com Espumadores</w:t>
      </w:r>
    </w:p>
    <w:p w14:paraId="1EA9821F" w14:textId="77777777" w:rsidR="007F77CD" w:rsidRDefault="001E01C6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1E01C6">
        <w:rPr>
          <w:b/>
          <w:sz w:val="22"/>
          <w:szCs w:val="22"/>
        </w:rPr>
        <w:t>Data:</w:t>
      </w:r>
      <w:r w:rsidRPr="001E01C6">
        <w:rPr>
          <w:sz w:val="22"/>
          <w:szCs w:val="22"/>
        </w:rPr>
        <w:t xml:space="preserve"> 07/11/2016 – 8h00 às 18h00</w:t>
      </w:r>
    </w:p>
    <w:p w14:paraId="2595203A" w14:textId="77777777" w:rsidR="007F77CD" w:rsidRDefault="001E01C6" w:rsidP="00D51D63">
      <w:pPr>
        <w:spacing w:line="300" w:lineRule="atLeast"/>
        <w:ind w:left="0"/>
        <w:jc w:val="both"/>
        <w:rPr>
          <w:sz w:val="22"/>
          <w:szCs w:val="22"/>
        </w:rPr>
      </w:pPr>
      <w:r w:rsidRPr="001E01C6">
        <w:rPr>
          <w:b/>
          <w:sz w:val="22"/>
          <w:szCs w:val="22"/>
        </w:rPr>
        <w:t>Local:</w:t>
      </w:r>
      <w:r>
        <w:rPr>
          <w:sz w:val="22"/>
          <w:szCs w:val="22"/>
        </w:rPr>
        <w:t xml:space="preserve"> </w:t>
      </w:r>
      <w:r w:rsidRPr="001E01C6">
        <w:rPr>
          <w:sz w:val="22"/>
          <w:szCs w:val="22"/>
        </w:rPr>
        <w:t>Hotel</w:t>
      </w:r>
      <w:r w:rsidR="007F77CD">
        <w:rPr>
          <w:sz w:val="22"/>
          <w:szCs w:val="22"/>
        </w:rPr>
        <w:t xml:space="preserve"> Novotel São Paulo Center Norte</w:t>
      </w:r>
    </w:p>
    <w:p w14:paraId="411ABFEB" w14:textId="7F48C406" w:rsidR="003A736D" w:rsidRPr="007F77CD" w:rsidRDefault="001E01C6" w:rsidP="00D51D63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  <w:r w:rsidRPr="001E01C6">
        <w:rPr>
          <w:sz w:val="22"/>
          <w:szCs w:val="22"/>
        </w:rPr>
        <w:t>Avenida Zaki Narchi, 500 - Vila Guilherme, São Paulo</w:t>
      </w:r>
    </w:p>
    <w:p w14:paraId="1FB5EC8C" w14:textId="6F5C807C" w:rsidR="00311D09" w:rsidRDefault="00311D09" w:rsidP="00967EEF">
      <w:pPr>
        <w:ind w:left="0"/>
        <w:rPr>
          <w:rFonts w:cs="Lucida Sans Unicode"/>
          <w:sz w:val="22"/>
          <w:szCs w:val="22"/>
        </w:rPr>
      </w:pPr>
    </w:p>
    <w:p w14:paraId="4ABA16AC" w14:textId="77777777" w:rsidR="007F77CD" w:rsidRDefault="007F77CD" w:rsidP="00967EEF">
      <w:pPr>
        <w:ind w:left="0"/>
        <w:rPr>
          <w:rFonts w:cs="Lucida Sans Unicode"/>
          <w:sz w:val="22"/>
          <w:szCs w:val="22"/>
        </w:rPr>
      </w:pPr>
    </w:p>
    <w:p w14:paraId="17D20524" w14:textId="0993987C" w:rsidR="001E01C6" w:rsidRDefault="001E01C6" w:rsidP="00967EEF">
      <w:pPr>
        <w:ind w:left="0"/>
        <w:rPr>
          <w:rFonts w:cs="Lucida Sans Unicode"/>
          <w:sz w:val="22"/>
          <w:szCs w:val="22"/>
        </w:rPr>
      </w:pPr>
    </w:p>
    <w:p w14:paraId="3AF50BB1" w14:textId="2A3C37F9" w:rsidR="00A74F72" w:rsidRDefault="00A74F72" w:rsidP="001E0CC7">
      <w:pPr>
        <w:ind w:left="0"/>
        <w:jc w:val="both"/>
        <w:rPr>
          <w:rFonts w:cs="Lucida Sans Unicode"/>
          <w:sz w:val="22"/>
          <w:szCs w:val="22"/>
        </w:rPr>
      </w:pPr>
    </w:p>
    <w:p w14:paraId="633C26DE" w14:textId="1C20DF36" w:rsidR="00D51D63" w:rsidRDefault="00D51D63" w:rsidP="001E0CC7">
      <w:pPr>
        <w:ind w:left="0"/>
        <w:jc w:val="both"/>
        <w:rPr>
          <w:rFonts w:cs="Lucida Sans Unicode"/>
          <w:sz w:val="22"/>
          <w:szCs w:val="22"/>
        </w:rPr>
      </w:pPr>
    </w:p>
    <w:p w14:paraId="341FD7FC" w14:textId="77777777" w:rsidR="00D51D63" w:rsidRPr="00DA6395" w:rsidRDefault="00D51D63" w:rsidP="001E0CC7">
      <w:pPr>
        <w:ind w:left="0"/>
        <w:jc w:val="both"/>
        <w:rPr>
          <w:rFonts w:cs="Lucida Sans Unicode"/>
          <w:sz w:val="22"/>
          <w:szCs w:val="22"/>
        </w:rPr>
      </w:pPr>
    </w:p>
    <w:p w14:paraId="65CE5EB0" w14:textId="6E5A034C" w:rsidR="00A74F72" w:rsidRPr="007457BC" w:rsidRDefault="00D51D63" w:rsidP="00D51D63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A74F72"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146B5617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475AE7E5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A74F72">
      <w:pPr>
        <w:rPr>
          <w:rFonts w:cs="Lucida Sans Unicode"/>
          <w:szCs w:val="18"/>
        </w:rPr>
      </w:pPr>
    </w:p>
    <w:p w14:paraId="5DEB9268" w14:textId="534E6560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C836858" w14:textId="77777777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F3E671F" w14:textId="77777777" w:rsidR="000D126D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0C64683" w14:textId="77777777" w:rsidR="00A74F72" w:rsidRPr="001D79F1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A74F72"/>
    <w:p w14:paraId="4E536078" w14:textId="77777777" w:rsidR="00A74F72" w:rsidRPr="001D79F1" w:rsidRDefault="00A74F72" w:rsidP="00A74F72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DF747F" w:rsidP="00A74F72">
      <w:pPr>
        <w:spacing w:line="240" w:lineRule="auto"/>
      </w:pPr>
      <w:hyperlink r:id="rId12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DF747F" w:rsidP="00A74F72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DF747F" w:rsidP="00A74F72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youtube.com/EvonikIndustries</w:t>
        </w:r>
      </w:hyperlink>
    </w:p>
    <w:p w14:paraId="3F58C0B9" w14:textId="77777777" w:rsidR="00A74F72" w:rsidRPr="00A74F72" w:rsidRDefault="00DF747F" w:rsidP="00A74F72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linkedin.com/company/Evonik</w:t>
        </w:r>
      </w:hyperlink>
    </w:p>
    <w:p w14:paraId="4AE64D5A" w14:textId="77777777" w:rsidR="00A74F72" w:rsidRPr="00A74F72" w:rsidRDefault="00DF747F" w:rsidP="00A74F72">
      <w:pPr>
        <w:spacing w:line="240" w:lineRule="auto"/>
      </w:pPr>
      <w:hyperlink r:id="rId16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A74F72">
      <w:pPr>
        <w:spacing w:line="240" w:lineRule="auto"/>
      </w:pPr>
    </w:p>
    <w:p w14:paraId="25082D9B" w14:textId="77777777" w:rsidR="00A74F72" w:rsidRPr="00A74F72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14:paraId="7FAD43AF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DF747F" w:rsidP="00A74F72">
      <w:pPr>
        <w:spacing w:line="240" w:lineRule="auto"/>
        <w:rPr>
          <w:rFonts w:cs="Lucida Sans Unicode"/>
          <w:szCs w:val="18"/>
        </w:rPr>
      </w:pPr>
      <w:hyperlink r:id="rId17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DF747F" w:rsidP="001E0CC7">
      <w:pPr>
        <w:jc w:val="both"/>
        <w:rPr>
          <w:rFonts w:cs="Lucida Sans Unicode"/>
          <w:sz w:val="24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2078B" w14:textId="77777777" w:rsidR="003D2C87" w:rsidRDefault="003D2C87">
      <w:r>
        <w:separator/>
      </w:r>
    </w:p>
    <w:p w14:paraId="0D083A9D" w14:textId="77777777" w:rsidR="003D2C87" w:rsidRDefault="003D2C87"/>
  </w:endnote>
  <w:endnote w:type="continuationSeparator" w:id="0">
    <w:p w14:paraId="6B751789" w14:textId="77777777" w:rsidR="003D2C87" w:rsidRDefault="003D2C87">
      <w:r>
        <w:continuationSeparator/>
      </w:r>
    </w:p>
    <w:p w14:paraId="0614DDBB" w14:textId="77777777" w:rsidR="003D2C87" w:rsidRDefault="003D2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330922D0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F747F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F747F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60F9D" w14:textId="60B04269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F747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F747F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D797E" w14:textId="77777777" w:rsidR="003D2C87" w:rsidRDefault="003D2C87">
      <w:r>
        <w:separator/>
      </w:r>
    </w:p>
    <w:p w14:paraId="252AB1E3" w14:textId="77777777" w:rsidR="003D2C87" w:rsidRDefault="003D2C87"/>
  </w:footnote>
  <w:footnote w:type="continuationSeparator" w:id="0">
    <w:p w14:paraId="318D2949" w14:textId="77777777" w:rsidR="003D2C87" w:rsidRDefault="003D2C87">
      <w:r>
        <w:continuationSeparator/>
      </w:r>
    </w:p>
    <w:p w14:paraId="0F75AA44" w14:textId="77777777" w:rsidR="003D2C87" w:rsidRDefault="003D2C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0"/>
  </w:num>
  <w:num w:numId="16">
    <w:abstractNumId w:val="17"/>
  </w:num>
  <w:num w:numId="17">
    <w:abstractNumId w:val="14"/>
  </w:num>
  <w:num w:numId="18">
    <w:abstractNumId w:val="19"/>
  </w:num>
  <w:num w:numId="19">
    <w:abstractNumId w:val="9"/>
  </w:num>
  <w:num w:numId="20">
    <w:abstractNumId w:val="20"/>
  </w:num>
  <w:num w:numId="21">
    <w:abstractNumId w:val="1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1589E"/>
    <w:rsid w:val="000455A4"/>
    <w:rsid w:val="0004689E"/>
    <w:rsid w:val="000514F7"/>
    <w:rsid w:val="000561D8"/>
    <w:rsid w:val="000D126D"/>
    <w:rsid w:val="000D4D53"/>
    <w:rsid w:val="000E3976"/>
    <w:rsid w:val="001234B2"/>
    <w:rsid w:val="00133ED2"/>
    <w:rsid w:val="001617B6"/>
    <w:rsid w:val="001811C6"/>
    <w:rsid w:val="001B3A8C"/>
    <w:rsid w:val="001E01C6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95C"/>
    <w:rsid w:val="0027645F"/>
    <w:rsid w:val="00290644"/>
    <w:rsid w:val="002E5F3B"/>
    <w:rsid w:val="0030200A"/>
    <w:rsid w:val="00303A2D"/>
    <w:rsid w:val="0031100F"/>
    <w:rsid w:val="00311D09"/>
    <w:rsid w:val="003322D2"/>
    <w:rsid w:val="00372CE0"/>
    <w:rsid w:val="00383A0B"/>
    <w:rsid w:val="003A736D"/>
    <w:rsid w:val="003C2F3A"/>
    <w:rsid w:val="003C5954"/>
    <w:rsid w:val="003D2C87"/>
    <w:rsid w:val="003F4988"/>
    <w:rsid w:val="004035F7"/>
    <w:rsid w:val="00414CE6"/>
    <w:rsid w:val="004451AB"/>
    <w:rsid w:val="004469EC"/>
    <w:rsid w:val="00460DE5"/>
    <w:rsid w:val="00466840"/>
    <w:rsid w:val="004E4FB9"/>
    <w:rsid w:val="004F6011"/>
    <w:rsid w:val="00510C9B"/>
    <w:rsid w:val="00524BF7"/>
    <w:rsid w:val="005256F7"/>
    <w:rsid w:val="00555A10"/>
    <w:rsid w:val="0055716D"/>
    <w:rsid w:val="0055768C"/>
    <w:rsid w:val="005576E4"/>
    <w:rsid w:val="0059253D"/>
    <w:rsid w:val="005B7EF3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706E78"/>
    <w:rsid w:val="007145FC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F3B95"/>
    <w:rsid w:val="007F77CD"/>
    <w:rsid w:val="008240DD"/>
    <w:rsid w:val="00840163"/>
    <w:rsid w:val="0084291F"/>
    <w:rsid w:val="0084304E"/>
    <w:rsid w:val="00845E67"/>
    <w:rsid w:val="008507E4"/>
    <w:rsid w:val="00852A82"/>
    <w:rsid w:val="008559D0"/>
    <w:rsid w:val="00856803"/>
    <w:rsid w:val="00863FCD"/>
    <w:rsid w:val="008803EF"/>
    <w:rsid w:val="00882129"/>
    <w:rsid w:val="008950DD"/>
    <w:rsid w:val="008D4D61"/>
    <w:rsid w:val="008D6424"/>
    <w:rsid w:val="00911EC5"/>
    <w:rsid w:val="00936105"/>
    <w:rsid w:val="00963AAB"/>
    <w:rsid w:val="00967EEF"/>
    <w:rsid w:val="00993D65"/>
    <w:rsid w:val="00996C7D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5F26"/>
    <w:rsid w:val="00A95F62"/>
    <w:rsid w:val="00AA1569"/>
    <w:rsid w:val="00AD16C9"/>
    <w:rsid w:val="00AD4FA8"/>
    <w:rsid w:val="00AF3999"/>
    <w:rsid w:val="00B01A82"/>
    <w:rsid w:val="00B14022"/>
    <w:rsid w:val="00B22A59"/>
    <w:rsid w:val="00B534F7"/>
    <w:rsid w:val="00B53E8C"/>
    <w:rsid w:val="00B64F69"/>
    <w:rsid w:val="00B71B45"/>
    <w:rsid w:val="00B82C27"/>
    <w:rsid w:val="00B960A3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D7897"/>
    <w:rsid w:val="00CF149A"/>
    <w:rsid w:val="00D06598"/>
    <w:rsid w:val="00D17B70"/>
    <w:rsid w:val="00D24F68"/>
    <w:rsid w:val="00D268EA"/>
    <w:rsid w:val="00D46B7E"/>
    <w:rsid w:val="00D46F12"/>
    <w:rsid w:val="00D50305"/>
    <w:rsid w:val="00D51D63"/>
    <w:rsid w:val="00D73841"/>
    <w:rsid w:val="00D9003F"/>
    <w:rsid w:val="00DC7340"/>
    <w:rsid w:val="00DD6C29"/>
    <w:rsid w:val="00DF1098"/>
    <w:rsid w:val="00DF747F"/>
    <w:rsid w:val="00E27F52"/>
    <w:rsid w:val="00E353C9"/>
    <w:rsid w:val="00E631DD"/>
    <w:rsid w:val="00E748B6"/>
    <w:rsid w:val="00E90D66"/>
    <w:rsid w:val="00E93160"/>
    <w:rsid w:val="00EA148F"/>
    <w:rsid w:val="00EC6419"/>
    <w:rsid w:val="00EE3C14"/>
    <w:rsid w:val="00EF2031"/>
    <w:rsid w:val="00F24BAB"/>
    <w:rsid w:val="00F3080D"/>
    <w:rsid w:val="00FA51DD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CA2F-1417-466B-9664-1DCB0CD2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EF683EBE</Template>
  <TotalTime>0</TotalTime>
  <Pages>4</Pages>
  <Words>847</Words>
  <Characters>5352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Encontro com Espumadores</dc:subject>
  <dc:creator>Taís Augusto</dc:creator>
  <dc:description>Outubro/2016</dc:description>
  <cp:lastModifiedBy>Akina Minami, Livia</cp:lastModifiedBy>
  <cp:revision>2</cp:revision>
  <cp:lastPrinted>2016-10-19T07:51:00Z</cp:lastPrinted>
  <dcterms:created xsi:type="dcterms:W3CDTF">2016-10-31T18:26:00Z</dcterms:created>
  <dcterms:modified xsi:type="dcterms:W3CDTF">2016-10-31T18:26:00Z</dcterms:modified>
</cp:coreProperties>
</file>