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4D" w:rsidRPr="00063DF0" w:rsidRDefault="00B24E4D" w:rsidP="00B24E4D">
      <w:pPr>
        <w:spacing w:line="240" w:lineRule="auto"/>
        <w:jc w:val="both"/>
        <w:rPr>
          <w:bCs/>
          <w:sz w:val="24"/>
          <w:lang w:val="pt-BR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24E4D" w:rsidRPr="00063DF0" w:rsidTr="005647B4">
        <w:trPr>
          <w:trHeight w:hRule="exact" w:val="227"/>
        </w:trPr>
        <w:tc>
          <w:tcPr>
            <w:tcW w:w="2552" w:type="dxa"/>
            <w:shd w:val="clear" w:color="auto" w:fill="auto"/>
          </w:tcPr>
          <w:p w:rsidR="00B24E4D" w:rsidRPr="00063DF0" w:rsidRDefault="00191EA7" w:rsidP="005647B4">
            <w:pPr>
              <w:pStyle w:val="E-Datum"/>
              <w:framePr w:wrap="auto" w:vAnchor="margin" w:hAnchor="text" w:xAlign="left" w:yAlign="inline"/>
              <w:suppressOverlap w:val="0"/>
              <w:jc w:val="both"/>
              <w:rPr>
                <w:lang w:val="pt-BR"/>
              </w:rPr>
            </w:pPr>
            <w:r>
              <w:rPr>
                <w:lang w:val="pt-BR"/>
              </w:rPr>
              <w:t>8</w:t>
            </w:r>
            <w:r w:rsidR="00A22A84" w:rsidRPr="00063DF0">
              <w:rPr>
                <w:lang w:val="pt-BR"/>
              </w:rPr>
              <w:t xml:space="preserve"> de setembro</w:t>
            </w:r>
            <w:r w:rsidR="00B24E4D" w:rsidRPr="00063DF0">
              <w:rPr>
                <w:lang w:val="pt-BR"/>
              </w:rPr>
              <w:t xml:space="preserve"> de 2016</w:t>
            </w:r>
          </w:p>
        </w:tc>
      </w:tr>
      <w:tr w:rsidR="00B24E4D" w:rsidRPr="00063DF0" w:rsidTr="005647B4">
        <w:trPr>
          <w:trHeight w:hRule="exact" w:val="397"/>
        </w:trPr>
        <w:tc>
          <w:tcPr>
            <w:tcW w:w="2552" w:type="dxa"/>
            <w:shd w:val="clear" w:color="auto" w:fill="auto"/>
          </w:tcPr>
          <w:p w:rsidR="00B24E4D" w:rsidRPr="00063DF0" w:rsidRDefault="00B24E4D" w:rsidP="005647B4">
            <w:pPr>
              <w:spacing w:line="180" w:lineRule="exact"/>
              <w:jc w:val="both"/>
              <w:rPr>
                <w:lang w:val="pt-BR"/>
              </w:rPr>
            </w:pPr>
          </w:p>
        </w:tc>
      </w:tr>
      <w:tr w:rsidR="00B24E4D" w:rsidRPr="00063DF0" w:rsidTr="005647B4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B24E4D" w:rsidRPr="00063DF0" w:rsidRDefault="00B24E4D" w:rsidP="005647B4">
            <w:pPr>
              <w:pStyle w:val="M1"/>
              <w:framePr w:wrap="auto" w:vAnchor="margin" w:hAnchor="text" w:xAlign="left" w:yAlign="inline"/>
              <w:suppressOverlap w:val="0"/>
              <w:jc w:val="both"/>
              <w:rPr>
                <w:lang w:val="pt-BR"/>
              </w:rPr>
            </w:pPr>
            <w:r w:rsidRPr="00063DF0">
              <w:rPr>
                <w:lang w:val="pt-BR"/>
              </w:rPr>
              <w:br/>
              <w:t>Regina Bárbara</w:t>
            </w:r>
          </w:p>
          <w:p w:rsidR="00B24E4D" w:rsidRPr="00063DF0" w:rsidRDefault="00B24E4D" w:rsidP="005647B4">
            <w:pPr>
              <w:pStyle w:val="Marginalie"/>
              <w:jc w:val="both"/>
              <w:rPr>
                <w:lang w:val="pt-BR"/>
              </w:rPr>
            </w:pPr>
            <w:r w:rsidRPr="00063DF0">
              <w:rPr>
                <w:lang w:val="pt-BR"/>
              </w:rPr>
              <w:t xml:space="preserve">Telefone  </w:t>
            </w:r>
            <w:r w:rsidRPr="00063DF0">
              <w:rPr>
                <w:lang w:val="pt-BR"/>
              </w:rPr>
              <w:tab/>
              <w:t xml:space="preserve">  3146-4170</w:t>
            </w:r>
          </w:p>
          <w:p w:rsidR="00B24E4D" w:rsidRPr="00063DF0" w:rsidRDefault="00B24E4D" w:rsidP="005647B4">
            <w:pPr>
              <w:pStyle w:val="Marginalie"/>
              <w:jc w:val="both"/>
              <w:rPr>
                <w:lang w:val="pt-BR"/>
              </w:rPr>
            </w:pPr>
            <w:r w:rsidRPr="00063DF0">
              <w:rPr>
                <w:lang w:val="pt-BR"/>
              </w:rPr>
              <w:t>fax</w:t>
            </w:r>
            <w:r w:rsidRPr="00063DF0">
              <w:rPr>
                <w:lang w:val="pt-BR"/>
              </w:rPr>
              <w:tab/>
              <w:t xml:space="preserve">       3146-4208</w:t>
            </w:r>
          </w:p>
          <w:p w:rsidR="00B24E4D" w:rsidRPr="00063DF0" w:rsidRDefault="00B24E4D" w:rsidP="005647B4">
            <w:pPr>
              <w:pStyle w:val="Marginalie"/>
              <w:jc w:val="both"/>
              <w:rPr>
                <w:lang w:val="pt-BR"/>
              </w:rPr>
            </w:pPr>
            <w:r w:rsidRPr="00063DF0">
              <w:rPr>
                <w:lang w:val="pt-BR"/>
              </w:rPr>
              <w:t>regina.barbara@evonik.com</w:t>
            </w:r>
          </w:p>
          <w:p w:rsidR="00B24E4D" w:rsidRPr="00063DF0" w:rsidRDefault="00B24E4D" w:rsidP="005647B4">
            <w:pPr>
              <w:pStyle w:val="M6"/>
              <w:framePr w:wrap="auto" w:vAnchor="margin" w:hAnchor="text" w:xAlign="left" w:yAlign="inline"/>
              <w:suppressOverlap w:val="0"/>
              <w:jc w:val="both"/>
              <w:rPr>
                <w:lang w:val="pt-BR"/>
              </w:rPr>
            </w:pPr>
          </w:p>
        </w:tc>
      </w:tr>
    </w:tbl>
    <w:p w:rsidR="00B24E4D" w:rsidRPr="00063DF0" w:rsidRDefault="00B24E4D" w:rsidP="00B24E4D">
      <w:pPr>
        <w:jc w:val="both"/>
        <w:rPr>
          <w:rFonts w:eastAsia="BatangChe" w:cs="Lucida Sans Unicode"/>
          <w:b/>
          <w:sz w:val="24"/>
          <w:lang w:val="pt-BR"/>
        </w:rPr>
      </w:pPr>
      <w:r w:rsidRPr="00063DF0">
        <w:rPr>
          <w:rFonts w:eastAsia="BatangChe" w:cs="Lucida Sans Unicode"/>
          <w:b/>
          <w:sz w:val="24"/>
          <w:lang w:val="pt-BR"/>
        </w:rPr>
        <w:t xml:space="preserve">Evonik patrocina </w:t>
      </w:r>
      <w:r w:rsidR="00F10189" w:rsidRPr="00063DF0">
        <w:rPr>
          <w:rFonts w:eastAsia="BatangChe" w:cs="Lucida Sans Unicode"/>
          <w:b/>
          <w:sz w:val="24"/>
          <w:lang w:val="pt-BR"/>
        </w:rPr>
        <w:t>Centro de Pesquisa em Avicultura</w:t>
      </w:r>
      <w:r w:rsidRPr="00063DF0">
        <w:rPr>
          <w:rFonts w:eastAsia="BatangChe" w:cs="Lucida Sans Unicode"/>
          <w:b/>
          <w:sz w:val="24"/>
          <w:lang w:val="pt-BR"/>
        </w:rPr>
        <w:t xml:space="preserve"> da Unioeste</w:t>
      </w:r>
    </w:p>
    <w:p w:rsidR="00B24E4D" w:rsidRPr="00063DF0" w:rsidRDefault="00B24E4D" w:rsidP="00B24E4D">
      <w:pPr>
        <w:jc w:val="both"/>
        <w:rPr>
          <w:rFonts w:eastAsia="BatangChe" w:cs="Lucida Sans Unicode"/>
          <w:b/>
          <w:sz w:val="24"/>
          <w:lang w:val="pt-BR"/>
        </w:rPr>
      </w:pPr>
    </w:p>
    <w:p w:rsidR="00B24E4D" w:rsidRPr="00063DF0" w:rsidRDefault="00B24E4D" w:rsidP="00B24E4D">
      <w:pPr>
        <w:jc w:val="both"/>
        <w:rPr>
          <w:rFonts w:eastAsia="BatangChe" w:cs="Lucida Sans Unicode"/>
          <w:b/>
          <w:sz w:val="24"/>
          <w:lang w:val="pt-BR"/>
        </w:rPr>
      </w:pPr>
    </w:p>
    <w:p w:rsidR="00B24E4D" w:rsidRPr="00063DF0" w:rsidRDefault="009B113F" w:rsidP="00B24E4D">
      <w:pPr>
        <w:pStyle w:val="SemEspaamento"/>
        <w:jc w:val="both"/>
        <w:rPr>
          <w:rFonts w:ascii="Lucida Sans Unicode" w:hAnsi="Lucida Sans Unicode" w:cs="Lucida Sans Unicode"/>
          <w:sz w:val="24"/>
          <w:szCs w:val="24"/>
          <w:lang w:eastAsia="pt-BR"/>
        </w:rPr>
      </w:pPr>
      <w:r>
        <w:rPr>
          <w:rFonts w:ascii="Lucida Sans Unicode" w:eastAsia="BatangChe" w:hAnsi="Lucida Sans Unicode" w:cs="Lucida Sans Unicode"/>
          <w:sz w:val="24"/>
          <w:szCs w:val="24"/>
        </w:rPr>
        <w:t>Inauguração será nesta quinta-feira</w:t>
      </w:r>
      <w:r w:rsidRPr="00063DF0">
        <w:rPr>
          <w:rFonts w:ascii="Lucida Sans Unicode" w:eastAsia="BatangChe" w:hAnsi="Lucida Sans Unicode" w:cs="Lucida Sans Unicode"/>
          <w:sz w:val="24"/>
          <w:szCs w:val="24"/>
        </w:rPr>
        <w:t xml:space="preserve">, </w:t>
      </w:r>
      <w:r>
        <w:rPr>
          <w:rFonts w:ascii="Lucida Sans Unicode" w:eastAsia="BatangChe" w:hAnsi="Lucida Sans Unicode" w:cs="Lucida Sans Unicode"/>
          <w:sz w:val="24"/>
          <w:szCs w:val="24"/>
        </w:rPr>
        <w:t xml:space="preserve">dia 8, </w:t>
      </w:r>
      <w:r w:rsidR="00B24E4D" w:rsidRPr="00063DF0">
        <w:rPr>
          <w:rFonts w:ascii="Lucida Sans Unicode" w:eastAsia="BatangChe" w:hAnsi="Lucida Sans Unicode" w:cs="Lucida Sans Unicode"/>
          <w:sz w:val="24"/>
          <w:szCs w:val="24"/>
        </w:rPr>
        <w:t>no campus da Unioeste em Marechal Cândido Rondon, no Paran</w:t>
      </w:r>
      <w:r w:rsidR="000E4D3C" w:rsidRPr="00063DF0">
        <w:rPr>
          <w:rFonts w:ascii="Lucida Sans Unicode" w:eastAsia="BatangChe" w:hAnsi="Lucida Sans Unicode" w:cs="Lucida Sans Unicode"/>
          <w:sz w:val="24"/>
          <w:szCs w:val="24"/>
        </w:rPr>
        <w:t>á</w:t>
      </w:r>
      <w:r w:rsidR="001C2D34" w:rsidRPr="00063DF0">
        <w:rPr>
          <w:rFonts w:ascii="Lucida Sans Unicode" w:eastAsia="BatangChe" w:hAnsi="Lucida Sans Unicode" w:cs="Lucida Sans Unicode"/>
          <w:sz w:val="24"/>
          <w:szCs w:val="24"/>
        </w:rPr>
        <w:t xml:space="preserve">. </w:t>
      </w:r>
      <w:r w:rsidR="00A60024" w:rsidRPr="00063DF0">
        <w:rPr>
          <w:rFonts w:ascii="Lucida Sans Unicode" w:eastAsia="BatangChe" w:hAnsi="Lucida Sans Unicode" w:cs="Lucida Sans Unicode"/>
          <w:sz w:val="24"/>
          <w:szCs w:val="24"/>
        </w:rPr>
        <w:t>Investimento</w:t>
      </w:r>
      <w:r w:rsidR="001C2D34" w:rsidRPr="00063DF0">
        <w:rPr>
          <w:rFonts w:ascii="Lucida Sans Unicode" w:eastAsia="BatangChe" w:hAnsi="Lucida Sans Unicode" w:cs="Lucida Sans Unicode"/>
          <w:sz w:val="24"/>
          <w:szCs w:val="24"/>
        </w:rPr>
        <w:t xml:space="preserve"> faz parte do programa instituído pela Evonik que promove a interação entre indústria</w:t>
      </w:r>
      <w:r w:rsidR="00A60024" w:rsidRPr="00063DF0">
        <w:rPr>
          <w:rFonts w:ascii="Lucida Sans Unicode" w:eastAsia="BatangChe" w:hAnsi="Lucida Sans Unicode" w:cs="Lucida Sans Unicode"/>
          <w:sz w:val="24"/>
          <w:szCs w:val="24"/>
        </w:rPr>
        <w:t>s</w:t>
      </w:r>
      <w:r w:rsidR="001C2D34" w:rsidRPr="00063DF0">
        <w:rPr>
          <w:rFonts w:ascii="Lucida Sans Unicode" w:eastAsia="BatangChe" w:hAnsi="Lucida Sans Unicode" w:cs="Lucida Sans Unicode"/>
          <w:sz w:val="24"/>
          <w:szCs w:val="24"/>
        </w:rPr>
        <w:t>, universidades e empresas</w:t>
      </w:r>
    </w:p>
    <w:p w:rsidR="00B24E4D" w:rsidRPr="00063DF0" w:rsidRDefault="00B24E4D" w:rsidP="00B24E4D">
      <w:pPr>
        <w:jc w:val="both"/>
        <w:rPr>
          <w:rFonts w:eastAsia="BatangChe" w:cs="Lucida Sans Unicode"/>
          <w:b/>
          <w:sz w:val="24"/>
          <w:lang w:val="pt-BR"/>
        </w:rPr>
      </w:pPr>
    </w:p>
    <w:p w:rsidR="00B24E4D" w:rsidRPr="00063DF0" w:rsidRDefault="00B24E4D" w:rsidP="00B24E4D">
      <w:pPr>
        <w:jc w:val="both"/>
        <w:rPr>
          <w:rFonts w:eastAsia="BatangChe" w:cs="Lucida Sans Unicode"/>
          <w:b/>
          <w:sz w:val="24"/>
          <w:lang w:val="pt-BR"/>
        </w:rPr>
      </w:pPr>
    </w:p>
    <w:p w:rsidR="00B24E4D" w:rsidRPr="00A235F8" w:rsidRDefault="00B24E4D" w:rsidP="00B24E4D">
      <w:pPr>
        <w:jc w:val="both"/>
        <w:rPr>
          <w:rFonts w:cs="Lucida Sans Unicode"/>
          <w:sz w:val="22"/>
          <w:szCs w:val="22"/>
          <w:lang w:val="pt-BR"/>
        </w:rPr>
      </w:pPr>
      <w:r w:rsidRPr="00063DF0">
        <w:rPr>
          <w:rFonts w:cs="Lucida Sans Unicode"/>
          <w:sz w:val="22"/>
          <w:szCs w:val="22"/>
          <w:lang w:val="pt-BR"/>
        </w:rPr>
        <w:t xml:space="preserve">A </w:t>
      </w:r>
      <w:r w:rsidR="00F10189" w:rsidRPr="00063DF0">
        <w:rPr>
          <w:rFonts w:cs="Lucida Sans Unicode"/>
          <w:sz w:val="22"/>
          <w:szCs w:val="22"/>
          <w:lang w:val="pt-BR"/>
        </w:rPr>
        <w:t>crescente demanda p</w:t>
      </w:r>
      <w:r w:rsidR="000E0167">
        <w:rPr>
          <w:rFonts w:cs="Lucida Sans Unicode"/>
          <w:sz w:val="22"/>
          <w:szCs w:val="22"/>
          <w:lang w:val="pt-BR"/>
        </w:rPr>
        <w:t>or informações aplicáveis à produ</w:t>
      </w:r>
      <w:r w:rsidR="00F10189" w:rsidRPr="00063DF0">
        <w:rPr>
          <w:rFonts w:cs="Lucida Sans Unicode"/>
          <w:sz w:val="22"/>
          <w:szCs w:val="22"/>
          <w:lang w:val="pt-BR"/>
        </w:rPr>
        <w:t xml:space="preserve">ção animal levou a </w:t>
      </w:r>
      <w:r w:rsidRPr="00063DF0">
        <w:rPr>
          <w:rFonts w:cs="Lucida Sans Unicode"/>
          <w:sz w:val="22"/>
          <w:szCs w:val="22"/>
          <w:lang w:val="pt-BR"/>
        </w:rPr>
        <w:t>Evonik, uma das líderes mundia</w:t>
      </w:r>
      <w:r w:rsidR="000E0167">
        <w:rPr>
          <w:rFonts w:cs="Lucida Sans Unicode"/>
          <w:sz w:val="22"/>
          <w:szCs w:val="22"/>
          <w:lang w:val="pt-BR"/>
        </w:rPr>
        <w:t xml:space="preserve">is em especialidades químicas, </w:t>
      </w:r>
      <w:r w:rsidR="00F10189" w:rsidRPr="00063DF0">
        <w:rPr>
          <w:rFonts w:cs="Lucida Sans Unicode"/>
          <w:sz w:val="22"/>
          <w:szCs w:val="22"/>
          <w:lang w:val="pt-BR"/>
        </w:rPr>
        <w:t xml:space="preserve">a </w:t>
      </w:r>
      <w:r w:rsidRPr="00063DF0">
        <w:rPr>
          <w:rFonts w:cs="Lucida Sans Unicode"/>
          <w:sz w:val="22"/>
          <w:szCs w:val="22"/>
          <w:lang w:val="pt-BR"/>
        </w:rPr>
        <w:t>patrocina</w:t>
      </w:r>
      <w:r w:rsidR="00F10189" w:rsidRPr="00063DF0">
        <w:rPr>
          <w:rFonts w:cs="Lucida Sans Unicode"/>
          <w:sz w:val="22"/>
          <w:szCs w:val="22"/>
          <w:lang w:val="pt-BR"/>
        </w:rPr>
        <w:t xml:space="preserve">r a construção de um Centro de Pesquisa em Avicultura na Unioeste – Universidade Estadual do Oeste do Paraná – </w:t>
      </w:r>
      <w:r w:rsidR="00F10189" w:rsidRPr="00A235F8">
        <w:rPr>
          <w:rFonts w:cs="Lucida Sans Unicode"/>
          <w:sz w:val="22"/>
          <w:szCs w:val="22"/>
          <w:lang w:val="pt-BR"/>
        </w:rPr>
        <w:t xml:space="preserve">projetado para o desenvolvimento de pesquisas em frangos de corte. </w:t>
      </w:r>
    </w:p>
    <w:p w:rsidR="00F10189" w:rsidRPr="00A235F8" w:rsidRDefault="00F10189" w:rsidP="00B24E4D">
      <w:pPr>
        <w:jc w:val="both"/>
        <w:rPr>
          <w:rFonts w:cs="Lucida Sans Unicode"/>
          <w:sz w:val="22"/>
          <w:szCs w:val="22"/>
          <w:lang w:val="pt-BR"/>
        </w:rPr>
      </w:pPr>
    </w:p>
    <w:p w:rsidR="00B24E4D" w:rsidRPr="00A235F8" w:rsidRDefault="00600D2F" w:rsidP="00B24E4D">
      <w:pPr>
        <w:jc w:val="both"/>
        <w:rPr>
          <w:rFonts w:cs="Lucida Sans Unicode"/>
          <w:sz w:val="22"/>
          <w:szCs w:val="22"/>
          <w:lang w:val="pt-BR"/>
        </w:rPr>
      </w:pPr>
      <w:r w:rsidRPr="00A235F8">
        <w:rPr>
          <w:rFonts w:cs="Lucida Sans Unicode"/>
          <w:sz w:val="22"/>
          <w:szCs w:val="22"/>
          <w:lang w:val="pt-BR"/>
        </w:rPr>
        <w:t>A inauguração oficial acontece nesta quinta-feira, dia 8 de setembro, às 16h, no campus da Unioeste na cidade de Marechal Cândido Rondon</w:t>
      </w:r>
      <w:r w:rsidR="00D33594" w:rsidRPr="00A235F8">
        <w:rPr>
          <w:rFonts w:cs="Lucida Sans Unicode"/>
          <w:sz w:val="22"/>
          <w:szCs w:val="22"/>
          <w:lang w:val="pt-BR"/>
        </w:rPr>
        <w:t>, que oferece o curso de graduação e programas de pós-graduação (mestrado e doutorado) em Zootecnia</w:t>
      </w:r>
      <w:r w:rsidRPr="00A235F8">
        <w:rPr>
          <w:rFonts w:cs="Lucida Sans Unicode"/>
          <w:sz w:val="22"/>
          <w:szCs w:val="22"/>
          <w:lang w:val="pt-BR"/>
        </w:rPr>
        <w:t>.</w:t>
      </w:r>
      <w:r w:rsidR="00BF44C7" w:rsidRPr="00A235F8">
        <w:rPr>
          <w:rFonts w:cs="Lucida Sans Unicode"/>
          <w:sz w:val="22"/>
          <w:szCs w:val="22"/>
          <w:lang w:val="pt-BR"/>
        </w:rPr>
        <w:t xml:space="preserve"> O espaço será disponibilizado para realização de experimentos do Grupo de Estudos em Metabolismo e Desempenho de Aves (GEMADA), fundado em 2010 pelo professor doutor Ricardo Vianna Nunes.</w:t>
      </w:r>
      <w:r w:rsidR="00D33594" w:rsidRPr="00A235F8">
        <w:rPr>
          <w:rFonts w:cs="Lucida Sans Unicode"/>
          <w:sz w:val="22"/>
          <w:szCs w:val="22"/>
          <w:lang w:val="pt-BR"/>
        </w:rPr>
        <w:t xml:space="preserve"> </w:t>
      </w:r>
    </w:p>
    <w:p w:rsidR="00B24E4D" w:rsidRPr="00A235F8" w:rsidRDefault="00B24E4D" w:rsidP="00B24E4D">
      <w:pPr>
        <w:jc w:val="both"/>
        <w:rPr>
          <w:rFonts w:cs="Lucida Sans Unicode"/>
          <w:sz w:val="22"/>
          <w:szCs w:val="22"/>
          <w:lang w:val="pt-BR"/>
        </w:rPr>
      </w:pPr>
    </w:p>
    <w:p w:rsidR="007A7CBD" w:rsidRPr="00A235F8" w:rsidRDefault="00BF44C7" w:rsidP="00B24E4D">
      <w:pPr>
        <w:jc w:val="both"/>
        <w:rPr>
          <w:rFonts w:cs="Lucida Sans Unicode"/>
          <w:sz w:val="22"/>
          <w:szCs w:val="22"/>
          <w:lang w:val="pt-BR"/>
        </w:rPr>
      </w:pPr>
      <w:r w:rsidRPr="00A235F8">
        <w:rPr>
          <w:rFonts w:cs="Lucida Sans Unicode"/>
          <w:sz w:val="22"/>
          <w:szCs w:val="22"/>
          <w:lang w:val="pt-BR"/>
        </w:rPr>
        <w:t xml:space="preserve">Com área de 715 m², </w:t>
      </w:r>
      <w:r w:rsidR="00DB6673" w:rsidRPr="00A235F8">
        <w:rPr>
          <w:rFonts w:cs="Lucida Sans Unicode"/>
          <w:sz w:val="22"/>
          <w:szCs w:val="22"/>
          <w:lang w:val="pt-BR"/>
        </w:rPr>
        <w:t>o galpão abrigará um</w:t>
      </w:r>
      <w:r w:rsidRPr="00A235F8">
        <w:rPr>
          <w:rFonts w:cs="Lucida Sans Unicode"/>
          <w:sz w:val="22"/>
          <w:szCs w:val="22"/>
          <w:lang w:val="pt-BR"/>
        </w:rPr>
        <w:t xml:space="preserve"> avi</w:t>
      </w:r>
      <w:r w:rsidR="00DB6673" w:rsidRPr="00A235F8">
        <w:rPr>
          <w:rFonts w:cs="Lucida Sans Unicode"/>
          <w:sz w:val="22"/>
          <w:szCs w:val="22"/>
          <w:lang w:val="pt-BR"/>
        </w:rPr>
        <w:t>ário</w:t>
      </w:r>
      <w:r w:rsidRPr="00A235F8">
        <w:rPr>
          <w:rFonts w:cs="Lucida Sans Unicode"/>
          <w:sz w:val="22"/>
          <w:szCs w:val="22"/>
          <w:lang w:val="pt-BR"/>
        </w:rPr>
        <w:t xml:space="preserve"> formado por 114 unidades experimentais (boxes), cada um com 2 m² de área, permitindo alojar cerca de 25 aves em cada box. </w:t>
      </w:r>
      <w:r w:rsidR="007A7CBD" w:rsidRPr="00A235F8">
        <w:rPr>
          <w:rFonts w:cs="Lucida Sans Unicode"/>
          <w:sz w:val="22"/>
          <w:szCs w:val="22"/>
          <w:lang w:val="pt-BR" w:eastAsia="pt-BR"/>
        </w:rPr>
        <w:t>“</w:t>
      </w:r>
      <w:r w:rsidR="007A7CBD" w:rsidRPr="00A235F8">
        <w:rPr>
          <w:rFonts w:cs="Lucida Sans Unicode"/>
          <w:sz w:val="22"/>
          <w:szCs w:val="22"/>
          <w:lang w:val="pt-BR"/>
        </w:rPr>
        <w:t>Este número de boxes permite delinear experimentos com capacidade de avaliação de diversas dietas e número adequado de repetições, com alta precisão“, explica o professor Ricardo Nunes.</w:t>
      </w:r>
      <w:r w:rsidR="0074246B" w:rsidRPr="00A235F8">
        <w:rPr>
          <w:rFonts w:cs="Lucida Sans Unicode"/>
          <w:sz w:val="22"/>
          <w:szCs w:val="22"/>
          <w:lang w:val="pt-BR"/>
        </w:rPr>
        <w:t xml:space="preserve"> O controle </w:t>
      </w:r>
      <w:r w:rsidR="0074246B" w:rsidRPr="00A235F8">
        <w:rPr>
          <w:rFonts w:cs="Lucida Sans Unicode"/>
          <w:sz w:val="22"/>
          <w:szCs w:val="22"/>
          <w:lang w:val="pt-BR"/>
        </w:rPr>
        <w:lastRenderedPageBreak/>
        <w:t>da temperatura será realizado por um sistema adiabático evaporativo</w:t>
      </w:r>
      <w:r w:rsidR="00E54885" w:rsidRPr="00A235F8">
        <w:rPr>
          <w:rFonts w:cs="Lucida Sans Unicode"/>
          <w:sz w:val="22"/>
          <w:szCs w:val="22"/>
          <w:lang w:val="pt-BR"/>
        </w:rPr>
        <w:t>, em parceria com a Aveclima,</w:t>
      </w:r>
      <w:r w:rsidR="0074246B" w:rsidRPr="00A235F8">
        <w:rPr>
          <w:rFonts w:cs="Lucida Sans Unicode"/>
          <w:sz w:val="22"/>
          <w:szCs w:val="22"/>
          <w:lang w:val="pt-BR"/>
        </w:rPr>
        <w:t xml:space="preserve"> e quatro exaustores.</w:t>
      </w:r>
    </w:p>
    <w:p w:rsidR="007A7CBD" w:rsidRPr="00A235F8" w:rsidRDefault="007A7CBD" w:rsidP="00B24E4D">
      <w:pPr>
        <w:jc w:val="both"/>
        <w:rPr>
          <w:rFonts w:cs="Lucida Sans Unicode"/>
          <w:sz w:val="22"/>
          <w:szCs w:val="22"/>
          <w:lang w:val="pt-BR"/>
        </w:rPr>
      </w:pPr>
    </w:p>
    <w:p w:rsidR="00B24E4D" w:rsidRPr="00A235F8" w:rsidRDefault="00BF44C7" w:rsidP="00B24E4D">
      <w:pPr>
        <w:jc w:val="both"/>
        <w:rPr>
          <w:rFonts w:cs="Lucida Sans Unicode"/>
          <w:sz w:val="22"/>
          <w:szCs w:val="22"/>
          <w:lang w:val="pt-BR"/>
        </w:rPr>
      </w:pPr>
      <w:r w:rsidRPr="00A235F8">
        <w:rPr>
          <w:rFonts w:cs="Lucida Sans Unicode"/>
          <w:sz w:val="22"/>
          <w:szCs w:val="22"/>
          <w:lang w:val="pt-BR"/>
        </w:rPr>
        <w:t xml:space="preserve">O Centro de Pesquisa </w:t>
      </w:r>
      <w:r w:rsidR="007A7CBD" w:rsidRPr="00A235F8">
        <w:rPr>
          <w:rFonts w:cs="Lucida Sans Unicode"/>
          <w:sz w:val="22"/>
          <w:szCs w:val="22"/>
          <w:lang w:val="pt-BR"/>
        </w:rPr>
        <w:t>é complementado</w:t>
      </w:r>
      <w:r w:rsidRPr="00A235F8">
        <w:rPr>
          <w:rFonts w:cs="Lucida Sans Unicode"/>
          <w:sz w:val="22"/>
          <w:szCs w:val="22"/>
          <w:lang w:val="pt-BR"/>
        </w:rPr>
        <w:t xml:space="preserve"> por laboratório de processamento de carne, laboratório de análises, sala de freezer, sala de metabolismo, </w:t>
      </w:r>
      <w:r w:rsidR="00DB6673" w:rsidRPr="00A235F8">
        <w:rPr>
          <w:rFonts w:cs="Lucida Sans Unicode"/>
          <w:sz w:val="22"/>
          <w:szCs w:val="22"/>
          <w:lang w:val="pt-BR"/>
        </w:rPr>
        <w:t xml:space="preserve">escritório, copa, </w:t>
      </w:r>
      <w:r w:rsidRPr="00A235F8">
        <w:rPr>
          <w:rFonts w:cs="Lucida Sans Unicode"/>
          <w:sz w:val="22"/>
          <w:szCs w:val="22"/>
          <w:lang w:val="pt-BR"/>
        </w:rPr>
        <w:t>banheiro, sala de ração e depósito.</w:t>
      </w:r>
    </w:p>
    <w:p w:rsidR="00B24E4D" w:rsidRPr="00A235F8" w:rsidRDefault="00B24E4D" w:rsidP="00B24E4D">
      <w:pPr>
        <w:pStyle w:val="PargrafodaLista"/>
        <w:ind w:left="0"/>
        <w:jc w:val="both"/>
        <w:rPr>
          <w:rFonts w:ascii="Lucida Sans Unicode" w:eastAsia="Times New Roman" w:hAnsi="Lucida Sans Unicode" w:cs="Lucida Sans Unicode"/>
          <w:lang w:eastAsia="ar-SA"/>
        </w:rPr>
      </w:pPr>
    </w:p>
    <w:p w:rsidR="00B24E4D" w:rsidRPr="00A235F8" w:rsidRDefault="001C2D34" w:rsidP="00B24E4D">
      <w:pPr>
        <w:pStyle w:val="SemEspaamento"/>
        <w:rPr>
          <w:rFonts w:ascii="Lucida Sans Unicode" w:eastAsia="BatangChe" w:hAnsi="Lucida Sans Unicode" w:cs="Lucida Sans Unicode"/>
          <w:b/>
        </w:rPr>
      </w:pPr>
      <w:r w:rsidRPr="00A235F8">
        <w:rPr>
          <w:rFonts w:ascii="Lucida Sans Unicode" w:eastAsia="BatangChe" w:hAnsi="Lucida Sans Unicode" w:cs="Lucida Sans Unicode"/>
          <w:b/>
        </w:rPr>
        <w:t>Programa de incentivo às universidades</w:t>
      </w:r>
    </w:p>
    <w:p w:rsidR="00B24E4D" w:rsidRPr="00063DF0" w:rsidRDefault="00DB6673" w:rsidP="00B24E4D">
      <w:pPr>
        <w:suppressAutoHyphens w:val="0"/>
        <w:spacing w:line="240" w:lineRule="auto"/>
        <w:jc w:val="both"/>
        <w:rPr>
          <w:rFonts w:cs="Lucida Sans Unicode"/>
          <w:sz w:val="22"/>
          <w:szCs w:val="22"/>
          <w:lang w:val="pt-BR" w:eastAsia="pt-BR"/>
        </w:rPr>
      </w:pPr>
      <w:r w:rsidRPr="00063DF0">
        <w:rPr>
          <w:rFonts w:cs="Lucida Sans Unicode"/>
          <w:sz w:val="22"/>
          <w:szCs w:val="22"/>
          <w:lang w:val="pt-BR"/>
        </w:rPr>
        <w:t>O investimento no</w:t>
      </w:r>
      <w:r w:rsidR="007A7CBD" w:rsidRPr="00063DF0">
        <w:rPr>
          <w:rFonts w:cs="Lucida Sans Unicode"/>
          <w:sz w:val="22"/>
          <w:szCs w:val="22"/>
          <w:lang w:val="pt-BR"/>
        </w:rPr>
        <w:t xml:space="preserve"> Centro de Pesquisa em Avicultura da Unioeste faz parte do “UniversityProgram“, programa de incentivo à pesquisa universitária instituído pela Evonik. </w:t>
      </w:r>
      <w:r w:rsidR="00063DF0" w:rsidRPr="00063DF0">
        <w:rPr>
          <w:rFonts w:cs="Lucida Sans Unicode"/>
          <w:sz w:val="22"/>
          <w:szCs w:val="22"/>
          <w:lang w:val="pt-BR"/>
        </w:rPr>
        <w:t>Segundo Martin Toscano, Vice-Presidente da Evonik Nutritionand</w:t>
      </w:r>
      <w:r w:rsidR="000E0167">
        <w:rPr>
          <w:rFonts w:cs="Lucida Sans Unicode"/>
          <w:sz w:val="22"/>
          <w:szCs w:val="22"/>
          <w:lang w:val="pt-BR"/>
        </w:rPr>
        <w:t>Care - América Latina, “</w:t>
      </w:r>
      <w:r w:rsidR="00063DF0" w:rsidRPr="00063DF0">
        <w:rPr>
          <w:rFonts w:cs="Lucida Sans Unicode"/>
          <w:sz w:val="22"/>
          <w:szCs w:val="22"/>
          <w:lang w:val="pt-BR"/>
        </w:rPr>
        <w:t>p</w:t>
      </w:r>
      <w:r w:rsidR="007A7CBD" w:rsidRPr="00063DF0">
        <w:rPr>
          <w:rFonts w:cs="Lucida Sans Unicode"/>
          <w:sz w:val="22"/>
          <w:szCs w:val="22"/>
          <w:lang w:val="pt-BR"/>
        </w:rPr>
        <w:t>or meio do “</w:t>
      </w:r>
      <w:r w:rsidR="00063DF0" w:rsidRPr="00063DF0">
        <w:rPr>
          <w:rFonts w:cs="Lucida Sans Unicode"/>
          <w:sz w:val="22"/>
          <w:szCs w:val="22"/>
          <w:lang w:val="pt-BR"/>
        </w:rPr>
        <w:t>UniversityProgram“</w:t>
      </w:r>
      <w:r w:rsidR="007A7CBD" w:rsidRPr="00063DF0">
        <w:rPr>
          <w:rFonts w:cs="Lucida Sans Unicode"/>
          <w:sz w:val="22"/>
          <w:szCs w:val="22"/>
          <w:lang w:val="pt-BR"/>
        </w:rPr>
        <w:t xml:space="preserve"> entrega</w:t>
      </w:r>
      <w:r w:rsidR="00063DF0" w:rsidRPr="00063DF0">
        <w:rPr>
          <w:rFonts w:cs="Lucida Sans Unicode"/>
          <w:sz w:val="22"/>
          <w:szCs w:val="22"/>
          <w:lang w:val="pt-BR"/>
        </w:rPr>
        <w:t>mos</w:t>
      </w:r>
      <w:r w:rsidR="005D6279" w:rsidRPr="00063DF0">
        <w:rPr>
          <w:rFonts w:cs="Lucida Sans Unicode"/>
          <w:sz w:val="22"/>
          <w:szCs w:val="22"/>
          <w:lang w:val="pt-BR"/>
        </w:rPr>
        <w:t xml:space="preserve"> à Unioeste uma ferramenta com alto poder de desenvolvimento científico</w:t>
      </w:r>
      <w:r w:rsidRPr="00063DF0">
        <w:rPr>
          <w:rFonts w:cs="Lucida Sans Unicode"/>
          <w:sz w:val="22"/>
          <w:szCs w:val="22"/>
          <w:lang w:val="pt-BR"/>
        </w:rPr>
        <w:t>, colabora</w:t>
      </w:r>
      <w:r w:rsidR="001C2D34" w:rsidRPr="00063DF0">
        <w:rPr>
          <w:rFonts w:cs="Lucida Sans Unicode"/>
          <w:sz w:val="22"/>
          <w:szCs w:val="22"/>
          <w:lang w:val="pt-BR"/>
        </w:rPr>
        <w:t xml:space="preserve">ndo </w:t>
      </w:r>
      <w:r w:rsidR="005D6279" w:rsidRPr="00063DF0">
        <w:rPr>
          <w:rFonts w:cs="Lucida Sans Unicode"/>
          <w:sz w:val="22"/>
          <w:szCs w:val="22"/>
          <w:lang w:val="pt-BR"/>
        </w:rPr>
        <w:t>com a estrutura da universidade que, por sua vez, poderá contribuir de maneira ainda mais eficaz com a indústria avícola</w:t>
      </w:r>
      <w:r w:rsidR="00063DF0" w:rsidRPr="00063DF0">
        <w:rPr>
          <w:rFonts w:cs="Lucida Sans Unicode"/>
          <w:sz w:val="22"/>
          <w:szCs w:val="22"/>
          <w:lang w:val="pt-BR"/>
        </w:rPr>
        <w:t>“</w:t>
      </w:r>
      <w:r w:rsidR="005D6279" w:rsidRPr="00063DF0">
        <w:rPr>
          <w:rFonts w:cs="Lucida Sans Unicode"/>
          <w:sz w:val="22"/>
          <w:szCs w:val="22"/>
          <w:lang w:val="pt-BR"/>
        </w:rPr>
        <w:t>.</w:t>
      </w:r>
    </w:p>
    <w:p w:rsidR="00B24E4D" w:rsidRPr="00063DF0" w:rsidRDefault="00B24E4D" w:rsidP="00B24E4D">
      <w:pPr>
        <w:jc w:val="both"/>
        <w:rPr>
          <w:rFonts w:cs="Lucida Sans Unicode"/>
          <w:sz w:val="22"/>
          <w:szCs w:val="22"/>
          <w:lang w:val="pt-BR"/>
        </w:rPr>
      </w:pPr>
    </w:p>
    <w:p w:rsidR="00B24E4D" w:rsidRPr="00063DF0" w:rsidRDefault="005D6279" w:rsidP="005D6279">
      <w:pPr>
        <w:pStyle w:val="PargrafodaLista"/>
        <w:ind w:left="0"/>
        <w:jc w:val="both"/>
        <w:rPr>
          <w:rFonts w:ascii="Lucida Sans Unicode" w:eastAsia="Times New Roman" w:hAnsi="Lucida Sans Unicode" w:cs="Lucida Sans Unicode"/>
        </w:rPr>
      </w:pPr>
      <w:r w:rsidRPr="00063DF0">
        <w:rPr>
          <w:rFonts w:ascii="Lucida Sans Unicode" w:eastAsia="Times New Roman" w:hAnsi="Lucida Sans Unicode" w:cs="Lucida Sans Unicode"/>
        </w:rPr>
        <w:t>Através do "UniversityProgram", a Evonik tem realizado diversas atividades no meio acadêmico, promovendo a interação entre indústria</w:t>
      </w:r>
      <w:r w:rsidR="00DB6673" w:rsidRPr="00063DF0">
        <w:rPr>
          <w:rFonts w:ascii="Lucida Sans Unicode" w:eastAsia="Times New Roman" w:hAnsi="Lucida Sans Unicode" w:cs="Lucida Sans Unicode"/>
        </w:rPr>
        <w:t>s</w:t>
      </w:r>
      <w:r w:rsidRPr="00063DF0">
        <w:rPr>
          <w:rFonts w:ascii="Lucida Sans Unicode" w:eastAsia="Times New Roman" w:hAnsi="Lucida Sans Unicode" w:cs="Lucida Sans Unicode"/>
        </w:rPr>
        <w:t>, universidades e</w:t>
      </w:r>
      <w:r w:rsidR="00DB6673" w:rsidRPr="00063DF0">
        <w:rPr>
          <w:rFonts w:ascii="Lucida Sans Unicode" w:eastAsia="Times New Roman" w:hAnsi="Lucida Sans Unicode" w:cs="Lucida Sans Unicode"/>
        </w:rPr>
        <w:t xml:space="preserve"> empresas produtoras de carne</w:t>
      </w:r>
      <w:r w:rsidRPr="00063DF0">
        <w:rPr>
          <w:rFonts w:ascii="Lucida Sans Unicode" w:eastAsia="Times New Roman" w:hAnsi="Lucida Sans Unicode" w:cs="Lucida Sans Unicode"/>
        </w:rPr>
        <w:t xml:space="preserve">. Por meio do "UniversityProgram" a Evonik oferece suporte técnico em projetos de mestrado e doutorado, bem como participações em bancas de avaliações. Além disso, contribui com seminários em universidades, levando a estudantes e professores experiências do mercado e buscando o alinhamento das demandas práticas e científicas. Como parte do programa, a Evonik também patrocina diversas obras científicas e </w:t>
      </w:r>
      <w:r w:rsidR="00DB6673" w:rsidRPr="00063DF0">
        <w:rPr>
          <w:rFonts w:ascii="Lucida Sans Unicode" w:eastAsia="Times New Roman" w:hAnsi="Lucida Sans Unicode" w:cs="Lucida Sans Unicode"/>
        </w:rPr>
        <w:t>faz</w:t>
      </w:r>
      <w:r w:rsidRPr="00063DF0">
        <w:rPr>
          <w:rFonts w:ascii="Lucida Sans Unicode" w:eastAsia="Times New Roman" w:hAnsi="Lucida Sans Unicode" w:cs="Lucida Sans Unicode"/>
        </w:rPr>
        <w:t xml:space="preserve"> doações para bibliotecas universitárias com dificuldade em adquiri-los.</w:t>
      </w:r>
    </w:p>
    <w:p w:rsidR="00B24E4D" w:rsidRPr="00063DF0" w:rsidRDefault="00B24E4D" w:rsidP="00B24E4D">
      <w:pPr>
        <w:jc w:val="both"/>
        <w:rPr>
          <w:sz w:val="22"/>
          <w:szCs w:val="22"/>
          <w:lang w:val="pt-BR"/>
        </w:rPr>
      </w:pPr>
    </w:p>
    <w:p w:rsidR="00B24E4D" w:rsidRPr="00063DF0" w:rsidRDefault="00B24E4D" w:rsidP="00B24E4D">
      <w:pPr>
        <w:spacing w:line="240" w:lineRule="auto"/>
        <w:rPr>
          <w:rFonts w:cs="Lucida Sans Unicode"/>
          <w:b/>
          <w:sz w:val="22"/>
          <w:szCs w:val="22"/>
          <w:u w:val="single"/>
          <w:lang w:val="pt-BR"/>
        </w:rPr>
      </w:pPr>
      <w:r w:rsidRPr="00063DF0">
        <w:rPr>
          <w:rFonts w:cs="Lucida Sans Unicode"/>
          <w:b/>
          <w:sz w:val="22"/>
          <w:szCs w:val="22"/>
          <w:u w:val="single"/>
          <w:lang w:val="pt-BR"/>
        </w:rPr>
        <w:t>Serviço:</w:t>
      </w:r>
    </w:p>
    <w:p w:rsidR="00B24E4D" w:rsidRPr="00063DF0" w:rsidRDefault="005D6279" w:rsidP="00DB3C19">
      <w:pPr>
        <w:spacing w:line="240" w:lineRule="auto"/>
        <w:rPr>
          <w:rFonts w:cs="Lucida Sans Unicode"/>
          <w:sz w:val="22"/>
          <w:szCs w:val="22"/>
          <w:lang w:val="pt-BR"/>
        </w:rPr>
      </w:pPr>
      <w:r w:rsidRPr="00063DF0">
        <w:rPr>
          <w:rFonts w:cs="Lucida Sans Unicode"/>
          <w:b/>
          <w:sz w:val="22"/>
          <w:szCs w:val="22"/>
          <w:lang w:val="pt-BR"/>
        </w:rPr>
        <w:lastRenderedPageBreak/>
        <w:t>Inauguração do Centro de Pesquisa em Avicultura da Unioeste</w:t>
      </w:r>
      <w:r w:rsidR="00B24E4D" w:rsidRPr="00063DF0">
        <w:rPr>
          <w:rFonts w:cs="Lucida Sans Unicode"/>
          <w:b/>
          <w:sz w:val="22"/>
          <w:szCs w:val="22"/>
          <w:lang w:val="pt-BR"/>
        </w:rPr>
        <w:br/>
        <w:t>Data:</w:t>
      </w:r>
      <w:r w:rsidRPr="00063DF0">
        <w:rPr>
          <w:rFonts w:cs="Lucida Sans Unicode"/>
          <w:sz w:val="22"/>
          <w:szCs w:val="22"/>
          <w:lang w:val="pt-BR"/>
        </w:rPr>
        <w:t xml:space="preserve"> 8</w:t>
      </w:r>
      <w:r w:rsidR="00426B3A" w:rsidRPr="00063DF0">
        <w:rPr>
          <w:rFonts w:cs="Lucida Sans Unicode"/>
          <w:sz w:val="22"/>
          <w:szCs w:val="22"/>
          <w:lang w:val="pt-BR"/>
        </w:rPr>
        <w:t xml:space="preserve"> de set</w:t>
      </w:r>
      <w:r w:rsidR="00B24E4D" w:rsidRPr="00063DF0">
        <w:rPr>
          <w:rFonts w:cs="Lucida Sans Unicode"/>
          <w:sz w:val="22"/>
          <w:szCs w:val="22"/>
          <w:lang w:val="pt-BR"/>
        </w:rPr>
        <w:t xml:space="preserve">embro </w:t>
      </w:r>
      <w:r w:rsidR="00426B3A" w:rsidRPr="00063DF0">
        <w:rPr>
          <w:rFonts w:cs="Lucida Sans Unicode"/>
          <w:sz w:val="22"/>
          <w:szCs w:val="22"/>
          <w:lang w:val="pt-BR"/>
        </w:rPr>
        <w:t>– 5a feira</w:t>
      </w:r>
      <w:r w:rsidR="00B24E4D" w:rsidRPr="00063DF0">
        <w:rPr>
          <w:rFonts w:cs="Lucida Sans Unicode"/>
          <w:sz w:val="22"/>
          <w:szCs w:val="22"/>
          <w:lang w:val="pt-BR"/>
        </w:rPr>
        <w:br/>
      </w:r>
      <w:r w:rsidR="00B24E4D" w:rsidRPr="00063DF0">
        <w:rPr>
          <w:rFonts w:cs="Lucida Sans Unicode"/>
          <w:b/>
          <w:sz w:val="22"/>
          <w:szCs w:val="22"/>
          <w:lang w:val="pt-BR"/>
        </w:rPr>
        <w:t>Horário:</w:t>
      </w:r>
      <w:r w:rsidR="00426B3A" w:rsidRPr="00063DF0">
        <w:rPr>
          <w:rFonts w:cs="Lucida Sans Unicode"/>
          <w:sz w:val="22"/>
          <w:szCs w:val="22"/>
          <w:lang w:val="pt-BR"/>
        </w:rPr>
        <w:t xml:space="preserve"> às 16h</w:t>
      </w:r>
      <w:r w:rsidR="00B24E4D" w:rsidRPr="00063DF0">
        <w:rPr>
          <w:rFonts w:cs="Lucida Sans Unicode"/>
          <w:sz w:val="22"/>
          <w:szCs w:val="22"/>
          <w:lang w:val="pt-BR"/>
        </w:rPr>
        <w:br/>
      </w:r>
      <w:r w:rsidR="00B24E4D" w:rsidRPr="00063DF0">
        <w:rPr>
          <w:rFonts w:cs="Lucida Sans Unicode"/>
          <w:b/>
          <w:sz w:val="22"/>
          <w:szCs w:val="22"/>
          <w:lang w:val="pt-BR"/>
        </w:rPr>
        <w:t>Local:</w:t>
      </w:r>
      <w:r w:rsidR="00DF472E">
        <w:rPr>
          <w:rFonts w:cs="Lucida Sans Unicode"/>
          <w:b/>
          <w:sz w:val="22"/>
          <w:szCs w:val="22"/>
          <w:lang w:val="pt-BR"/>
        </w:rPr>
        <w:t xml:space="preserve"> </w:t>
      </w:r>
      <w:bookmarkStart w:id="0" w:name="_GoBack"/>
      <w:bookmarkEnd w:id="0"/>
      <w:r w:rsidR="00DB3C19" w:rsidRPr="00063DF0">
        <w:rPr>
          <w:rFonts w:cs="Lucida Sans Unicode"/>
          <w:sz w:val="22"/>
          <w:szCs w:val="22"/>
          <w:lang w:val="pt-BR"/>
        </w:rPr>
        <w:t>Estação Experimental Prof. Antonio Carlos dos Santos Pessoa – Linha Guará – Campus Marechal Cândido Rondon da Unioeste</w:t>
      </w:r>
      <w:r w:rsidR="00B24E4D" w:rsidRPr="00063DF0">
        <w:rPr>
          <w:rFonts w:cs="Lucida Sans Unicode"/>
          <w:sz w:val="22"/>
          <w:szCs w:val="22"/>
          <w:lang w:val="pt-BR"/>
        </w:rPr>
        <w:br/>
      </w:r>
    </w:p>
    <w:p w:rsidR="00B24E4D" w:rsidRPr="00063DF0" w:rsidRDefault="00B24E4D" w:rsidP="00B24E4D">
      <w:pPr>
        <w:jc w:val="both"/>
        <w:rPr>
          <w:rFonts w:cs="Lucida Sans Unicode"/>
          <w:sz w:val="22"/>
          <w:szCs w:val="22"/>
          <w:lang w:val="pt-BR"/>
        </w:rPr>
      </w:pP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  <w:lang w:val="pt-BR"/>
        </w:rPr>
      </w:pPr>
      <w:r w:rsidRPr="00063DF0">
        <w:rPr>
          <w:rFonts w:cs="Lucida Sans Unicode"/>
          <w:b/>
          <w:szCs w:val="18"/>
          <w:lang w:val="pt-BR"/>
        </w:rPr>
        <w:t xml:space="preserve">Informações sobre a empresa: </w:t>
      </w: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lang w:val="pt-BR"/>
        </w:rPr>
      </w:pPr>
      <w:r w:rsidRPr="00063DF0">
        <w:rPr>
          <w:rFonts w:cs="Lucida Sans Unicode"/>
          <w:szCs w:val="18"/>
          <w:lang w:val="pt-BR"/>
        </w:rPr>
        <w:t xml:space="preserve">Evonik, o grupo industrial criativo da Alemanha, é um dos principais líderes mundiais em especialidades químicas. </w:t>
      </w:r>
      <w:r w:rsidRPr="00063DF0">
        <w:rPr>
          <w:rFonts w:cs="Lucida Sans Unicode"/>
          <w:lang w:val="pt-BR"/>
        </w:rPr>
        <w:t xml:space="preserve">A essência de sua estratégia corporativa é o crescimento rentável e o aumento sustentado do valor da empresa. </w:t>
      </w:r>
      <w:r w:rsidRPr="00063DF0">
        <w:rPr>
          <w:rFonts w:cs="Lucida Sans Unicode"/>
          <w:szCs w:val="18"/>
          <w:lang w:val="pt-BR"/>
        </w:rPr>
        <w:t xml:space="preserve">Suas atividades se concentram nas principais megatendências de saúde, nutrição, eficiência de recursos e globalização. </w:t>
      </w:r>
      <w:r w:rsidRPr="00063DF0">
        <w:rPr>
          <w:rFonts w:cs="Lucida Sans Unicode"/>
          <w:lang w:val="pt-BR"/>
        </w:rPr>
        <w:t>A Evonik se beneficia especificamente de seu talento inovador e de suas plataformas de tecnologia integrada.</w:t>
      </w: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  <w:r w:rsidRPr="00063DF0">
        <w:rPr>
          <w:rFonts w:cs="Lucida Sans Unicode"/>
          <w:szCs w:val="18"/>
          <w:lang w:val="pt-BR"/>
        </w:rPr>
        <w:t xml:space="preserve">A Evonik atua em mais de 100 países no mundo inteiro. No ano fiscal de 2015, mais de 33.500 colaboradores geraram vendas em torno de 13,5 bilhões de Euros e um lucro operacional (EBITDA ajustado) de cerca de 2,47 bilhões de Euros. </w:t>
      </w: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  <w:r w:rsidRPr="00063DF0">
        <w:rPr>
          <w:rFonts w:cs="Lucida Sans Unicode"/>
          <w:szCs w:val="18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  <w:lang w:val="pt-BR"/>
        </w:rPr>
      </w:pP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  <w:lang w:val="pt-BR"/>
        </w:rPr>
      </w:pPr>
      <w:r w:rsidRPr="00063DF0">
        <w:rPr>
          <w:rFonts w:cs="Lucida Sans Unicode"/>
          <w:b/>
          <w:szCs w:val="18"/>
          <w:lang w:val="pt-BR"/>
        </w:rPr>
        <w:t>Nota legal:</w:t>
      </w: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  <w:r w:rsidRPr="00063DF0">
        <w:rPr>
          <w:rFonts w:cs="Lucida Sans Unicode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063DF0" w:rsidRPr="00063DF0" w:rsidRDefault="00063DF0" w:rsidP="00063DF0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  <w:lang w:val="pt-BR"/>
        </w:rPr>
      </w:pPr>
    </w:p>
    <w:p w:rsidR="00063DF0" w:rsidRPr="00063DF0" w:rsidRDefault="00063DF0" w:rsidP="00063DF0">
      <w:pPr>
        <w:rPr>
          <w:lang w:val="pt-BR"/>
        </w:rPr>
      </w:pPr>
    </w:p>
    <w:p w:rsidR="00063DF0" w:rsidRPr="00063DF0" w:rsidRDefault="00063DF0" w:rsidP="00063DF0">
      <w:pPr>
        <w:spacing w:line="240" w:lineRule="auto"/>
        <w:rPr>
          <w:lang w:val="pt-BR"/>
        </w:rPr>
      </w:pPr>
      <w:r w:rsidRPr="00063DF0">
        <w:rPr>
          <w:b/>
          <w:lang w:val="pt-BR"/>
        </w:rPr>
        <w:t>Evonik Degussa Brasil Ltda.</w:t>
      </w:r>
      <w:r w:rsidRPr="00063DF0">
        <w:rPr>
          <w:b/>
          <w:lang w:val="pt-BR"/>
        </w:rPr>
        <w:br/>
      </w:r>
      <w:r w:rsidRPr="00063DF0">
        <w:rPr>
          <w:lang w:val="pt-BR"/>
        </w:rPr>
        <w:t>Fone: (11) 3146-4100</w:t>
      </w:r>
    </w:p>
    <w:p w:rsidR="00063DF0" w:rsidRPr="00063DF0" w:rsidRDefault="00DF472E" w:rsidP="00063DF0">
      <w:pPr>
        <w:spacing w:line="240" w:lineRule="auto"/>
        <w:rPr>
          <w:lang w:val="pt-BR"/>
        </w:rPr>
      </w:pPr>
      <w:hyperlink r:id="rId6" w:history="1">
        <w:r w:rsidR="00063DF0" w:rsidRPr="00063DF0">
          <w:rPr>
            <w:rStyle w:val="Hyperlink"/>
            <w:lang w:val="pt-BR"/>
          </w:rPr>
          <w:t>www.evonik.com.br</w:t>
        </w:r>
      </w:hyperlink>
    </w:p>
    <w:p w:rsidR="00063DF0" w:rsidRPr="00063DF0" w:rsidRDefault="00DF472E" w:rsidP="00063DF0">
      <w:pPr>
        <w:spacing w:line="240" w:lineRule="auto"/>
        <w:rPr>
          <w:lang w:val="pt-BR"/>
        </w:rPr>
      </w:pPr>
      <w:hyperlink r:id="rId7" w:history="1">
        <w:r w:rsidR="00063DF0" w:rsidRPr="00063DF0">
          <w:rPr>
            <w:rStyle w:val="Hyperlink"/>
            <w:lang w:val="pt-BR"/>
          </w:rPr>
          <w:t>facebook.com/Evonik</w:t>
        </w:r>
      </w:hyperlink>
    </w:p>
    <w:p w:rsidR="00063DF0" w:rsidRPr="00063DF0" w:rsidRDefault="00DF472E" w:rsidP="00063DF0">
      <w:pPr>
        <w:spacing w:line="240" w:lineRule="auto"/>
        <w:rPr>
          <w:color w:val="FF0000"/>
          <w:lang w:val="pt-BR"/>
        </w:rPr>
      </w:pPr>
      <w:hyperlink r:id="rId8" w:history="1">
        <w:r w:rsidR="00063DF0" w:rsidRPr="00063DF0">
          <w:rPr>
            <w:rStyle w:val="Hyperlink"/>
            <w:lang w:val="pt-BR"/>
          </w:rPr>
          <w:t>youtube.com/EvonikIndustries</w:t>
        </w:r>
      </w:hyperlink>
    </w:p>
    <w:p w:rsidR="00063DF0" w:rsidRPr="00063DF0" w:rsidRDefault="00DF472E" w:rsidP="00063DF0">
      <w:pPr>
        <w:spacing w:line="240" w:lineRule="auto"/>
        <w:rPr>
          <w:color w:val="FF0000"/>
          <w:lang w:val="pt-BR"/>
        </w:rPr>
      </w:pPr>
      <w:hyperlink r:id="rId9" w:history="1">
        <w:r w:rsidR="00063DF0" w:rsidRPr="00063DF0">
          <w:rPr>
            <w:rStyle w:val="Hyperlink"/>
            <w:lang w:val="pt-BR"/>
          </w:rPr>
          <w:t>linkedin.com/company/Evonik</w:t>
        </w:r>
      </w:hyperlink>
    </w:p>
    <w:p w:rsidR="00063DF0" w:rsidRPr="00063DF0" w:rsidRDefault="00DF472E" w:rsidP="00063DF0">
      <w:pPr>
        <w:spacing w:line="240" w:lineRule="auto"/>
        <w:rPr>
          <w:color w:val="FF0000"/>
          <w:lang w:val="pt-BR"/>
        </w:rPr>
      </w:pPr>
      <w:hyperlink r:id="rId10" w:history="1">
        <w:r w:rsidR="00063DF0" w:rsidRPr="00063DF0">
          <w:rPr>
            <w:rStyle w:val="Hyperlink"/>
            <w:lang w:val="pt-BR"/>
          </w:rPr>
          <w:t>twitter.com/Evonik</w:t>
        </w:r>
      </w:hyperlink>
    </w:p>
    <w:p w:rsidR="00063DF0" w:rsidRPr="00063DF0" w:rsidRDefault="00063DF0" w:rsidP="00063DF0">
      <w:pPr>
        <w:spacing w:line="240" w:lineRule="auto"/>
        <w:rPr>
          <w:color w:val="FF0000"/>
          <w:lang w:val="pt-BR"/>
        </w:rPr>
      </w:pPr>
    </w:p>
    <w:p w:rsidR="00063DF0" w:rsidRPr="00063DF0" w:rsidRDefault="00063DF0" w:rsidP="00063DF0">
      <w:pPr>
        <w:spacing w:line="240" w:lineRule="auto"/>
        <w:rPr>
          <w:rFonts w:cs="Lucida Sans Unicode"/>
          <w:b/>
          <w:szCs w:val="18"/>
          <w:lang w:val="pt-BR"/>
        </w:rPr>
      </w:pPr>
      <w:r w:rsidRPr="00063DF0">
        <w:rPr>
          <w:rFonts w:cs="Lucida Sans Unicode"/>
          <w:b/>
          <w:szCs w:val="18"/>
          <w:lang w:val="pt-BR"/>
        </w:rPr>
        <w:t>Assessoria de Comunicação:</w:t>
      </w:r>
    </w:p>
    <w:p w:rsidR="00063DF0" w:rsidRPr="00063DF0" w:rsidRDefault="00063DF0" w:rsidP="00063DF0">
      <w:pPr>
        <w:spacing w:line="240" w:lineRule="auto"/>
        <w:rPr>
          <w:rFonts w:cs="Lucida Sans Unicode"/>
          <w:b/>
          <w:szCs w:val="18"/>
          <w:lang w:val="pt-BR"/>
        </w:rPr>
      </w:pPr>
      <w:r w:rsidRPr="00063DF0">
        <w:rPr>
          <w:rFonts w:cs="Lucida Sans Unicode"/>
          <w:szCs w:val="18"/>
          <w:lang w:val="pt-BR"/>
        </w:rPr>
        <w:t>Via Pública Comunicação</w:t>
      </w:r>
    </w:p>
    <w:p w:rsidR="00063DF0" w:rsidRPr="00063DF0" w:rsidRDefault="00063DF0" w:rsidP="00063DF0">
      <w:pPr>
        <w:spacing w:line="240" w:lineRule="auto"/>
        <w:rPr>
          <w:rFonts w:cs="Lucida Sans Unicode"/>
          <w:szCs w:val="18"/>
          <w:lang w:val="pt-BR"/>
        </w:rPr>
      </w:pPr>
      <w:r w:rsidRPr="00063DF0">
        <w:rPr>
          <w:rFonts w:cs="Lucida Sans Unicode"/>
          <w:szCs w:val="18"/>
          <w:lang w:val="pt-BR"/>
        </w:rPr>
        <w:t>Taís Augusto: (11) 4423.3150 – 99642.7274</w:t>
      </w:r>
    </w:p>
    <w:p w:rsidR="00063DF0" w:rsidRPr="00063DF0" w:rsidRDefault="00063DF0" w:rsidP="00063DF0">
      <w:pPr>
        <w:spacing w:line="240" w:lineRule="auto"/>
        <w:rPr>
          <w:rFonts w:cs="Lucida Sans Unicode"/>
          <w:szCs w:val="18"/>
          <w:lang w:val="pt-BR"/>
        </w:rPr>
      </w:pPr>
      <w:r w:rsidRPr="00063DF0">
        <w:rPr>
          <w:rFonts w:cs="Lucida Sans Unicode"/>
          <w:szCs w:val="18"/>
          <w:lang w:val="pt-BR"/>
        </w:rPr>
        <w:lastRenderedPageBreak/>
        <w:t>Inês Cardoso: (11) 3562.5555 – 99950.6687</w:t>
      </w:r>
    </w:p>
    <w:p w:rsidR="00063DF0" w:rsidRPr="00063DF0" w:rsidRDefault="00DF472E" w:rsidP="00063DF0">
      <w:pPr>
        <w:spacing w:line="240" w:lineRule="auto"/>
        <w:rPr>
          <w:rFonts w:cs="Lucida Sans Unicode"/>
          <w:szCs w:val="18"/>
          <w:lang w:val="pt-BR"/>
        </w:rPr>
      </w:pPr>
      <w:hyperlink r:id="rId11" w:history="1">
        <w:r w:rsidR="00063DF0" w:rsidRPr="00063DF0">
          <w:rPr>
            <w:rStyle w:val="Hyperlink"/>
            <w:rFonts w:eastAsia="Times" w:cs="Lucida Sans Unicode"/>
            <w:szCs w:val="18"/>
            <w:lang w:val="pt-BR"/>
          </w:rPr>
          <w:t>imprensa@viapublicacomunicacao.com.b</w:t>
        </w:r>
        <w:r w:rsidR="00063DF0" w:rsidRPr="00063DF0">
          <w:rPr>
            <w:rStyle w:val="Hyperlink"/>
            <w:rFonts w:cs="Lucida Sans Unicode"/>
            <w:szCs w:val="18"/>
            <w:lang w:val="pt-BR"/>
          </w:rPr>
          <w:t>r</w:t>
        </w:r>
      </w:hyperlink>
    </w:p>
    <w:p w:rsidR="00D96221" w:rsidRPr="00063DF0" w:rsidRDefault="00DF472E" w:rsidP="00063DF0">
      <w:pPr>
        <w:spacing w:line="240" w:lineRule="auto"/>
        <w:rPr>
          <w:rFonts w:cs="Lucida Sans Unicode"/>
          <w:szCs w:val="18"/>
          <w:lang w:val="pt-BR"/>
        </w:rPr>
      </w:pPr>
      <w:hyperlink r:id="rId12" w:history="1">
        <w:r w:rsidR="00063DF0" w:rsidRPr="00063DF0">
          <w:rPr>
            <w:rStyle w:val="Hyperlink"/>
            <w:rFonts w:eastAsia="Times" w:cs="Lucida Sans Unicode"/>
            <w:szCs w:val="18"/>
            <w:lang w:val="pt-BR"/>
          </w:rPr>
          <w:t>www.viapublicacomunicacao.com.br</w:t>
        </w:r>
      </w:hyperlink>
    </w:p>
    <w:sectPr w:rsidR="00D96221" w:rsidRPr="00063DF0" w:rsidSect="004E004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835" w:right="3402" w:bottom="963" w:left="1361" w:header="1021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3F" w:rsidRDefault="00FC2A3F">
      <w:pPr>
        <w:spacing w:line="240" w:lineRule="auto"/>
      </w:pPr>
      <w:r>
        <w:separator/>
      </w:r>
    </w:p>
  </w:endnote>
  <w:endnote w:type="continuationSeparator" w:id="0">
    <w:p w:rsidR="00FC2A3F" w:rsidRDefault="00FC2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86" w:rsidRDefault="00DB6673">
    <w:pPr>
      <w:pStyle w:val="Rodap"/>
    </w:pPr>
    <w:r>
      <w:rPr>
        <w:lang w:val="pt-BR"/>
      </w:rPr>
      <w:t xml:space="preserve">Page </w:t>
    </w:r>
    <w:r w:rsidR="00311DD5">
      <w:rPr>
        <w:lang w:val="pt-BR"/>
      </w:rPr>
      <w:fldChar w:fldCharType="begin"/>
    </w:r>
    <w:r>
      <w:rPr>
        <w:lang w:val="pt-BR"/>
      </w:rPr>
      <w:instrText xml:space="preserve"> PAGE </w:instrText>
    </w:r>
    <w:r w:rsidR="00311DD5">
      <w:rPr>
        <w:lang w:val="pt-BR"/>
      </w:rPr>
      <w:fldChar w:fldCharType="separate"/>
    </w:r>
    <w:r w:rsidR="00DF472E">
      <w:rPr>
        <w:noProof/>
        <w:lang w:val="pt-BR"/>
      </w:rPr>
      <w:t>2</w:t>
    </w:r>
    <w:r w:rsidR="00311DD5">
      <w:rPr>
        <w:lang w:val="pt-BR"/>
      </w:rPr>
      <w:fldChar w:fldCharType="end"/>
    </w:r>
    <w:r>
      <w:rPr>
        <w:lang w:val="pt-BR"/>
      </w:rPr>
      <w:t>of</w:t>
    </w:r>
    <w:r w:rsidR="00311DD5">
      <w:rPr>
        <w:lang w:val="pt-BR"/>
      </w:rPr>
      <w:fldChar w:fldCharType="begin"/>
    </w:r>
    <w:r>
      <w:rPr>
        <w:lang w:val="pt-BR"/>
      </w:rPr>
      <w:instrText xml:space="preserve"> NUMPAGES \*Arabic </w:instrText>
    </w:r>
    <w:r w:rsidR="00311DD5">
      <w:rPr>
        <w:lang w:val="pt-BR"/>
      </w:rPr>
      <w:fldChar w:fldCharType="separate"/>
    </w:r>
    <w:r w:rsidR="00DF472E">
      <w:rPr>
        <w:noProof/>
        <w:lang w:val="pt-BR"/>
      </w:rPr>
      <w:t>4</w:t>
    </w:r>
    <w:r w:rsidR="00311DD5">
      <w:rPr>
        <w:lang w:val="pt-BR"/>
      </w:rPr>
      <w:fldChar w:fldCharType="end"/>
    </w:r>
  </w:p>
  <w:p w:rsidR="00944886" w:rsidRDefault="00DF47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86" w:rsidRDefault="00DF472E">
    <w:pPr>
      <w:pStyle w:val="Rodap"/>
    </w:pPr>
  </w:p>
  <w:p w:rsidR="00944886" w:rsidRDefault="00DB6673">
    <w:pPr>
      <w:pStyle w:val="Rodap"/>
    </w:pPr>
    <w:r>
      <w:rPr>
        <w:lang w:val="pt-BR"/>
      </w:rPr>
      <w:t xml:space="preserve">Page </w:t>
    </w:r>
    <w:r w:rsidR="00311DD5">
      <w:rPr>
        <w:rStyle w:val="Nmerodepgina"/>
        <w:lang w:val="pt-BR"/>
      </w:rPr>
      <w:fldChar w:fldCharType="begin"/>
    </w:r>
    <w:r>
      <w:rPr>
        <w:rStyle w:val="Nmerodepgina"/>
        <w:lang w:val="pt-BR"/>
      </w:rPr>
      <w:instrText xml:space="preserve"> PAGE </w:instrText>
    </w:r>
    <w:r w:rsidR="00311DD5">
      <w:rPr>
        <w:rStyle w:val="Nmerodepgina"/>
        <w:lang w:val="pt-BR"/>
      </w:rPr>
      <w:fldChar w:fldCharType="separate"/>
    </w:r>
    <w:r w:rsidR="00DF472E">
      <w:rPr>
        <w:rStyle w:val="Nmerodepgina"/>
        <w:noProof/>
        <w:lang w:val="pt-BR"/>
      </w:rPr>
      <w:t>1</w:t>
    </w:r>
    <w:r w:rsidR="00311DD5">
      <w:rPr>
        <w:rStyle w:val="Nmerodepgina"/>
        <w:lang w:val="pt-BR"/>
      </w:rPr>
      <w:fldChar w:fldCharType="end"/>
    </w:r>
    <w:r>
      <w:rPr>
        <w:rStyle w:val="Nmerodepgina"/>
        <w:lang w:val="pt-BR"/>
      </w:rPr>
      <w:t>of</w:t>
    </w:r>
    <w:r w:rsidR="00311DD5">
      <w:rPr>
        <w:rStyle w:val="Nmerodepgina"/>
        <w:lang w:val="pt-BR"/>
      </w:rPr>
      <w:fldChar w:fldCharType="begin"/>
    </w:r>
    <w:r>
      <w:rPr>
        <w:rStyle w:val="Nmerodepgina"/>
        <w:lang w:val="pt-BR"/>
      </w:rPr>
      <w:instrText xml:space="preserve"> NUMPAGES \*Arabic </w:instrText>
    </w:r>
    <w:r w:rsidR="00311DD5">
      <w:rPr>
        <w:rStyle w:val="Nmerodepgina"/>
        <w:lang w:val="pt-BR"/>
      </w:rPr>
      <w:fldChar w:fldCharType="separate"/>
    </w:r>
    <w:r w:rsidR="00DF472E">
      <w:rPr>
        <w:rStyle w:val="Nmerodepgina"/>
        <w:noProof/>
        <w:lang w:val="pt-BR"/>
      </w:rPr>
      <w:t>4</w:t>
    </w:r>
    <w:r w:rsidR="00311DD5">
      <w:rPr>
        <w:rStyle w:val="Nmerodepgina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3F" w:rsidRDefault="00FC2A3F">
      <w:pPr>
        <w:spacing w:line="240" w:lineRule="auto"/>
      </w:pPr>
      <w:r>
        <w:separator/>
      </w:r>
    </w:p>
  </w:footnote>
  <w:footnote w:type="continuationSeparator" w:id="0">
    <w:p w:rsidR="00FC2A3F" w:rsidRDefault="00FC2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86" w:rsidRDefault="00DF472E">
    <w:pPr>
      <w:pStyle w:val="Cabealho"/>
      <w:spacing w:after="1880"/>
      <w:rPr>
        <w:lang w:val="en-US"/>
      </w:rPr>
    </w:pPr>
    <w:r>
      <w:pict>
        <v:group id="_x0000_s2052" style="position:absolute;margin-left:331.4pt;margin-top:-12.5pt;width:151.45pt;height:38.8pt;z-index:251661312;mso-wrap-distance-left:0;mso-wrap-distance-right:0" coordorigin="6628,-250" coordsize="3028,775">
          <o:lock v:ext="edit" text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6628;top:-250;width:775;height:775;mso-wrap-style:none;v-text-anchor:middle">
            <v:fill type="frame"/>
            <v:stroke joinstyle="round"/>
            <v:imagedata r:id="rId1" o:title=""/>
          </v:shape>
          <v:shape id="_x0000_s2054" type="#_x0000_t75" style="position:absolute;left:7608;top:-49;width:2048;height:526;mso-wrap-style:none;v-text-anchor:middle">
            <v:fill type="frame"/>
            <v:stroke joinstyle="round"/>
            <v:imagedata r:id="rId2" o:title=""/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86" w:rsidRDefault="00DF472E">
    <w:pPr>
      <w:pStyle w:val="Cabealho"/>
      <w:rPr>
        <w:lang w:val="en-US"/>
      </w:rPr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68.2pt;margin-top:53.85pt;width:83.5pt;height:11.35pt;z-index:-251654144;mso-position-horizontal-relative:page;mso-position-vertical-relative:page">
          <v:imagedata r:id="rId1" o:title="title_en_rgb"/>
          <w10:wrap anchorx="page" anchory="page"/>
        </v:shape>
      </w:pict>
    </w:r>
    <w:r>
      <w:pict>
        <v:group id="_x0000_s2049" style="position:absolute;margin-left:331.4pt;margin-top:-12.5pt;width:151.45pt;height:38.8pt;z-index:251660288;mso-wrap-distance-left:0;mso-wrap-distance-right:0" coordorigin="6628,-250" coordsize="3028,775">
          <o:lock v:ext="edit" text="t"/>
          <v:shape id="_x0000_s2050" type="#_x0000_t75" style="position:absolute;left:6628;top:-250;width:775;height:775;mso-wrap-style:none;v-text-anchor:middle">
            <v:fill type="frame"/>
            <v:stroke joinstyle="round"/>
            <v:imagedata r:id="rId2" o:title=""/>
          </v:shape>
          <v:shape id="_x0000_s2051" type="#_x0000_t75" style="position:absolute;left:7608;top:-49;width:2048;height:526;mso-wrap-style:none;v-text-anchor:middle">
            <v:fill type="frame"/>
            <v:stroke joinstyle="round"/>
            <v:imagedata r:id="rId3" o:title="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E4D"/>
    <w:rsid w:val="00063DF0"/>
    <w:rsid w:val="000E0167"/>
    <w:rsid w:val="000E4D3C"/>
    <w:rsid w:val="00103F89"/>
    <w:rsid w:val="00137ED1"/>
    <w:rsid w:val="00191EA7"/>
    <w:rsid w:val="001968D4"/>
    <w:rsid w:val="001C2D34"/>
    <w:rsid w:val="001D46E1"/>
    <w:rsid w:val="0021629B"/>
    <w:rsid w:val="00227A61"/>
    <w:rsid w:val="00311DD5"/>
    <w:rsid w:val="003A3E84"/>
    <w:rsid w:val="003D5255"/>
    <w:rsid w:val="00426B3A"/>
    <w:rsid w:val="00484406"/>
    <w:rsid w:val="004E004C"/>
    <w:rsid w:val="005533E9"/>
    <w:rsid w:val="005D6279"/>
    <w:rsid w:val="00600D2F"/>
    <w:rsid w:val="0074246B"/>
    <w:rsid w:val="007A7CBD"/>
    <w:rsid w:val="00885573"/>
    <w:rsid w:val="008B08C1"/>
    <w:rsid w:val="009372B2"/>
    <w:rsid w:val="009B113F"/>
    <w:rsid w:val="00A22A84"/>
    <w:rsid w:val="00A235F8"/>
    <w:rsid w:val="00A60024"/>
    <w:rsid w:val="00B24E4D"/>
    <w:rsid w:val="00BA25F6"/>
    <w:rsid w:val="00BF44C7"/>
    <w:rsid w:val="00CE4F2A"/>
    <w:rsid w:val="00D33594"/>
    <w:rsid w:val="00DB3C19"/>
    <w:rsid w:val="00DB6673"/>
    <w:rsid w:val="00DF472E"/>
    <w:rsid w:val="00E54885"/>
    <w:rsid w:val="00F10189"/>
    <w:rsid w:val="00F136FE"/>
    <w:rsid w:val="00F972B4"/>
    <w:rsid w:val="00FC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A5818317-59AE-4298-B736-8C4085F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4D"/>
    <w:pPr>
      <w:suppressAutoHyphens/>
      <w:spacing w:after="0" w:line="300" w:lineRule="atLeast"/>
    </w:pPr>
    <w:rPr>
      <w:rFonts w:ascii="Lucida Sans Unicode" w:eastAsia="Times New Roman" w:hAnsi="Lucida Sans Unicode" w:cs="Times New Roman"/>
      <w:sz w:val="18"/>
      <w:szCs w:val="24"/>
      <w:lang w:val="de-D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B24E4D"/>
    <w:rPr>
      <w:rFonts w:cs="Times New Roman"/>
    </w:rPr>
  </w:style>
  <w:style w:type="character" w:styleId="Hyperlink">
    <w:name w:val="Hyperlink"/>
    <w:rsid w:val="00B24E4D"/>
    <w:rPr>
      <w:rFonts w:cs="Times New Roman"/>
      <w:color w:val="auto"/>
      <w:u w:val="none"/>
    </w:rPr>
  </w:style>
  <w:style w:type="paragraph" w:styleId="Cabealho">
    <w:name w:val="header"/>
    <w:basedOn w:val="Normal"/>
    <w:link w:val="CabealhoChar"/>
    <w:rsid w:val="00B24E4D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B24E4D"/>
    <w:rPr>
      <w:rFonts w:ascii="Lucida Sans Unicode" w:eastAsia="Times New Roman" w:hAnsi="Lucida Sans Unicode" w:cs="Times New Roman"/>
      <w:sz w:val="18"/>
      <w:szCs w:val="24"/>
      <w:lang w:val="de-DE" w:eastAsia="ar-SA"/>
    </w:rPr>
  </w:style>
  <w:style w:type="paragraph" w:styleId="Rodap">
    <w:name w:val="footer"/>
    <w:basedOn w:val="Normal"/>
    <w:link w:val="RodapChar"/>
    <w:rsid w:val="00B24E4D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B24E4D"/>
    <w:rPr>
      <w:rFonts w:ascii="Lucida Sans Unicode" w:eastAsia="Times New Roman" w:hAnsi="Lucida Sans Unicode" w:cs="Times New Roman"/>
      <w:sz w:val="18"/>
      <w:szCs w:val="24"/>
      <w:lang w:val="de-DE" w:eastAsia="ar-SA"/>
    </w:rPr>
  </w:style>
  <w:style w:type="paragraph" w:customStyle="1" w:styleId="Marginalie">
    <w:name w:val="Marginalie"/>
    <w:basedOn w:val="Normal"/>
    <w:rsid w:val="00B24E4D"/>
    <w:pPr>
      <w:tabs>
        <w:tab w:val="left" w:pos="518"/>
      </w:tabs>
      <w:spacing w:line="180" w:lineRule="atLeast"/>
    </w:pPr>
    <w:rPr>
      <w:sz w:val="13"/>
    </w:rPr>
  </w:style>
  <w:style w:type="paragraph" w:customStyle="1" w:styleId="E-Datum">
    <w:name w:val="E-Datum"/>
    <w:basedOn w:val="Normal"/>
    <w:rsid w:val="00B24E4D"/>
    <w:pPr>
      <w:framePr w:wrap="around" w:vAnchor="page" w:hAnchor="page" w:x="8971" w:y="3222"/>
      <w:suppressAutoHyphens w:val="0"/>
      <w:spacing w:line="180" w:lineRule="exact"/>
      <w:ind w:right="85"/>
      <w:suppressOverlap/>
    </w:pPr>
    <w:rPr>
      <w:snapToGrid w:val="0"/>
      <w:position w:val="-2"/>
      <w:lang w:eastAsia="en-US"/>
    </w:rPr>
  </w:style>
  <w:style w:type="paragraph" w:customStyle="1" w:styleId="M1">
    <w:name w:val="M1"/>
    <w:basedOn w:val="Normal"/>
    <w:rsid w:val="00B24E4D"/>
    <w:pPr>
      <w:framePr w:wrap="around" w:vAnchor="page" w:hAnchor="page" w:x="8971" w:y="3222"/>
      <w:tabs>
        <w:tab w:val="left" w:pos="518"/>
      </w:tabs>
      <w:suppressAutoHyphens w:val="0"/>
      <w:spacing w:line="180" w:lineRule="exact"/>
      <w:suppressOverlap/>
    </w:pPr>
    <w:rPr>
      <w:b/>
      <w:bCs/>
      <w:sz w:val="13"/>
      <w:lang w:eastAsia="de-DE"/>
    </w:rPr>
  </w:style>
  <w:style w:type="paragraph" w:customStyle="1" w:styleId="M6">
    <w:name w:val="M6"/>
    <w:basedOn w:val="Normal"/>
    <w:rsid w:val="00B24E4D"/>
    <w:pPr>
      <w:framePr w:wrap="around" w:vAnchor="page" w:hAnchor="page" w:x="8971" w:y="3222"/>
      <w:tabs>
        <w:tab w:val="left" w:pos="518"/>
      </w:tabs>
      <w:suppressAutoHyphens w:val="0"/>
      <w:spacing w:line="180" w:lineRule="exact"/>
      <w:suppressOverlap/>
    </w:pPr>
    <w:rPr>
      <w:sz w:val="13"/>
      <w:lang w:eastAsia="de-DE"/>
    </w:rPr>
  </w:style>
  <w:style w:type="paragraph" w:styleId="SemEspaamento">
    <w:name w:val="No Spacing"/>
    <w:uiPriority w:val="1"/>
    <w:qFormat/>
    <w:rsid w:val="00B24E4D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24E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EvonikIndustrie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Evonik" TargetMode="External"/><Relationship Id="rId12" Type="http://schemas.openxmlformats.org/officeDocument/2006/relationships/hyperlink" Target="http://www.viapublicacomunicacao.com.br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evonik.com.br/" TargetMode="External"/><Relationship Id="rId11" Type="http://schemas.openxmlformats.org/officeDocument/2006/relationships/hyperlink" Target="mailto:imprensa@viapublicacomunicacao.com.br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twitter.com/Evoni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inkedin.com/company/evoni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4E860B1D</Template>
  <TotalTime>16</TotalTime>
  <Pages>4</Pages>
  <Words>882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5635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Unioeste</dc:subject>
  <dc:creator>Anapaula Couto</dc:creator>
  <dc:description>Setembro 2016</dc:description>
  <cp:lastModifiedBy>Akina Minami, Livia</cp:lastModifiedBy>
  <cp:revision>8</cp:revision>
  <cp:lastPrinted>2016-09-08T17:15:00Z</cp:lastPrinted>
  <dcterms:created xsi:type="dcterms:W3CDTF">2016-09-08T13:12:00Z</dcterms:created>
  <dcterms:modified xsi:type="dcterms:W3CDTF">2016-09-08T17:18:00Z</dcterms:modified>
</cp:coreProperties>
</file>